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A2F6" w14:textId="77777777" w:rsidR="004B778B" w:rsidRPr="007F7D3E" w:rsidRDefault="004B778B">
      <w:pPr>
        <w:rPr>
          <w:rFonts w:asciiTheme="minorBidi" w:hAnsiTheme="minorBidi"/>
          <w:b/>
          <w:bCs/>
          <w:sz w:val="28"/>
          <w:szCs w:val="28"/>
        </w:rPr>
      </w:pPr>
    </w:p>
    <w:p w14:paraId="6DE0862B" w14:textId="7A1A0914" w:rsidR="004B778B" w:rsidRPr="007F7D3E" w:rsidRDefault="004B778B" w:rsidP="004B778B">
      <w:pPr>
        <w:pStyle w:val="Textkrper"/>
        <w:spacing w:line="320" w:lineRule="atLeast"/>
        <w:ind w:right="176"/>
        <w:rPr>
          <w:b/>
          <w:sz w:val="20"/>
        </w:rPr>
      </w:pPr>
      <w:r w:rsidRPr="007F7D3E">
        <w:rPr>
          <w:rFonts w:asciiTheme="minorBidi" w:hAnsiTheme="minorBidi" w:cstheme="minorBidi"/>
          <w:b/>
          <w:bCs/>
          <w:sz w:val="28"/>
          <w:szCs w:val="28"/>
        </w:rPr>
        <w:t>Pressemitteilung</w:t>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t>ifm-</w:t>
      </w:r>
      <w:proofErr w:type="spellStart"/>
      <w:r w:rsidRPr="007F7D3E">
        <w:rPr>
          <w:rFonts w:asciiTheme="minorBidi" w:hAnsiTheme="minorBidi" w:cstheme="minorBidi"/>
          <w:b/>
          <w:bCs/>
          <w:sz w:val="28"/>
          <w:szCs w:val="28"/>
        </w:rPr>
        <w:t>pm</w:t>
      </w:r>
      <w:proofErr w:type="spellEnd"/>
      <w:r w:rsidRPr="007F7D3E">
        <w:rPr>
          <w:rFonts w:asciiTheme="minorBidi" w:hAnsiTheme="minorBidi" w:cstheme="minorBidi"/>
          <w:b/>
          <w:bCs/>
          <w:sz w:val="28"/>
          <w:szCs w:val="28"/>
        </w:rPr>
        <w:t xml:space="preserve"> </w:t>
      </w:r>
      <w:r w:rsidR="00530FF1">
        <w:rPr>
          <w:rFonts w:asciiTheme="minorBidi" w:hAnsiTheme="minorBidi"/>
          <w:b/>
          <w:bCs/>
          <w:sz w:val="28"/>
          <w:szCs w:val="28"/>
        </w:rPr>
        <w:t>81</w:t>
      </w:r>
      <w:r w:rsidR="00DA1154">
        <w:rPr>
          <w:rFonts w:asciiTheme="minorBidi" w:hAnsiTheme="minorBidi"/>
          <w:b/>
          <w:bCs/>
          <w:sz w:val="28"/>
          <w:szCs w:val="28"/>
        </w:rPr>
        <w:t>3</w:t>
      </w:r>
      <w:r w:rsidRPr="007F7D3E">
        <w:rPr>
          <w:rFonts w:asciiTheme="minorBidi" w:hAnsiTheme="minorBidi" w:cstheme="minorBidi"/>
          <w:b/>
          <w:bCs/>
          <w:sz w:val="28"/>
          <w:szCs w:val="28"/>
        </w:rPr>
        <w:t>/</w:t>
      </w:r>
      <w:r w:rsidR="00530FF1">
        <w:rPr>
          <w:rFonts w:asciiTheme="minorBidi" w:hAnsiTheme="minorBidi"/>
          <w:b/>
          <w:bCs/>
          <w:sz w:val="28"/>
          <w:szCs w:val="28"/>
        </w:rPr>
        <w:t>0</w:t>
      </w:r>
      <w:r w:rsidR="00DA1154">
        <w:rPr>
          <w:rFonts w:asciiTheme="minorBidi" w:hAnsiTheme="minorBidi"/>
          <w:b/>
          <w:bCs/>
          <w:sz w:val="28"/>
          <w:szCs w:val="28"/>
        </w:rPr>
        <w:t>2</w:t>
      </w:r>
      <w:r w:rsidR="0034146B" w:rsidRPr="007F7D3E">
        <w:rPr>
          <w:rFonts w:asciiTheme="minorBidi" w:hAnsiTheme="minorBidi"/>
          <w:b/>
          <w:bCs/>
          <w:sz w:val="28"/>
          <w:szCs w:val="28"/>
        </w:rPr>
        <w:t>2</w:t>
      </w:r>
      <w:r w:rsidR="00530FF1">
        <w:rPr>
          <w:rFonts w:asciiTheme="minorBidi" w:hAnsiTheme="minorBidi"/>
          <w:b/>
          <w:bCs/>
          <w:sz w:val="28"/>
          <w:szCs w:val="28"/>
        </w:rPr>
        <w:t>5</w:t>
      </w:r>
      <w:r w:rsidRPr="007F7D3E">
        <w:rPr>
          <w:b/>
          <w:sz w:val="20"/>
        </w:rPr>
        <w:t xml:space="preserve"> Fachgebiet: </w:t>
      </w:r>
      <w:r w:rsidR="00196687">
        <w:rPr>
          <w:b/>
          <w:sz w:val="20"/>
        </w:rPr>
        <w:t>Supply Chain Solutions</w:t>
      </w:r>
    </w:p>
    <w:p w14:paraId="1944C697" w14:textId="7E833B0F" w:rsidR="004B778B" w:rsidRPr="007F7D3E" w:rsidRDefault="004B778B" w:rsidP="004B778B">
      <w:pPr>
        <w:pStyle w:val="Textkrper"/>
        <w:spacing w:line="320" w:lineRule="atLeast"/>
        <w:ind w:right="176"/>
        <w:rPr>
          <w:b/>
          <w:sz w:val="20"/>
        </w:rPr>
      </w:pPr>
    </w:p>
    <w:p w14:paraId="0B7DB519" w14:textId="7099434A" w:rsidR="004B778B" w:rsidRPr="007F7D3E" w:rsidRDefault="004B778B" w:rsidP="004B778B">
      <w:pPr>
        <w:pStyle w:val="Textkrper"/>
        <w:spacing w:line="320" w:lineRule="atLeast"/>
        <w:ind w:right="176"/>
        <w:rPr>
          <w:b/>
          <w:sz w:val="20"/>
        </w:rPr>
      </w:pPr>
    </w:p>
    <w:p w14:paraId="23CCA66A" w14:textId="6A34B0AC" w:rsidR="00F27889" w:rsidRPr="00467000" w:rsidRDefault="00F27889" w:rsidP="00630563">
      <w:pPr>
        <w:rPr>
          <w:rFonts w:ascii="Calibri" w:hAnsi="Calibri" w:cs="Calibri"/>
          <w:b/>
          <w:bCs/>
          <w:sz w:val="28"/>
          <w:szCs w:val="28"/>
        </w:rPr>
      </w:pPr>
      <w:r w:rsidRPr="00467000">
        <w:rPr>
          <w:rFonts w:ascii="Calibri" w:hAnsi="Calibri" w:cs="Calibri"/>
          <w:b/>
          <w:bCs/>
          <w:sz w:val="28"/>
          <w:szCs w:val="28"/>
        </w:rPr>
        <w:t>Weltweit unter den Top 10</w:t>
      </w:r>
      <w:r w:rsidR="00630563">
        <w:rPr>
          <w:rFonts w:ascii="Calibri" w:hAnsi="Calibri" w:cs="Calibri"/>
          <w:b/>
          <w:bCs/>
          <w:sz w:val="28"/>
          <w:szCs w:val="28"/>
        </w:rPr>
        <w:t xml:space="preserve"> –</w:t>
      </w:r>
      <w:r w:rsidRPr="00467000">
        <w:rPr>
          <w:rFonts w:ascii="Calibri" w:hAnsi="Calibri" w:cs="Calibri"/>
          <w:b/>
          <w:bCs/>
          <w:sz w:val="28"/>
          <w:szCs w:val="28"/>
        </w:rPr>
        <w:t xml:space="preserve"> </w:t>
      </w:r>
      <w:r w:rsidR="00630563">
        <w:rPr>
          <w:rFonts w:ascii="Calibri" w:hAnsi="Calibri" w:cs="Calibri"/>
          <w:b/>
          <w:bCs/>
          <w:sz w:val="28"/>
          <w:szCs w:val="28"/>
        </w:rPr>
        <w:br/>
      </w:r>
      <w:r w:rsidRPr="00467000">
        <w:rPr>
          <w:rFonts w:ascii="Calibri" w:hAnsi="Calibri" w:cs="Calibri"/>
          <w:b/>
          <w:bCs/>
          <w:sz w:val="28"/>
          <w:szCs w:val="28"/>
        </w:rPr>
        <w:t>ifm setzt neue Maßstäbe mit SAP</w:t>
      </w:r>
      <w:r w:rsidR="00630563">
        <w:rPr>
          <w:rFonts w:ascii="Calibri" w:hAnsi="Calibri" w:cs="Calibri"/>
          <w:b/>
          <w:bCs/>
          <w:sz w:val="28"/>
          <w:szCs w:val="28"/>
        </w:rPr>
        <w:t>-</w:t>
      </w:r>
      <w:r w:rsidRPr="00467000">
        <w:rPr>
          <w:rFonts w:ascii="Calibri" w:hAnsi="Calibri" w:cs="Calibri"/>
          <w:b/>
          <w:bCs/>
          <w:sz w:val="28"/>
          <w:szCs w:val="28"/>
        </w:rPr>
        <w:t>Clean-Core-Zertifizierung</w:t>
      </w:r>
    </w:p>
    <w:p w14:paraId="0C70395D" w14:textId="65661411" w:rsidR="004B778B" w:rsidRPr="007F7D3E" w:rsidRDefault="00530FF1" w:rsidP="00A24B31">
      <w:pPr>
        <w:pStyle w:val="Textkrper"/>
        <w:spacing w:after="100" w:afterAutospacing="1"/>
        <w:ind w:right="176"/>
        <w:rPr>
          <w:rFonts w:eastAsia="ArialMT" w:cs="Arial"/>
          <w:b/>
          <w:bCs/>
          <w:sz w:val="20"/>
        </w:rPr>
      </w:pPr>
      <w:r>
        <w:rPr>
          <w:rFonts w:eastAsia="ArialMT" w:cs="Arial"/>
          <w:b/>
          <w:bCs/>
          <w:sz w:val="20"/>
        </w:rPr>
        <w:t>Essen</w:t>
      </w:r>
      <w:r w:rsidR="004B778B" w:rsidRPr="007F7D3E">
        <w:rPr>
          <w:rFonts w:eastAsia="ArialMT" w:cs="Arial"/>
          <w:b/>
          <w:bCs/>
          <w:sz w:val="20"/>
        </w:rPr>
        <w:t xml:space="preserve">, </w:t>
      </w:r>
      <w:r w:rsidR="00630563">
        <w:rPr>
          <w:rFonts w:eastAsia="ArialMT" w:cs="Arial"/>
          <w:b/>
          <w:bCs/>
          <w:sz w:val="20"/>
        </w:rPr>
        <w:t xml:space="preserve">25. </w:t>
      </w:r>
      <w:r>
        <w:rPr>
          <w:rFonts w:eastAsia="ArialMT" w:cs="Arial"/>
          <w:b/>
          <w:bCs/>
          <w:sz w:val="20"/>
        </w:rPr>
        <w:t>Februar</w:t>
      </w:r>
      <w:r w:rsidR="004B778B" w:rsidRPr="007F7D3E">
        <w:rPr>
          <w:rFonts w:eastAsia="ArialMT" w:cs="Arial"/>
          <w:b/>
          <w:bCs/>
          <w:sz w:val="20"/>
        </w:rPr>
        <w:t xml:space="preserve"> </w:t>
      </w:r>
      <w:r w:rsidR="004653B3" w:rsidRPr="007F7D3E">
        <w:rPr>
          <w:rFonts w:eastAsia="ArialMT" w:cs="Arial"/>
          <w:b/>
          <w:bCs/>
          <w:sz w:val="20"/>
        </w:rPr>
        <w:t>202</w:t>
      </w:r>
      <w:r w:rsidR="004653B3">
        <w:rPr>
          <w:rFonts w:eastAsia="ArialMT" w:cs="Arial"/>
          <w:b/>
          <w:bCs/>
          <w:sz w:val="20"/>
        </w:rPr>
        <w:t xml:space="preserve">5 </w:t>
      </w:r>
      <w:r w:rsidR="004653B3" w:rsidRPr="008F06D8">
        <w:rPr>
          <w:rFonts w:eastAsia="ArialMT" w:cs="Arial"/>
          <w:b/>
          <w:bCs/>
          <w:sz w:val="20"/>
        </w:rPr>
        <w:t>–</w:t>
      </w:r>
      <w:r w:rsidR="004B778B" w:rsidRPr="007F7D3E">
        <w:rPr>
          <w:rFonts w:eastAsia="ArialMT" w:cs="Arial"/>
          <w:b/>
          <w:bCs/>
          <w:sz w:val="20"/>
        </w:rPr>
        <w:t xml:space="preserve"> </w:t>
      </w:r>
      <w:r w:rsidR="00F27889" w:rsidRPr="00F27889">
        <w:rPr>
          <w:rFonts w:eastAsia="ArialMT" w:cs="Arial"/>
          <w:b/>
          <w:bCs/>
          <w:sz w:val="20"/>
        </w:rPr>
        <w:t>Als einer der ersten zehn Add-</w:t>
      </w:r>
      <w:r w:rsidR="00630563">
        <w:rPr>
          <w:rFonts w:eastAsia="ArialMT" w:cs="Arial"/>
          <w:b/>
          <w:bCs/>
          <w:sz w:val="20"/>
        </w:rPr>
        <w:t>o</w:t>
      </w:r>
      <w:r w:rsidR="00F27889" w:rsidRPr="00F27889">
        <w:rPr>
          <w:rFonts w:eastAsia="ArialMT" w:cs="Arial"/>
          <w:b/>
          <w:bCs/>
          <w:sz w:val="20"/>
        </w:rPr>
        <w:t xml:space="preserve">n-Hersteller weltweit </w:t>
      </w:r>
      <w:proofErr w:type="gramStart"/>
      <w:r w:rsidR="00F27889" w:rsidRPr="00F27889">
        <w:rPr>
          <w:rFonts w:eastAsia="ArialMT" w:cs="Arial"/>
          <w:b/>
          <w:bCs/>
          <w:sz w:val="20"/>
        </w:rPr>
        <w:t>hat</w:t>
      </w:r>
      <w:proofErr w:type="gramEnd"/>
      <w:r w:rsidR="00F27889" w:rsidRPr="00F27889">
        <w:rPr>
          <w:rFonts w:eastAsia="ArialMT" w:cs="Arial"/>
          <w:b/>
          <w:bCs/>
          <w:sz w:val="20"/>
        </w:rPr>
        <w:t xml:space="preserve"> die ifm </w:t>
      </w:r>
      <w:proofErr w:type="spellStart"/>
      <w:r w:rsidR="00F27889" w:rsidRPr="00F27889">
        <w:rPr>
          <w:rFonts w:eastAsia="ArialMT" w:cs="Arial"/>
          <w:b/>
          <w:bCs/>
          <w:sz w:val="20"/>
        </w:rPr>
        <w:t>business</w:t>
      </w:r>
      <w:proofErr w:type="spellEnd"/>
      <w:r w:rsidR="00F27889" w:rsidRPr="00F27889">
        <w:rPr>
          <w:rFonts w:eastAsia="ArialMT" w:cs="Arial"/>
          <w:b/>
          <w:bCs/>
          <w:sz w:val="20"/>
        </w:rPr>
        <w:t xml:space="preserve"> </w:t>
      </w:r>
      <w:proofErr w:type="spellStart"/>
      <w:r w:rsidR="00F27889" w:rsidRPr="00F27889">
        <w:rPr>
          <w:rFonts w:eastAsia="ArialMT" w:cs="Arial"/>
          <w:b/>
          <w:bCs/>
          <w:sz w:val="20"/>
        </w:rPr>
        <w:t>solutions</w:t>
      </w:r>
      <w:proofErr w:type="spellEnd"/>
      <w:r w:rsidR="00F27889" w:rsidRPr="00F27889">
        <w:rPr>
          <w:rFonts w:eastAsia="ArialMT" w:cs="Arial"/>
          <w:b/>
          <w:bCs/>
          <w:sz w:val="20"/>
        </w:rPr>
        <w:t xml:space="preserve"> </w:t>
      </w:r>
      <w:proofErr w:type="spellStart"/>
      <w:r w:rsidR="00F27889" w:rsidRPr="00F27889">
        <w:rPr>
          <w:rFonts w:eastAsia="ArialMT" w:cs="Arial"/>
          <w:b/>
          <w:bCs/>
          <w:sz w:val="20"/>
        </w:rPr>
        <w:t>gmbh</w:t>
      </w:r>
      <w:proofErr w:type="spellEnd"/>
      <w:r w:rsidR="00F27889" w:rsidRPr="00F27889">
        <w:rPr>
          <w:rFonts w:eastAsia="ArialMT" w:cs="Arial"/>
          <w:b/>
          <w:bCs/>
          <w:sz w:val="20"/>
        </w:rPr>
        <w:t xml:space="preserve"> die Zertifizierung „SAP Certified </w:t>
      </w:r>
      <w:proofErr w:type="spellStart"/>
      <w:r w:rsidR="00F27889" w:rsidRPr="00F27889">
        <w:rPr>
          <w:rFonts w:eastAsia="ArialMT" w:cs="Arial"/>
          <w:b/>
          <w:bCs/>
          <w:sz w:val="20"/>
        </w:rPr>
        <w:t>for</w:t>
      </w:r>
      <w:proofErr w:type="spellEnd"/>
      <w:r w:rsidR="00F27889" w:rsidRPr="00F27889">
        <w:rPr>
          <w:rFonts w:eastAsia="ArialMT" w:cs="Arial"/>
          <w:b/>
          <w:bCs/>
          <w:sz w:val="20"/>
        </w:rPr>
        <w:t xml:space="preserve"> clean </w:t>
      </w:r>
      <w:proofErr w:type="spellStart"/>
      <w:r w:rsidR="00F27889" w:rsidRPr="00F27889">
        <w:rPr>
          <w:rFonts w:eastAsia="ArialMT" w:cs="Arial"/>
          <w:b/>
          <w:bCs/>
          <w:sz w:val="20"/>
        </w:rPr>
        <w:t>core</w:t>
      </w:r>
      <w:proofErr w:type="spellEnd"/>
      <w:r w:rsidR="00F27889" w:rsidRPr="00F27889">
        <w:rPr>
          <w:rFonts w:eastAsia="ArialMT" w:cs="Arial"/>
          <w:b/>
          <w:bCs/>
          <w:sz w:val="20"/>
        </w:rPr>
        <w:t xml:space="preserve"> </w:t>
      </w:r>
      <w:proofErr w:type="spellStart"/>
      <w:r w:rsidR="00F27889" w:rsidRPr="00F27889">
        <w:rPr>
          <w:rFonts w:eastAsia="ArialMT" w:cs="Arial"/>
          <w:b/>
          <w:bCs/>
          <w:sz w:val="20"/>
        </w:rPr>
        <w:t>with</w:t>
      </w:r>
      <w:proofErr w:type="spellEnd"/>
      <w:r w:rsidR="00F27889" w:rsidRPr="00F27889">
        <w:rPr>
          <w:rFonts w:eastAsia="ArialMT" w:cs="Arial"/>
          <w:b/>
          <w:bCs/>
          <w:sz w:val="20"/>
        </w:rPr>
        <w:t xml:space="preserve"> SAP S/4HANA Cloud“ erhalten. Getreu dem Motto „Einfach mal machen“ wurde der Weg in Richtung Clean Core eingeschlagen. In den nächsten Jahren soll intensiv daran gearbeitet werden, die Software vollständig im Clean Core abzubilden.</w:t>
      </w:r>
    </w:p>
    <w:p w14:paraId="655AC543" w14:textId="72EFA03F" w:rsidR="00B00463" w:rsidRPr="00B00463" w:rsidRDefault="00B00463" w:rsidP="00B00463">
      <w:pPr>
        <w:pStyle w:val="StandardWeb"/>
        <w:spacing w:line="360" w:lineRule="auto"/>
        <w:rPr>
          <w:rFonts w:ascii="Arial" w:eastAsia="ArialMT" w:hAnsi="Arial" w:cs="Arial"/>
          <w:kern w:val="1"/>
          <w:sz w:val="20"/>
          <w:szCs w:val="20"/>
          <w:lang w:eastAsia="de-DE" w:bidi="ar-SA"/>
        </w:rPr>
      </w:pPr>
      <w:r w:rsidRPr="00B00463">
        <w:rPr>
          <w:rFonts w:ascii="Arial" w:eastAsia="ArialMT" w:hAnsi="Arial" w:cs="Arial"/>
          <w:kern w:val="1"/>
          <w:sz w:val="20"/>
          <w:szCs w:val="20"/>
          <w:lang w:eastAsia="de-DE" w:bidi="ar-SA"/>
        </w:rPr>
        <w:t>Im November 2023 gab SAP bekannt, die Zertifizierung für klassische ABAP-Add-</w:t>
      </w:r>
      <w:proofErr w:type="spellStart"/>
      <w:r w:rsidRPr="00B00463">
        <w:rPr>
          <w:rFonts w:ascii="Arial" w:eastAsia="ArialMT" w:hAnsi="Arial" w:cs="Arial"/>
          <w:kern w:val="1"/>
          <w:sz w:val="20"/>
          <w:szCs w:val="20"/>
          <w:lang w:eastAsia="de-DE" w:bidi="ar-SA"/>
        </w:rPr>
        <w:t>ons</w:t>
      </w:r>
      <w:proofErr w:type="spellEnd"/>
      <w:r w:rsidRPr="00B00463">
        <w:rPr>
          <w:rFonts w:ascii="Arial" w:eastAsia="ArialMT" w:hAnsi="Arial" w:cs="Arial"/>
          <w:kern w:val="1"/>
          <w:sz w:val="20"/>
          <w:szCs w:val="20"/>
          <w:lang w:eastAsia="de-DE" w:bidi="ar-SA"/>
        </w:rPr>
        <w:t xml:space="preserve"> abzuschaffen. Diese Entscheidung ist Teil </w:t>
      </w:r>
      <w:r>
        <w:rPr>
          <w:rFonts w:ascii="Arial" w:eastAsia="ArialMT" w:hAnsi="Arial" w:cs="Arial"/>
          <w:kern w:val="1"/>
          <w:sz w:val="20"/>
          <w:szCs w:val="20"/>
          <w:lang w:eastAsia="de-DE" w:bidi="ar-SA"/>
        </w:rPr>
        <w:t xml:space="preserve">der </w:t>
      </w:r>
      <w:r w:rsidRPr="00B00463">
        <w:rPr>
          <w:rFonts w:ascii="Arial" w:eastAsia="ArialMT" w:hAnsi="Arial" w:cs="Arial"/>
          <w:kern w:val="1"/>
          <w:sz w:val="20"/>
          <w:szCs w:val="20"/>
          <w:lang w:eastAsia="de-DE" w:bidi="ar-SA"/>
        </w:rPr>
        <w:t>Clean-Core-Strategie von SAP, die darauf abzielt, den S/4HANA-Kern von kundenspezifischen Erweiterungen und Anpassungen zu lösen, um eine stabile, wartbare und „saubere“ Systembasis zu gewährleisten. Erweiterungen dürfen künftig nur noch über klar definierte Schnittstellen erfolgen – eine Mammutaufgabe für alle SAP-Partner, die bis dahin eng mit dem Kernsystem verwoben waren.</w:t>
      </w:r>
    </w:p>
    <w:p w14:paraId="428E91D5" w14:textId="77777777" w:rsidR="00B00463" w:rsidRPr="00B00463" w:rsidRDefault="00B00463" w:rsidP="00B00463">
      <w:pPr>
        <w:pStyle w:val="StandardWeb"/>
        <w:spacing w:line="360" w:lineRule="auto"/>
        <w:rPr>
          <w:rFonts w:ascii="Arial" w:eastAsia="ArialMT" w:hAnsi="Arial" w:cs="Arial"/>
          <w:b/>
          <w:bCs/>
          <w:kern w:val="1"/>
          <w:sz w:val="20"/>
          <w:szCs w:val="20"/>
          <w:lang w:eastAsia="de-DE" w:bidi="ar-SA"/>
        </w:rPr>
      </w:pPr>
      <w:r w:rsidRPr="00B00463">
        <w:rPr>
          <w:rFonts w:ascii="Arial" w:eastAsia="ArialMT" w:hAnsi="Arial" w:cs="Arial"/>
          <w:b/>
          <w:bCs/>
          <w:kern w:val="1"/>
          <w:sz w:val="20"/>
          <w:szCs w:val="20"/>
          <w:lang w:eastAsia="de-DE" w:bidi="ar-SA"/>
        </w:rPr>
        <w:t>Der Weg zur Clean-Core-Zertifizierung – eine große Herausforderung</w:t>
      </w:r>
    </w:p>
    <w:p w14:paraId="6A78987E" w14:textId="712C6CB0" w:rsidR="00B00463" w:rsidRPr="00B00463" w:rsidRDefault="00B00463" w:rsidP="00B00463">
      <w:pPr>
        <w:pStyle w:val="StandardWeb"/>
        <w:spacing w:line="360" w:lineRule="auto"/>
        <w:rPr>
          <w:rFonts w:ascii="Arial" w:eastAsia="ArialMT" w:hAnsi="Arial" w:cs="Arial"/>
          <w:kern w:val="1"/>
          <w:sz w:val="20"/>
          <w:szCs w:val="20"/>
          <w:lang w:eastAsia="de-DE" w:bidi="ar-SA"/>
        </w:rPr>
      </w:pPr>
      <w:r w:rsidRPr="00B00463">
        <w:rPr>
          <w:rFonts w:ascii="Arial" w:eastAsia="ArialMT" w:hAnsi="Arial" w:cs="Arial"/>
          <w:kern w:val="1"/>
          <w:sz w:val="20"/>
          <w:szCs w:val="20"/>
          <w:lang w:eastAsia="de-DE" w:bidi="ar-SA"/>
        </w:rPr>
        <w:t>Die Umsetzung der Clean-Core-Strategie erfordert eine radikale Neugestaltung der Lösungen. Die Anforderungen an eine „saubere“ Erweiterung des S/4HANA-Systems sind hoch und anspruchsvoll. Besonders herausfordernd ist es, bestehende Add-</w:t>
      </w:r>
      <w:proofErr w:type="spellStart"/>
      <w:r w:rsidRPr="00B00463">
        <w:rPr>
          <w:rFonts w:ascii="Arial" w:eastAsia="ArialMT" w:hAnsi="Arial" w:cs="Arial"/>
          <w:kern w:val="1"/>
          <w:sz w:val="20"/>
          <w:szCs w:val="20"/>
          <w:lang w:eastAsia="de-DE" w:bidi="ar-SA"/>
        </w:rPr>
        <w:t>ons</w:t>
      </w:r>
      <w:proofErr w:type="spellEnd"/>
      <w:r w:rsidRPr="00B00463">
        <w:rPr>
          <w:rFonts w:ascii="Arial" w:eastAsia="ArialMT" w:hAnsi="Arial" w:cs="Arial"/>
          <w:kern w:val="1"/>
          <w:sz w:val="20"/>
          <w:szCs w:val="20"/>
          <w:lang w:eastAsia="de-DE" w:bidi="ar-SA"/>
        </w:rPr>
        <w:t xml:space="preserve"> so umzustrukturieren, dass sie mit den neuen Vorgaben und dem SAP-Cloud-Ansatz vollständig im Einklang stehen.</w:t>
      </w:r>
      <w:r>
        <w:rPr>
          <w:rFonts w:ascii="Arial" w:eastAsia="ArialMT" w:hAnsi="Arial" w:cs="Arial"/>
          <w:kern w:val="1"/>
          <w:sz w:val="20"/>
          <w:szCs w:val="20"/>
          <w:lang w:eastAsia="de-DE" w:bidi="ar-SA"/>
        </w:rPr>
        <w:t xml:space="preserve"> </w:t>
      </w:r>
      <w:r w:rsidRPr="00B00463">
        <w:rPr>
          <w:rFonts w:ascii="Arial" w:eastAsia="ArialMT" w:hAnsi="Arial" w:cs="Arial"/>
          <w:kern w:val="1"/>
          <w:sz w:val="20"/>
          <w:szCs w:val="20"/>
          <w:lang w:eastAsia="de-DE" w:bidi="ar-SA"/>
        </w:rPr>
        <w:t>Die Entwicklung unter den Clean-Core-Bedingungen erfordert tiefgreifende Änderungen der Architektur und der Programmierung. Jede Erweiterung muss so konzipiert werden, dass sie nahtlos mit dem S/4HANA-Kern zusammenarbeitet, ohne ihn zu beeinflussen. Diese Umstellung ist ein komplexer, ressourcenintensiver Prozess, der neben technischen Anpassungen auch die Entwicklung neuer innovativer Konzepte erfordert, um die strengen Anforderungen zu erfüllen.</w:t>
      </w:r>
    </w:p>
    <w:p w14:paraId="2F7EF736" w14:textId="77777777" w:rsidR="00B00463" w:rsidRPr="00B00463" w:rsidRDefault="00B00463" w:rsidP="00B00463">
      <w:pPr>
        <w:pStyle w:val="StandardWeb"/>
        <w:spacing w:line="360" w:lineRule="auto"/>
        <w:rPr>
          <w:rFonts w:ascii="Arial" w:eastAsia="ArialMT" w:hAnsi="Arial" w:cs="Arial"/>
          <w:kern w:val="1"/>
          <w:sz w:val="20"/>
          <w:szCs w:val="20"/>
          <w:lang w:eastAsia="de-DE" w:bidi="ar-SA"/>
        </w:rPr>
      </w:pPr>
      <w:r w:rsidRPr="00B00463">
        <w:rPr>
          <w:rFonts w:ascii="Arial" w:eastAsia="ArialMT" w:hAnsi="Arial" w:cs="Arial"/>
          <w:kern w:val="1"/>
          <w:sz w:val="20"/>
          <w:szCs w:val="20"/>
          <w:lang w:eastAsia="de-DE" w:bidi="ar-SA"/>
        </w:rPr>
        <w:t>Ein zentrales Element ist die Integration von Embedded Steampunk – der Technologie, die es ermöglicht, ABAP-Add-</w:t>
      </w:r>
      <w:proofErr w:type="spellStart"/>
      <w:r w:rsidRPr="00B00463">
        <w:rPr>
          <w:rFonts w:ascii="Arial" w:eastAsia="ArialMT" w:hAnsi="Arial" w:cs="Arial"/>
          <w:kern w:val="1"/>
          <w:sz w:val="20"/>
          <w:szCs w:val="20"/>
          <w:lang w:eastAsia="de-DE" w:bidi="ar-SA"/>
        </w:rPr>
        <w:t>ons</w:t>
      </w:r>
      <w:proofErr w:type="spellEnd"/>
      <w:r w:rsidRPr="00B00463">
        <w:rPr>
          <w:rFonts w:ascii="Arial" w:eastAsia="ArialMT" w:hAnsi="Arial" w:cs="Arial"/>
          <w:kern w:val="1"/>
          <w:sz w:val="20"/>
          <w:szCs w:val="20"/>
          <w:lang w:eastAsia="de-DE" w:bidi="ar-SA"/>
        </w:rPr>
        <w:t xml:space="preserve"> gemäß den SAP-Public-Cloud-Standards zu entwickeln. Dadurch können Lösungen direkt auf der SAP-Plattform konzipiert werden, was die Komplexität weiter erhöht. Um höchste Qualitätsstandards und Upgrade-Stabilität sicherzustellen, wird mit den aktuellen SAP-Versionen gearbeitet und regelmäßig an SAP-Betaprogrammen teilgenommen.</w:t>
      </w:r>
    </w:p>
    <w:p w14:paraId="34DE9980" w14:textId="77777777" w:rsidR="00B00463" w:rsidRPr="00B00463" w:rsidRDefault="00B00463" w:rsidP="00B00463">
      <w:pPr>
        <w:pStyle w:val="StandardWeb"/>
        <w:shd w:val="clear" w:color="auto" w:fill="FFFFFF"/>
        <w:spacing w:line="360" w:lineRule="auto"/>
        <w:rPr>
          <w:rFonts w:ascii="Arial" w:eastAsia="ArialMT" w:hAnsi="Arial" w:cs="Arial"/>
          <w:b/>
          <w:bCs/>
          <w:kern w:val="1"/>
          <w:sz w:val="20"/>
          <w:szCs w:val="20"/>
          <w:lang w:eastAsia="de-DE" w:bidi="ar-SA"/>
        </w:rPr>
      </w:pPr>
      <w:r w:rsidRPr="00B00463">
        <w:rPr>
          <w:rFonts w:ascii="Arial" w:eastAsia="ArialMT" w:hAnsi="Arial" w:cs="Arial"/>
          <w:b/>
          <w:bCs/>
          <w:kern w:val="1"/>
          <w:sz w:val="20"/>
          <w:szCs w:val="20"/>
          <w:lang w:eastAsia="de-DE" w:bidi="ar-SA"/>
        </w:rPr>
        <w:lastRenderedPageBreak/>
        <w:t>Strategischer Fahrplan für die nächsten Schritte</w:t>
      </w:r>
    </w:p>
    <w:p w14:paraId="36B0AF66" w14:textId="4D4D76D4" w:rsidR="00B00463" w:rsidRPr="00B00463" w:rsidRDefault="00B00463" w:rsidP="00B00463">
      <w:pPr>
        <w:pStyle w:val="StandardWeb"/>
        <w:spacing w:line="360" w:lineRule="auto"/>
        <w:rPr>
          <w:rFonts w:ascii="Arial" w:eastAsia="ArialMT" w:hAnsi="Arial" w:cs="Arial"/>
          <w:kern w:val="1"/>
          <w:sz w:val="20"/>
          <w:szCs w:val="20"/>
          <w:lang w:eastAsia="de-DE" w:bidi="ar-SA"/>
        </w:rPr>
      </w:pPr>
      <w:r w:rsidRPr="00B00463">
        <w:rPr>
          <w:rFonts w:ascii="Arial" w:eastAsia="ArialMT" w:hAnsi="Arial" w:cs="Arial"/>
          <w:kern w:val="1"/>
          <w:sz w:val="20"/>
          <w:szCs w:val="20"/>
          <w:lang w:eastAsia="de-DE" w:bidi="ar-SA"/>
        </w:rPr>
        <w:t>Mit Version 25.0 der Supply-Chain-Excellence-Lösung, die im Januar 2025 veröffentlicht wurde, wurden die ersten Clean-Core-kompatiblen Komponenten ausgerollt, die SAP bereits zertifiziert hat.</w:t>
      </w:r>
      <w:r w:rsidR="00196687">
        <w:rPr>
          <w:rFonts w:ascii="Arial" w:eastAsia="ArialMT" w:hAnsi="Arial" w:cs="Arial"/>
          <w:kern w:val="1"/>
          <w:sz w:val="20"/>
          <w:szCs w:val="20"/>
          <w:lang w:eastAsia="de-DE" w:bidi="ar-SA"/>
        </w:rPr>
        <w:t xml:space="preserve"> </w:t>
      </w:r>
      <w:r w:rsidRPr="00B00463">
        <w:rPr>
          <w:rFonts w:ascii="Arial" w:eastAsia="ArialMT" w:hAnsi="Arial" w:cs="Arial"/>
          <w:kern w:val="1"/>
          <w:sz w:val="20"/>
          <w:szCs w:val="20"/>
          <w:lang w:eastAsia="de-DE" w:bidi="ar-SA"/>
        </w:rPr>
        <w:t xml:space="preserve">Der Übergang zu einem Clean-Core-Ansatz ist jedoch noch lange nicht abgeschlossen, gilt es doch in den nächsten Jahren, möglichst alle Funktionen der </w:t>
      </w:r>
      <w:proofErr w:type="gramStart"/>
      <w:r w:rsidRPr="00B00463">
        <w:rPr>
          <w:rFonts w:ascii="Arial" w:eastAsia="ArialMT" w:hAnsi="Arial" w:cs="Arial"/>
          <w:kern w:val="1"/>
          <w:sz w:val="20"/>
          <w:szCs w:val="20"/>
          <w:lang w:eastAsia="de-DE" w:bidi="ar-SA"/>
        </w:rPr>
        <w:t>SCX Suite</w:t>
      </w:r>
      <w:proofErr w:type="gramEnd"/>
      <w:r w:rsidRPr="00B00463">
        <w:rPr>
          <w:rFonts w:ascii="Arial" w:eastAsia="ArialMT" w:hAnsi="Arial" w:cs="Arial"/>
          <w:kern w:val="1"/>
          <w:sz w:val="20"/>
          <w:szCs w:val="20"/>
          <w:lang w:eastAsia="de-DE" w:bidi="ar-SA"/>
        </w:rPr>
        <w:t xml:space="preserve"> auch im Clean Core verfügbar zu machen. Die Weiterentwicklung im Clean Core und der Suite on </w:t>
      </w:r>
      <w:proofErr w:type="spellStart"/>
      <w:r w:rsidRPr="00B00463">
        <w:rPr>
          <w:rFonts w:ascii="Arial" w:eastAsia="ArialMT" w:hAnsi="Arial" w:cs="Arial"/>
          <w:kern w:val="1"/>
          <w:sz w:val="20"/>
          <w:szCs w:val="20"/>
          <w:lang w:eastAsia="de-DE" w:bidi="ar-SA"/>
        </w:rPr>
        <w:t>stack</w:t>
      </w:r>
      <w:proofErr w:type="spellEnd"/>
      <w:r w:rsidRPr="00B00463">
        <w:rPr>
          <w:rFonts w:ascii="Arial" w:eastAsia="ArialMT" w:hAnsi="Arial" w:cs="Arial"/>
          <w:kern w:val="1"/>
          <w:sz w:val="20"/>
          <w:szCs w:val="20"/>
          <w:lang w:eastAsia="de-DE" w:bidi="ar-SA"/>
        </w:rPr>
        <w:t xml:space="preserve"> bleibt ein fortlaufender Prozess, bei dem auch in Zukunft auf die neuesten SAP-Entwicklungen reagiert und die Lösungen weiter optimiert werden müssen.</w:t>
      </w:r>
      <w:r w:rsidR="00630563">
        <w:rPr>
          <w:rFonts w:ascii="Arial" w:eastAsia="ArialMT" w:hAnsi="Arial" w:cs="Arial"/>
          <w:kern w:val="1"/>
          <w:sz w:val="20"/>
          <w:szCs w:val="20"/>
          <w:lang w:eastAsia="de-DE" w:bidi="ar-SA"/>
        </w:rPr>
        <w:t xml:space="preserve"> </w:t>
      </w:r>
      <w:r w:rsidRPr="00B00463">
        <w:rPr>
          <w:rFonts w:ascii="Arial" w:eastAsia="ArialMT" w:hAnsi="Arial" w:cs="Arial"/>
          <w:kern w:val="1"/>
          <w:sz w:val="20"/>
          <w:szCs w:val="20"/>
          <w:lang w:eastAsia="de-DE" w:bidi="ar-SA"/>
        </w:rPr>
        <w:t>Der Schritt zum Clean Core stärkt die Position als Vorreiter im Bereich der SAP-Add-</w:t>
      </w:r>
      <w:proofErr w:type="spellStart"/>
      <w:r w:rsidRPr="00B00463">
        <w:rPr>
          <w:rFonts w:ascii="Arial" w:eastAsia="ArialMT" w:hAnsi="Arial" w:cs="Arial"/>
          <w:kern w:val="1"/>
          <w:sz w:val="20"/>
          <w:szCs w:val="20"/>
          <w:lang w:eastAsia="de-DE" w:bidi="ar-SA"/>
        </w:rPr>
        <w:t>ons</w:t>
      </w:r>
      <w:proofErr w:type="spellEnd"/>
      <w:r w:rsidRPr="00B00463">
        <w:rPr>
          <w:rFonts w:ascii="Arial" w:eastAsia="ArialMT" w:hAnsi="Arial" w:cs="Arial"/>
          <w:kern w:val="1"/>
          <w:sz w:val="20"/>
          <w:szCs w:val="20"/>
          <w:lang w:eastAsia="de-DE" w:bidi="ar-SA"/>
        </w:rPr>
        <w:t xml:space="preserve"> und unterstreicht das Engagement, den Kunden stets zukunftssichere und leistungsfähige Lösungen zu bieten.</w:t>
      </w:r>
    </w:p>
    <w:p w14:paraId="114F7A26" w14:textId="77777777" w:rsidR="00902B58" w:rsidRDefault="00902B58" w:rsidP="00916126">
      <w:pPr>
        <w:pStyle w:val="StandardWeb"/>
        <w:shd w:val="clear" w:color="auto" w:fill="FFFFFF"/>
        <w:spacing w:line="360" w:lineRule="auto"/>
        <w:rPr>
          <w:rFonts w:ascii="Arial" w:eastAsia="ArialMT" w:hAnsi="Arial" w:cs="Arial"/>
          <w:kern w:val="1"/>
          <w:sz w:val="20"/>
          <w:szCs w:val="20"/>
          <w:lang w:eastAsia="de-DE" w:bidi="ar-SA"/>
        </w:rPr>
      </w:pPr>
    </w:p>
    <w:tbl>
      <w:tblPr>
        <w:tblStyle w:val="Tabellenraster"/>
        <w:tblW w:w="0" w:type="auto"/>
        <w:tblLook w:val="04A0" w:firstRow="1" w:lastRow="0" w:firstColumn="1" w:lastColumn="0" w:noHBand="0" w:noVBand="1"/>
      </w:tblPr>
      <w:tblGrid>
        <w:gridCol w:w="3938"/>
        <w:gridCol w:w="3417"/>
      </w:tblGrid>
      <w:tr w:rsidR="00B00463" w:rsidRPr="0057676F" w14:paraId="7740A52F" w14:textId="77777777" w:rsidTr="00A1653B">
        <w:tc>
          <w:tcPr>
            <w:tcW w:w="3938" w:type="dxa"/>
          </w:tcPr>
          <w:p w14:paraId="58AF0D02" w14:textId="34BB18F1" w:rsidR="004B778B" w:rsidRPr="00DE69BA" w:rsidRDefault="00B00463" w:rsidP="00DE69BA">
            <w:pPr>
              <w:pStyle w:val="StandardWeb"/>
            </w:pPr>
            <w:r>
              <w:rPr>
                <w:noProof/>
              </w:rPr>
              <w:drawing>
                <wp:inline distT="0" distB="0" distL="0" distR="0" wp14:anchorId="08B8AC3F" wp14:editId="0C057D87">
                  <wp:extent cx="2343573" cy="2243341"/>
                  <wp:effectExtent l="0" t="0" r="0" b="5080"/>
                  <wp:docPr id="1340721006" name="Grafik 3" descr="Ein Bild, das Kleidung, Person, Menschliches Gesicht,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721006" name="Grafik 3" descr="Ein Bild, das Kleidung, Person, Menschliches Gesicht, Lächeln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9004" cy="2315546"/>
                          </a:xfrm>
                          <a:prstGeom prst="rect">
                            <a:avLst/>
                          </a:prstGeom>
                        </pic:spPr>
                      </pic:pic>
                    </a:graphicData>
                  </a:graphic>
                </wp:inline>
              </w:drawing>
            </w:r>
          </w:p>
        </w:tc>
        <w:tc>
          <w:tcPr>
            <w:tcW w:w="3417" w:type="dxa"/>
          </w:tcPr>
          <w:p w14:paraId="7462917B" w14:textId="1088AE67" w:rsidR="004B778B" w:rsidRPr="003E5484" w:rsidRDefault="004B778B" w:rsidP="004B778B">
            <w:pPr>
              <w:pStyle w:val="StandardWeb"/>
              <w:spacing w:before="0" w:beforeAutospacing="0" w:line="360" w:lineRule="auto"/>
              <w:rPr>
                <w:rFonts w:ascii="Arial" w:eastAsia="ArialMT" w:hAnsi="Arial" w:cs="Arial"/>
                <w:kern w:val="1"/>
                <w:sz w:val="20"/>
                <w:szCs w:val="20"/>
                <w:lang w:val="en-GB" w:eastAsia="de-DE" w:bidi="ar-SA"/>
              </w:rPr>
            </w:pPr>
            <w:proofErr w:type="spellStart"/>
            <w:r w:rsidRPr="003E5484">
              <w:rPr>
                <w:rFonts w:ascii="Arial" w:eastAsia="ArialMT" w:hAnsi="Arial" w:cs="Arial"/>
                <w:kern w:val="1"/>
                <w:sz w:val="20"/>
                <w:szCs w:val="20"/>
                <w:lang w:val="en-GB" w:eastAsia="de-DE" w:bidi="ar-SA"/>
              </w:rPr>
              <w:t>ifm</w:t>
            </w:r>
            <w:proofErr w:type="spellEnd"/>
            <w:r w:rsidRPr="003E5484">
              <w:rPr>
                <w:rFonts w:ascii="Arial" w:eastAsia="ArialMT" w:hAnsi="Arial" w:cs="Arial"/>
                <w:kern w:val="1"/>
                <w:sz w:val="20"/>
                <w:szCs w:val="20"/>
                <w:lang w:val="en-GB" w:eastAsia="de-DE" w:bidi="ar-SA"/>
              </w:rPr>
              <w:t xml:space="preserve">-pm </w:t>
            </w:r>
            <w:r w:rsidR="003C15DD">
              <w:rPr>
                <w:rFonts w:ascii="Arial" w:eastAsia="ArialMT" w:hAnsi="Arial" w:cs="Arial"/>
                <w:kern w:val="1"/>
                <w:sz w:val="20"/>
                <w:szCs w:val="20"/>
                <w:lang w:val="en-GB" w:eastAsia="de-DE" w:bidi="ar-SA"/>
              </w:rPr>
              <w:t>81</w:t>
            </w:r>
            <w:r w:rsidR="00B00463">
              <w:rPr>
                <w:rFonts w:ascii="Arial" w:eastAsia="ArialMT" w:hAnsi="Arial" w:cs="Arial"/>
                <w:kern w:val="1"/>
                <w:sz w:val="20"/>
                <w:szCs w:val="20"/>
                <w:lang w:val="en-GB" w:eastAsia="de-DE" w:bidi="ar-SA"/>
              </w:rPr>
              <w:t>3</w:t>
            </w:r>
            <w:r w:rsidRPr="003E5484">
              <w:rPr>
                <w:rFonts w:ascii="Arial" w:eastAsia="ArialMT" w:hAnsi="Arial" w:cs="Arial"/>
                <w:kern w:val="1"/>
                <w:sz w:val="20"/>
                <w:szCs w:val="20"/>
                <w:lang w:val="en-GB" w:eastAsia="de-DE" w:bidi="ar-SA"/>
              </w:rPr>
              <w:t xml:space="preserve"> print.jpg</w:t>
            </w:r>
          </w:p>
          <w:p w14:paraId="4E92F7FE" w14:textId="54924FA0" w:rsidR="004B778B" w:rsidRPr="0057676F" w:rsidRDefault="00B00463" w:rsidP="004B778B">
            <w:pPr>
              <w:pStyle w:val="StandardWeb"/>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Die beiden Geschäftsführer der ifm </w:t>
            </w:r>
            <w:proofErr w:type="spellStart"/>
            <w:r>
              <w:rPr>
                <w:rFonts w:ascii="Arial" w:eastAsia="ArialMT" w:hAnsi="Arial" w:cs="Arial"/>
                <w:kern w:val="1"/>
                <w:sz w:val="20"/>
                <w:szCs w:val="20"/>
                <w:lang w:eastAsia="de-DE" w:bidi="ar-SA"/>
              </w:rPr>
              <w:t>business</w:t>
            </w:r>
            <w:proofErr w:type="spellEnd"/>
            <w:r>
              <w:rPr>
                <w:rFonts w:ascii="Arial" w:eastAsia="ArialMT" w:hAnsi="Arial" w:cs="Arial"/>
                <w:kern w:val="1"/>
                <w:sz w:val="20"/>
                <w:szCs w:val="20"/>
                <w:lang w:eastAsia="de-DE" w:bidi="ar-SA"/>
              </w:rPr>
              <w:t xml:space="preserve"> </w:t>
            </w:r>
            <w:proofErr w:type="spellStart"/>
            <w:r>
              <w:rPr>
                <w:rFonts w:ascii="Arial" w:eastAsia="ArialMT" w:hAnsi="Arial" w:cs="Arial"/>
                <w:kern w:val="1"/>
                <w:sz w:val="20"/>
                <w:szCs w:val="20"/>
                <w:lang w:eastAsia="de-DE" w:bidi="ar-SA"/>
              </w:rPr>
              <w:t>solutions</w:t>
            </w:r>
            <w:proofErr w:type="spellEnd"/>
            <w:r>
              <w:rPr>
                <w:rFonts w:ascii="Arial" w:eastAsia="ArialMT" w:hAnsi="Arial" w:cs="Arial"/>
                <w:kern w:val="1"/>
                <w:sz w:val="20"/>
                <w:szCs w:val="20"/>
                <w:lang w:eastAsia="de-DE" w:bidi="ar-SA"/>
              </w:rPr>
              <w:t xml:space="preserve"> </w:t>
            </w:r>
            <w:proofErr w:type="spellStart"/>
            <w:r>
              <w:rPr>
                <w:rFonts w:ascii="Arial" w:eastAsia="ArialMT" w:hAnsi="Arial" w:cs="Arial"/>
                <w:kern w:val="1"/>
                <w:sz w:val="20"/>
                <w:szCs w:val="20"/>
                <w:lang w:eastAsia="de-DE" w:bidi="ar-SA"/>
              </w:rPr>
              <w:t>gmbh</w:t>
            </w:r>
            <w:proofErr w:type="spellEnd"/>
            <w:r>
              <w:rPr>
                <w:rFonts w:ascii="Arial" w:eastAsia="ArialMT" w:hAnsi="Arial" w:cs="Arial"/>
                <w:kern w:val="1"/>
                <w:sz w:val="20"/>
                <w:szCs w:val="20"/>
                <w:lang w:eastAsia="de-DE" w:bidi="ar-SA"/>
              </w:rPr>
              <w:t>, Björn Dunkel und Volker Blöchl (</w:t>
            </w:r>
            <w:proofErr w:type="spellStart"/>
            <w:r>
              <w:rPr>
                <w:rFonts w:ascii="Arial" w:eastAsia="ArialMT" w:hAnsi="Arial" w:cs="Arial"/>
                <w:kern w:val="1"/>
                <w:sz w:val="20"/>
                <w:szCs w:val="20"/>
                <w:lang w:eastAsia="de-DE" w:bidi="ar-SA"/>
              </w:rPr>
              <w:t>vlnr</w:t>
            </w:r>
            <w:proofErr w:type="spellEnd"/>
            <w:r>
              <w:rPr>
                <w:rFonts w:ascii="Arial" w:eastAsia="ArialMT" w:hAnsi="Arial" w:cs="Arial"/>
                <w:kern w:val="1"/>
                <w:sz w:val="20"/>
                <w:szCs w:val="20"/>
                <w:lang w:eastAsia="de-DE" w:bidi="ar-SA"/>
              </w:rPr>
              <w:t>), freuen sich über die Clean-Core-Zertifizierung</w:t>
            </w:r>
            <w:r w:rsidR="00BF6F69">
              <w:rPr>
                <w:rFonts w:ascii="Arial" w:eastAsia="ArialMT" w:hAnsi="Arial" w:cs="Arial"/>
                <w:kern w:val="1"/>
                <w:sz w:val="20"/>
                <w:szCs w:val="20"/>
                <w:lang w:eastAsia="de-DE" w:bidi="ar-SA"/>
              </w:rPr>
              <w:t>.</w:t>
            </w:r>
          </w:p>
        </w:tc>
      </w:tr>
    </w:tbl>
    <w:p w14:paraId="36C1E415" w14:textId="4B225A6B" w:rsidR="004B778B" w:rsidRPr="0057676F"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7F7D3E" w:rsidRDefault="004B778B" w:rsidP="004B778B">
      <w:pPr>
        <w:rPr>
          <w:rFonts w:ascii="Arial" w:hAnsi="Arial" w:cs="Arial"/>
          <w:b/>
          <w:sz w:val="20"/>
          <w:szCs w:val="20"/>
          <w:u w:val="single"/>
        </w:rPr>
      </w:pPr>
      <w:r w:rsidRPr="007F7D3E">
        <w:rPr>
          <w:rFonts w:ascii="Arial" w:hAnsi="Arial" w:cs="Arial"/>
          <w:b/>
          <w:sz w:val="20"/>
          <w:szCs w:val="20"/>
          <w:u w:val="single"/>
        </w:rPr>
        <w:t>Über die ifm-Unternehmensgruppe</w:t>
      </w:r>
    </w:p>
    <w:p w14:paraId="51196E02" w14:textId="372D8BA9" w:rsidR="004B778B" w:rsidRDefault="004B778B" w:rsidP="004B778B">
      <w:pPr>
        <w:pStyle w:val="StandardWeb"/>
        <w:shd w:val="clear" w:color="auto" w:fill="FFFFFF"/>
        <w:spacing w:before="0" w:beforeAutospacing="0" w:line="360" w:lineRule="auto"/>
        <w:rPr>
          <w:rFonts w:ascii="Arial" w:eastAsia="ArialMT" w:hAnsi="Arial" w:cs="Arial"/>
          <w:sz w:val="20"/>
          <w:szCs w:val="20"/>
        </w:rPr>
      </w:pPr>
      <w:r w:rsidRPr="007F7D3E">
        <w:rPr>
          <w:rFonts w:ascii="Arial" w:eastAsia="ArialMT" w:hAnsi="Arial" w:cs="Arial"/>
          <w:sz w:val="20"/>
          <w:szCs w:val="20"/>
        </w:rPr>
        <w:t xml:space="preserve">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 sowie für SAP-basierte Lösungen für Supply Chain Management und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w:t>
      </w:r>
      <w:r w:rsidR="00B00463">
        <w:rPr>
          <w:rFonts w:ascii="Arial" w:eastAsia="ArialMT" w:hAnsi="Arial" w:cs="Arial"/>
          <w:sz w:val="20"/>
          <w:szCs w:val="20"/>
        </w:rPr>
        <w:t>rund 8.750 Mitarbeitenden</w:t>
      </w:r>
      <w:r w:rsidRPr="007F7D3E">
        <w:rPr>
          <w:rFonts w:ascii="Arial" w:eastAsia="ArialMT" w:hAnsi="Arial" w:cs="Arial"/>
          <w:sz w:val="20"/>
          <w:szCs w:val="20"/>
        </w:rPr>
        <w:t xml:space="preserve"> zu den weltweiten Branchenführern. Dabei vereint der Mittelstandskonzern die Internationalität und Innovationskraft einer wachsenden Unternehmensgruppe mit der Flexibilität und Kundennähe eines Mittelständlers.</w:t>
      </w:r>
    </w:p>
    <w:p w14:paraId="336F1454" w14:textId="77777777" w:rsidR="005751EF" w:rsidRDefault="005751EF"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eastAsia="ArialMT" w:hAnsi="Arial" w:cs="Arial"/>
          <w:b/>
          <w:color w:val="auto"/>
          <w:sz w:val="20"/>
          <w:lang w:eastAsia="zh-TW" w:bidi="he-IL"/>
        </w:rPr>
      </w:pPr>
    </w:p>
    <w:p w14:paraId="78A9C5AC" w14:textId="5AACD4DD"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r w:rsidRPr="007F7D3E">
        <w:rPr>
          <w:rFonts w:ascii="Arial" w:hAnsi="Arial"/>
          <w:b/>
          <w:color w:val="auto"/>
          <w:sz w:val="22"/>
        </w:rPr>
        <w:t>Abdruck kostenlos – Beleg erbeten.</w:t>
      </w:r>
    </w:p>
    <w:p w14:paraId="030C83AE" w14:textId="77777777"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tbl>
      <w:tblPr>
        <w:tblStyle w:val="Tabellenraster"/>
        <w:tblW w:w="0" w:type="auto"/>
        <w:tblLook w:val="04A0" w:firstRow="1" w:lastRow="0" w:firstColumn="1" w:lastColumn="0" w:noHBand="0" w:noVBand="1"/>
      </w:tblPr>
      <w:tblGrid>
        <w:gridCol w:w="4531"/>
        <w:gridCol w:w="4531"/>
      </w:tblGrid>
      <w:tr w:rsidR="004B778B" w:rsidRPr="007F7D3E" w14:paraId="2F2BE64C" w14:textId="77777777" w:rsidTr="004B778B">
        <w:tc>
          <w:tcPr>
            <w:tcW w:w="4531" w:type="dxa"/>
          </w:tcPr>
          <w:p w14:paraId="1A277E58" w14:textId="77777777" w:rsidR="004B778B" w:rsidRPr="007F7D3E" w:rsidRDefault="004B778B" w:rsidP="004B778B">
            <w:pPr>
              <w:pStyle w:val="Textkrper"/>
              <w:spacing w:line="240" w:lineRule="auto"/>
              <w:ind w:right="-108"/>
              <w:rPr>
                <w:b/>
                <w:sz w:val="18"/>
                <w:szCs w:val="18"/>
              </w:rPr>
            </w:pPr>
          </w:p>
          <w:p w14:paraId="49041DDE" w14:textId="4AE6FA92" w:rsidR="004B778B" w:rsidRPr="007F7D3E" w:rsidRDefault="004B778B" w:rsidP="004B778B">
            <w:pPr>
              <w:pStyle w:val="Textkrper"/>
              <w:spacing w:line="240" w:lineRule="auto"/>
              <w:ind w:right="-108"/>
              <w:rPr>
                <w:b/>
                <w:sz w:val="18"/>
                <w:szCs w:val="18"/>
              </w:rPr>
            </w:pPr>
            <w:r w:rsidRPr="007F7D3E">
              <w:rPr>
                <w:b/>
                <w:sz w:val="18"/>
                <w:szCs w:val="18"/>
              </w:rPr>
              <w:t>Redaktionsanfragen</w:t>
            </w:r>
          </w:p>
          <w:p w14:paraId="2194FE29" w14:textId="77777777" w:rsidR="004B778B" w:rsidRPr="007F7D3E" w:rsidRDefault="004B778B" w:rsidP="004B778B">
            <w:pPr>
              <w:pStyle w:val="Textkrper"/>
              <w:spacing w:line="240" w:lineRule="auto"/>
              <w:ind w:right="-108"/>
              <w:rPr>
                <w:b/>
              </w:rPr>
            </w:pPr>
          </w:p>
          <w:p w14:paraId="3DFAB9F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Agentur Dr. Lantzsch</w:t>
            </w:r>
          </w:p>
          <w:p w14:paraId="56BE3823"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Jörg Lantzsch</w:t>
            </w:r>
          </w:p>
          <w:p w14:paraId="5A7C8203" w14:textId="22AE1183" w:rsidR="004B778B" w:rsidRPr="007F7D3E" w:rsidRDefault="000F71D2" w:rsidP="004B778B">
            <w:pPr>
              <w:ind w:right="-108"/>
              <w:jc w:val="both"/>
              <w:rPr>
                <w:rFonts w:ascii="Arial" w:hAnsi="Arial"/>
                <w:sz w:val="18"/>
                <w:szCs w:val="18"/>
              </w:rPr>
            </w:pPr>
            <w:r w:rsidRPr="007F7D3E">
              <w:rPr>
                <w:rFonts w:ascii="Arial" w:hAnsi="Arial"/>
                <w:sz w:val="18"/>
                <w:szCs w:val="18"/>
              </w:rPr>
              <w:t>Müllerstr. 5</w:t>
            </w:r>
          </w:p>
          <w:p w14:paraId="75948B1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65183 Wiesbaden</w:t>
            </w:r>
          </w:p>
          <w:p w14:paraId="5EAA22E4"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www.drlantzsch.de</w:t>
            </w:r>
          </w:p>
          <w:p w14:paraId="40095DC5"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Tel.: 0611-205 93 71</w:t>
            </w:r>
          </w:p>
          <w:p w14:paraId="135B4C88" w14:textId="58570749" w:rsidR="004B778B" w:rsidRPr="007F7D3E" w:rsidRDefault="004B778B" w:rsidP="004B778B">
            <w:pPr>
              <w:ind w:right="-108"/>
              <w:jc w:val="both"/>
              <w:rPr>
                <w:rFonts w:eastAsia="ArialMT" w:cs="Arial"/>
                <w:b/>
                <w:bCs/>
                <w:sz w:val="20"/>
                <w:lang w:val="pt-BR"/>
              </w:rPr>
            </w:pPr>
            <w:r w:rsidRPr="007F7D3E">
              <w:rPr>
                <w:rFonts w:ascii="Arial" w:hAnsi="Arial"/>
                <w:sz w:val="18"/>
                <w:szCs w:val="18"/>
                <w:lang w:val="pt-BR"/>
              </w:rPr>
              <w:t>E-Mail: info@drlantzsch.de</w:t>
            </w:r>
          </w:p>
        </w:tc>
        <w:tc>
          <w:tcPr>
            <w:tcW w:w="4531" w:type="dxa"/>
          </w:tcPr>
          <w:p w14:paraId="016707C0" w14:textId="77777777" w:rsidR="004B778B" w:rsidRPr="00C51678" w:rsidRDefault="004B778B" w:rsidP="004B778B">
            <w:pPr>
              <w:pStyle w:val="Textkrper"/>
              <w:spacing w:line="240" w:lineRule="auto"/>
              <w:ind w:right="-108"/>
              <w:rPr>
                <w:b/>
                <w:sz w:val="18"/>
                <w:szCs w:val="18"/>
                <w:lang w:val="pt-BR"/>
              </w:rPr>
            </w:pPr>
          </w:p>
          <w:p w14:paraId="5310A97B" w14:textId="7826BE7F" w:rsidR="004B778B" w:rsidRPr="00C51678" w:rsidRDefault="004B778B" w:rsidP="004B778B">
            <w:pPr>
              <w:pStyle w:val="Textkrper"/>
              <w:spacing w:line="240" w:lineRule="auto"/>
              <w:ind w:right="-108"/>
              <w:rPr>
                <w:b/>
                <w:sz w:val="18"/>
                <w:szCs w:val="18"/>
                <w:lang w:val="pt-BR"/>
              </w:rPr>
            </w:pPr>
            <w:r w:rsidRPr="00C51678">
              <w:rPr>
                <w:b/>
                <w:sz w:val="18"/>
                <w:szCs w:val="18"/>
                <w:lang w:val="pt-BR"/>
              </w:rPr>
              <w:t>Kontakt</w:t>
            </w:r>
          </w:p>
          <w:p w14:paraId="208CE5C2" w14:textId="77777777" w:rsidR="004B778B" w:rsidRPr="00C51678" w:rsidRDefault="004B778B" w:rsidP="004B778B">
            <w:pPr>
              <w:pStyle w:val="Textkrper"/>
              <w:spacing w:line="240" w:lineRule="auto"/>
              <w:ind w:right="-108"/>
              <w:rPr>
                <w:b/>
                <w:lang w:val="pt-BR"/>
              </w:rPr>
            </w:pPr>
          </w:p>
          <w:p w14:paraId="4142B936" w14:textId="77777777" w:rsidR="004B778B" w:rsidRPr="00C51678" w:rsidRDefault="004B778B" w:rsidP="004B778B">
            <w:pPr>
              <w:ind w:right="-108"/>
              <w:jc w:val="both"/>
              <w:rPr>
                <w:rFonts w:ascii="Arial" w:hAnsi="Arial"/>
                <w:sz w:val="18"/>
                <w:szCs w:val="18"/>
                <w:lang w:val="pt-BR"/>
              </w:rPr>
            </w:pPr>
            <w:r w:rsidRPr="00C51678">
              <w:rPr>
                <w:rFonts w:ascii="Arial" w:hAnsi="Arial"/>
                <w:sz w:val="18"/>
                <w:szCs w:val="18"/>
                <w:lang w:val="pt-BR"/>
              </w:rPr>
              <w:t>ifm electronic gmbh</w:t>
            </w:r>
          </w:p>
          <w:p w14:paraId="6E3D22ED" w14:textId="225EC6D6" w:rsidR="001011E9" w:rsidRPr="00C51678" w:rsidRDefault="001011E9" w:rsidP="004B778B">
            <w:pPr>
              <w:ind w:right="-108"/>
              <w:jc w:val="both"/>
              <w:rPr>
                <w:rFonts w:ascii="Arial" w:hAnsi="Arial"/>
                <w:sz w:val="18"/>
                <w:szCs w:val="18"/>
                <w:lang w:val="pt-BR"/>
              </w:rPr>
            </w:pPr>
            <w:r w:rsidRPr="00C51678">
              <w:rPr>
                <w:rFonts w:ascii="Arial" w:hAnsi="Arial"/>
                <w:sz w:val="18"/>
                <w:szCs w:val="18"/>
                <w:lang w:val="pt-BR"/>
              </w:rPr>
              <w:t>Simone Felderhoff</w:t>
            </w:r>
          </w:p>
          <w:p w14:paraId="37C82B2D"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Friedrichstr. 1</w:t>
            </w:r>
          </w:p>
          <w:p w14:paraId="152D4008"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45128 Essen</w:t>
            </w:r>
          </w:p>
          <w:p w14:paraId="03FE2EDA"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www.ifm.com</w:t>
            </w:r>
          </w:p>
          <w:p w14:paraId="495820A9" w14:textId="77777777" w:rsidR="004B778B" w:rsidRPr="007F7D3E" w:rsidRDefault="004B778B" w:rsidP="004B778B">
            <w:pPr>
              <w:ind w:right="-108"/>
              <w:rPr>
                <w:rFonts w:ascii="Arial" w:hAnsi="Arial"/>
                <w:sz w:val="18"/>
                <w:szCs w:val="18"/>
              </w:rPr>
            </w:pPr>
            <w:r w:rsidRPr="007F7D3E">
              <w:rPr>
                <w:rFonts w:ascii="Arial" w:hAnsi="Arial"/>
                <w:sz w:val="18"/>
                <w:szCs w:val="18"/>
              </w:rPr>
              <w:t>Tel.: 0201-24 22-0</w:t>
            </w:r>
          </w:p>
          <w:p w14:paraId="54E9C777"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Fax.: 0201-24 22-1200</w:t>
            </w:r>
          </w:p>
          <w:p w14:paraId="5270C29E" w14:textId="77777777" w:rsidR="004B778B" w:rsidRPr="007F7D3E" w:rsidRDefault="004B778B" w:rsidP="004B778B">
            <w:pPr>
              <w:pStyle w:val="Textkrper"/>
              <w:spacing w:line="320" w:lineRule="atLeast"/>
              <w:ind w:right="176"/>
              <w:rPr>
                <w:rStyle w:val="Hyperlink"/>
                <w:color w:val="auto"/>
                <w:sz w:val="18"/>
                <w:szCs w:val="18"/>
              </w:rPr>
            </w:pPr>
            <w:r w:rsidRPr="007F7D3E">
              <w:rPr>
                <w:sz w:val="18"/>
                <w:szCs w:val="18"/>
              </w:rPr>
              <w:t xml:space="preserve">E-Mail: </w:t>
            </w:r>
            <w:hyperlink r:id="rId11" w:history="1">
              <w:r w:rsidRPr="007F7D3E">
                <w:rPr>
                  <w:rStyle w:val="Hyperlink"/>
                  <w:color w:val="auto"/>
                  <w:sz w:val="18"/>
                  <w:szCs w:val="18"/>
                </w:rPr>
                <w:t>presse@ifm.com</w:t>
              </w:r>
            </w:hyperlink>
          </w:p>
          <w:p w14:paraId="3093BFA5" w14:textId="1DBF641F" w:rsidR="004B778B" w:rsidRPr="007F7D3E" w:rsidRDefault="004B778B" w:rsidP="004B778B">
            <w:pPr>
              <w:pStyle w:val="Textkrper"/>
              <w:spacing w:line="320" w:lineRule="atLeast"/>
              <w:ind w:right="176"/>
              <w:rPr>
                <w:rFonts w:eastAsia="ArialMT" w:cs="Arial"/>
                <w:b/>
                <w:bCs/>
                <w:sz w:val="20"/>
                <w:lang w:val="pt-BR"/>
              </w:rPr>
            </w:pPr>
          </w:p>
        </w:tc>
      </w:tr>
    </w:tbl>
    <w:p w14:paraId="0CDD1761" w14:textId="77777777" w:rsidR="004B778B" w:rsidRPr="007F7D3E" w:rsidRDefault="004B778B" w:rsidP="004B778B">
      <w:pPr>
        <w:pStyle w:val="Textkrper"/>
        <w:spacing w:line="320" w:lineRule="atLeast"/>
        <w:ind w:right="176"/>
        <w:rPr>
          <w:rFonts w:eastAsia="ArialMT" w:cs="Arial"/>
          <w:b/>
          <w:bCs/>
          <w:sz w:val="20"/>
          <w:lang w:val="pt-BR"/>
        </w:rPr>
      </w:pPr>
    </w:p>
    <w:sectPr w:rsidR="004B778B" w:rsidRPr="007F7D3E" w:rsidSect="00B00463">
      <w:headerReference w:type="default" r:id="rId12"/>
      <w:footerReference w:type="even" r:id="rId13"/>
      <w:footerReference w:type="first" r:id="rId14"/>
      <w:pgSz w:w="11906" w:h="16838"/>
      <w:pgMar w:top="252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62952" w14:textId="77777777" w:rsidR="00B91EC6" w:rsidRDefault="00B91EC6" w:rsidP="004B778B">
      <w:pPr>
        <w:spacing w:after="0" w:line="240" w:lineRule="auto"/>
      </w:pPr>
      <w:r>
        <w:separator/>
      </w:r>
    </w:p>
  </w:endnote>
  <w:endnote w:type="continuationSeparator" w:id="0">
    <w:p w14:paraId="59A27153" w14:textId="77777777" w:rsidR="00B91EC6" w:rsidRDefault="00B91EC6"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1883B" w14:textId="2BDC8371" w:rsidR="00C51678" w:rsidRDefault="00C51678">
    <w:pPr>
      <w:pStyle w:val="Fuzeile"/>
    </w:pPr>
    <w:r>
      <w:rPr>
        <w:noProof/>
      </w:rPr>
      <mc:AlternateContent>
        <mc:Choice Requires="wps">
          <w:drawing>
            <wp:anchor distT="0" distB="0" distL="0" distR="0" simplePos="0" relativeHeight="251659264" behindDoc="0" locked="0" layoutInCell="1" allowOverlap="1" wp14:anchorId="45AB491D" wp14:editId="7A59597B">
              <wp:simplePos x="635" y="635"/>
              <wp:positionH relativeFrom="page">
                <wp:align>center</wp:align>
              </wp:positionH>
              <wp:positionV relativeFrom="page">
                <wp:align>bottom</wp:align>
              </wp:positionV>
              <wp:extent cx="443865" cy="443865"/>
              <wp:effectExtent l="0" t="0" r="17145"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BCFD69" w14:textId="645293A9" w:rsidR="00C51678" w:rsidRPr="00C51678" w:rsidRDefault="00C51678" w:rsidP="00C51678">
                          <w:pPr>
                            <w:spacing w:after="0"/>
                            <w:rPr>
                              <w:rFonts w:ascii="Calibri" w:eastAsia="Calibri" w:hAnsi="Calibri" w:cs="Calibri"/>
                              <w:noProof/>
                              <w:color w:val="000000"/>
                              <w:sz w:val="20"/>
                              <w:szCs w:val="20"/>
                            </w:rPr>
                          </w:pPr>
                          <w:r w:rsidRPr="00C51678">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AB491D" id="_x0000_t202" coordsize="21600,21600" o:spt="202" path="m,l,21600r21600,l21600,xe">
              <v:stroke joinstyle="miter"/>
              <v:path gradientshapeok="t" o:connecttype="rect"/>
            </v:shapetype>
            <v:shape id="Textfeld 3"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63BCFD69" w14:textId="645293A9" w:rsidR="00C51678" w:rsidRPr="00C51678" w:rsidRDefault="00C51678" w:rsidP="00C51678">
                    <w:pPr>
                      <w:spacing w:after="0"/>
                      <w:rPr>
                        <w:rFonts w:ascii="Calibri" w:eastAsia="Calibri" w:hAnsi="Calibri" w:cs="Calibri"/>
                        <w:noProof/>
                        <w:color w:val="000000"/>
                        <w:sz w:val="20"/>
                        <w:szCs w:val="20"/>
                      </w:rPr>
                    </w:pPr>
                    <w:r w:rsidRPr="00C51678">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07805" w14:textId="08AA195F" w:rsidR="00C51678" w:rsidRDefault="00C51678">
    <w:pPr>
      <w:pStyle w:val="Fuzeile"/>
    </w:pPr>
    <w:r>
      <w:rPr>
        <w:noProof/>
      </w:rPr>
      <mc:AlternateContent>
        <mc:Choice Requires="wps">
          <w:drawing>
            <wp:anchor distT="0" distB="0" distL="0" distR="0" simplePos="0" relativeHeight="251658240" behindDoc="0" locked="0" layoutInCell="1" allowOverlap="1" wp14:anchorId="009BF82E" wp14:editId="78765341">
              <wp:simplePos x="635" y="635"/>
              <wp:positionH relativeFrom="page">
                <wp:align>center</wp:align>
              </wp:positionH>
              <wp:positionV relativeFrom="page">
                <wp:align>bottom</wp:align>
              </wp:positionV>
              <wp:extent cx="443865" cy="443865"/>
              <wp:effectExtent l="0" t="0" r="17145" b="0"/>
              <wp:wrapNone/>
              <wp:docPr id="2"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AC7569" w14:textId="5020FC3C" w:rsidR="00C51678" w:rsidRPr="00C51678" w:rsidRDefault="00C51678" w:rsidP="00C51678">
                          <w:pPr>
                            <w:spacing w:after="0"/>
                            <w:rPr>
                              <w:rFonts w:ascii="Calibri" w:eastAsia="Calibri" w:hAnsi="Calibri" w:cs="Calibri"/>
                              <w:noProof/>
                              <w:color w:val="000000"/>
                              <w:sz w:val="20"/>
                              <w:szCs w:val="20"/>
                            </w:rPr>
                          </w:pPr>
                          <w:r w:rsidRPr="00C51678">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9BF82E" id="_x0000_t202" coordsize="21600,21600" o:spt="202" path="m,l,21600r21600,l21600,xe">
              <v:stroke joinstyle="miter"/>
              <v:path gradientshapeok="t" o:connecttype="rect"/>
            </v:shapetype>
            <v:shape id="Textfeld 2" o:spid="_x0000_s1027"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01AC7569" w14:textId="5020FC3C" w:rsidR="00C51678" w:rsidRPr="00C51678" w:rsidRDefault="00C51678" w:rsidP="00C51678">
                    <w:pPr>
                      <w:spacing w:after="0"/>
                      <w:rPr>
                        <w:rFonts w:ascii="Calibri" w:eastAsia="Calibri" w:hAnsi="Calibri" w:cs="Calibri"/>
                        <w:noProof/>
                        <w:color w:val="000000"/>
                        <w:sz w:val="20"/>
                        <w:szCs w:val="20"/>
                      </w:rPr>
                    </w:pPr>
                    <w:r w:rsidRPr="00C51678">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C7C64" w14:textId="77777777" w:rsidR="00B91EC6" w:rsidRDefault="00B91EC6" w:rsidP="004B778B">
      <w:pPr>
        <w:spacing w:after="0" w:line="240" w:lineRule="auto"/>
      </w:pPr>
      <w:r>
        <w:separator/>
      </w:r>
    </w:p>
  </w:footnote>
  <w:footnote w:type="continuationSeparator" w:id="0">
    <w:p w14:paraId="660C3F2D" w14:textId="77777777" w:rsidR="00B91EC6" w:rsidRDefault="00B91EC6"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F294C"/>
    <w:multiLevelType w:val="multilevel"/>
    <w:tmpl w:val="F6B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633F94"/>
    <w:multiLevelType w:val="hybridMultilevel"/>
    <w:tmpl w:val="A3B60394"/>
    <w:lvl w:ilvl="0" w:tplc="976EBB58">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07C0E52"/>
    <w:multiLevelType w:val="hybridMultilevel"/>
    <w:tmpl w:val="349EED7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16cid:durableId="1722557849">
    <w:abstractNumId w:val="0"/>
  </w:num>
  <w:num w:numId="2" w16cid:durableId="221403424">
    <w:abstractNumId w:val="2"/>
  </w:num>
  <w:num w:numId="3" w16cid:durableId="254828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03c5fb91-439b-494b-be76-010e25f1e9a1"/>
  </w:docVars>
  <w:rsids>
    <w:rsidRoot w:val="004B778B"/>
    <w:rsid w:val="00032644"/>
    <w:rsid w:val="00037ECF"/>
    <w:rsid w:val="00041762"/>
    <w:rsid w:val="00043561"/>
    <w:rsid w:val="0007527B"/>
    <w:rsid w:val="00076A80"/>
    <w:rsid w:val="00084B1E"/>
    <w:rsid w:val="00091494"/>
    <w:rsid w:val="00092A4A"/>
    <w:rsid w:val="0009698C"/>
    <w:rsid w:val="000A4FD3"/>
    <w:rsid w:val="000B5FBB"/>
    <w:rsid w:val="000D3680"/>
    <w:rsid w:val="000E117B"/>
    <w:rsid w:val="000F3615"/>
    <w:rsid w:val="000F71D2"/>
    <w:rsid w:val="001011E9"/>
    <w:rsid w:val="00122CB0"/>
    <w:rsid w:val="001257ED"/>
    <w:rsid w:val="0012681C"/>
    <w:rsid w:val="0014453F"/>
    <w:rsid w:val="00144C7D"/>
    <w:rsid w:val="00173570"/>
    <w:rsid w:val="001747A0"/>
    <w:rsid w:val="00180EDA"/>
    <w:rsid w:val="00192914"/>
    <w:rsid w:val="00196687"/>
    <w:rsid w:val="001A26F2"/>
    <w:rsid w:val="001B0DBD"/>
    <w:rsid w:val="001B2F0F"/>
    <w:rsid w:val="001B4296"/>
    <w:rsid w:val="001E0503"/>
    <w:rsid w:val="00225C6A"/>
    <w:rsid w:val="00237E96"/>
    <w:rsid w:val="00256707"/>
    <w:rsid w:val="002636CA"/>
    <w:rsid w:val="00272506"/>
    <w:rsid w:val="00277B4E"/>
    <w:rsid w:val="0028009B"/>
    <w:rsid w:val="002906A3"/>
    <w:rsid w:val="002A4A19"/>
    <w:rsid w:val="002B26C3"/>
    <w:rsid w:val="002B5A54"/>
    <w:rsid w:val="002B6942"/>
    <w:rsid w:val="002C50A3"/>
    <w:rsid w:val="002F66E0"/>
    <w:rsid w:val="00306DFB"/>
    <w:rsid w:val="00311BD2"/>
    <w:rsid w:val="003241AC"/>
    <w:rsid w:val="0034146B"/>
    <w:rsid w:val="00345122"/>
    <w:rsid w:val="00347B71"/>
    <w:rsid w:val="00351746"/>
    <w:rsid w:val="0035339A"/>
    <w:rsid w:val="003576DA"/>
    <w:rsid w:val="00362244"/>
    <w:rsid w:val="00373162"/>
    <w:rsid w:val="00385184"/>
    <w:rsid w:val="00391AE6"/>
    <w:rsid w:val="003A1792"/>
    <w:rsid w:val="003A67A0"/>
    <w:rsid w:val="003C15DD"/>
    <w:rsid w:val="003E31E7"/>
    <w:rsid w:val="003E5484"/>
    <w:rsid w:val="00404454"/>
    <w:rsid w:val="004174F1"/>
    <w:rsid w:val="0042511D"/>
    <w:rsid w:val="0042525C"/>
    <w:rsid w:val="0045278A"/>
    <w:rsid w:val="00460059"/>
    <w:rsid w:val="004653B3"/>
    <w:rsid w:val="00471F2D"/>
    <w:rsid w:val="004770A6"/>
    <w:rsid w:val="0049115B"/>
    <w:rsid w:val="004A4D10"/>
    <w:rsid w:val="004B40AD"/>
    <w:rsid w:val="004B778B"/>
    <w:rsid w:val="004C2380"/>
    <w:rsid w:val="004C6A20"/>
    <w:rsid w:val="004E3D45"/>
    <w:rsid w:val="004F54FA"/>
    <w:rsid w:val="00503243"/>
    <w:rsid w:val="005135B1"/>
    <w:rsid w:val="005151BA"/>
    <w:rsid w:val="005208FE"/>
    <w:rsid w:val="00520987"/>
    <w:rsid w:val="005244C1"/>
    <w:rsid w:val="00530FF1"/>
    <w:rsid w:val="0054166A"/>
    <w:rsid w:val="0055649A"/>
    <w:rsid w:val="005748B0"/>
    <w:rsid w:val="005751EF"/>
    <w:rsid w:val="0057676F"/>
    <w:rsid w:val="005A1CEF"/>
    <w:rsid w:val="005A3B4C"/>
    <w:rsid w:val="005A41BB"/>
    <w:rsid w:val="005B654B"/>
    <w:rsid w:val="005B6BD6"/>
    <w:rsid w:val="005E4236"/>
    <w:rsid w:val="005E5685"/>
    <w:rsid w:val="00600028"/>
    <w:rsid w:val="00605265"/>
    <w:rsid w:val="00630563"/>
    <w:rsid w:val="00641403"/>
    <w:rsid w:val="00644C4F"/>
    <w:rsid w:val="00650556"/>
    <w:rsid w:val="00653238"/>
    <w:rsid w:val="00665729"/>
    <w:rsid w:val="006705EE"/>
    <w:rsid w:val="00676477"/>
    <w:rsid w:val="006775DF"/>
    <w:rsid w:val="00682EE7"/>
    <w:rsid w:val="006B1968"/>
    <w:rsid w:val="006B242C"/>
    <w:rsid w:val="00726F8A"/>
    <w:rsid w:val="007566CC"/>
    <w:rsid w:val="00764E81"/>
    <w:rsid w:val="007820FD"/>
    <w:rsid w:val="00791347"/>
    <w:rsid w:val="007A1E7C"/>
    <w:rsid w:val="007C1332"/>
    <w:rsid w:val="007C4BCD"/>
    <w:rsid w:val="007D5E36"/>
    <w:rsid w:val="007E0054"/>
    <w:rsid w:val="007E51C0"/>
    <w:rsid w:val="007F7D3E"/>
    <w:rsid w:val="008078AE"/>
    <w:rsid w:val="008125B2"/>
    <w:rsid w:val="00845AEF"/>
    <w:rsid w:val="0085050A"/>
    <w:rsid w:val="0085220A"/>
    <w:rsid w:val="00856427"/>
    <w:rsid w:val="0086740F"/>
    <w:rsid w:val="00884C42"/>
    <w:rsid w:val="00887B07"/>
    <w:rsid w:val="008A19D1"/>
    <w:rsid w:val="008A1AC0"/>
    <w:rsid w:val="008E4E3A"/>
    <w:rsid w:val="008E4EAA"/>
    <w:rsid w:val="008E76AC"/>
    <w:rsid w:val="009003EF"/>
    <w:rsid w:val="00902B58"/>
    <w:rsid w:val="00912707"/>
    <w:rsid w:val="00916126"/>
    <w:rsid w:val="009211A6"/>
    <w:rsid w:val="00946F4C"/>
    <w:rsid w:val="00964EB4"/>
    <w:rsid w:val="00971B66"/>
    <w:rsid w:val="009824D3"/>
    <w:rsid w:val="009953C6"/>
    <w:rsid w:val="009B1085"/>
    <w:rsid w:val="009B12A9"/>
    <w:rsid w:val="009B68A1"/>
    <w:rsid w:val="009B742C"/>
    <w:rsid w:val="009D4DC2"/>
    <w:rsid w:val="009F521C"/>
    <w:rsid w:val="009F6D31"/>
    <w:rsid w:val="00A1653B"/>
    <w:rsid w:val="00A24B31"/>
    <w:rsid w:val="00A53691"/>
    <w:rsid w:val="00A73D1F"/>
    <w:rsid w:val="00A841AC"/>
    <w:rsid w:val="00A93300"/>
    <w:rsid w:val="00A95995"/>
    <w:rsid w:val="00A95ED0"/>
    <w:rsid w:val="00AD1606"/>
    <w:rsid w:val="00B00463"/>
    <w:rsid w:val="00B05D6B"/>
    <w:rsid w:val="00B109E7"/>
    <w:rsid w:val="00B162F0"/>
    <w:rsid w:val="00B23D10"/>
    <w:rsid w:val="00B254C0"/>
    <w:rsid w:val="00B31904"/>
    <w:rsid w:val="00B31AD0"/>
    <w:rsid w:val="00B33BAB"/>
    <w:rsid w:val="00B35517"/>
    <w:rsid w:val="00B44D8D"/>
    <w:rsid w:val="00B52600"/>
    <w:rsid w:val="00B5451A"/>
    <w:rsid w:val="00B77E97"/>
    <w:rsid w:val="00B903F4"/>
    <w:rsid w:val="00B915EA"/>
    <w:rsid w:val="00B91EC6"/>
    <w:rsid w:val="00BA21C7"/>
    <w:rsid w:val="00BA3DDA"/>
    <w:rsid w:val="00BB4163"/>
    <w:rsid w:val="00BD40F8"/>
    <w:rsid w:val="00BE1267"/>
    <w:rsid w:val="00BE687C"/>
    <w:rsid w:val="00BE7569"/>
    <w:rsid w:val="00BF6F69"/>
    <w:rsid w:val="00C01E4A"/>
    <w:rsid w:val="00C20E57"/>
    <w:rsid w:val="00C33CCD"/>
    <w:rsid w:val="00C46D4C"/>
    <w:rsid w:val="00C51678"/>
    <w:rsid w:val="00C5476F"/>
    <w:rsid w:val="00C556B4"/>
    <w:rsid w:val="00C728C9"/>
    <w:rsid w:val="00C73D7A"/>
    <w:rsid w:val="00CA42AA"/>
    <w:rsid w:val="00CA4C36"/>
    <w:rsid w:val="00CA5B0A"/>
    <w:rsid w:val="00CB7209"/>
    <w:rsid w:val="00CC5F38"/>
    <w:rsid w:val="00CC630A"/>
    <w:rsid w:val="00CD2032"/>
    <w:rsid w:val="00CE49C0"/>
    <w:rsid w:val="00D22AAA"/>
    <w:rsid w:val="00D3692D"/>
    <w:rsid w:val="00D54E78"/>
    <w:rsid w:val="00D61ABC"/>
    <w:rsid w:val="00D70A94"/>
    <w:rsid w:val="00D82008"/>
    <w:rsid w:val="00DA05AD"/>
    <w:rsid w:val="00DA1154"/>
    <w:rsid w:val="00DA4F41"/>
    <w:rsid w:val="00DA56BC"/>
    <w:rsid w:val="00DB544D"/>
    <w:rsid w:val="00DC0484"/>
    <w:rsid w:val="00DC0A56"/>
    <w:rsid w:val="00DC2966"/>
    <w:rsid w:val="00DE69BA"/>
    <w:rsid w:val="00DF1309"/>
    <w:rsid w:val="00DF60E1"/>
    <w:rsid w:val="00E00B5C"/>
    <w:rsid w:val="00E21AF6"/>
    <w:rsid w:val="00E85F8A"/>
    <w:rsid w:val="00E92FD7"/>
    <w:rsid w:val="00EB3A89"/>
    <w:rsid w:val="00EB6A2E"/>
    <w:rsid w:val="00EE492D"/>
    <w:rsid w:val="00EF2363"/>
    <w:rsid w:val="00EF6D75"/>
    <w:rsid w:val="00F07C86"/>
    <w:rsid w:val="00F13CEA"/>
    <w:rsid w:val="00F229CD"/>
    <w:rsid w:val="00F27889"/>
    <w:rsid w:val="00F353AC"/>
    <w:rsid w:val="00F61172"/>
    <w:rsid w:val="00F62F96"/>
    <w:rsid w:val="00F731FD"/>
    <w:rsid w:val="00F904F5"/>
    <w:rsid w:val="00FA321F"/>
    <w:rsid w:val="00FA3334"/>
    <w:rsid w:val="00FB1DDF"/>
    <w:rsid w:val="00FC74CA"/>
    <w:rsid w:val="00FD1554"/>
    <w:rsid w:val="00FD56F5"/>
    <w:rsid w:val="00FF281F"/>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FF281F"/>
    <w:pPr>
      <w:spacing w:after="0" w:line="240" w:lineRule="auto"/>
      <w:ind w:left="720"/>
    </w:pPr>
    <w:rPr>
      <w:rFonts w:ascii="Calibri" w:eastAsia="Calibri" w:hAnsi="Calibri" w:cs="Calibri"/>
      <w:lang w:eastAsia="de-DE" w:bidi="ar-SA"/>
    </w:rPr>
  </w:style>
  <w:style w:type="paragraph" w:styleId="berarbeitung">
    <w:name w:val="Revision"/>
    <w:hidden/>
    <w:uiPriority w:val="99"/>
    <w:semiHidden/>
    <w:rsid w:val="00037ECF"/>
    <w:pPr>
      <w:spacing w:after="0" w:line="240" w:lineRule="auto"/>
    </w:pPr>
  </w:style>
  <w:style w:type="character" w:styleId="Kommentarzeichen">
    <w:name w:val="annotation reference"/>
    <w:basedOn w:val="Absatz-Standardschriftart"/>
    <w:uiPriority w:val="99"/>
    <w:semiHidden/>
    <w:unhideWhenUsed/>
    <w:rsid w:val="005151BA"/>
    <w:rPr>
      <w:sz w:val="16"/>
      <w:szCs w:val="16"/>
    </w:rPr>
  </w:style>
  <w:style w:type="paragraph" w:styleId="Kommentartext">
    <w:name w:val="annotation text"/>
    <w:basedOn w:val="Standard"/>
    <w:link w:val="KommentartextZchn"/>
    <w:uiPriority w:val="99"/>
    <w:semiHidden/>
    <w:unhideWhenUsed/>
    <w:rsid w:val="005151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51BA"/>
    <w:rPr>
      <w:sz w:val="20"/>
      <w:szCs w:val="20"/>
    </w:rPr>
  </w:style>
  <w:style w:type="paragraph" w:styleId="Kommentarthema">
    <w:name w:val="annotation subject"/>
    <w:basedOn w:val="Kommentartext"/>
    <w:next w:val="Kommentartext"/>
    <w:link w:val="KommentarthemaZchn"/>
    <w:uiPriority w:val="99"/>
    <w:semiHidden/>
    <w:unhideWhenUsed/>
    <w:rsid w:val="005151BA"/>
    <w:rPr>
      <w:b/>
      <w:bCs/>
    </w:rPr>
  </w:style>
  <w:style w:type="character" w:customStyle="1" w:styleId="KommentarthemaZchn">
    <w:name w:val="Kommentarthema Zchn"/>
    <w:basedOn w:val="KommentartextZchn"/>
    <w:link w:val="Kommentarthema"/>
    <w:uiPriority w:val="99"/>
    <w:semiHidden/>
    <w:rsid w:val="005151BA"/>
    <w:rPr>
      <w:b/>
      <w:bCs/>
      <w:sz w:val="20"/>
      <w:szCs w:val="20"/>
    </w:rPr>
  </w:style>
  <w:style w:type="paragraph" w:styleId="KeinLeerraum">
    <w:name w:val="No Spacing"/>
    <w:uiPriority w:val="1"/>
    <w:qFormat/>
    <w:rsid w:val="00503243"/>
    <w:pPr>
      <w:spacing w:after="0" w:line="240" w:lineRule="auto"/>
    </w:pPr>
    <w:rPr>
      <w:rFonts w:eastAsiaTheme="minorHAnsi"/>
      <w:lang w:eastAsia="en-US" w:bidi="ar-SA"/>
    </w:rPr>
  </w:style>
  <w:style w:type="paragraph" w:styleId="Sprechblasentext">
    <w:name w:val="Balloon Text"/>
    <w:basedOn w:val="Standard"/>
    <w:link w:val="SprechblasentextZchn"/>
    <w:uiPriority w:val="99"/>
    <w:semiHidden/>
    <w:unhideWhenUsed/>
    <w:rsid w:val="005B6B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6B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1046218636">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if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D2EB3FCAB8E740ABECFD23FCE03E2D" ma:contentTypeVersion="8" ma:contentTypeDescription="Ein neues Dokument erstellen." ma:contentTypeScope="" ma:versionID="577ef509b541c746293ef500ecf13da1">
  <xsd:schema xmlns:xsd="http://www.w3.org/2001/XMLSchema" xmlns:xs="http://www.w3.org/2001/XMLSchema" xmlns:p="http://schemas.microsoft.com/office/2006/metadata/properties" xmlns:ns2="08021ff1-779a-4f34-8070-b8a4817f5b3d" targetNamespace="http://schemas.microsoft.com/office/2006/metadata/properties" ma:root="true" ma:fieldsID="9c075712276947db25dcdc0838a72cc6" ns2:_="">
    <xsd:import namespace="08021ff1-779a-4f34-8070-b8a4817f5b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1ff1-779a-4f34-8070-b8a4817f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C3895-F712-4E1C-88C0-353186D7B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1ff1-779a-4f34-8070-b8a4817f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3.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4095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6</cp:revision>
  <cp:lastPrinted>2024-07-11T11:54:00Z</cp:lastPrinted>
  <dcterms:created xsi:type="dcterms:W3CDTF">2025-02-21T09:24:00Z</dcterms:created>
  <dcterms:modified xsi:type="dcterms:W3CDTF">2025-02-21T09:44:00Z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0x010100EED2EB3FCAB8E740ABECFD23FCE03E2D</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e97c528e-e8db-4a71-b5cb-4edd5b40a06c_Enabled">
    <vt:lpwstr>true</vt:lpwstr>
  </property>
  <property fmtid="{D5CDD505-2E9C-101B-9397-08002B2CF9AE}" pid="7" name="MSIP_Label_e97c528e-e8db-4a71-b5cb-4edd5b40a06c_SetDate">
    <vt:lpwstr>2025-01-10T11:02:24Z</vt:lpwstr>
  </property>
  <property fmtid="{D5CDD505-2E9C-101B-9397-08002B2CF9AE}" pid="8" name="MSIP_Label_e97c528e-e8db-4a71-b5cb-4edd5b40a06c_Method">
    <vt:lpwstr>Standard</vt:lpwstr>
  </property>
  <property fmtid="{D5CDD505-2E9C-101B-9397-08002B2CF9AE}" pid="9" name="MSIP_Label_e97c528e-e8db-4a71-b5cb-4edd5b40a06c_Name">
    <vt:lpwstr>ifminternal</vt:lpwstr>
  </property>
  <property fmtid="{D5CDD505-2E9C-101B-9397-08002B2CF9AE}" pid="10" name="MSIP_Label_e97c528e-e8db-4a71-b5cb-4edd5b40a06c_SiteId">
    <vt:lpwstr>2782ef14-4849-46b4-b90d-d7e83fc425ca</vt:lpwstr>
  </property>
  <property fmtid="{D5CDD505-2E9C-101B-9397-08002B2CF9AE}" pid="11" name="MSIP_Label_e97c528e-e8db-4a71-b5cb-4edd5b40a06c_ActionId">
    <vt:lpwstr>ab618e66-e9b1-41e6-b365-115e4e242506</vt:lpwstr>
  </property>
  <property fmtid="{D5CDD505-2E9C-101B-9397-08002B2CF9AE}" pid="12" name="MSIP_Label_e97c528e-e8db-4a71-b5cb-4edd5b40a06c_ContentBits">
    <vt:lpwstr>2</vt:lpwstr>
  </property>
</Properties>
</file>