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2E314" w14:textId="77777777" w:rsidR="000D1329" w:rsidRDefault="000D1329" w:rsidP="000D1329">
      <w:pPr>
        <w:spacing w:line="360" w:lineRule="auto"/>
        <w:rPr>
          <w:b/>
          <w:sz w:val="20"/>
          <w:szCs w:val="20"/>
        </w:rPr>
      </w:pPr>
    </w:p>
    <w:p w14:paraId="2E7E37D4" w14:textId="77777777" w:rsidR="000D1329" w:rsidRDefault="000D1329" w:rsidP="000D1329">
      <w:pPr>
        <w:spacing w:line="360" w:lineRule="auto"/>
        <w:rPr>
          <w:b/>
          <w:sz w:val="20"/>
          <w:szCs w:val="20"/>
        </w:rPr>
      </w:pPr>
      <w:r>
        <w:rPr>
          <w:b/>
          <w:noProof/>
          <w:sz w:val="20"/>
          <w:szCs w:val="20"/>
        </w:rPr>
        <w:drawing>
          <wp:anchor distT="0" distB="0" distL="114300" distR="114300" simplePos="0" relativeHeight="251659264" behindDoc="1" locked="0" layoutInCell="1" allowOverlap="1" wp14:anchorId="73E74FA6" wp14:editId="0BE78BF1">
            <wp:simplePos x="0" y="0"/>
            <wp:positionH relativeFrom="margin">
              <wp:align>right</wp:align>
            </wp:positionH>
            <wp:positionV relativeFrom="paragraph">
              <wp:posOffset>9525</wp:posOffset>
            </wp:positionV>
            <wp:extent cx="1134000" cy="792000"/>
            <wp:effectExtent l="0" t="0" r="9525" b="8255"/>
            <wp:wrapTight wrapText="bothSides">
              <wp:wrapPolygon edited="0">
                <wp:start x="0" y="0"/>
                <wp:lineTo x="0" y="21306"/>
                <wp:lineTo x="21418" y="21306"/>
                <wp:lineTo x="2141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4000" cy="792000"/>
                    </a:xfrm>
                    <a:prstGeom prst="rect">
                      <a:avLst/>
                    </a:prstGeom>
                    <a:noFill/>
                  </pic:spPr>
                </pic:pic>
              </a:graphicData>
            </a:graphic>
            <wp14:sizeRelH relativeFrom="margin">
              <wp14:pctWidth>0</wp14:pctWidth>
            </wp14:sizeRelH>
            <wp14:sizeRelV relativeFrom="margin">
              <wp14:pctHeight>0</wp14:pctHeight>
            </wp14:sizeRelV>
          </wp:anchor>
        </w:drawing>
      </w:r>
    </w:p>
    <w:p w14:paraId="3B309762" w14:textId="77777777" w:rsidR="000D1329" w:rsidRDefault="000D1329" w:rsidP="000D1329">
      <w:pPr>
        <w:spacing w:line="360" w:lineRule="auto"/>
        <w:rPr>
          <w:b/>
          <w:sz w:val="20"/>
          <w:szCs w:val="20"/>
          <w:lang w:val="de-DE"/>
        </w:rPr>
      </w:pPr>
    </w:p>
    <w:p w14:paraId="522C5C7F" w14:textId="77777777" w:rsidR="000D1329" w:rsidRDefault="000D1329" w:rsidP="000D1329">
      <w:pPr>
        <w:spacing w:line="360" w:lineRule="auto"/>
        <w:rPr>
          <w:b/>
          <w:sz w:val="20"/>
          <w:szCs w:val="20"/>
          <w:lang w:val="de-DE"/>
        </w:rPr>
      </w:pPr>
    </w:p>
    <w:p w14:paraId="0AE5626F" w14:textId="77777777" w:rsidR="000D1329" w:rsidRDefault="000D1329" w:rsidP="000D1329">
      <w:pPr>
        <w:spacing w:line="360" w:lineRule="auto"/>
        <w:rPr>
          <w:b/>
          <w:sz w:val="20"/>
          <w:szCs w:val="20"/>
          <w:lang w:val="de-DE"/>
        </w:rPr>
      </w:pPr>
    </w:p>
    <w:p w14:paraId="1CFDFE30" w14:textId="77777777" w:rsidR="000D1329" w:rsidRDefault="000D1329" w:rsidP="000D1329">
      <w:pPr>
        <w:spacing w:line="360" w:lineRule="auto"/>
        <w:rPr>
          <w:b/>
          <w:sz w:val="20"/>
          <w:szCs w:val="20"/>
          <w:lang w:val="de-DE"/>
        </w:rPr>
      </w:pPr>
    </w:p>
    <w:p w14:paraId="570D4450" w14:textId="77777777" w:rsidR="000D1329" w:rsidRPr="00D375A5" w:rsidRDefault="000D1329" w:rsidP="000D1329">
      <w:pPr>
        <w:spacing w:line="360" w:lineRule="auto"/>
        <w:rPr>
          <w:b/>
          <w:sz w:val="20"/>
          <w:szCs w:val="20"/>
          <w:lang w:val="de-DE"/>
        </w:rPr>
      </w:pPr>
      <w:r w:rsidRPr="00D375A5">
        <w:rPr>
          <w:b/>
          <w:sz w:val="20"/>
          <w:szCs w:val="20"/>
          <w:lang w:val="de-DE"/>
        </w:rPr>
        <w:t>Pressemitteilung</w:t>
      </w:r>
    </w:p>
    <w:p w14:paraId="330298D7" w14:textId="77777777" w:rsidR="000D1329" w:rsidRPr="00D375A5" w:rsidRDefault="000D1329" w:rsidP="000D1329">
      <w:pPr>
        <w:spacing w:line="256" w:lineRule="auto"/>
        <w:rPr>
          <w:b/>
          <w:sz w:val="28"/>
          <w:szCs w:val="28"/>
          <w:lang w:val="de-DE"/>
        </w:rPr>
      </w:pPr>
      <w:r>
        <w:rPr>
          <w:b/>
          <w:sz w:val="28"/>
          <w:szCs w:val="28"/>
          <w:lang w:val="de-DE"/>
        </w:rPr>
        <w:t xml:space="preserve">Zurück in die Vergangenheit? Online-Reiseportal macht auf analog  </w:t>
      </w:r>
    </w:p>
    <w:p w14:paraId="05AE398A" w14:textId="77777777" w:rsidR="000D1329" w:rsidRDefault="000D1329" w:rsidP="000D1329">
      <w:pPr>
        <w:spacing w:line="256" w:lineRule="auto"/>
        <w:rPr>
          <w:b/>
          <w:sz w:val="28"/>
          <w:szCs w:val="28"/>
          <w:lang w:val="de-DE"/>
        </w:rPr>
      </w:pPr>
      <w:r w:rsidRPr="00D375A5">
        <w:rPr>
          <w:b/>
          <w:sz w:val="20"/>
          <w:szCs w:val="20"/>
          <w:lang w:val="de-DE"/>
        </w:rPr>
        <w:t xml:space="preserve"> </w:t>
      </w:r>
    </w:p>
    <w:p w14:paraId="07E216E9" w14:textId="36DF051B" w:rsidR="000D1329" w:rsidRPr="00830AE6" w:rsidRDefault="170031C1" w:rsidP="170031C1">
      <w:pPr>
        <w:spacing w:line="256" w:lineRule="auto"/>
        <w:rPr>
          <w:b/>
          <w:bCs/>
          <w:sz w:val="20"/>
          <w:szCs w:val="20"/>
          <w:lang w:val="de-DE"/>
        </w:rPr>
      </w:pPr>
      <w:r w:rsidRPr="170031C1">
        <w:rPr>
          <w:b/>
          <w:bCs/>
          <w:sz w:val="20"/>
          <w:szCs w:val="20"/>
          <w:lang w:val="de-DE"/>
        </w:rPr>
        <w:t xml:space="preserve">Urlaubsguru wird erneut „sesshaft“ und eröffnet am 1. Dezember in Münster seinen zweiten Store – ein ungewöhnlicher Schritt für ein digitales Unternehmen  </w:t>
      </w:r>
    </w:p>
    <w:p w14:paraId="3C16A74B" w14:textId="249198F5" w:rsidR="00722DC7" w:rsidRPr="00830AE6" w:rsidRDefault="000D1329" w:rsidP="170031C1">
      <w:pPr>
        <w:spacing w:line="240" w:lineRule="auto"/>
        <w:rPr>
          <w:sz w:val="20"/>
          <w:szCs w:val="20"/>
          <w:lang w:val="de-DE"/>
        </w:rPr>
      </w:pPr>
      <w:r>
        <w:br/>
      </w:r>
      <w:r w:rsidR="170031C1" w:rsidRPr="170031C1">
        <w:rPr>
          <w:sz w:val="20"/>
          <w:szCs w:val="20"/>
          <w:lang w:val="de-DE"/>
        </w:rPr>
        <w:t xml:space="preserve">Holzwickede/Münster. Es wirkt wie eine Rolle rückwärts – normalerweise bieten selbst kleine Geschäfte ihre Waren irgendwann auch im Internet an, um mit großen Händlern mithalten zu können. Die Konsequenz: Die Innenstädte werden weniger stark besucht, denn der Gang vor die Tür ist in vielen Fällen nicht mehr nötig. Urlaubsguru setzt dazu seit rund eineinhalb Jahren in Unna einen Gegentrend: Das Reiseportal aus dem Internet geht bewusst offline, mitten in die Innenstadt und unterhält dort einen Store, in dem Kunden vor Ort Urlaubsreisen buchen können. Gibt es dafür denn überhaupt eine Nachfrage? Klare Antwort: Ja! Das hybride Geschäftsmodell hat sich bewährt und wird jetzt auch in Münster aufgebaut. </w:t>
      </w:r>
    </w:p>
    <w:p w14:paraId="02ED5E98" w14:textId="77777777" w:rsidR="00722DC7" w:rsidRPr="00830AE6" w:rsidRDefault="00722DC7" w:rsidP="00DD7A03">
      <w:pPr>
        <w:spacing w:line="240" w:lineRule="auto"/>
        <w:rPr>
          <w:sz w:val="20"/>
          <w:szCs w:val="20"/>
          <w:lang w:val="de-DE"/>
        </w:rPr>
      </w:pPr>
    </w:p>
    <w:p w14:paraId="1F06CD76" w14:textId="425019D4" w:rsidR="000D1329" w:rsidRPr="00830AE6" w:rsidRDefault="00BF3F6C" w:rsidP="000D1329">
      <w:pPr>
        <w:spacing w:line="240" w:lineRule="auto"/>
        <w:rPr>
          <w:sz w:val="20"/>
          <w:szCs w:val="20"/>
          <w:lang w:val="de-DE"/>
        </w:rPr>
      </w:pPr>
      <w:r w:rsidRPr="00830AE6">
        <w:rPr>
          <w:sz w:val="20"/>
          <w:szCs w:val="20"/>
          <w:lang w:val="de-DE"/>
        </w:rPr>
        <w:t>Ende April 2017 eröffnete der Store in Unna.</w:t>
      </w:r>
      <w:r w:rsidR="008909D7" w:rsidRPr="00830AE6">
        <w:rPr>
          <w:sz w:val="20"/>
          <w:szCs w:val="20"/>
          <w:lang w:val="de-DE"/>
        </w:rPr>
        <w:t xml:space="preserve"> </w:t>
      </w:r>
      <w:r w:rsidRPr="00830AE6">
        <w:rPr>
          <w:sz w:val="20"/>
          <w:szCs w:val="20"/>
          <w:lang w:val="de-DE"/>
        </w:rPr>
        <w:t xml:space="preserve">Heute, eineinhalb Jahre später lässt sich ein positives Fazit ziehen: </w:t>
      </w:r>
      <w:r w:rsidR="00DD7C24" w:rsidRPr="00830AE6">
        <w:rPr>
          <w:sz w:val="20"/>
          <w:szCs w:val="20"/>
          <w:lang w:val="de-DE"/>
        </w:rPr>
        <w:t>Der</w:t>
      </w:r>
      <w:r w:rsidR="001F6C04" w:rsidRPr="00830AE6">
        <w:rPr>
          <w:sz w:val="20"/>
          <w:szCs w:val="20"/>
          <w:lang w:val="de-DE"/>
        </w:rPr>
        <w:t xml:space="preserve"> Store schreibt </w:t>
      </w:r>
      <w:r w:rsidRPr="00830AE6">
        <w:rPr>
          <w:sz w:val="20"/>
          <w:szCs w:val="20"/>
          <w:lang w:val="de-DE"/>
        </w:rPr>
        <w:t xml:space="preserve">bereits </w:t>
      </w:r>
      <w:r w:rsidR="001F6C04" w:rsidRPr="00830AE6">
        <w:rPr>
          <w:sz w:val="20"/>
          <w:szCs w:val="20"/>
          <w:lang w:val="de-DE"/>
        </w:rPr>
        <w:t>schwarze Zahlen</w:t>
      </w:r>
      <w:r w:rsidR="00C02149" w:rsidRPr="00830AE6">
        <w:rPr>
          <w:sz w:val="20"/>
          <w:szCs w:val="20"/>
          <w:lang w:val="de-DE"/>
        </w:rPr>
        <w:t>.</w:t>
      </w:r>
      <w:r w:rsidR="00DD7A03" w:rsidRPr="00830AE6">
        <w:rPr>
          <w:sz w:val="20"/>
          <w:szCs w:val="20"/>
          <w:lang w:val="de-DE"/>
        </w:rPr>
        <w:t xml:space="preserve"> </w:t>
      </w:r>
      <w:r w:rsidR="001F6C04" w:rsidRPr="00830AE6">
        <w:rPr>
          <w:sz w:val="20"/>
          <w:szCs w:val="20"/>
          <w:lang w:val="de-DE"/>
        </w:rPr>
        <w:t>Nun ist</w:t>
      </w:r>
      <w:r w:rsidR="00DD7A03" w:rsidRPr="00830AE6">
        <w:rPr>
          <w:sz w:val="20"/>
          <w:szCs w:val="20"/>
          <w:lang w:val="de-DE"/>
        </w:rPr>
        <w:t xml:space="preserve"> Münster </w:t>
      </w:r>
      <w:r w:rsidR="001F6C04" w:rsidRPr="00830AE6">
        <w:rPr>
          <w:sz w:val="20"/>
          <w:szCs w:val="20"/>
          <w:lang w:val="de-DE"/>
        </w:rPr>
        <w:t>als zweiter Standort an</w:t>
      </w:r>
      <w:r w:rsidR="00DD7A03" w:rsidRPr="00830AE6">
        <w:rPr>
          <w:sz w:val="20"/>
          <w:szCs w:val="20"/>
          <w:lang w:val="de-DE"/>
        </w:rPr>
        <w:t xml:space="preserve"> der</w:t>
      </w:r>
      <w:r w:rsidR="00E364E5" w:rsidRPr="00830AE6">
        <w:rPr>
          <w:sz w:val="20"/>
          <w:szCs w:val="20"/>
          <w:lang w:val="de-DE"/>
        </w:rPr>
        <w:t xml:space="preserve"> Reihe</w:t>
      </w:r>
      <w:r w:rsidR="001D45B8" w:rsidRPr="00830AE6">
        <w:rPr>
          <w:sz w:val="20"/>
          <w:szCs w:val="20"/>
          <w:lang w:val="de-DE"/>
        </w:rPr>
        <w:t xml:space="preserve">, der Weg in die Innenstädte soll sich nicht </w:t>
      </w:r>
      <w:r w:rsidR="00187B9B" w:rsidRPr="00830AE6">
        <w:rPr>
          <w:sz w:val="20"/>
          <w:szCs w:val="20"/>
          <w:lang w:val="de-DE"/>
        </w:rPr>
        <w:t>auf Unna beschränken.</w:t>
      </w:r>
      <w:r w:rsidR="00E364E5" w:rsidRPr="00830AE6">
        <w:rPr>
          <w:sz w:val="20"/>
          <w:szCs w:val="20"/>
          <w:lang w:val="de-DE"/>
        </w:rPr>
        <w:t xml:space="preserve"> D</w:t>
      </w:r>
      <w:r w:rsidR="00991E18" w:rsidRPr="00830AE6">
        <w:rPr>
          <w:sz w:val="20"/>
          <w:szCs w:val="20"/>
          <w:lang w:val="de-DE"/>
        </w:rPr>
        <w:t>aniel Marx und Daniel Krahn, d</w:t>
      </w:r>
      <w:r w:rsidR="00E364E5" w:rsidRPr="00830AE6">
        <w:rPr>
          <w:sz w:val="20"/>
          <w:szCs w:val="20"/>
          <w:lang w:val="de-DE"/>
        </w:rPr>
        <w:t>ie Gründer von Urlaubsguru erklären,</w:t>
      </w:r>
      <w:r w:rsidR="00DD7A03" w:rsidRPr="00830AE6">
        <w:rPr>
          <w:sz w:val="20"/>
          <w:szCs w:val="20"/>
          <w:lang w:val="de-DE"/>
        </w:rPr>
        <w:t xml:space="preserve"> </w:t>
      </w:r>
      <w:r w:rsidR="00366E5C" w:rsidRPr="00830AE6">
        <w:rPr>
          <w:sz w:val="20"/>
          <w:szCs w:val="20"/>
          <w:lang w:val="de-DE"/>
        </w:rPr>
        <w:t xml:space="preserve">wie es dazu kam. </w:t>
      </w:r>
      <w:r w:rsidR="001472B0" w:rsidRPr="00830AE6">
        <w:rPr>
          <w:sz w:val="20"/>
          <w:szCs w:val="20"/>
          <w:lang w:val="de-DE"/>
        </w:rPr>
        <w:t>„</w:t>
      </w:r>
      <w:r w:rsidR="003672FD" w:rsidRPr="00830AE6">
        <w:rPr>
          <w:sz w:val="20"/>
          <w:szCs w:val="20"/>
          <w:lang w:val="de-DE"/>
        </w:rPr>
        <w:t>Wir haben gemerkt, dass Menschen</w:t>
      </w:r>
      <w:r w:rsidR="0070554F" w:rsidRPr="00830AE6">
        <w:rPr>
          <w:sz w:val="20"/>
          <w:szCs w:val="20"/>
          <w:lang w:val="de-DE"/>
        </w:rPr>
        <w:t xml:space="preserve"> aller Altersklassen</w:t>
      </w:r>
      <w:r w:rsidR="003672FD" w:rsidRPr="00830AE6">
        <w:rPr>
          <w:sz w:val="20"/>
          <w:szCs w:val="20"/>
          <w:lang w:val="de-DE"/>
        </w:rPr>
        <w:t xml:space="preserve"> – gerade bei Reisen, die in eine höhere Preiskategorie fallen</w:t>
      </w:r>
      <w:r w:rsidR="0070554F" w:rsidRPr="00830AE6">
        <w:rPr>
          <w:sz w:val="20"/>
          <w:szCs w:val="20"/>
          <w:lang w:val="de-DE"/>
        </w:rPr>
        <w:t xml:space="preserve"> – unsicher </w:t>
      </w:r>
      <w:r w:rsidR="001326E0" w:rsidRPr="00830AE6">
        <w:rPr>
          <w:sz w:val="20"/>
          <w:szCs w:val="20"/>
          <w:lang w:val="de-DE"/>
        </w:rPr>
        <w:t xml:space="preserve">sind und sich </w:t>
      </w:r>
      <w:r w:rsidR="0070554F" w:rsidRPr="00830AE6">
        <w:rPr>
          <w:sz w:val="20"/>
          <w:szCs w:val="20"/>
          <w:lang w:val="de-DE"/>
        </w:rPr>
        <w:t xml:space="preserve">eine persönliche </w:t>
      </w:r>
      <w:r w:rsidR="001326E0" w:rsidRPr="00830AE6">
        <w:rPr>
          <w:sz w:val="20"/>
          <w:szCs w:val="20"/>
          <w:lang w:val="de-DE"/>
        </w:rPr>
        <w:t xml:space="preserve">Beratung vor Ort wünschen. Wer eine Reise bucht, möchte nicht am Flughafen ein böses Erwachen haben, weil </w:t>
      </w:r>
      <w:r w:rsidR="00DB51C7" w:rsidRPr="00830AE6">
        <w:rPr>
          <w:sz w:val="20"/>
          <w:szCs w:val="20"/>
          <w:lang w:val="de-DE"/>
        </w:rPr>
        <w:t xml:space="preserve">durch eine kleine Unaufmerksamkeit </w:t>
      </w:r>
      <w:r w:rsidR="001326E0" w:rsidRPr="00830AE6">
        <w:rPr>
          <w:sz w:val="20"/>
          <w:szCs w:val="20"/>
          <w:lang w:val="de-DE"/>
        </w:rPr>
        <w:t>das Gepäck nicht dazu gebucht wurde</w:t>
      </w:r>
      <w:r w:rsidR="00DB51C7" w:rsidRPr="00830AE6">
        <w:rPr>
          <w:sz w:val="20"/>
          <w:szCs w:val="20"/>
          <w:lang w:val="de-DE"/>
        </w:rPr>
        <w:t>.“</w:t>
      </w:r>
      <w:r w:rsidR="001C4C9C" w:rsidRPr="00830AE6">
        <w:rPr>
          <w:sz w:val="20"/>
          <w:szCs w:val="20"/>
          <w:lang w:val="de-DE"/>
        </w:rPr>
        <w:t xml:space="preserve"> Die Store-Mitarbeiter kennen diese Fallstricke</w:t>
      </w:r>
      <w:r w:rsidR="00BF0691" w:rsidRPr="00830AE6">
        <w:rPr>
          <w:sz w:val="20"/>
          <w:szCs w:val="20"/>
          <w:lang w:val="de-DE"/>
        </w:rPr>
        <w:t xml:space="preserve"> und liefern die Gewissheit, alles </w:t>
      </w:r>
      <w:r w:rsidR="00BF4A8E" w:rsidRPr="00830AE6">
        <w:rPr>
          <w:sz w:val="20"/>
          <w:szCs w:val="20"/>
          <w:lang w:val="de-DE"/>
        </w:rPr>
        <w:t>genau nach Wunsch gebucht zu haben.</w:t>
      </w:r>
      <w:r w:rsidR="002474A5" w:rsidRPr="00830AE6">
        <w:rPr>
          <w:sz w:val="20"/>
          <w:szCs w:val="20"/>
          <w:lang w:val="de-DE"/>
        </w:rPr>
        <w:t xml:space="preserve"> </w:t>
      </w:r>
    </w:p>
    <w:p w14:paraId="38E2A790" w14:textId="6A431960" w:rsidR="00BD5884" w:rsidRPr="00830AE6" w:rsidRDefault="00BD5884" w:rsidP="000D1329">
      <w:pPr>
        <w:spacing w:line="240" w:lineRule="auto"/>
        <w:rPr>
          <w:sz w:val="20"/>
          <w:szCs w:val="20"/>
          <w:lang w:val="de-DE"/>
        </w:rPr>
      </w:pPr>
    </w:p>
    <w:p w14:paraId="05E93F3B" w14:textId="6410DB78" w:rsidR="00C62748" w:rsidRDefault="00BF4A8E" w:rsidP="005E6F5C">
      <w:pPr>
        <w:spacing w:line="240" w:lineRule="auto"/>
        <w:rPr>
          <w:sz w:val="20"/>
          <w:szCs w:val="20"/>
          <w:lang w:val="de-DE"/>
        </w:rPr>
      </w:pPr>
      <w:r w:rsidRPr="00830AE6">
        <w:rPr>
          <w:sz w:val="20"/>
          <w:szCs w:val="20"/>
          <w:lang w:val="de-DE"/>
        </w:rPr>
        <w:t xml:space="preserve">Die Idee zu einem Store </w:t>
      </w:r>
      <w:r w:rsidR="00FD2768" w:rsidRPr="00830AE6">
        <w:rPr>
          <w:sz w:val="20"/>
          <w:szCs w:val="20"/>
          <w:lang w:val="de-DE"/>
        </w:rPr>
        <w:t>entstand</w:t>
      </w:r>
      <w:r w:rsidRPr="00830AE6">
        <w:rPr>
          <w:sz w:val="20"/>
          <w:szCs w:val="20"/>
          <w:lang w:val="de-DE"/>
        </w:rPr>
        <w:t xml:space="preserve"> durch die Erfahrung</w:t>
      </w:r>
      <w:r w:rsidR="003A52AD" w:rsidRPr="00830AE6">
        <w:rPr>
          <w:sz w:val="20"/>
          <w:szCs w:val="20"/>
          <w:lang w:val="de-DE"/>
        </w:rPr>
        <w:t>en</w:t>
      </w:r>
      <w:r w:rsidRPr="00830AE6">
        <w:rPr>
          <w:sz w:val="20"/>
          <w:szCs w:val="20"/>
          <w:lang w:val="de-DE"/>
        </w:rPr>
        <w:t xml:space="preserve"> der Urlaubsguru-Mitarbeiter</w:t>
      </w:r>
      <w:r w:rsidR="00785576" w:rsidRPr="00785576">
        <w:rPr>
          <w:sz w:val="20"/>
          <w:szCs w:val="20"/>
          <w:lang w:val="de-DE"/>
        </w:rPr>
        <w:t>: „Wir haben direkt an unserem Hauptsitz am Dortmunder Airport immer wieder Besuch von verschiedenen Leuten bekommen, weil sie dachten, sie können bei uns vor Ort ihren Urlaub buchen.“ Das seien nicht nur ältere Menschen gewesen, wie man vielleicht zuerst vermuten könne. „Es war jede Altersklasse vertreten. Bucht man eine Reise für mehrere Hundert Euro online, will man natürlich keine Fehler machen. Auch internetaffine Menschen wünschen sich darum einen direkten Ansprechpartner für ihre Rückfragen. Welche Fallstricke gibt es bei der Buchung?“, erklären Krahn und Marx. Zu diesem Zeitpunkt sei schnell klar gewesen: „Wir eröffnen einen Reisestore, in dem wir unsere Kunden beraten und gemeinsam ihren Urlaub buchen.</w:t>
      </w:r>
      <w:r w:rsidR="00E25E61">
        <w:rPr>
          <w:sz w:val="20"/>
          <w:szCs w:val="20"/>
          <w:lang w:val="de-DE"/>
        </w:rPr>
        <w:t>“</w:t>
      </w:r>
    </w:p>
    <w:p w14:paraId="00196F90" w14:textId="77777777" w:rsidR="001A0A7B" w:rsidRPr="00830AE6" w:rsidRDefault="001A0A7B" w:rsidP="005E6F5C">
      <w:pPr>
        <w:spacing w:line="240" w:lineRule="auto"/>
        <w:rPr>
          <w:sz w:val="20"/>
          <w:szCs w:val="20"/>
          <w:lang w:val="de-DE"/>
        </w:rPr>
      </w:pPr>
    </w:p>
    <w:p w14:paraId="2B315E74" w14:textId="64264ACE" w:rsidR="00BD5884" w:rsidRPr="00830AE6" w:rsidRDefault="00C84E56" w:rsidP="005E6F5C">
      <w:pPr>
        <w:spacing w:line="240" w:lineRule="auto"/>
        <w:rPr>
          <w:sz w:val="20"/>
          <w:szCs w:val="20"/>
          <w:lang w:val="de-DE"/>
        </w:rPr>
      </w:pPr>
      <w:r w:rsidRPr="00830AE6">
        <w:rPr>
          <w:sz w:val="20"/>
          <w:szCs w:val="20"/>
          <w:lang w:val="de-DE"/>
        </w:rPr>
        <w:t>Unna</w:t>
      </w:r>
      <w:r w:rsidR="00A639CD" w:rsidRPr="00830AE6">
        <w:rPr>
          <w:sz w:val="20"/>
          <w:szCs w:val="20"/>
          <w:lang w:val="de-DE"/>
        </w:rPr>
        <w:t>, die</w:t>
      </w:r>
      <w:r w:rsidRPr="00830AE6">
        <w:rPr>
          <w:sz w:val="20"/>
          <w:szCs w:val="20"/>
          <w:lang w:val="de-DE"/>
        </w:rPr>
        <w:t xml:space="preserve"> </w:t>
      </w:r>
      <w:r w:rsidR="000F3DE8">
        <w:rPr>
          <w:sz w:val="20"/>
          <w:szCs w:val="20"/>
          <w:lang w:val="de-DE"/>
        </w:rPr>
        <w:t xml:space="preserve">benachbarte </w:t>
      </w:r>
      <w:r w:rsidRPr="00830AE6">
        <w:rPr>
          <w:sz w:val="20"/>
          <w:szCs w:val="20"/>
          <w:lang w:val="de-DE"/>
        </w:rPr>
        <w:t>Heimatstadt der beiden Gründer</w:t>
      </w:r>
      <w:r w:rsidR="00A639CD" w:rsidRPr="00830AE6">
        <w:rPr>
          <w:sz w:val="20"/>
          <w:szCs w:val="20"/>
          <w:lang w:val="de-DE"/>
        </w:rPr>
        <w:t>,</w:t>
      </w:r>
      <w:r w:rsidRPr="00830AE6">
        <w:rPr>
          <w:sz w:val="20"/>
          <w:szCs w:val="20"/>
          <w:lang w:val="de-DE"/>
        </w:rPr>
        <w:t xml:space="preserve"> war </w:t>
      </w:r>
      <w:r w:rsidR="00A639CD" w:rsidRPr="00830AE6">
        <w:rPr>
          <w:sz w:val="20"/>
          <w:szCs w:val="20"/>
          <w:lang w:val="de-DE"/>
        </w:rPr>
        <w:t>natürlich</w:t>
      </w:r>
      <w:r w:rsidRPr="00830AE6">
        <w:rPr>
          <w:sz w:val="20"/>
          <w:szCs w:val="20"/>
          <w:lang w:val="de-DE"/>
        </w:rPr>
        <w:t xml:space="preserve"> die erste Wahl</w:t>
      </w:r>
      <w:r w:rsidR="00A639CD" w:rsidRPr="00830AE6">
        <w:rPr>
          <w:sz w:val="20"/>
          <w:szCs w:val="20"/>
          <w:lang w:val="de-DE"/>
        </w:rPr>
        <w:t xml:space="preserve"> für den Standort</w:t>
      </w:r>
      <w:r w:rsidRPr="00830AE6">
        <w:rPr>
          <w:sz w:val="20"/>
          <w:szCs w:val="20"/>
          <w:lang w:val="de-DE"/>
        </w:rPr>
        <w:t>.</w:t>
      </w:r>
      <w:r w:rsidR="002C79C0" w:rsidRPr="00830AE6">
        <w:rPr>
          <w:sz w:val="20"/>
          <w:szCs w:val="20"/>
          <w:lang w:val="de-DE"/>
        </w:rPr>
        <w:t xml:space="preserve"> </w:t>
      </w:r>
      <w:r w:rsidR="005E6F5C" w:rsidRPr="00830AE6">
        <w:rPr>
          <w:sz w:val="20"/>
          <w:szCs w:val="20"/>
          <w:lang w:val="de-DE"/>
        </w:rPr>
        <w:t>„Wir haben bewusst in Unna den ersten Store eröffnet. Wir sind in der Region fest verwurzelt, haben unser Unternehmen hier in dieser Region aufgezogen und möchten natürlich auch einen Beitrag leisten, die Stadt nach vorn zu bringen</w:t>
      </w:r>
      <w:r w:rsidR="005C660F" w:rsidRPr="00830AE6">
        <w:rPr>
          <w:sz w:val="20"/>
          <w:szCs w:val="20"/>
          <w:lang w:val="de-DE"/>
        </w:rPr>
        <w:t>.</w:t>
      </w:r>
      <w:r w:rsidR="005E6F5C" w:rsidRPr="00830AE6">
        <w:rPr>
          <w:sz w:val="20"/>
          <w:szCs w:val="20"/>
          <w:lang w:val="de-DE"/>
        </w:rPr>
        <w:t xml:space="preserve"> U</w:t>
      </w:r>
      <w:r w:rsidR="005C660F" w:rsidRPr="00830AE6">
        <w:rPr>
          <w:sz w:val="20"/>
          <w:szCs w:val="20"/>
          <w:lang w:val="de-DE"/>
        </w:rPr>
        <w:t>nd u</w:t>
      </w:r>
      <w:r w:rsidR="005E6F5C" w:rsidRPr="00830AE6">
        <w:rPr>
          <w:sz w:val="20"/>
          <w:szCs w:val="20"/>
          <w:lang w:val="de-DE"/>
        </w:rPr>
        <w:t>nser Store wurde positiv aufgenommen“</w:t>
      </w:r>
      <w:r w:rsidR="005C660F" w:rsidRPr="00830AE6">
        <w:rPr>
          <w:sz w:val="20"/>
          <w:szCs w:val="20"/>
          <w:lang w:val="de-DE"/>
        </w:rPr>
        <w:t>, freuen sich die Gründer.</w:t>
      </w:r>
      <w:r w:rsidR="007300F6" w:rsidRPr="00830AE6">
        <w:rPr>
          <w:sz w:val="20"/>
          <w:szCs w:val="20"/>
          <w:lang w:val="de-DE"/>
        </w:rPr>
        <w:t xml:space="preserve"> </w:t>
      </w:r>
    </w:p>
    <w:p w14:paraId="36595806" w14:textId="1C92C0A3" w:rsidR="00FA17C7" w:rsidRPr="00830AE6" w:rsidRDefault="00FA17C7" w:rsidP="000D1329">
      <w:pPr>
        <w:spacing w:line="240" w:lineRule="auto"/>
        <w:rPr>
          <w:sz w:val="20"/>
          <w:szCs w:val="20"/>
          <w:lang w:val="de-DE"/>
        </w:rPr>
      </w:pPr>
    </w:p>
    <w:p w14:paraId="4EC4FA4C" w14:textId="2EC35EBF" w:rsidR="001D42FC" w:rsidRPr="00830AE6" w:rsidRDefault="170031C1" w:rsidP="170031C1">
      <w:pPr>
        <w:spacing w:line="240" w:lineRule="auto"/>
        <w:rPr>
          <w:sz w:val="20"/>
          <w:szCs w:val="20"/>
          <w:lang w:val="de-DE"/>
        </w:rPr>
      </w:pPr>
      <w:r w:rsidRPr="170031C1">
        <w:rPr>
          <w:sz w:val="20"/>
          <w:szCs w:val="20"/>
          <w:lang w:val="de-DE"/>
        </w:rPr>
        <w:t>Urlaubsguru kehrt den Trend also um und geht mit dem hybriden Modell – einer Verbindung von Online und Offline - zurück in die Städte. Ganz klassisch sieht es in ihrem Ladenlokal allerdings nicht aus.</w:t>
      </w:r>
      <w:r>
        <w:t xml:space="preserve"> </w:t>
      </w:r>
      <w:r w:rsidRPr="170031C1">
        <w:rPr>
          <w:sz w:val="20"/>
          <w:szCs w:val="20"/>
          <w:lang w:val="de-DE"/>
        </w:rPr>
        <w:t xml:space="preserve">„Wir eröffnen kein typisches Reisebüro, unser Konzept und unsere Ausstattung heben sich in vielen Punkten von </w:t>
      </w:r>
      <w:proofErr w:type="gramStart"/>
      <w:r w:rsidRPr="170031C1">
        <w:rPr>
          <w:sz w:val="20"/>
          <w:szCs w:val="20"/>
          <w:lang w:val="de-DE"/>
        </w:rPr>
        <w:t>einem ,klassischen</w:t>
      </w:r>
      <w:proofErr w:type="gramEnd"/>
      <w:r w:rsidRPr="170031C1">
        <w:rPr>
          <w:sz w:val="20"/>
          <w:szCs w:val="20"/>
          <w:lang w:val="de-DE"/>
        </w:rPr>
        <w:t xml:space="preserve"> Ladenlokal‘ ab. Darum sprechen wir auch von </w:t>
      </w:r>
      <w:proofErr w:type="gramStart"/>
      <w:r w:rsidRPr="170031C1">
        <w:rPr>
          <w:sz w:val="20"/>
          <w:szCs w:val="20"/>
          <w:lang w:val="de-DE"/>
        </w:rPr>
        <w:t>einem ,Store</w:t>
      </w:r>
      <w:proofErr w:type="gramEnd"/>
      <w:r w:rsidRPr="170031C1">
        <w:rPr>
          <w:sz w:val="20"/>
          <w:szCs w:val="20"/>
          <w:lang w:val="de-DE"/>
        </w:rPr>
        <w:t>‘. Zunächst einmal orientieren wir uns bei unseren Öffnungszeiten an den Arbeitszeiten von Berufstätigen und haben bis 21 Uhr geöffnet. Überdies sind die Räumlichkeiten sehr modern gestaltet: Große Bildschirme zeigen aktuelle Reiseangebote, Kunden schauen an Touchscreen-Monitoren Details ihres Reiseziels an und sehen Bilder und Bewertungen. Auf Tablets können Reiseinteressierte vorab bereits nach Angeboten stöbern“, erklärt Nicole Brüc</w:t>
      </w:r>
      <w:bookmarkStart w:id="0" w:name="_GoBack"/>
      <w:bookmarkEnd w:id="0"/>
      <w:r w:rsidRPr="170031C1">
        <w:rPr>
          <w:sz w:val="20"/>
          <w:szCs w:val="20"/>
          <w:lang w:val="de-DE"/>
        </w:rPr>
        <w:t>kner, Presse</w:t>
      </w:r>
      <w:r w:rsidR="00926773">
        <w:rPr>
          <w:sz w:val="20"/>
          <w:szCs w:val="20"/>
          <w:lang w:val="de-DE"/>
        </w:rPr>
        <w:t>s</w:t>
      </w:r>
      <w:r w:rsidRPr="170031C1">
        <w:rPr>
          <w:sz w:val="20"/>
          <w:szCs w:val="20"/>
          <w:lang w:val="de-DE"/>
        </w:rPr>
        <w:t>precherin von Urlaub</w:t>
      </w:r>
      <w:r w:rsidR="00C3262D">
        <w:rPr>
          <w:sz w:val="20"/>
          <w:szCs w:val="20"/>
          <w:lang w:val="de-DE"/>
        </w:rPr>
        <w:t>s</w:t>
      </w:r>
      <w:r w:rsidR="00926773">
        <w:rPr>
          <w:sz w:val="20"/>
          <w:szCs w:val="20"/>
          <w:lang w:val="de-DE"/>
        </w:rPr>
        <w:t>g</w:t>
      </w:r>
      <w:r w:rsidRPr="170031C1">
        <w:rPr>
          <w:sz w:val="20"/>
          <w:szCs w:val="20"/>
          <w:lang w:val="de-DE"/>
        </w:rPr>
        <w:t xml:space="preserve">uru. </w:t>
      </w:r>
    </w:p>
    <w:p w14:paraId="0C9FC459" w14:textId="683C3FE7" w:rsidR="00A556F3" w:rsidRPr="00830AE6" w:rsidRDefault="00A556F3" w:rsidP="000D1329">
      <w:pPr>
        <w:spacing w:line="240" w:lineRule="auto"/>
        <w:rPr>
          <w:sz w:val="20"/>
          <w:szCs w:val="20"/>
          <w:lang w:val="de-DE"/>
        </w:rPr>
      </w:pPr>
    </w:p>
    <w:p w14:paraId="6A6C7C3F" w14:textId="5E941693" w:rsidR="00A556F3" w:rsidRPr="00830AE6" w:rsidRDefault="170031C1" w:rsidP="170031C1">
      <w:pPr>
        <w:spacing w:line="240" w:lineRule="auto"/>
        <w:rPr>
          <w:sz w:val="20"/>
          <w:szCs w:val="20"/>
          <w:lang w:val="de-DE"/>
        </w:rPr>
      </w:pPr>
      <w:r w:rsidRPr="170031C1">
        <w:rPr>
          <w:sz w:val="20"/>
          <w:szCs w:val="20"/>
          <w:lang w:val="de-DE"/>
        </w:rPr>
        <w:t>Für die zweite Filiale hat sich Urlaubsguru nun also Münster ausgesucht</w:t>
      </w:r>
      <w:r w:rsidR="00330DB1">
        <w:rPr>
          <w:sz w:val="20"/>
          <w:szCs w:val="20"/>
          <w:lang w:val="de-DE"/>
        </w:rPr>
        <w:t xml:space="preserve"> und hier</w:t>
      </w:r>
      <w:r w:rsidR="000F29CB">
        <w:rPr>
          <w:sz w:val="20"/>
          <w:szCs w:val="20"/>
          <w:lang w:val="de-DE"/>
        </w:rPr>
        <w:t xml:space="preserve"> von SQM ein Ladenlokal in zentraler Lage vermittelt bekommen.</w:t>
      </w:r>
      <w:r w:rsidRPr="170031C1">
        <w:rPr>
          <w:sz w:val="20"/>
          <w:szCs w:val="20"/>
          <w:lang w:val="de-DE"/>
        </w:rPr>
        <w:t xml:space="preserve"> Die Innenstadt ist belebt und beliebt – bei Touristen und Einheimischen. „Wir haben den Standort gut analysiert. Hier gibt es viele Studenten, die </w:t>
      </w:r>
      <w:r w:rsidRPr="170031C1">
        <w:rPr>
          <w:sz w:val="20"/>
          <w:szCs w:val="20"/>
          <w:lang w:val="de-DE"/>
        </w:rPr>
        <w:lastRenderedPageBreak/>
        <w:t xml:space="preserve">eine ideale Zielgruppe sind, aber auch alle anderen Münsteraner möchten wir natürlich mit unserem Konzept überzeugen“, </w:t>
      </w:r>
      <w:proofErr w:type="gramStart"/>
      <w:r w:rsidRPr="170031C1">
        <w:rPr>
          <w:sz w:val="20"/>
          <w:szCs w:val="20"/>
          <w:lang w:val="de-DE"/>
        </w:rPr>
        <w:t xml:space="preserve">erklärt </w:t>
      </w:r>
      <w:r w:rsidR="003430F6">
        <w:rPr>
          <w:sz w:val="20"/>
          <w:szCs w:val="20"/>
          <w:lang w:val="de-DE"/>
        </w:rPr>
        <w:t xml:space="preserve"> Daniel</w:t>
      </w:r>
      <w:proofErr w:type="gramEnd"/>
      <w:r w:rsidR="003430F6">
        <w:rPr>
          <w:sz w:val="20"/>
          <w:szCs w:val="20"/>
          <w:lang w:val="de-DE"/>
        </w:rPr>
        <w:t xml:space="preserve"> Krahn.</w:t>
      </w:r>
      <w:r w:rsidRPr="170031C1">
        <w:rPr>
          <w:sz w:val="20"/>
          <w:szCs w:val="20"/>
          <w:lang w:val="de-DE"/>
        </w:rPr>
        <w:t xml:space="preserve"> „Wir sind überzeugt, Münster und Urlaubsguru – das passt perfekt zusammen!“</w:t>
      </w:r>
    </w:p>
    <w:p w14:paraId="6304E588" w14:textId="77777777" w:rsidR="000D1329" w:rsidRPr="00830AE6" w:rsidRDefault="000D1329" w:rsidP="000D1329">
      <w:pPr>
        <w:spacing w:line="240" w:lineRule="auto"/>
        <w:rPr>
          <w:bCs/>
          <w:sz w:val="20"/>
          <w:szCs w:val="20"/>
        </w:rPr>
      </w:pPr>
    </w:p>
    <w:p w14:paraId="4DE67F0D" w14:textId="77777777" w:rsidR="000D1329" w:rsidRPr="00830AE6" w:rsidRDefault="000D1329" w:rsidP="000D1329">
      <w:pPr>
        <w:spacing w:line="240" w:lineRule="auto"/>
        <w:rPr>
          <w:bCs/>
          <w:sz w:val="20"/>
          <w:szCs w:val="20"/>
        </w:rPr>
      </w:pPr>
    </w:p>
    <w:p w14:paraId="1EA4FE1A" w14:textId="77777777" w:rsidR="000D1329" w:rsidRPr="00830AE6" w:rsidRDefault="000D1329" w:rsidP="000D1329">
      <w:pPr>
        <w:spacing w:line="240" w:lineRule="auto"/>
        <w:rPr>
          <w:bCs/>
          <w:sz w:val="20"/>
          <w:szCs w:val="20"/>
        </w:rPr>
      </w:pPr>
    </w:p>
    <w:p w14:paraId="3AB4DFE5" w14:textId="6140DBCF" w:rsidR="000D1329" w:rsidRDefault="000D1329" w:rsidP="000D1329">
      <w:pPr>
        <w:spacing w:line="240" w:lineRule="auto"/>
        <w:rPr>
          <w:bCs/>
          <w:sz w:val="20"/>
          <w:szCs w:val="20"/>
        </w:rPr>
      </w:pPr>
    </w:p>
    <w:p w14:paraId="103D7C81" w14:textId="21DE0E59" w:rsidR="008F33EA" w:rsidRDefault="008F33EA" w:rsidP="000D1329">
      <w:pPr>
        <w:spacing w:line="240" w:lineRule="auto"/>
        <w:rPr>
          <w:bCs/>
          <w:sz w:val="20"/>
          <w:szCs w:val="20"/>
        </w:rPr>
      </w:pPr>
    </w:p>
    <w:p w14:paraId="5ED9299F" w14:textId="4C1EA8EE" w:rsidR="008F33EA" w:rsidRDefault="008F33EA" w:rsidP="000D1329">
      <w:pPr>
        <w:spacing w:line="240" w:lineRule="auto"/>
        <w:rPr>
          <w:bCs/>
          <w:sz w:val="20"/>
          <w:szCs w:val="20"/>
        </w:rPr>
      </w:pPr>
    </w:p>
    <w:p w14:paraId="4F438914" w14:textId="6CEE9D34" w:rsidR="008F33EA" w:rsidRDefault="008F33EA" w:rsidP="000D1329">
      <w:pPr>
        <w:spacing w:line="240" w:lineRule="auto"/>
        <w:rPr>
          <w:bCs/>
          <w:sz w:val="20"/>
          <w:szCs w:val="20"/>
        </w:rPr>
      </w:pPr>
    </w:p>
    <w:p w14:paraId="1911C509" w14:textId="77777777" w:rsidR="008F33EA" w:rsidRPr="00830AE6" w:rsidRDefault="008F33EA" w:rsidP="000D1329">
      <w:pPr>
        <w:spacing w:line="240" w:lineRule="auto"/>
        <w:rPr>
          <w:bCs/>
          <w:sz w:val="20"/>
          <w:szCs w:val="20"/>
        </w:rPr>
      </w:pPr>
    </w:p>
    <w:p w14:paraId="47FE33BA" w14:textId="77777777" w:rsidR="000D1329" w:rsidRPr="00830AE6" w:rsidRDefault="000D1329" w:rsidP="000D1329">
      <w:pPr>
        <w:spacing w:line="240" w:lineRule="auto"/>
        <w:rPr>
          <w:bCs/>
          <w:sz w:val="20"/>
          <w:szCs w:val="20"/>
        </w:rPr>
      </w:pPr>
    </w:p>
    <w:p w14:paraId="7E1330BF" w14:textId="1FEFC589" w:rsidR="000D1329" w:rsidRDefault="000D1329" w:rsidP="000D1329">
      <w:pPr>
        <w:spacing w:line="240" w:lineRule="auto"/>
        <w:rPr>
          <w:bCs/>
          <w:sz w:val="20"/>
          <w:szCs w:val="20"/>
        </w:rPr>
      </w:pPr>
    </w:p>
    <w:p w14:paraId="4C79DCE1" w14:textId="7A1B81D8" w:rsidR="008F33EA" w:rsidRDefault="008F33EA" w:rsidP="000D1329">
      <w:pPr>
        <w:spacing w:line="240" w:lineRule="auto"/>
        <w:rPr>
          <w:bCs/>
          <w:sz w:val="20"/>
          <w:szCs w:val="20"/>
        </w:rPr>
      </w:pPr>
    </w:p>
    <w:p w14:paraId="0C514112" w14:textId="2439FDEC" w:rsidR="008F33EA" w:rsidRDefault="008F33EA" w:rsidP="000D1329">
      <w:pPr>
        <w:spacing w:line="240" w:lineRule="auto"/>
        <w:rPr>
          <w:bCs/>
          <w:sz w:val="20"/>
          <w:szCs w:val="20"/>
        </w:rPr>
      </w:pPr>
    </w:p>
    <w:p w14:paraId="5FCF0AEB" w14:textId="24E2BE74" w:rsidR="008F33EA" w:rsidRDefault="008F33EA" w:rsidP="000D1329">
      <w:pPr>
        <w:spacing w:line="240" w:lineRule="auto"/>
        <w:rPr>
          <w:bCs/>
          <w:sz w:val="20"/>
          <w:szCs w:val="20"/>
        </w:rPr>
      </w:pPr>
    </w:p>
    <w:p w14:paraId="29B11CE4" w14:textId="0AAE2BE0" w:rsidR="008F33EA" w:rsidRDefault="008F33EA" w:rsidP="000D1329">
      <w:pPr>
        <w:spacing w:line="240" w:lineRule="auto"/>
        <w:rPr>
          <w:bCs/>
          <w:sz w:val="20"/>
          <w:szCs w:val="20"/>
        </w:rPr>
      </w:pPr>
    </w:p>
    <w:p w14:paraId="56D5EA12" w14:textId="67818922" w:rsidR="008F33EA" w:rsidRDefault="008F33EA" w:rsidP="000D1329">
      <w:pPr>
        <w:spacing w:line="240" w:lineRule="auto"/>
        <w:rPr>
          <w:bCs/>
          <w:sz w:val="20"/>
          <w:szCs w:val="20"/>
        </w:rPr>
      </w:pPr>
    </w:p>
    <w:p w14:paraId="6F76B9F6" w14:textId="77777777" w:rsidR="008F33EA" w:rsidRPr="00830AE6" w:rsidRDefault="008F33EA" w:rsidP="000D1329">
      <w:pPr>
        <w:spacing w:line="240" w:lineRule="auto"/>
        <w:rPr>
          <w:bCs/>
          <w:sz w:val="20"/>
          <w:szCs w:val="20"/>
        </w:rPr>
      </w:pPr>
    </w:p>
    <w:p w14:paraId="66FF9DAC" w14:textId="77777777" w:rsidR="005D7429" w:rsidRPr="00830AE6" w:rsidRDefault="005D7429" w:rsidP="0048348F">
      <w:pPr>
        <w:pStyle w:val="paragraph"/>
        <w:spacing w:before="0" w:beforeAutospacing="0" w:after="0" w:afterAutospacing="0"/>
        <w:textAlignment w:val="baseline"/>
        <w:rPr>
          <w:rStyle w:val="normaltextrun"/>
          <w:rFonts w:ascii="Arial" w:hAnsi="Arial" w:cs="Arial"/>
          <w:b/>
          <w:bCs/>
          <w:sz w:val="18"/>
          <w:szCs w:val="18"/>
        </w:rPr>
      </w:pPr>
    </w:p>
    <w:p w14:paraId="70944032" w14:textId="76B083B4" w:rsidR="0048348F" w:rsidRPr="00830AE6" w:rsidRDefault="0048348F" w:rsidP="0048348F">
      <w:pPr>
        <w:pStyle w:val="paragraph"/>
        <w:spacing w:before="0" w:beforeAutospacing="0" w:after="0" w:afterAutospacing="0"/>
        <w:textAlignment w:val="baseline"/>
        <w:rPr>
          <w:rFonts w:ascii="Arial" w:hAnsi="Arial" w:cs="Arial"/>
          <w:sz w:val="18"/>
          <w:szCs w:val="18"/>
        </w:rPr>
      </w:pPr>
      <w:r w:rsidRPr="00830AE6">
        <w:rPr>
          <w:rStyle w:val="normaltextrun"/>
          <w:rFonts w:ascii="Arial" w:hAnsi="Arial" w:cs="Arial"/>
          <w:b/>
          <w:bCs/>
          <w:sz w:val="18"/>
          <w:szCs w:val="18"/>
        </w:rPr>
        <w:t>Über Urlaubsguru.de </w:t>
      </w:r>
      <w:r w:rsidRPr="00830AE6">
        <w:rPr>
          <w:rStyle w:val="eop"/>
          <w:rFonts w:ascii="Arial" w:hAnsi="Arial" w:cs="Arial"/>
          <w:sz w:val="18"/>
          <w:szCs w:val="18"/>
        </w:rPr>
        <w:t> </w:t>
      </w:r>
    </w:p>
    <w:p w14:paraId="026FB1B5" w14:textId="77777777" w:rsidR="0048348F" w:rsidRPr="00830AE6" w:rsidRDefault="0048348F" w:rsidP="0048348F">
      <w:pPr>
        <w:pStyle w:val="paragraph"/>
        <w:spacing w:before="0" w:beforeAutospacing="0" w:after="0" w:afterAutospacing="0"/>
        <w:textAlignment w:val="baseline"/>
        <w:rPr>
          <w:rFonts w:ascii="Arial" w:hAnsi="Arial" w:cs="Arial"/>
          <w:sz w:val="18"/>
          <w:szCs w:val="18"/>
        </w:rPr>
      </w:pPr>
      <w:r w:rsidRPr="00830AE6">
        <w:rPr>
          <w:rStyle w:val="normaltextrun"/>
          <w:rFonts w:ascii="Arial" w:hAnsi="Arial" w:cs="Arial"/>
          <w:i/>
          <w:iCs/>
          <w:sz w:val="18"/>
          <w:szCs w:val="18"/>
        </w:rPr>
        <w:t>Daniel Krahn und Daniel Marx haben Urlaubsguru.de im Sommer 2012 gegründet. Mit über 6,8 Millionen Facebook-Fans und monatlich über 22 Millionen Seitenaufrufen gehört die unabhängige Reise-Internetseite heute zu den erfolgreichsten Webseiten in Deutschland. </w:t>
      </w:r>
      <w:r w:rsidRPr="00830AE6">
        <w:rPr>
          <w:rStyle w:val="eop"/>
          <w:rFonts w:ascii="Arial" w:hAnsi="Arial" w:cs="Arial"/>
          <w:sz w:val="18"/>
          <w:szCs w:val="18"/>
        </w:rPr>
        <w:t> </w:t>
      </w:r>
    </w:p>
    <w:p w14:paraId="120123D4" w14:textId="1EB54ED0" w:rsidR="0048348F" w:rsidRPr="00830AE6" w:rsidRDefault="0048348F" w:rsidP="0048348F">
      <w:pPr>
        <w:pStyle w:val="paragraph"/>
        <w:spacing w:before="0" w:beforeAutospacing="0" w:after="0" w:afterAutospacing="0"/>
        <w:textAlignment w:val="baseline"/>
        <w:rPr>
          <w:rFonts w:ascii="Arial" w:hAnsi="Arial" w:cs="Arial"/>
          <w:sz w:val="18"/>
          <w:szCs w:val="18"/>
        </w:rPr>
      </w:pPr>
      <w:r w:rsidRPr="00830AE6">
        <w:rPr>
          <w:rStyle w:val="normaltextrun"/>
          <w:rFonts w:ascii="Arial" w:hAnsi="Arial" w:cs="Arial"/>
          <w:i/>
          <w:iCs/>
          <w:sz w:val="18"/>
          <w:szCs w:val="18"/>
        </w:rPr>
        <w:t>Urlaubsguru ist eine Marke der UNIQ GmbH, die Krahn und Marx 2014 gegründet haben. Neben Urlaubsguru und den </w:t>
      </w:r>
      <w:proofErr w:type="spellStart"/>
      <w:r w:rsidRPr="00830AE6">
        <w:rPr>
          <w:rStyle w:val="spellingerror"/>
          <w:rFonts w:ascii="Arial" w:hAnsi="Arial" w:cs="Arial"/>
          <w:i/>
          <w:iCs/>
          <w:sz w:val="18"/>
          <w:szCs w:val="18"/>
        </w:rPr>
        <w:t>Holidayguru</w:t>
      </w:r>
      <w:proofErr w:type="spellEnd"/>
      <w:r w:rsidRPr="00830AE6">
        <w:rPr>
          <w:rStyle w:val="normaltextrun"/>
          <w:rFonts w:ascii="Arial" w:hAnsi="Arial" w:cs="Arial"/>
          <w:i/>
          <w:iCs/>
          <w:sz w:val="18"/>
          <w:szCs w:val="18"/>
        </w:rPr>
        <w:t>-Seiten in vielen Ländern betreibt die UNIQ GmbH die Marken </w:t>
      </w:r>
      <w:proofErr w:type="spellStart"/>
      <w:r w:rsidRPr="00830AE6">
        <w:rPr>
          <w:rStyle w:val="spellingerror"/>
          <w:rFonts w:ascii="Arial" w:hAnsi="Arial" w:cs="Arial"/>
          <w:i/>
          <w:iCs/>
          <w:sz w:val="18"/>
          <w:szCs w:val="18"/>
        </w:rPr>
        <w:t>FashionFee</w:t>
      </w:r>
      <w:proofErr w:type="spellEnd"/>
      <w:r w:rsidRPr="00830AE6">
        <w:rPr>
          <w:rStyle w:val="normaltextrun"/>
          <w:rFonts w:ascii="Arial" w:hAnsi="Arial" w:cs="Arial"/>
          <w:i/>
          <w:iCs/>
          <w:sz w:val="18"/>
          <w:szCs w:val="18"/>
        </w:rPr>
        <w:t xml:space="preserve">, Prinz Sportlich, Captain Kreuzfahrt und Mein Haustier. Mittlerweile arbeiten </w:t>
      </w:r>
      <w:r w:rsidR="00A25F40">
        <w:rPr>
          <w:rStyle w:val="normaltextrun"/>
          <w:rFonts w:ascii="Arial" w:hAnsi="Arial" w:cs="Arial"/>
          <w:i/>
          <w:iCs/>
          <w:sz w:val="18"/>
          <w:szCs w:val="18"/>
        </w:rPr>
        <w:t xml:space="preserve">über </w:t>
      </w:r>
      <w:r w:rsidRPr="00830AE6">
        <w:rPr>
          <w:rStyle w:val="normaltextrun"/>
          <w:rFonts w:ascii="Arial" w:hAnsi="Arial" w:cs="Arial"/>
          <w:i/>
          <w:iCs/>
          <w:sz w:val="18"/>
          <w:szCs w:val="18"/>
        </w:rPr>
        <w:t>200 Mitarbeiter an vier Standorten (Holzwickede, Unna, Wien, Münster) für das junge Unternehmen, das noch heute ohne Fremdkapital auskommt und sich weiterhin auf Wachstumskurs befindet. </w:t>
      </w:r>
    </w:p>
    <w:p w14:paraId="2884B2BD" w14:textId="6FBD5EEE" w:rsidR="000D1329" w:rsidRPr="00830AE6" w:rsidRDefault="000D1329" w:rsidP="000D1329">
      <w:pPr>
        <w:spacing w:line="240" w:lineRule="auto"/>
        <w:rPr>
          <w:i/>
          <w:iCs/>
          <w:sz w:val="18"/>
          <w:szCs w:val="18"/>
        </w:rPr>
      </w:pPr>
    </w:p>
    <w:p w14:paraId="4EEFCBDE" w14:textId="606CE3C8" w:rsidR="005D7429" w:rsidRPr="00830AE6" w:rsidRDefault="005D7429" w:rsidP="000D1329">
      <w:pPr>
        <w:spacing w:line="240" w:lineRule="auto"/>
        <w:rPr>
          <w:i/>
          <w:iCs/>
          <w:sz w:val="18"/>
          <w:szCs w:val="18"/>
        </w:rPr>
      </w:pPr>
    </w:p>
    <w:p w14:paraId="4C6B4B38" w14:textId="4B317BD5" w:rsidR="005D7429" w:rsidRPr="00830AE6" w:rsidRDefault="005D7429" w:rsidP="000D1329">
      <w:pPr>
        <w:spacing w:line="240" w:lineRule="auto"/>
        <w:rPr>
          <w:i/>
          <w:iCs/>
          <w:sz w:val="18"/>
          <w:szCs w:val="18"/>
        </w:rPr>
      </w:pPr>
    </w:p>
    <w:p w14:paraId="44688813" w14:textId="793917BE" w:rsidR="005D7429" w:rsidRPr="00830AE6" w:rsidRDefault="005D7429" w:rsidP="000D1329">
      <w:pPr>
        <w:spacing w:line="240" w:lineRule="auto"/>
        <w:rPr>
          <w:i/>
          <w:iCs/>
          <w:sz w:val="18"/>
          <w:szCs w:val="18"/>
        </w:rPr>
      </w:pPr>
    </w:p>
    <w:p w14:paraId="395AA26E" w14:textId="65161F9D" w:rsidR="005D7429" w:rsidRPr="00830AE6" w:rsidRDefault="005D7429" w:rsidP="000D1329">
      <w:pPr>
        <w:spacing w:line="240" w:lineRule="auto"/>
        <w:rPr>
          <w:i/>
          <w:iCs/>
          <w:sz w:val="18"/>
          <w:szCs w:val="18"/>
        </w:rPr>
      </w:pPr>
    </w:p>
    <w:p w14:paraId="05C9D6A7" w14:textId="15A7D7FE" w:rsidR="000D1329" w:rsidRPr="00EE3B96" w:rsidRDefault="008F33EA" w:rsidP="170031C1">
      <w:pPr>
        <w:spacing w:line="240" w:lineRule="auto"/>
        <w:rPr>
          <w:sz w:val="16"/>
          <w:szCs w:val="16"/>
          <w:lang w:val="de-DE"/>
        </w:rPr>
      </w:pPr>
      <w:r>
        <w:rPr>
          <w:sz w:val="16"/>
          <w:szCs w:val="16"/>
          <w:lang w:val="de-DE"/>
        </w:rPr>
        <w:t>Holzwi</w:t>
      </w:r>
      <w:r w:rsidR="00EE3B96" w:rsidRPr="00EE3B96">
        <w:rPr>
          <w:sz w:val="16"/>
          <w:szCs w:val="16"/>
          <w:lang w:val="de-DE"/>
        </w:rPr>
        <w:t xml:space="preserve">ckede, </w:t>
      </w:r>
      <w:r w:rsidR="0033174B">
        <w:rPr>
          <w:sz w:val="16"/>
          <w:szCs w:val="16"/>
          <w:lang w:val="de-DE"/>
        </w:rPr>
        <w:t>22</w:t>
      </w:r>
      <w:r w:rsidR="00EE3B96" w:rsidRPr="00EE3B96">
        <w:rPr>
          <w:sz w:val="16"/>
          <w:szCs w:val="16"/>
          <w:lang w:val="de-DE"/>
        </w:rPr>
        <w:t>.11.2018</w:t>
      </w:r>
    </w:p>
    <w:p w14:paraId="2B3C7DEA" w14:textId="77777777" w:rsidR="000D1329" w:rsidRPr="00830AE6" w:rsidRDefault="000D1329" w:rsidP="000D1329">
      <w:pPr>
        <w:spacing w:line="240" w:lineRule="auto"/>
        <w:rPr>
          <w:sz w:val="14"/>
          <w:szCs w:val="14"/>
          <w:lang w:val="de-DE"/>
        </w:rPr>
      </w:pPr>
      <w:r w:rsidRPr="00830AE6">
        <w:rPr>
          <w:sz w:val="14"/>
          <w:szCs w:val="14"/>
          <w:lang w:val="de-DE"/>
        </w:rPr>
        <w:br/>
        <w:t xml:space="preserve">Ansprechpartner für Medien: Nicole Brückner, Head </w:t>
      </w:r>
      <w:proofErr w:type="spellStart"/>
      <w:r w:rsidRPr="00830AE6">
        <w:rPr>
          <w:sz w:val="14"/>
          <w:szCs w:val="14"/>
          <w:lang w:val="de-DE"/>
        </w:rPr>
        <w:t>of</w:t>
      </w:r>
      <w:proofErr w:type="spellEnd"/>
      <w:r w:rsidRPr="00830AE6">
        <w:rPr>
          <w:sz w:val="14"/>
          <w:szCs w:val="14"/>
          <w:lang w:val="de-DE"/>
        </w:rPr>
        <w:t xml:space="preserve"> Communications, Tel. 02301 94580-771, presse@un-iq.de</w:t>
      </w:r>
    </w:p>
    <w:p w14:paraId="74CB0C81" w14:textId="029ABE38" w:rsidR="000D1329" w:rsidRPr="00830AE6" w:rsidRDefault="000D1329" w:rsidP="00904ED7">
      <w:pPr>
        <w:spacing w:line="240" w:lineRule="auto"/>
      </w:pPr>
      <w:r w:rsidRPr="00830AE6">
        <w:rPr>
          <w:sz w:val="14"/>
          <w:szCs w:val="14"/>
          <w:lang w:val="de-DE"/>
        </w:rPr>
        <w:t>Herausgeber: UNIQ GmbH, Rhenus-Platz 2, 59439 Holzwickede, Tel. 02301 94580-0, www.un-iq.de</w:t>
      </w:r>
    </w:p>
    <w:sectPr w:rsidR="000D1329" w:rsidRPr="00830AE6" w:rsidSect="000C612A">
      <w:footerReference w:type="default" r:id="rId11"/>
      <w:pgSz w:w="11906" w:h="16838"/>
      <w:pgMar w:top="720" w:right="1418" w:bottom="720" w:left="1418" w:header="0" w:footer="17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28EFA" w14:textId="77777777" w:rsidR="00276A75" w:rsidRDefault="00276A75">
      <w:pPr>
        <w:spacing w:line="240" w:lineRule="auto"/>
      </w:pPr>
      <w:r>
        <w:separator/>
      </w:r>
    </w:p>
  </w:endnote>
  <w:endnote w:type="continuationSeparator" w:id="0">
    <w:p w14:paraId="1681CD0C" w14:textId="77777777" w:rsidR="00276A75" w:rsidRDefault="00276A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0611C" w14:textId="404476DD" w:rsidR="002701C0" w:rsidRDefault="0033174B">
    <w:pPr>
      <w:jc w:val="center"/>
    </w:pPr>
    <w:r>
      <w:rPr>
        <w:noProof/>
      </w:rPr>
      <w:drawing>
        <wp:inline distT="0" distB="0" distL="0" distR="0" wp14:anchorId="0FAEFA5A" wp14:editId="1D90DF6B">
          <wp:extent cx="2782800" cy="54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2800"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85F0C" w14:textId="77777777" w:rsidR="00276A75" w:rsidRDefault="00276A75">
      <w:pPr>
        <w:spacing w:line="240" w:lineRule="auto"/>
      </w:pPr>
      <w:r>
        <w:separator/>
      </w:r>
    </w:p>
  </w:footnote>
  <w:footnote w:type="continuationSeparator" w:id="0">
    <w:p w14:paraId="67FE12A9" w14:textId="77777777" w:rsidR="00276A75" w:rsidRDefault="00276A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E37AA"/>
    <w:multiLevelType w:val="hybridMultilevel"/>
    <w:tmpl w:val="58648E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29"/>
    <w:rsid w:val="00027B06"/>
    <w:rsid w:val="00054D17"/>
    <w:rsid w:val="0008670F"/>
    <w:rsid w:val="000D1329"/>
    <w:rsid w:val="000E6800"/>
    <w:rsid w:val="000F29CB"/>
    <w:rsid w:val="000F3DE8"/>
    <w:rsid w:val="00125A36"/>
    <w:rsid w:val="001326E0"/>
    <w:rsid w:val="001472B0"/>
    <w:rsid w:val="00165C82"/>
    <w:rsid w:val="00187B9B"/>
    <w:rsid w:val="001A0A7B"/>
    <w:rsid w:val="001C4C9C"/>
    <w:rsid w:val="001D26C5"/>
    <w:rsid w:val="001D2CD6"/>
    <w:rsid w:val="001D42FC"/>
    <w:rsid w:val="001D45B8"/>
    <w:rsid w:val="001D68BA"/>
    <w:rsid w:val="001E6626"/>
    <w:rsid w:val="001F6C04"/>
    <w:rsid w:val="002474A5"/>
    <w:rsid w:val="00276A75"/>
    <w:rsid w:val="0029516D"/>
    <w:rsid w:val="002C67B3"/>
    <w:rsid w:val="002C79C0"/>
    <w:rsid w:val="0030667A"/>
    <w:rsid w:val="00327AC3"/>
    <w:rsid w:val="00330DB1"/>
    <w:rsid w:val="0033174B"/>
    <w:rsid w:val="003410AA"/>
    <w:rsid w:val="003430F6"/>
    <w:rsid w:val="003608E4"/>
    <w:rsid w:val="00366E5C"/>
    <w:rsid w:val="003672FD"/>
    <w:rsid w:val="003A52AD"/>
    <w:rsid w:val="003B3F72"/>
    <w:rsid w:val="003E0738"/>
    <w:rsid w:val="00436CF0"/>
    <w:rsid w:val="004428A1"/>
    <w:rsid w:val="00461741"/>
    <w:rsid w:val="00461C15"/>
    <w:rsid w:val="00472AB7"/>
    <w:rsid w:val="0047760D"/>
    <w:rsid w:val="0048348F"/>
    <w:rsid w:val="004E3EA9"/>
    <w:rsid w:val="00531E1A"/>
    <w:rsid w:val="005C660F"/>
    <w:rsid w:val="005D413B"/>
    <w:rsid w:val="005D7429"/>
    <w:rsid w:val="005E1ED9"/>
    <w:rsid w:val="005E6F5C"/>
    <w:rsid w:val="006079F1"/>
    <w:rsid w:val="00622282"/>
    <w:rsid w:val="00634CEB"/>
    <w:rsid w:val="0068115E"/>
    <w:rsid w:val="006B455F"/>
    <w:rsid w:val="006C744A"/>
    <w:rsid w:val="006F5EBF"/>
    <w:rsid w:val="0070554F"/>
    <w:rsid w:val="00722DC7"/>
    <w:rsid w:val="007300F6"/>
    <w:rsid w:val="00785576"/>
    <w:rsid w:val="007F6627"/>
    <w:rsid w:val="00830AE6"/>
    <w:rsid w:val="00864ED5"/>
    <w:rsid w:val="008909D7"/>
    <w:rsid w:val="008A446B"/>
    <w:rsid w:val="008D2D1D"/>
    <w:rsid w:val="008D5862"/>
    <w:rsid w:val="008F33EA"/>
    <w:rsid w:val="00904ED7"/>
    <w:rsid w:val="00926773"/>
    <w:rsid w:val="00930524"/>
    <w:rsid w:val="00935610"/>
    <w:rsid w:val="00965676"/>
    <w:rsid w:val="00980128"/>
    <w:rsid w:val="00991E18"/>
    <w:rsid w:val="0099425D"/>
    <w:rsid w:val="00997454"/>
    <w:rsid w:val="009A0332"/>
    <w:rsid w:val="009A39CD"/>
    <w:rsid w:val="009C7823"/>
    <w:rsid w:val="00A25F40"/>
    <w:rsid w:val="00A3041E"/>
    <w:rsid w:val="00A556F3"/>
    <w:rsid w:val="00A639CD"/>
    <w:rsid w:val="00AC5E91"/>
    <w:rsid w:val="00AC6155"/>
    <w:rsid w:val="00B324C3"/>
    <w:rsid w:val="00B62EFC"/>
    <w:rsid w:val="00BB4176"/>
    <w:rsid w:val="00BD5884"/>
    <w:rsid w:val="00BF0691"/>
    <w:rsid w:val="00BF3F6C"/>
    <w:rsid w:val="00BF4A8E"/>
    <w:rsid w:val="00C02149"/>
    <w:rsid w:val="00C3262D"/>
    <w:rsid w:val="00C35450"/>
    <w:rsid w:val="00C3728A"/>
    <w:rsid w:val="00C40895"/>
    <w:rsid w:val="00C62748"/>
    <w:rsid w:val="00C710C6"/>
    <w:rsid w:val="00C84E56"/>
    <w:rsid w:val="00CC6EFC"/>
    <w:rsid w:val="00D2206F"/>
    <w:rsid w:val="00D36167"/>
    <w:rsid w:val="00D36FFB"/>
    <w:rsid w:val="00D72663"/>
    <w:rsid w:val="00D76BD2"/>
    <w:rsid w:val="00DB51C7"/>
    <w:rsid w:val="00DD7A03"/>
    <w:rsid w:val="00DD7C24"/>
    <w:rsid w:val="00E25E61"/>
    <w:rsid w:val="00E364E5"/>
    <w:rsid w:val="00E55481"/>
    <w:rsid w:val="00EA26D9"/>
    <w:rsid w:val="00EC7EA3"/>
    <w:rsid w:val="00EE3B96"/>
    <w:rsid w:val="00F04A11"/>
    <w:rsid w:val="00F11119"/>
    <w:rsid w:val="00F16608"/>
    <w:rsid w:val="00F35F6F"/>
    <w:rsid w:val="00F37AF8"/>
    <w:rsid w:val="00F404B0"/>
    <w:rsid w:val="00F66133"/>
    <w:rsid w:val="00FA17C7"/>
    <w:rsid w:val="00FD2768"/>
    <w:rsid w:val="00FD2FC3"/>
    <w:rsid w:val="00FD4AAC"/>
    <w:rsid w:val="00FE068A"/>
    <w:rsid w:val="170031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EAC25"/>
  <w15:chartTrackingRefBased/>
  <w15:docId w15:val="{59E6FF83-DA00-4995-BFD2-F3BBA30C1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0D1329"/>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1329"/>
    <w:rPr>
      <w:color w:val="0563C1" w:themeColor="hyperlink"/>
      <w:u w:val="single"/>
    </w:rPr>
  </w:style>
  <w:style w:type="paragraph" w:styleId="Listenabsatz">
    <w:name w:val="List Paragraph"/>
    <w:basedOn w:val="Standard"/>
    <w:uiPriority w:val="34"/>
    <w:qFormat/>
    <w:rsid w:val="000D1329"/>
    <w:pPr>
      <w:ind w:left="720"/>
      <w:contextualSpacing/>
    </w:pPr>
  </w:style>
  <w:style w:type="paragraph" w:customStyle="1" w:styleId="paragraph">
    <w:name w:val="paragraph"/>
    <w:basedOn w:val="Standard"/>
    <w:rsid w:val="0048348F"/>
    <w:pPr>
      <w:spacing w:before="100" w:beforeAutospacing="1" w:after="100" w:afterAutospacing="1" w:line="240" w:lineRule="auto"/>
    </w:pPr>
    <w:rPr>
      <w:rFonts w:ascii="Times New Roman" w:eastAsia="Times New Roman" w:hAnsi="Times New Roman" w:cs="Times New Roman"/>
      <w:sz w:val="24"/>
      <w:szCs w:val="24"/>
      <w:lang w:val="de-DE"/>
    </w:rPr>
  </w:style>
  <w:style w:type="character" w:customStyle="1" w:styleId="normaltextrun">
    <w:name w:val="normaltextrun"/>
    <w:basedOn w:val="Absatz-Standardschriftart"/>
    <w:rsid w:val="0048348F"/>
  </w:style>
  <w:style w:type="character" w:customStyle="1" w:styleId="eop">
    <w:name w:val="eop"/>
    <w:basedOn w:val="Absatz-Standardschriftart"/>
    <w:rsid w:val="0048348F"/>
  </w:style>
  <w:style w:type="character" w:customStyle="1" w:styleId="spellingerror">
    <w:name w:val="spellingerror"/>
    <w:basedOn w:val="Absatz-Standardschriftart"/>
    <w:rsid w:val="0048348F"/>
  </w:style>
  <w:style w:type="paragraph" w:styleId="Kopfzeile">
    <w:name w:val="header"/>
    <w:basedOn w:val="Standard"/>
    <w:link w:val="KopfzeileZchn"/>
    <w:uiPriority w:val="99"/>
    <w:unhideWhenUsed/>
    <w:rsid w:val="0033174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3174B"/>
    <w:rPr>
      <w:rFonts w:ascii="Arial" w:eastAsia="Arial" w:hAnsi="Arial" w:cs="Arial"/>
      <w:lang w:val="de" w:eastAsia="de-DE"/>
    </w:rPr>
  </w:style>
  <w:style w:type="paragraph" w:styleId="Fuzeile">
    <w:name w:val="footer"/>
    <w:basedOn w:val="Standard"/>
    <w:link w:val="FuzeileZchn"/>
    <w:uiPriority w:val="99"/>
    <w:unhideWhenUsed/>
    <w:rsid w:val="0033174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174B"/>
    <w:rPr>
      <w:rFonts w:ascii="Arial" w:eastAsia="Arial" w:hAnsi="Arial" w:cs="Arial"/>
      <w:lang w:val="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419053">
      <w:bodyDiv w:val="1"/>
      <w:marLeft w:val="0"/>
      <w:marRight w:val="0"/>
      <w:marTop w:val="0"/>
      <w:marBottom w:val="0"/>
      <w:divBdr>
        <w:top w:val="none" w:sz="0" w:space="0" w:color="auto"/>
        <w:left w:val="none" w:sz="0" w:space="0" w:color="auto"/>
        <w:bottom w:val="none" w:sz="0" w:space="0" w:color="auto"/>
        <w:right w:val="none" w:sz="0" w:space="0" w:color="auto"/>
      </w:divBdr>
      <w:divsChild>
        <w:div w:id="275186120">
          <w:marLeft w:val="0"/>
          <w:marRight w:val="0"/>
          <w:marTop w:val="0"/>
          <w:marBottom w:val="0"/>
          <w:divBdr>
            <w:top w:val="none" w:sz="0" w:space="0" w:color="auto"/>
            <w:left w:val="none" w:sz="0" w:space="0" w:color="auto"/>
            <w:bottom w:val="none" w:sz="0" w:space="0" w:color="auto"/>
            <w:right w:val="none" w:sz="0" w:space="0" w:color="auto"/>
          </w:divBdr>
        </w:div>
        <w:div w:id="1358044906">
          <w:marLeft w:val="0"/>
          <w:marRight w:val="0"/>
          <w:marTop w:val="0"/>
          <w:marBottom w:val="0"/>
          <w:divBdr>
            <w:top w:val="none" w:sz="0" w:space="0" w:color="auto"/>
            <w:left w:val="none" w:sz="0" w:space="0" w:color="auto"/>
            <w:bottom w:val="none" w:sz="0" w:space="0" w:color="auto"/>
            <w:right w:val="none" w:sz="0" w:space="0" w:color="auto"/>
          </w:divBdr>
        </w:div>
        <w:div w:id="1982885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8" ma:contentTypeDescription="Ein neues Dokument erstellen." ma:contentTypeScope="" ma:versionID="290134be9b459421a766feb4827a69a3">
  <xsd:schema xmlns:xsd="http://www.w3.org/2001/XMLSchema" xmlns:xs="http://www.w3.org/2001/XMLSchema" xmlns:p="http://schemas.microsoft.com/office/2006/metadata/properties" xmlns:ns2="93a78057-9bcd-4ffa-aaeb-7c38cf7eb22f" targetNamespace="http://schemas.microsoft.com/office/2006/metadata/properties" ma:root="true" ma:fieldsID="fbe282aacadb222f7f585726a7f1d1a7" ns2:_="">
    <xsd:import namespace="93a78057-9bcd-4ffa-aaeb-7c38cf7eb2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C4852-3146-4345-A3A4-C3EB1E3064EE}">
  <ds:schemaRefs>
    <ds:schemaRef ds:uri="http://schemas.microsoft.com/sharepoint/v3/contenttype/forms"/>
  </ds:schemaRefs>
</ds:datastoreItem>
</file>

<file path=customXml/itemProps2.xml><?xml version="1.0" encoding="utf-8"?>
<ds:datastoreItem xmlns:ds="http://schemas.openxmlformats.org/officeDocument/2006/customXml" ds:itemID="{2684EA71-C829-48DA-A53A-73AC95A5CF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C5162D-883D-4B89-980E-0115B5542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4617</Characters>
  <Application>Microsoft Office Word</Application>
  <DocSecurity>0</DocSecurity>
  <Lines>38</Lines>
  <Paragraphs>10</Paragraphs>
  <ScaleCrop>false</ScaleCrop>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Sarah Bröer</cp:lastModifiedBy>
  <cp:revision>122</cp:revision>
  <dcterms:created xsi:type="dcterms:W3CDTF">2018-10-24T14:04:00Z</dcterms:created>
  <dcterms:modified xsi:type="dcterms:W3CDTF">2018-11-22T13:50:00Z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