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A49BE" w14:textId="21BC9D5A" w:rsidR="00732C71" w:rsidRPr="00792252" w:rsidRDefault="00732C71" w:rsidP="00944EFE">
      <w:pPr>
        <w:pStyle w:val="Titel"/>
        <w:spacing w:line="300" w:lineRule="atLeast"/>
      </w:pPr>
      <w:r w:rsidRPr="00732C71">
        <w:rPr>
          <w:noProof/>
        </w:rPr>
        <mc:AlternateContent>
          <mc:Choice Requires="wps">
            <w:drawing>
              <wp:anchor distT="0" distB="0" distL="114300" distR="114300" simplePos="0" relativeHeight="251658240" behindDoc="0" locked="0" layoutInCell="1" allowOverlap="1" wp14:anchorId="30172DA1" wp14:editId="043E53EE">
                <wp:simplePos x="0" y="0"/>
                <wp:positionH relativeFrom="column">
                  <wp:posOffset>4650581</wp:posOffset>
                </wp:positionH>
                <wp:positionV relativeFrom="paragraph">
                  <wp:posOffset>513080</wp:posOffset>
                </wp:positionV>
                <wp:extent cx="1622425" cy="330835"/>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330835"/>
                        </a:xfrm>
                        <a:prstGeom prst="rect">
                          <a:avLst/>
                        </a:prstGeom>
                        <a:solidFill>
                          <a:srgbClr val="FFFFFF"/>
                        </a:solidFill>
                        <a:ln w="9525">
                          <a:noFill/>
                          <a:miter lim="800000"/>
                          <a:headEnd/>
                          <a:tailEnd/>
                        </a:ln>
                      </wps:spPr>
                      <wps:txbx>
                        <w:txbxContent>
                          <w:p w14:paraId="15EF73EA" w14:textId="76712E5A" w:rsidR="00732C71" w:rsidRDefault="001D211F" w:rsidP="00732C71">
                            <w:r>
                              <w:t>14</w:t>
                            </w:r>
                            <w:r w:rsidR="00732C71">
                              <w:t xml:space="preserve">. </w:t>
                            </w:r>
                            <w:r>
                              <w:t>Juli</w:t>
                            </w:r>
                            <w:r w:rsidR="00732C71">
                              <w:t xml:space="preserve"> 202</w:t>
                            </w:r>
                            <w:r w:rsidR="00E45577">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172DA1" id="_x0000_t202" coordsize="21600,21600" o:spt="202" path="m,l,21600r21600,l21600,xe">
                <v:stroke joinstyle="miter"/>
                <v:path gradientshapeok="t" o:connecttype="rect"/>
              </v:shapetype>
              <v:shape id="Textfeld 2" o:spid="_x0000_s1026" type="#_x0000_t202" style="position:absolute;left:0;text-align:left;margin-left:366.2pt;margin-top:40.4pt;width:127.7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" stroked="f">
                <v:textbox>
                  <w:txbxContent>
                    <w:p w14:paraId="15EF73EA" w14:textId="76712E5A" w:rsidR="00732C71" w:rsidRDefault="001D211F" w:rsidP="00732C71">
                      <w:r>
                        <w:t>14</w:t>
                      </w:r>
                      <w:r w:rsidR="00732C71">
                        <w:t xml:space="preserve">. </w:t>
                      </w:r>
                      <w:r>
                        <w:t>Juli</w:t>
                      </w:r>
                      <w:r w:rsidR="00732C71">
                        <w:t xml:space="preserve"> 202</w:t>
                      </w:r>
                      <w:r w:rsidR="00E45577">
                        <w:t>6</w:t>
                      </w:r>
                    </w:p>
                  </w:txbxContent>
                </v:textbox>
              </v:shape>
            </w:pict>
          </mc:Fallback>
        </mc:AlternateContent>
      </w:r>
      <w:r w:rsidR="006914C4" w:rsidRPr="00686764">
        <w:rPr>
          <w:noProof/>
        </w:rPr>
        <w:drawing>
          <wp:anchor distT="0" distB="0" distL="114300" distR="114300" simplePos="0" relativeHeight="251658242" behindDoc="0" locked="0" layoutInCell="1" allowOverlap="1" wp14:anchorId="66268E27" wp14:editId="05F2D8B8">
            <wp:simplePos x="0" y="0"/>
            <wp:positionH relativeFrom="column">
              <wp:posOffset>4737576</wp:posOffset>
            </wp:positionH>
            <wp:positionV relativeFrom="paragraph">
              <wp:posOffset>-711835</wp:posOffset>
            </wp:positionV>
            <wp:extent cx="1076325" cy="828675"/>
            <wp:effectExtent l="0" t="0" r="9525" b="952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u_logo_4c_300dpi.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6325" cy="828675"/>
                    </a:xfrm>
                    <a:prstGeom prst="rect">
                      <a:avLst/>
                    </a:prstGeom>
                  </pic:spPr>
                </pic:pic>
              </a:graphicData>
            </a:graphic>
            <wp14:sizeRelH relativeFrom="page">
              <wp14:pctWidth>0</wp14:pctWidth>
            </wp14:sizeRelH>
            <wp14:sizeRelV relativeFrom="page">
              <wp14:pctHeight>0</wp14:pctHeight>
            </wp14:sizeRelV>
          </wp:anchor>
        </w:drawing>
      </w:r>
      <w:r w:rsidR="00633B4A">
        <w:t xml:space="preserve">Bäume </w:t>
      </w:r>
      <w:r w:rsidR="002E5A04">
        <w:t>und Sträucher wappnen Landwirtschaft gegen steigende Hitze</w:t>
      </w:r>
    </w:p>
    <w:p w14:paraId="383BBDF0" w14:textId="3AD95CA5" w:rsidR="00732C71" w:rsidRPr="00BF12CE" w:rsidRDefault="009A168A" w:rsidP="00944EFE">
      <w:pPr>
        <w:pStyle w:val="2bold"/>
        <w:spacing w:line="300" w:lineRule="atLeast"/>
        <w:rPr>
          <w:rStyle w:val="TitelZchn"/>
          <w:b/>
          <w:bCs w:val="0"/>
          <w:sz w:val="20"/>
        </w:rPr>
      </w:pPr>
      <w:r>
        <w:t>DBU-Förderung</w:t>
      </w:r>
      <w:r w:rsidR="000762FB">
        <w:t xml:space="preserve">: </w:t>
      </w:r>
      <w:r w:rsidR="008C4206">
        <w:t>Kombination</w:t>
      </w:r>
      <w:r w:rsidR="000762FB">
        <w:t xml:space="preserve"> von Wald und Acker</w:t>
      </w:r>
    </w:p>
    <w:p w14:paraId="690E555C" w14:textId="1CD2B2A8" w:rsidR="002350A9" w:rsidRDefault="00732C71" w:rsidP="003A5E99">
      <w:pPr>
        <w:pStyle w:val="Textbold"/>
      </w:pPr>
      <w:r w:rsidRPr="00686764">
        <w:rPr>
          <w:noProof/>
        </w:rPr>
        <mc:AlternateContent>
          <mc:Choice Requires="wps">
            <w:drawing>
              <wp:anchor distT="0" distB="0" distL="114300" distR="114300" simplePos="0" relativeHeight="251658241" behindDoc="0" locked="1" layoutInCell="0" allowOverlap="0" wp14:anchorId="551CFDDD" wp14:editId="5443DD3A">
                <wp:simplePos x="0" y="0"/>
                <wp:positionH relativeFrom="column">
                  <wp:posOffset>-1048862</wp:posOffset>
                </wp:positionH>
                <wp:positionV relativeFrom="page">
                  <wp:posOffset>335122</wp:posOffset>
                </wp:positionV>
                <wp:extent cx="2404745" cy="643890"/>
                <wp:effectExtent l="4128"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404745" cy="643890"/>
                        </a:xfrm>
                        <a:prstGeom prst="rect">
                          <a:avLst/>
                        </a:prstGeom>
                        <a:solidFill>
                          <a:schemeClr val="bg1"/>
                        </a:solidFill>
                        <a:ln w="9525">
                          <a:noFill/>
                          <a:miter lim="800000"/>
                          <a:headEnd/>
                          <a:tailEnd/>
                        </a:ln>
                      </wps:spPr>
                      <wps:txbx>
                        <w:txbxContent>
                          <w:p w14:paraId="61711A98" w14:textId="77777777" w:rsidR="00732C71" w:rsidRPr="00732C71" w:rsidRDefault="00732C71" w:rsidP="00732C71">
                            <w:pPr>
                              <w:spacing w:after="0" w:line="240" w:lineRule="auto"/>
                              <w:rPr>
                                <w:b/>
                                <w:sz w:val="54"/>
                                <w:szCs w:val="54"/>
                              </w:rPr>
                            </w:pPr>
                            <w:r w:rsidRPr="00732C71">
                              <w:rPr>
                                <w:b/>
                                <w:sz w:val="54"/>
                                <w:szCs w:val="54"/>
                              </w:rPr>
                              <w:t>Presse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CFDDD" id="_x0000_s1027" type="#_x0000_t202" style="position:absolute;margin-left:-82.6pt;margin-top:26.4pt;width:189.35pt;height:50.7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" o:allowincell="f" o:allowoverlap="f" fillcolor="white [3212]" stroked="f">
                <v:textbox>
                  <w:txbxContent>
                    <w:p w14:paraId="61711A98" w14:textId="77777777" w:rsidR="00732C71" w:rsidRPr="00732C71" w:rsidRDefault="00732C71" w:rsidP="00732C71">
                      <w:pPr>
                        <w:spacing w:after="0" w:line="240" w:lineRule="auto"/>
                        <w:rPr>
                          <w:b/>
                          <w:sz w:val="54"/>
                          <w:szCs w:val="54"/>
                        </w:rPr>
                      </w:pPr>
                      <w:r w:rsidRPr="00732C71">
                        <w:rPr>
                          <w:b/>
                          <w:sz w:val="54"/>
                          <w:szCs w:val="54"/>
                        </w:rPr>
                        <w:t>Presse</w:t>
                      </w:r>
                    </w:p>
                  </w:txbxContent>
                </v:textbox>
                <w10:wrap anchory="page"/>
                <w10:anchorlock/>
              </v:shape>
            </w:pict>
          </mc:Fallback>
        </mc:AlternateContent>
      </w:r>
      <w:r w:rsidR="00B72A5D" w:rsidRPr="006A20BD">
        <w:t>Osnabrück</w:t>
      </w:r>
      <w:r w:rsidR="003A5E99">
        <w:t>/Eberswalde. Extremwetter wie die aktuellen</w:t>
      </w:r>
      <w:r w:rsidR="003A5E99" w:rsidRPr="00601F81">
        <w:t xml:space="preserve"> </w:t>
      </w:r>
      <w:hyperlink r:id="rId10" w:history="1">
        <w:r w:rsidR="003A5E99" w:rsidRPr="00EB2561">
          <w:rPr>
            <w:rStyle w:val="Hyperlink"/>
          </w:rPr>
          <w:t>Rekordtemperaturen</w:t>
        </w:r>
      </w:hyperlink>
      <w:r w:rsidR="003A5E99" w:rsidRPr="00601F81">
        <w:t xml:space="preserve"> </w:t>
      </w:r>
      <w:r w:rsidR="003A5E99">
        <w:t xml:space="preserve">inklusive langanhaltender Hitzeperioden könnte infolge des Klimawandels künftig zunehmen – mit Gefahren nicht nur für die menschliche Gesundheit, sondern auch mit erheblichen Risiken für die Landwirtschaft. Denn die Hitze macht neben den Tieren besonders den Ackerböden zu schaffen. Ein möglicher Ausweg: Bäume und Sträucher in Agrarlandschaften für ein kühleres Mikroklima. Die </w:t>
      </w:r>
      <w:hyperlink r:id="rId11" w:history="1">
        <w:r w:rsidR="003A5E99" w:rsidRPr="001B1450">
          <w:rPr>
            <w:rStyle w:val="Hyperlink"/>
          </w:rPr>
          <w:t>Hochschule für nachhaltige Entwicklung Eberswalde</w:t>
        </w:r>
      </w:hyperlink>
      <w:r w:rsidR="003A5E99">
        <w:t xml:space="preserve"> (HNE) forscht an Methoden zum optimalen Miteinander von </w:t>
      </w:r>
      <w:r w:rsidR="00580C42">
        <w:t>Gehölzen</w:t>
      </w:r>
      <w:r w:rsidR="003A5E99">
        <w:t xml:space="preserve"> und Ackerland – mit rund 295.000 Euro Förderung der Deutschen Bundesstiftung Umwelt (DBU). Ein erster </w:t>
      </w:r>
      <w:hyperlink r:id="rId12" w:history="1">
        <w:proofErr w:type="spellStart"/>
        <w:r w:rsidR="003A5E99" w:rsidRPr="00F02BD1">
          <w:rPr>
            <w:rStyle w:val="Hyperlink"/>
          </w:rPr>
          <w:t>Feldtag</w:t>
        </w:r>
        <w:proofErr w:type="spellEnd"/>
      </w:hyperlink>
      <w:r w:rsidR="003A5E99">
        <w:t xml:space="preserve"> stellt das Konzept am Donnerstag, 16. Juli, bei einem Partnerbetrieb in Sachsen-Anhalt vor.</w:t>
      </w:r>
    </w:p>
    <w:p w14:paraId="01FFB4C3" w14:textId="281F87AA" w:rsidR="00B72A5D" w:rsidRPr="00B53F14" w:rsidRDefault="00D00100" w:rsidP="00D00100">
      <w:pPr>
        <w:pStyle w:val="KeinLeerraum"/>
      </w:pPr>
      <w:r w:rsidRPr="00B53F14">
        <w:t xml:space="preserve">Rückkehr zur </w:t>
      </w:r>
      <w:r>
        <w:t xml:space="preserve">einst üblichen </w:t>
      </w:r>
      <w:r w:rsidRPr="00B53F14">
        <w:t>Vermischung von Forst- und Agrarflächen</w:t>
      </w:r>
    </w:p>
    <w:p w14:paraId="2AD1B8DF" w14:textId="77777777" w:rsidR="00BB1D79" w:rsidRPr="000372D4" w:rsidRDefault="00BB1D79" w:rsidP="00BB1D79">
      <w:pPr>
        <w:pStyle w:val="KeinLeerraum"/>
        <w:rPr>
          <w:i w:val="0"/>
          <w:iCs/>
        </w:rPr>
      </w:pPr>
      <w:r w:rsidRPr="00B54975">
        <w:rPr>
          <w:i w:val="0"/>
          <w:iCs/>
        </w:rPr>
        <w:t>Die Dürregefahr wird in Deutschland zu</w:t>
      </w:r>
      <w:r>
        <w:rPr>
          <w:i w:val="0"/>
          <w:iCs/>
        </w:rPr>
        <w:t>r</w:t>
      </w:r>
      <w:r w:rsidRPr="00B54975">
        <w:rPr>
          <w:i w:val="0"/>
          <w:iCs/>
        </w:rPr>
        <w:t xml:space="preserve"> großen Herausforderung für landwirtschaftliche Betriebe. DBU-Generalsekretär Alexander Bonde: „Eine funktionierende Landwirtschaft ist essenziell für eine intakte Gesellschaft und </w:t>
      </w:r>
      <w:r>
        <w:rPr>
          <w:i w:val="0"/>
          <w:iCs/>
        </w:rPr>
        <w:t>gleichzeitig</w:t>
      </w:r>
      <w:r w:rsidRPr="00B54975">
        <w:rPr>
          <w:i w:val="0"/>
          <w:iCs/>
        </w:rPr>
        <w:t xml:space="preserve"> Lebensgrundlage der Landwirtinnen und Landwirte.“</w:t>
      </w:r>
      <w:r>
        <w:rPr>
          <w:i w:val="0"/>
          <w:iCs/>
        </w:rPr>
        <w:t xml:space="preserve"> Daher müsse die Branche</w:t>
      </w:r>
      <w:r w:rsidRPr="00E87C7D">
        <w:rPr>
          <w:i w:val="0"/>
          <w:iCs/>
        </w:rPr>
        <w:t xml:space="preserve"> </w:t>
      </w:r>
      <w:r>
        <w:rPr>
          <w:i w:val="0"/>
          <w:iCs/>
        </w:rPr>
        <w:t xml:space="preserve">finanzierbar und niedrigschwellig für die Folgen des Klimawandels gewappnet werden. Die Hochschule Eberswalde arbeitet an einer solchen Lösung: die einst übliche Vermischung von Forst- und Agrarflächen, auch </w:t>
      </w:r>
      <w:hyperlink r:id="rId13" w:history="1">
        <w:r w:rsidRPr="00230A31">
          <w:rPr>
            <w:rStyle w:val="Hyperlink"/>
            <w:i w:val="0"/>
            <w:iCs/>
          </w:rPr>
          <w:t>Agroforst</w:t>
        </w:r>
      </w:hyperlink>
      <w:r>
        <w:rPr>
          <w:i w:val="0"/>
          <w:iCs/>
        </w:rPr>
        <w:t xml:space="preserve"> genannt. Laut Projektmitarbeiterin Leonie Steinherr hatte der Strukturwandel in der Landwirtschaft auf vielen Agrarflächen die Entfernung von Hecken und Bäume zur Folge – die „Ausräumung von Landschaften“. „Die gezielte Umkehr dieses Trends kann die Dürregefahr auf Äckern reduzieren“, so Steinherr. Das Projekt der HNE entwickle dafür Empfehlungen zur Gehölzauswahl und zu Anpflanzmethoden.</w:t>
      </w:r>
    </w:p>
    <w:p w14:paraId="2BF2DDF7" w14:textId="78A47FD7" w:rsidR="00BC4F41" w:rsidRPr="00F02BC5" w:rsidRDefault="00F02BC5" w:rsidP="00944EFE">
      <w:pPr>
        <w:pStyle w:val="Textklein"/>
        <w:spacing w:after="240" w:line="300" w:lineRule="atLeast"/>
        <w:rPr>
          <w:i/>
          <w:iCs/>
          <w:color w:val="auto"/>
          <w:sz w:val="18"/>
        </w:rPr>
      </w:pPr>
      <w:r w:rsidRPr="00F02BC5">
        <w:rPr>
          <w:i/>
          <w:iCs/>
          <w:color w:val="auto"/>
          <w:sz w:val="18"/>
        </w:rPr>
        <w:t>Kühlende Wirkung auf das Mikroklima</w:t>
      </w:r>
    </w:p>
    <w:p w14:paraId="4203B501" w14:textId="464C55C5" w:rsidR="00C52EA2" w:rsidRDefault="00C52EA2" w:rsidP="00C52EA2">
      <w:pPr>
        <w:pStyle w:val="Textklein"/>
        <w:spacing w:after="240" w:line="300" w:lineRule="atLeast"/>
        <w:rPr>
          <w:color w:val="auto"/>
          <w:sz w:val="18"/>
        </w:rPr>
      </w:pPr>
      <w:r>
        <w:rPr>
          <w:color w:val="auto"/>
          <w:sz w:val="18"/>
        </w:rPr>
        <w:t xml:space="preserve">Das Wachstum von Bäumen und Sträuchern auf und neben Feldern bewirkt Steinherr zufolge mehrere positive Veränderungen: „Die Pflanzen sorgen für ein kühleres Mikroklima auf den Feldern. Zudem binden sie Wasser und verhindern </w:t>
      </w:r>
      <w:r w:rsidR="008D3CCC">
        <w:rPr>
          <w:color w:val="auto"/>
          <w:sz w:val="18"/>
        </w:rPr>
        <w:t xml:space="preserve">die </w:t>
      </w:r>
      <w:r>
        <w:rPr>
          <w:color w:val="auto"/>
          <w:sz w:val="18"/>
        </w:rPr>
        <w:t>Winderosion</w:t>
      </w:r>
      <w:r w:rsidR="008D3CCC">
        <w:rPr>
          <w:color w:val="auto"/>
          <w:sz w:val="18"/>
        </w:rPr>
        <w:t xml:space="preserve"> der Erde</w:t>
      </w:r>
      <w:r>
        <w:rPr>
          <w:color w:val="auto"/>
          <w:sz w:val="18"/>
        </w:rPr>
        <w:t xml:space="preserve">, einerseits durch Wurzelwerk, andererseits </w:t>
      </w:r>
      <w:r>
        <w:rPr>
          <w:color w:val="auto"/>
          <w:sz w:val="18"/>
        </w:rPr>
        <w:lastRenderedPageBreak/>
        <w:t>als Windschutz.“ Wichtige Nährstoffe verbleiben so auf den Äckern. Außerdem hat die Ausräumung von Agrarlandschaften nach Steinherrs Worten der Artenvielfalt stark geschadet. „Das Anpflanzen unterschiedlicher Gehölze bietet wieder mehr Nahrung und Lebensräume für Tiere, insbesondere Insekten“, so Steinherr. Eine zurückkehrende Biodiversität könne ebenfalls einen positiven Einfluss auf das Wachstum von Nutzpflanzen haben.</w:t>
      </w:r>
    </w:p>
    <w:p w14:paraId="7B83DC82" w14:textId="185EF719" w:rsidR="00635EFE" w:rsidRPr="008137CD" w:rsidRDefault="008137CD" w:rsidP="00944EFE">
      <w:pPr>
        <w:pStyle w:val="Textklein"/>
        <w:spacing w:after="240" w:line="300" w:lineRule="atLeast"/>
        <w:rPr>
          <w:i/>
          <w:iCs/>
          <w:color w:val="auto"/>
          <w:sz w:val="18"/>
        </w:rPr>
      </w:pPr>
      <w:r w:rsidRPr="008137CD">
        <w:rPr>
          <w:i/>
          <w:iCs/>
          <w:color w:val="auto"/>
          <w:sz w:val="18"/>
        </w:rPr>
        <w:t>Walnuss, Esskastanie und Maulbeere</w:t>
      </w:r>
      <w:r w:rsidR="00F618D8">
        <w:rPr>
          <w:i/>
          <w:iCs/>
          <w:color w:val="auto"/>
          <w:sz w:val="18"/>
        </w:rPr>
        <w:t xml:space="preserve"> auch landwirtschaftlich nutzbar</w:t>
      </w:r>
    </w:p>
    <w:p w14:paraId="7AD3A5FC" w14:textId="77777777" w:rsidR="00E409BF" w:rsidRDefault="00E409BF" w:rsidP="00E409BF">
      <w:pPr>
        <w:pStyle w:val="Textklein"/>
        <w:spacing w:after="240" w:line="300" w:lineRule="atLeast"/>
        <w:rPr>
          <w:color w:val="auto"/>
          <w:sz w:val="18"/>
        </w:rPr>
      </w:pPr>
      <w:r>
        <w:rPr>
          <w:color w:val="auto"/>
          <w:sz w:val="18"/>
        </w:rPr>
        <w:t xml:space="preserve">Die HNE-Forschenden arbeiten mit drei Landwirtschaftsbetrieben in </w:t>
      </w:r>
      <w:hyperlink r:id="rId14" w:history="1">
        <w:r w:rsidRPr="009E5591">
          <w:rPr>
            <w:rStyle w:val="Hyperlink"/>
            <w:sz w:val="18"/>
          </w:rPr>
          <w:t>Brandenburg</w:t>
        </w:r>
      </w:hyperlink>
      <w:r>
        <w:rPr>
          <w:color w:val="auto"/>
          <w:sz w:val="18"/>
        </w:rPr>
        <w:t xml:space="preserve"> und </w:t>
      </w:r>
      <w:hyperlink r:id="rId15" w:history="1">
        <w:r w:rsidRPr="009E5591">
          <w:rPr>
            <w:rStyle w:val="Hyperlink"/>
            <w:sz w:val="18"/>
          </w:rPr>
          <w:t>Sachsen-Anhalt</w:t>
        </w:r>
      </w:hyperlink>
      <w:r>
        <w:rPr>
          <w:color w:val="auto"/>
          <w:sz w:val="18"/>
        </w:rPr>
        <w:t xml:space="preserve"> zusammen. Steinherr: „Für die historisch bedingt besonders großen Betriebe und Agrarlandschaften im Osten Deutschlands können Dürren schnell verheerende Folgen haben.“ Übertragbar seien die Ergebnisse des Projekts mit regionalen Anpassungen auch deutschland- und europaweit. „Knapp 650 Bäume pflanzen wir bei diesen drei Betrieben an – vor allem Walnuss- und Maulbeerbäume sowie Esskastanien“, so Steinherr. Der Clou an diesen Arten: „Neben ihren positiven Effekten auf Mikroklima und Biodiversität sind alle auch landwirtschaftlich nutzbar“, erklärt die Eberswalder Forscherin. Walnüsse und Esskastanien könnten geerntet und als Lebensmittel verkauft werden, die proteinreichen Maulbeerblätter seien für Tierfutter geeignet. „Müssen die Bäume gefällt werden, steht hochwertiges Holz zur Verfügung“, ergänzt Steinherr. Dies alles reduziere finanzielle Hürden bei der Umstellung auf Agroforstwirtschaft. Die Projektmitarbeiterin weiter: „Die Landwirte müssen bei der Transformation der Landwirtschaft mitziehen können. Deshalb präsentieren wir unsere Forschungsergebnisse möglichst einfach umsetzbar per Leitfaden, Erklärvideos und wissenschaftlichen Publikationen.“ Auch in die Lehre für angehende Landwirte an der HNE fließe der Agroforst-Ansatz bereits ein. Steinherr: „Auf dem </w:t>
      </w:r>
      <w:proofErr w:type="spellStart"/>
      <w:r>
        <w:rPr>
          <w:color w:val="auto"/>
          <w:sz w:val="18"/>
        </w:rPr>
        <w:t>Feldtag</w:t>
      </w:r>
      <w:proofErr w:type="spellEnd"/>
      <w:r>
        <w:rPr>
          <w:color w:val="auto"/>
          <w:sz w:val="18"/>
        </w:rPr>
        <w:t xml:space="preserve"> in Balgstädt (Sachsen-Anhalt) am 16. Juli können Interessierte das Konzept Agroforst direkt vor Ort kennenlernen.“ Weitere </w:t>
      </w:r>
      <w:proofErr w:type="spellStart"/>
      <w:r>
        <w:rPr>
          <w:color w:val="auto"/>
          <w:sz w:val="18"/>
        </w:rPr>
        <w:t>Feldtage</w:t>
      </w:r>
      <w:proofErr w:type="spellEnd"/>
      <w:r>
        <w:rPr>
          <w:color w:val="auto"/>
          <w:sz w:val="18"/>
        </w:rPr>
        <w:t xml:space="preserve"> sollen folgen.</w:t>
      </w:r>
    </w:p>
    <w:p w14:paraId="54E47495" w14:textId="77777777" w:rsidR="00181904" w:rsidRDefault="00181904" w:rsidP="00944EFE">
      <w:pPr>
        <w:pStyle w:val="Textklein"/>
        <w:spacing w:after="240" w:line="300" w:lineRule="atLeast"/>
        <w:rPr>
          <w:color w:val="auto"/>
          <w:sz w:val="18"/>
        </w:rPr>
      </w:pPr>
      <w:r>
        <w:rPr>
          <w:i/>
          <w:iCs/>
          <w:color w:val="auto"/>
          <w:sz w:val="18"/>
        </w:rPr>
        <w:t>Biodiversität und Bodenfruchtbarkeit Nutznießer von Agroforst</w:t>
      </w:r>
    </w:p>
    <w:p w14:paraId="7B87EF38" w14:textId="340F0B3E" w:rsidR="000B464D" w:rsidRDefault="006E597A" w:rsidP="006E597A">
      <w:pPr>
        <w:pStyle w:val="Textklein"/>
        <w:spacing w:after="240" w:line="300" w:lineRule="atLeast"/>
        <w:rPr>
          <w:color w:val="auto"/>
          <w:sz w:val="18"/>
        </w:rPr>
      </w:pPr>
      <w:r w:rsidRPr="006E597A">
        <w:rPr>
          <w:color w:val="auto"/>
          <w:sz w:val="18"/>
        </w:rPr>
        <w:t>Das Konzept Agroforst ist laut der zuständigen DBU-Referentin Dr. Melanie Kröger in den letzten Jahren zunehmend in der Branche bekannt geworden. Allerdings mangel</w:t>
      </w:r>
      <w:r>
        <w:rPr>
          <w:color w:val="auto"/>
          <w:sz w:val="18"/>
        </w:rPr>
        <w:t>e</w:t>
      </w:r>
      <w:r w:rsidRPr="006E597A">
        <w:rPr>
          <w:color w:val="auto"/>
          <w:sz w:val="18"/>
        </w:rPr>
        <w:t xml:space="preserve"> es bislang noch an der praktischen Umsetzung. </w:t>
      </w:r>
      <w:r w:rsidR="000B464D">
        <w:rPr>
          <w:color w:val="auto"/>
          <w:sz w:val="18"/>
        </w:rPr>
        <w:t xml:space="preserve">„Die vielseitige Wirkung </w:t>
      </w:r>
      <w:r w:rsidR="00415E45">
        <w:rPr>
          <w:color w:val="auto"/>
          <w:sz w:val="18"/>
        </w:rPr>
        <w:t xml:space="preserve">von </w:t>
      </w:r>
      <w:r w:rsidR="000B464D">
        <w:rPr>
          <w:color w:val="auto"/>
          <w:sz w:val="18"/>
        </w:rPr>
        <w:t xml:space="preserve">Bäumen und Sträuchern </w:t>
      </w:r>
      <w:r w:rsidR="00022FD4">
        <w:rPr>
          <w:color w:val="auto"/>
          <w:sz w:val="18"/>
        </w:rPr>
        <w:t>auf</w:t>
      </w:r>
      <w:r w:rsidR="000B464D">
        <w:rPr>
          <w:color w:val="auto"/>
          <w:sz w:val="18"/>
        </w:rPr>
        <w:t xml:space="preserve"> Äckern kann die Folgen des Klimawandels abfedern. Mikroklima, Biodiversität und Bodenfruchtbarkeit profitieren gleichermaßen“, so Kröger. Agroforst müsse aufgrund der Wachstumsdauer der Bäume langfristig geplant werden – weshalb eine einfache und zeitnahe Realisierung wichtig sei. Hier hat das HNE-Projekt laut Kröger durch das Aufzeigen effektiver Anbaumöglichkeiten und finanzieller Perspektiven bei Landwirten Überzeugungskraft. „Agroforst kann </w:t>
      </w:r>
      <w:hyperlink r:id="rId16" w:history="1">
        <w:r w:rsidR="000B464D" w:rsidRPr="00141AC8">
          <w:rPr>
            <w:rStyle w:val="Hyperlink"/>
            <w:sz w:val="18"/>
          </w:rPr>
          <w:t>Landwirtschaft</w:t>
        </w:r>
      </w:hyperlink>
      <w:r w:rsidR="000B464D">
        <w:rPr>
          <w:color w:val="auto"/>
          <w:sz w:val="18"/>
        </w:rPr>
        <w:t xml:space="preserve"> in Zeiten des Klimawandels </w:t>
      </w:r>
      <w:r w:rsidR="005E517C">
        <w:rPr>
          <w:color w:val="auto"/>
          <w:sz w:val="18"/>
        </w:rPr>
        <w:t>krisenfester</w:t>
      </w:r>
      <w:r w:rsidR="000B464D">
        <w:rPr>
          <w:color w:val="auto"/>
          <w:sz w:val="18"/>
        </w:rPr>
        <w:t xml:space="preserve"> machen“, sagt die DBU-Referentin.</w:t>
      </w:r>
    </w:p>
    <w:p w14:paraId="4C1A4016" w14:textId="77777777" w:rsidR="00D97960" w:rsidRDefault="00D97960" w:rsidP="00944EFE">
      <w:pPr>
        <w:pStyle w:val="Textklein"/>
        <w:spacing w:after="240" w:line="300" w:lineRule="atLeast"/>
        <w:rPr>
          <w:color w:val="auto"/>
          <w:sz w:val="18"/>
        </w:rPr>
      </w:pPr>
    </w:p>
    <w:p w14:paraId="5A4E6AB7" w14:textId="77777777" w:rsidR="002B5C84" w:rsidRPr="0086554F" w:rsidRDefault="00732C71" w:rsidP="0086554F">
      <w:pPr>
        <w:pStyle w:val="Textklein"/>
        <w:spacing w:before="360"/>
        <w:rPr>
          <w:b/>
          <w:bCs/>
          <w:color w:val="0000FF"/>
        </w:rPr>
      </w:pPr>
      <w:r w:rsidRPr="00686764">
        <w:rPr>
          <w:b/>
          <w:bCs/>
        </w:rPr>
        <w:t xml:space="preserve">Fotos nach IPTC-Standard zur kostenfreien Veröffentlichung unter </w:t>
      </w:r>
      <w:r w:rsidRPr="00686764">
        <w:rPr>
          <w:b/>
          <w:bCs/>
          <w:color w:val="0000FF"/>
        </w:rPr>
        <w:t xml:space="preserve">www.dbu.de </w:t>
      </w:r>
    </w:p>
    <w:sectPr w:rsidR="002B5C84" w:rsidRPr="0086554F" w:rsidSect="000B464D">
      <w:headerReference w:type="default" r:id="rId17"/>
      <w:footerReference w:type="default" r:id="rId18"/>
      <w:pgSz w:w="11906" w:h="16838"/>
      <w:pgMar w:top="1701" w:right="1304" w:bottom="3119" w:left="119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67040" w14:textId="77777777" w:rsidR="00AA2C43" w:rsidRDefault="00AA2C43" w:rsidP="00732C71">
      <w:pPr>
        <w:spacing w:after="0" w:line="240" w:lineRule="auto"/>
      </w:pPr>
      <w:r>
        <w:separator/>
      </w:r>
    </w:p>
  </w:endnote>
  <w:endnote w:type="continuationSeparator" w:id="0">
    <w:p w14:paraId="4F9E2FA0" w14:textId="77777777" w:rsidR="00AA2C43" w:rsidRDefault="00AA2C43" w:rsidP="0073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76D0" w14:textId="77777777" w:rsidR="00732C71" w:rsidRDefault="00732C71">
    <w:pPr>
      <w:pStyle w:val="Fuzeile"/>
    </w:pPr>
    <w:r>
      <w:rPr>
        <w:noProof/>
        <w:lang w:eastAsia="de-DE"/>
      </w:rPr>
      <mc:AlternateContent>
        <mc:Choice Requires="wps">
          <w:drawing>
            <wp:anchor distT="0" distB="0" distL="114300" distR="114300" simplePos="0" relativeHeight="251658240" behindDoc="0" locked="0" layoutInCell="1" allowOverlap="1" wp14:anchorId="4179B995" wp14:editId="75D153D4">
              <wp:simplePos x="0" y="0"/>
              <wp:positionH relativeFrom="column">
                <wp:posOffset>-105251</wp:posOffset>
              </wp:positionH>
              <wp:positionV relativeFrom="paragraph">
                <wp:posOffset>-1356995</wp:posOffset>
              </wp:positionV>
              <wp:extent cx="6153784" cy="1665604"/>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4" cy="1665604"/>
                      </a:xfrm>
                      <a:prstGeom prst="rect">
                        <a:avLst/>
                      </a:prstGeom>
                      <a:noFill/>
                      <a:ln w="9525">
                        <a:noFill/>
                        <a:miter lim="800000"/>
                        <a:headEnd/>
                        <a:tailEnd/>
                      </a:ln>
                    </wps:spPr>
                    <wps:txbx>
                      <w:txbxContent>
                        <w:tbl>
                          <w:tblPr>
                            <w:tblStyle w:val="Tabellenraster"/>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6"/>
                            <w:gridCol w:w="2127"/>
                            <w:gridCol w:w="2268"/>
                            <w:gridCol w:w="2551"/>
                          </w:tblGrid>
                          <w:tr w:rsidR="00732C71" w14:paraId="794816B5" w14:textId="77777777" w:rsidTr="008647A7">
                            <w:tc>
                              <w:tcPr>
                                <w:tcW w:w="2376" w:type="dxa"/>
                              </w:tcPr>
                              <w:p w14:paraId="030B6CAB" w14:textId="645758B4" w:rsidR="00732C71" w:rsidRPr="00732C71" w:rsidRDefault="00732C71" w:rsidP="00C518A8">
                                <w:pPr>
                                  <w:tabs>
                                    <w:tab w:val="left" w:pos="1168"/>
                                  </w:tabs>
                                  <w:spacing w:before="120"/>
                                  <w:rPr>
                                    <w:b/>
                                    <w:sz w:val="12"/>
                                    <w:szCs w:val="12"/>
                                  </w:rPr>
                                </w:pPr>
                                <w:r w:rsidRPr="00732C71">
                                  <w:rPr>
                                    <w:b/>
                                    <w:sz w:val="12"/>
                                    <w:szCs w:val="12"/>
                                  </w:rPr>
                                  <w:t xml:space="preserve">Nr. </w:t>
                                </w:r>
                                <w:r w:rsidR="001F2386">
                                  <w:rPr>
                                    <w:b/>
                                    <w:sz w:val="12"/>
                                    <w:szCs w:val="12"/>
                                  </w:rPr>
                                  <w:t>071</w:t>
                                </w:r>
                                <w:r w:rsidRPr="00732C71">
                                  <w:rPr>
                                    <w:b/>
                                    <w:sz w:val="12"/>
                                    <w:szCs w:val="12"/>
                                  </w:rPr>
                                  <w:t>/202</w:t>
                                </w:r>
                                <w:r w:rsidR="00E45577">
                                  <w:rPr>
                                    <w:b/>
                                    <w:sz w:val="12"/>
                                    <w:szCs w:val="12"/>
                                  </w:rPr>
                                  <w:t>6</w:t>
                                </w:r>
                                <w:r w:rsidRPr="00732C71">
                                  <w:rPr>
                                    <w:b/>
                                    <w:sz w:val="12"/>
                                    <w:szCs w:val="12"/>
                                  </w:rPr>
                                  <w:tab/>
                                  <w:t xml:space="preserve">AZ </w:t>
                                </w:r>
                                <w:r w:rsidR="000372D4" w:rsidRPr="000372D4">
                                  <w:rPr>
                                    <w:b/>
                                    <w:sz w:val="12"/>
                                    <w:szCs w:val="12"/>
                                  </w:rPr>
                                  <w:t>38701/01</w:t>
                                </w:r>
                                <w:r w:rsidRPr="00732C71">
                                  <w:rPr>
                                    <w:b/>
                                    <w:sz w:val="12"/>
                                    <w:szCs w:val="12"/>
                                  </w:rPr>
                                  <w:br/>
                                  <w:t xml:space="preserve">  </w:t>
                                </w:r>
                              </w:p>
                              <w:p w14:paraId="11A7F4A5" w14:textId="2BD4B89E" w:rsidR="00E43674" w:rsidRDefault="00732C71" w:rsidP="00C518A8">
                                <w:pPr>
                                  <w:pStyle w:val="Fuzeile"/>
                                  <w:rPr>
                                    <w:sz w:val="12"/>
                                    <w:szCs w:val="12"/>
                                  </w:rPr>
                                </w:pPr>
                                <w:r w:rsidRPr="00732C71">
                                  <w:rPr>
                                    <w:sz w:val="12"/>
                                    <w:szCs w:val="12"/>
                                  </w:rPr>
                                  <w:t>Klaus Jongebloed</w:t>
                                </w:r>
                              </w:p>
                              <w:p w14:paraId="736110F7" w14:textId="77777777" w:rsidR="00732C71" w:rsidRPr="00C76C43" w:rsidRDefault="00D12268" w:rsidP="00C518A8">
                                <w:pPr>
                                  <w:pStyle w:val="Fuzeile"/>
                                  <w:rPr>
                                    <w:sz w:val="12"/>
                                    <w:szCs w:val="12"/>
                                  </w:rPr>
                                </w:pPr>
                                <w:r>
                                  <w:rPr>
                                    <w:sz w:val="12"/>
                                    <w:szCs w:val="12"/>
                                  </w:rPr>
                                  <w:t>Moritz Jülich</w:t>
                                </w:r>
                                <w:r w:rsidR="00732C71" w:rsidRPr="00732C71">
                                  <w:rPr>
                                    <w:sz w:val="12"/>
                                    <w:szCs w:val="12"/>
                                  </w:rPr>
                                  <w:br/>
                                </w:r>
                                <w:r w:rsidR="00F43C2D">
                                  <w:rPr>
                                    <w:sz w:val="12"/>
                                    <w:szCs w:val="12"/>
                                  </w:rPr>
                                  <w:t>Lea Kessen</w:t>
                                </w:r>
                                <w:r w:rsidR="008C355F">
                                  <w:rPr>
                                    <w:sz w:val="12"/>
                                    <w:szCs w:val="12"/>
                                  </w:rPr>
                                  <w:t>s</w:t>
                                </w:r>
                              </w:p>
                            </w:tc>
                            <w:tc>
                              <w:tcPr>
                                <w:tcW w:w="2127" w:type="dxa"/>
                              </w:tcPr>
                              <w:p w14:paraId="6DD4C851" w14:textId="77777777" w:rsidR="00732C71" w:rsidRPr="00732C71" w:rsidRDefault="00732C71" w:rsidP="00C518A8">
                                <w:pPr>
                                  <w:tabs>
                                    <w:tab w:val="left" w:pos="674"/>
                                  </w:tabs>
                                  <w:spacing w:before="120"/>
                                  <w:rPr>
                                    <w:color w:val="1F497D"/>
                                    <w:sz w:val="12"/>
                                    <w:szCs w:val="12"/>
                                  </w:rPr>
                                </w:pPr>
                                <w:r w:rsidRPr="00732C71">
                                  <w:rPr>
                                    <w:b/>
                                    <w:bCs/>
                                    <w:sz w:val="12"/>
                                    <w:szCs w:val="12"/>
                                  </w:rPr>
                                  <w:t>DBU-Pressestelle</w:t>
                                </w:r>
                                <w:r w:rsidRPr="00732C71">
                                  <w:rPr>
                                    <w:sz w:val="12"/>
                                    <w:szCs w:val="12"/>
                                  </w:rPr>
                                  <w:br/>
                                  <w:t xml:space="preserve">An der </w:t>
                                </w:r>
                                <w:proofErr w:type="spellStart"/>
                                <w:r w:rsidRPr="00732C71">
                                  <w:rPr>
                                    <w:sz w:val="12"/>
                                    <w:szCs w:val="12"/>
                                  </w:rPr>
                                  <w:t>Bornau</w:t>
                                </w:r>
                                <w:proofErr w:type="spellEnd"/>
                                <w:r w:rsidRPr="00732C71">
                                  <w:rPr>
                                    <w:sz w:val="12"/>
                                    <w:szCs w:val="12"/>
                                  </w:rPr>
                                  <w:t xml:space="preserve"> 2</w:t>
                                </w:r>
                                <w:r w:rsidRPr="00732C71">
                                  <w:rPr>
                                    <w:sz w:val="12"/>
                                    <w:szCs w:val="12"/>
                                  </w:rPr>
                                  <w:br/>
                                  <w:t>49090 Osnabrück</w:t>
                                </w:r>
                              </w:p>
                              <w:p w14:paraId="1715BD8B" w14:textId="77777777" w:rsidR="00732C71" w:rsidRPr="00732C71" w:rsidRDefault="00732C71" w:rsidP="00C518A8">
                                <w:pPr>
                                  <w:tabs>
                                    <w:tab w:val="left" w:pos="743"/>
                                  </w:tabs>
                                  <w:rPr>
                                    <w:sz w:val="12"/>
                                    <w:szCs w:val="12"/>
                                  </w:rPr>
                                </w:pPr>
                                <w:r w:rsidRPr="00732C71">
                                  <w:rPr>
                                    <w:sz w:val="12"/>
                                    <w:szCs w:val="12"/>
                                  </w:rPr>
                                  <w:t>Telefon</w:t>
                                </w:r>
                                <w:r w:rsidRPr="00732C71">
                                  <w:rPr>
                                    <w:sz w:val="12"/>
                                    <w:szCs w:val="12"/>
                                  </w:rPr>
                                  <w:tab/>
                                  <w:t>+49 541 9633-521</w:t>
                                </w:r>
                              </w:p>
                              <w:p w14:paraId="3815498D" w14:textId="77777777" w:rsidR="00732C71" w:rsidRPr="00732C71" w:rsidRDefault="00732C71" w:rsidP="00C518A8">
                                <w:pPr>
                                  <w:tabs>
                                    <w:tab w:val="left" w:pos="743"/>
                                  </w:tabs>
                                  <w:rPr>
                                    <w:sz w:val="12"/>
                                    <w:szCs w:val="12"/>
                                  </w:rPr>
                                </w:pPr>
                                <w:r w:rsidRPr="00732C71">
                                  <w:rPr>
                                    <w:sz w:val="12"/>
                                    <w:szCs w:val="12"/>
                                  </w:rPr>
                                  <w:t xml:space="preserve">Mobil </w:t>
                                </w:r>
                                <w:r w:rsidRPr="00732C71">
                                  <w:rPr>
                                    <w:sz w:val="12"/>
                                    <w:szCs w:val="12"/>
                                  </w:rPr>
                                  <w:tab/>
                                  <w:t>+49 171 3812888</w:t>
                                </w:r>
                                <w:r w:rsidRPr="00732C71">
                                  <w:rPr>
                                    <w:color w:val="1F497D"/>
                                    <w:sz w:val="12"/>
                                    <w:szCs w:val="12"/>
                                  </w:rPr>
                                  <w:br/>
                                </w:r>
                                <w:hyperlink r:id="rId1" w:history="1">
                                  <w:r w:rsidRPr="00732C71">
                                    <w:rPr>
                                      <w:rStyle w:val="Hyperlink"/>
                                      <w:sz w:val="12"/>
                                      <w:szCs w:val="12"/>
                                    </w:rPr>
                                    <w:t>presse@dbu.de</w:t>
                                  </w:r>
                                </w:hyperlink>
                              </w:p>
                              <w:p w14:paraId="23B367B6" w14:textId="77777777" w:rsidR="00732C71" w:rsidRPr="00732C71" w:rsidRDefault="00732C71" w:rsidP="00C518A8">
                                <w:pPr>
                                  <w:pStyle w:val="Fuzeile"/>
                                  <w:rPr>
                                    <w:rStyle w:val="Hyperlink"/>
                                    <w:sz w:val="12"/>
                                    <w:szCs w:val="12"/>
                                  </w:rPr>
                                </w:pPr>
                                <w:hyperlink r:id="rId2" w:history="1">
                                  <w:r w:rsidRPr="00732C71">
                                    <w:rPr>
                                      <w:rStyle w:val="Hyperlink"/>
                                      <w:sz w:val="12"/>
                                      <w:szCs w:val="12"/>
                                    </w:rPr>
                                    <w:t>www.dbu.de</w:t>
                                  </w:r>
                                </w:hyperlink>
                              </w:p>
                              <w:p w14:paraId="349E8184" w14:textId="77777777" w:rsidR="00732C71" w:rsidRPr="00732C71" w:rsidRDefault="00732C71" w:rsidP="00C518A8">
                                <w:pPr>
                                  <w:pStyle w:val="Fuzeile"/>
                                </w:pPr>
                              </w:p>
                            </w:tc>
                            <w:tc>
                              <w:tcPr>
                                <w:tcW w:w="2268" w:type="dxa"/>
                              </w:tcPr>
                              <w:p w14:paraId="3FDB7AF9" w14:textId="77777777" w:rsidR="00732C71" w:rsidRPr="00732C71" w:rsidRDefault="00732C71" w:rsidP="00C518A8">
                                <w:pPr>
                                  <w:tabs>
                                    <w:tab w:val="left" w:pos="601"/>
                                    <w:tab w:val="left" w:pos="1168"/>
                                  </w:tabs>
                                  <w:spacing w:before="120" w:after="100"/>
                                  <w:rPr>
                                    <w:sz w:val="12"/>
                                    <w:szCs w:val="12"/>
                                  </w:rPr>
                                </w:pPr>
                                <w:r w:rsidRPr="00732C71">
                                  <w:rPr>
                                    <w:noProof/>
                                    <w:sz w:val="12"/>
                                    <w:szCs w:val="12"/>
                                    <w:lang w:eastAsia="de-DE"/>
                                  </w:rPr>
                                  <w:drawing>
                                    <wp:inline distT="0" distB="0" distL="0" distR="0" wp14:anchorId="2A508CF8" wp14:editId="6F3CD6A4">
                                      <wp:extent cx="168275" cy="168275"/>
                                      <wp:effectExtent l="0" t="0" r="3175" b="3175"/>
                                      <wp:docPr id="22" name="Grafik 2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Logo_CMYK-C_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394" cy="168394"/>
                                              </a:xfrm>
                                              <a:prstGeom prst="rect">
                                                <a:avLst/>
                                              </a:prstGeom>
                                            </pic:spPr>
                                          </pic:pic>
                                        </a:graphicData>
                                      </a:graphic>
                                    </wp:inline>
                                  </w:drawing>
                                </w:r>
                                <w:r w:rsidRPr="00732C71">
                                  <w:rPr>
                                    <w:sz w:val="12"/>
                                    <w:szCs w:val="12"/>
                                  </w:rPr>
                                  <w:t xml:space="preserve"> </w:t>
                                </w:r>
                                <w:r w:rsidRPr="00732C71">
                                  <w:rPr>
                                    <w:sz w:val="12"/>
                                    <w:szCs w:val="12"/>
                                  </w:rPr>
                                  <w:tab/>
                                </w:r>
                                <w:r w:rsidR="003C17E6">
                                  <w:rPr>
                                    <w:noProof/>
                                    <w:sz w:val="12"/>
                                    <w:szCs w:val="12"/>
                                  </w:rPr>
                                  <w:drawing>
                                    <wp:inline distT="0" distB="0" distL="0" distR="0" wp14:anchorId="0C033589" wp14:editId="7229883B">
                                      <wp:extent cx="182880" cy="133828"/>
                                      <wp:effectExtent l="0" t="0" r="7620" b="0"/>
                                      <wp:docPr id="12" name="Grafik 1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ird_RGB.jpg"/>
                                              <pic:cNvPicPr/>
                                            </pic:nvPicPr>
                                            <pic:blipFill>
                                              <a:blip r:embed="rId6">
                                                <a:extLst>
                                                  <a:ext uri="{28A0092B-C50C-407E-A947-70E740481C1C}">
                                                    <a14:useLocalDpi xmlns:a14="http://schemas.microsoft.com/office/drawing/2010/main" val="0"/>
                                                  </a:ext>
                                                </a:extLst>
                                              </a:blip>
                                              <a:stretch>
                                                <a:fillRect/>
                                              </a:stretch>
                                            </pic:blipFill>
                                            <pic:spPr>
                                              <a:xfrm>
                                                <a:off x="0" y="0"/>
                                                <a:ext cx="185723" cy="135908"/>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3E5C39DE" wp14:editId="7324CBFE">
                                      <wp:extent cx="519259" cy="115824"/>
                                      <wp:effectExtent l="0" t="0" r="0" b="0"/>
                                      <wp:docPr id="24" name="Grafik 2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2017-seek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909" cy="117084"/>
                                              </a:xfrm>
                                              <a:prstGeom prst="rect">
                                                <a:avLst/>
                                              </a:prstGeom>
                                            </pic:spPr>
                                          </pic:pic>
                                        </a:graphicData>
                                      </a:graphic>
                                    </wp:inline>
                                  </w:drawing>
                                </w:r>
                              </w:p>
                              <w:p w14:paraId="62096A03" w14:textId="77777777" w:rsidR="00732C71" w:rsidRPr="00732C71" w:rsidRDefault="003C17E6" w:rsidP="00C518A8">
                                <w:pPr>
                                  <w:tabs>
                                    <w:tab w:val="left" w:pos="601"/>
                                    <w:tab w:val="left" w:pos="1168"/>
                                  </w:tabs>
                                  <w:spacing w:before="120" w:after="60"/>
                                  <w:rPr>
                                    <w:b/>
                                    <w:bCs/>
                                    <w:sz w:val="12"/>
                                    <w:szCs w:val="12"/>
                                  </w:rPr>
                                </w:pPr>
                                <w:r>
                                  <w:rPr>
                                    <w:noProof/>
                                    <w:sz w:val="12"/>
                                    <w:szCs w:val="12"/>
                                  </w:rPr>
                                  <w:drawing>
                                    <wp:inline distT="0" distB="0" distL="0" distR="0" wp14:anchorId="65B2C103" wp14:editId="15A3861B">
                                      <wp:extent cx="178777" cy="178777"/>
                                      <wp:effectExtent l="0" t="0" r="0" b="0"/>
                                      <wp:docPr id="13" name="Grafik 1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400" cy="178400"/>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3D5C7082" wp14:editId="1E54F5A2">
                                      <wp:extent cx="182880" cy="182880"/>
                                      <wp:effectExtent l="0" t="0" r="7620" b="7620"/>
                                      <wp:docPr id="26" name="Grafik 2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ckr-button-seek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25" cy="182825"/>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3C60097D" wp14:editId="4B58DEBF">
                                      <wp:extent cx="206375" cy="175500"/>
                                      <wp:effectExtent l="0" t="0" r="3175" b="0"/>
                                      <wp:docPr id="27" name="Grafik 2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In-Bu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315" cy="177150"/>
                                              </a:xfrm>
                                              <a:prstGeom prst="rect">
                                                <a:avLst/>
                                              </a:prstGeom>
                                            </pic:spPr>
                                          </pic:pic>
                                        </a:graphicData>
                                      </a:graphic>
                                    </wp:inline>
                                  </w:drawing>
                                </w:r>
                                <w:r w:rsidR="00732C71" w:rsidRPr="00732C71">
                                  <w:rPr>
                                    <w:sz w:val="12"/>
                                    <w:szCs w:val="12"/>
                                  </w:rPr>
                                  <w:tab/>
                                </w:r>
                              </w:p>
                            </w:tc>
                            <w:tc>
                              <w:tcPr>
                                <w:tcW w:w="2551" w:type="dxa"/>
                              </w:tcPr>
                              <w:p w14:paraId="1E34E0D7" w14:textId="5E722432" w:rsidR="00732C71" w:rsidRPr="00732C71" w:rsidRDefault="00C26690" w:rsidP="00C518A8">
                                <w:pPr>
                                  <w:spacing w:before="120"/>
                                  <w:rPr>
                                    <w:b/>
                                    <w:bCs/>
                                    <w:sz w:val="12"/>
                                    <w:szCs w:val="12"/>
                                  </w:rPr>
                                </w:pPr>
                                <w:r>
                                  <w:rPr>
                                    <w:b/>
                                    <w:bCs/>
                                    <w:sz w:val="12"/>
                                    <w:szCs w:val="12"/>
                                  </w:rPr>
                                  <w:t>Ansprechpartnerin</w:t>
                                </w:r>
                              </w:p>
                              <w:p w14:paraId="14E79FE0" w14:textId="77777777" w:rsidR="00B358FD" w:rsidRDefault="00B358FD" w:rsidP="00C518A8">
                                <w:pPr>
                                  <w:tabs>
                                    <w:tab w:val="left" w:pos="781"/>
                                  </w:tabs>
                                  <w:rPr>
                                    <w:sz w:val="12"/>
                                    <w:szCs w:val="12"/>
                                  </w:rPr>
                                </w:pPr>
                              </w:p>
                              <w:p w14:paraId="6DA25339" w14:textId="7EF402E8" w:rsidR="00732C71" w:rsidRDefault="00B358FD" w:rsidP="00C518A8">
                                <w:pPr>
                                  <w:tabs>
                                    <w:tab w:val="left" w:pos="781"/>
                                  </w:tabs>
                                  <w:rPr>
                                    <w:sz w:val="12"/>
                                    <w:szCs w:val="12"/>
                                  </w:rPr>
                                </w:pPr>
                                <w:r w:rsidRPr="00B358FD">
                                  <w:rPr>
                                    <w:sz w:val="12"/>
                                    <w:szCs w:val="12"/>
                                  </w:rPr>
                                  <w:t>Leonie Steinherr</w:t>
                                </w:r>
                                <w:r w:rsidR="00732C71" w:rsidRPr="00732C71">
                                  <w:rPr>
                                    <w:sz w:val="12"/>
                                    <w:szCs w:val="12"/>
                                  </w:rPr>
                                  <w:br/>
                                  <w:t>Telefon</w:t>
                                </w:r>
                                <w:r w:rsidR="00732C71" w:rsidRPr="00732C71">
                                  <w:rPr>
                                    <w:sz w:val="12"/>
                                    <w:szCs w:val="12"/>
                                  </w:rPr>
                                  <w:tab/>
                                  <w:t>+49</w:t>
                                </w:r>
                                <w:r w:rsidR="00AA23A4" w:rsidRPr="00AA23A4">
                                  <w:rPr>
                                    <w:rFonts w:ascii="Arial Narrow" w:eastAsia="Times New Roman" w:hAnsi="Arial Narrow" w:cs="Times New Roman"/>
                                    <w:color w:val="808080"/>
                                    <w:sz w:val="20"/>
                                    <w:szCs w:val="20"/>
                                    <w:lang w:eastAsia="de-DE"/>
                                  </w:rPr>
                                  <w:t xml:space="preserve"> </w:t>
                                </w:r>
                                <w:r w:rsidR="00AA23A4" w:rsidRPr="00AA23A4">
                                  <w:rPr>
                                    <w:sz w:val="12"/>
                                    <w:szCs w:val="12"/>
                                  </w:rPr>
                                  <w:t>172 7254306</w:t>
                                </w:r>
                              </w:p>
                              <w:p w14:paraId="2EA985FD" w14:textId="0CBC6D5F" w:rsidR="00AA23A4" w:rsidRDefault="00AA23A4" w:rsidP="00C518A8">
                                <w:pPr>
                                  <w:tabs>
                                    <w:tab w:val="left" w:pos="781"/>
                                  </w:tabs>
                                  <w:rPr>
                                    <w:sz w:val="12"/>
                                    <w:szCs w:val="12"/>
                                  </w:rPr>
                                </w:pPr>
                                <w:hyperlink r:id="rId15" w:history="1">
                                  <w:r w:rsidRPr="004B4BCA">
                                    <w:rPr>
                                      <w:rStyle w:val="Hyperlink"/>
                                      <w:sz w:val="12"/>
                                      <w:szCs w:val="12"/>
                                    </w:rPr>
                                    <w:t>leonie.steinherr@hnee.de</w:t>
                                  </w:r>
                                </w:hyperlink>
                              </w:p>
                              <w:p w14:paraId="442728C8" w14:textId="34D76905" w:rsidR="00732C71" w:rsidRDefault="00AA23A4" w:rsidP="00C518A8">
                                <w:pPr>
                                  <w:pStyle w:val="Fuzeile"/>
                                  <w:rPr>
                                    <w:sz w:val="12"/>
                                    <w:szCs w:val="12"/>
                                  </w:rPr>
                                </w:pPr>
                                <w:hyperlink r:id="rId16" w:history="1">
                                  <w:r w:rsidRPr="004B4BCA">
                                    <w:rPr>
                                      <w:rStyle w:val="Hyperlink"/>
                                      <w:sz w:val="12"/>
                                      <w:szCs w:val="12"/>
                                    </w:rPr>
                                    <w:t>www.hnee.de</w:t>
                                  </w:r>
                                </w:hyperlink>
                              </w:p>
                              <w:p w14:paraId="075F979D" w14:textId="4AE34B53" w:rsidR="00AA23A4" w:rsidRPr="00732C71" w:rsidRDefault="00AA23A4" w:rsidP="00C518A8">
                                <w:pPr>
                                  <w:pStyle w:val="Fuzeile"/>
                                </w:pPr>
                              </w:p>
                            </w:tc>
                          </w:tr>
                        </w:tbl>
                        <w:p w14:paraId="5D9C1231" w14:textId="77777777" w:rsidR="00732C71" w:rsidRDefault="00732C71" w:rsidP="00732C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79B995" id="_x0000_t202" coordsize="21600,21600" o:spt="202" path="m,l,21600r21600,l21600,xe">
              <v:stroke joinstyle="miter"/>
              <v:path gradientshapeok="t" o:connecttype="rect"/>
            </v:shapetype>
            <v:shape id="_x0000_s1028" type="#_x0000_t202" style="position:absolute;margin-left:-8.3pt;margin-top:-106.85pt;width:484.55pt;height:13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" filled="f" stroked="f">
              <v:textbox>
                <w:txbxContent>
                  <w:tbl>
                    <w:tblPr>
                      <w:tblStyle w:val="Tabellenraster"/>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6"/>
                      <w:gridCol w:w="2127"/>
                      <w:gridCol w:w="2268"/>
                      <w:gridCol w:w="2551"/>
                    </w:tblGrid>
                    <w:tr w:rsidR="00732C71" w14:paraId="794816B5" w14:textId="77777777" w:rsidTr="008647A7">
                      <w:tc>
                        <w:tcPr>
                          <w:tcW w:w="2376" w:type="dxa"/>
                        </w:tcPr>
                        <w:p w14:paraId="030B6CAB" w14:textId="645758B4" w:rsidR="00732C71" w:rsidRPr="00732C71" w:rsidRDefault="00732C71" w:rsidP="00C518A8">
                          <w:pPr>
                            <w:tabs>
                              <w:tab w:val="left" w:pos="1168"/>
                            </w:tabs>
                            <w:spacing w:before="120"/>
                            <w:rPr>
                              <w:b/>
                              <w:sz w:val="12"/>
                              <w:szCs w:val="12"/>
                            </w:rPr>
                          </w:pPr>
                          <w:r w:rsidRPr="00732C71">
                            <w:rPr>
                              <w:b/>
                              <w:sz w:val="12"/>
                              <w:szCs w:val="12"/>
                            </w:rPr>
                            <w:t xml:space="preserve">Nr. </w:t>
                          </w:r>
                          <w:r w:rsidR="001F2386">
                            <w:rPr>
                              <w:b/>
                              <w:sz w:val="12"/>
                              <w:szCs w:val="12"/>
                            </w:rPr>
                            <w:t>071</w:t>
                          </w:r>
                          <w:r w:rsidRPr="00732C71">
                            <w:rPr>
                              <w:b/>
                              <w:sz w:val="12"/>
                              <w:szCs w:val="12"/>
                            </w:rPr>
                            <w:t>/202</w:t>
                          </w:r>
                          <w:r w:rsidR="00E45577">
                            <w:rPr>
                              <w:b/>
                              <w:sz w:val="12"/>
                              <w:szCs w:val="12"/>
                            </w:rPr>
                            <w:t>6</w:t>
                          </w:r>
                          <w:r w:rsidRPr="00732C71">
                            <w:rPr>
                              <w:b/>
                              <w:sz w:val="12"/>
                              <w:szCs w:val="12"/>
                            </w:rPr>
                            <w:tab/>
                            <w:t xml:space="preserve">AZ </w:t>
                          </w:r>
                          <w:r w:rsidR="000372D4" w:rsidRPr="000372D4">
                            <w:rPr>
                              <w:b/>
                              <w:sz w:val="12"/>
                              <w:szCs w:val="12"/>
                            </w:rPr>
                            <w:t>38701/01</w:t>
                          </w:r>
                          <w:r w:rsidRPr="00732C71">
                            <w:rPr>
                              <w:b/>
                              <w:sz w:val="12"/>
                              <w:szCs w:val="12"/>
                            </w:rPr>
                            <w:br/>
                            <w:t xml:space="preserve">  </w:t>
                          </w:r>
                        </w:p>
                        <w:p w14:paraId="11A7F4A5" w14:textId="2BD4B89E" w:rsidR="00E43674" w:rsidRDefault="00732C71" w:rsidP="00C518A8">
                          <w:pPr>
                            <w:pStyle w:val="Fuzeile"/>
                            <w:rPr>
                              <w:sz w:val="12"/>
                              <w:szCs w:val="12"/>
                            </w:rPr>
                          </w:pPr>
                          <w:r w:rsidRPr="00732C71">
                            <w:rPr>
                              <w:sz w:val="12"/>
                              <w:szCs w:val="12"/>
                            </w:rPr>
                            <w:t>Klaus Jongebloed</w:t>
                          </w:r>
                        </w:p>
                        <w:p w14:paraId="736110F7" w14:textId="77777777" w:rsidR="00732C71" w:rsidRPr="00C76C43" w:rsidRDefault="00D12268" w:rsidP="00C518A8">
                          <w:pPr>
                            <w:pStyle w:val="Fuzeile"/>
                            <w:rPr>
                              <w:sz w:val="12"/>
                              <w:szCs w:val="12"/>
                            </w:rPr>
                          </w:pPr>
                          <w:r>
                            <w:rPr>
                              <w:sz w:val="12"/>
                              <w:szCs w:val="12"/>
                            </w:rPr>
                            <w:t>Moritz Jülich</w:t>
                          </w:r>
                          <w:r w:rsidR="00732C71" w:rsidRPr="00732C71">
                            <w:rPr>
                              <w:sz w:val="12"/>
                              <w:szCs w:val="12"/>
                            </w:rPr>
                            <w:br/>
                          </w:r>
                          <w:r w:rsidR="00F43C2D">
                            <w:rPr>
                              <w:sz w:val="12"/>
                              <w:szCs w:val="12"/>
                            </w:rPr>
                            <w:t>Lea Kessen</w:t>
                          </w:r>
                          <w:r w:rsidR="008C355F">
                            <w:rPr>
                              <w:sz w:val="12"/>
                              <w:szCs w:val="12"/>
                            </w:rPr>
                            <w:t>s</w:t>
                          </w:r>
                        </w:p>
                      </w:tc>
                      <w:tc>
                        <w:tcPr>
                          <w:tcW w:w="2127" w:type="dxa"/>
                        </w:tcPr>
                        <w:p w14:paraId="6DD4C851" w14:textId="77777777" w:rsidR="00732C71" w:rsidRPr="00732C71" w:rsidRDefault="00732C71" w:rsidP="00C518A8">
                          <w:pPr>
                            <w:tabs>
                              <w:tab w:val="left" w:pos="674"/>
                            </w:tabs>
                            <w:spacing w:before="120"/>
                            <w:rPr>
                              <w:color w:val="1F497D"/>
                              <w:sz w:val="12"/>
                              <w:szCs w:val="12"/>
                            </w:rPr>
                          </w:pPr>
                          <w:r w:rsidRPr="00732C71">
                            <w:rPr>
                              <w:b/>
                              <w:bCs/>
                              <w:sz w:val="12"/>
                              <w:szCs w:val="12"/>
                            </w:rPr>
                            <w:t>DBU-Pressestelle</w:t>
                          </w:r>
                          <w:r w:rsidRPr="00732C71">
                            <w:rPr>
                              <w:sz w:val="12"/>
                              <w:szCs w:val="12"/>
                            </w:rPr>
                            <w:br/>
                            <w:t xml:space="preserve">An der </w:t>
                          </w:r>
                          <w:proofErr w:type="spellStart"/>
                          <w:r w:rsidRPr="00732C71">
                            <w:rPr>
                              <w:sz w:val="12"/>
                              <w:szCs w:val="12"/>
                            </w:rPr>
                            <w:t>Bornau</w:t>
                          </w:r>
                          <w:proofErr w:type="spellEnd"/>
                          <w:r w:rsidRPr="00732C71">
                            <w:rPr>
                              <w:sz w:val="12"/>
                              <w:szCs w:val="12"/>
                            </w:rPr>
                            <w:t xml:space="preserve"> 2</w:t>
                          </w:r>
                          <w:r w:rsidRPr="00732C71">
                            <w:rPr>
                              <w:sz w:val="12"/>
                              <w:szCs w:val="12"/>
                            </w:rPr>
                            <w:br/>
                            <w:t>49090 Osnabrück</w:t>
                          </w:r>
                        </w:p>
                        <w:p w14:paraId="1715BD8B" w14:textId="77777777" w:rsidR="00732C71" w:rsidRPr="00732C71" w:rsidRDefault="00732C71" w:rsidP="00C518A8">
                          <w:pPr>
                            <w:tabs>
                              <w:tab w:val="left" w:pos="743"/>
                            </w:tabs>
                            <w:rPr>
                              <w:sz w:val="12"/>
                              <w:szCs w:val="12"/>
                            </w:rPr>
                          </w:pPr>
                          <w:r w:rsidRPr="00732C71">
                            <w:rPr>
                              <w:sz w:val="12"/>
                              <w:szCs w:val="12"/>
                            </w:rPr>
                            <w:t>Telefon</w:t>
                          </w:r>
                          <w:r w:rsidRPr="00732C71">
                            <w:rPr>
                              <w:sz w:val="12"/>
                              <w:szCs w:val="12"/>
                            </w:rPr>
                            <w:tab/>
                            <w:t>+49 541 9633-521</w:t>
                          </w:r>
                        </w:p>
                        <w:p w14:paraId="3815498D" w14:textId="77777777" w:rsidR="00732C71" w:rsidRPr="00732C71" w:rsidRDefault="00732C71" w:rsidP="00C518A8">
                          <w:pPr>
                            <w:tabs>
                              <w:tab w:val="left" w:pos="743"/>
                            </w:tabs>
                            <w:rPr>
                              <w:sz w:val="12"/>
                              <w:szCs w:val="12"/>
                            </w:rPr>
                          </w:pPr>
                          <w:r w:rsidRPr="00732C71">
                            <w:rPr>
                              <w:sz w:val="12"/>
                              <w:szCs w:val="12"/>
                            </w:rPr>
                            <w:t xml:space="preserve">Mobil </w:t>
                          </w:r>
                          <w:r w:rsidRPr="00732C71">
                            <w:rPr>
                              <w:sz w:val="12"/>
                              <w:szCs w:val="12"/>
                            </w:rPr>
                            <w:tab/>
                            <w:t>+49 171 3812888</w:t>
                          </w:r>
                          <w:r w:rsidRPr="00732C71">
                            <w:rPr>
                              <w:color w:val="1F497D"/>
                              <w:sz w:val="12"/>
                              <w:szCs w:val="12"/>
                            </w:rPr>
                            <w:br/>
                          </w:r>
                          <w:hyperlink r:id="rId17" w:history="1">
                            <w:r w:rsidRPr="00732C71">
                              <w:rPr>
                                <w:rStyle w:val="Hyperlink"/>
                                <w:sz w:val="12"/>
                                <w:szCs w:val="12"/>
                              </w:rPr>
                              <w:t>presse@dbu.de</w:t>
                            </w:r>
                          </w:hyperlink>
                        </w:p>
                        <w:p w14:paraId="23B367B6" w14:textId="77777777" w:rsidR="00732C71" w:rsidRPr="00732C71" w:rsidRDefault="00732C71" w:rsidP="00C518A8">
                          <w:pPr>
                            <w:pStyle w:val="Fuzeile"/>
                            <w:rPr>
                              <w:rStyle w:val="Hyperlink"/>
                              <w:sz w:val="12"/>
                              <w:szCs w:val="12"/>
                            </w:rPr>
                          </w:pPr>
                          <w:hyperlink r:id="rId18" w:history="1">
                            <w:r w:rsidRPr="00732C71">
                              <w:rPr>
                                <w:rStyle w:val="Hyperlink"/>
                                <w:sz w:val="12"/>
                                <w:szCs w:val="12"/>
                              </w:rPr>
                              <w:t>www.dbu.de</w:t>
                            </w:r>
                          </w:hyperlink>
                        </w:p>
                        <w:p w14:paraId="349E8184" w14:textId="77777777" w:rsidR="00732C71" w:rsidRPr="00732C71" w:rsidRDefault="00732C71" w:rsidP="00C518A8">
                          <w:pPr>
                            <w:pStyle w:val="Fuzeile"/>
                          </w:pPr>
                        </w:p>
                      </w:tc>
                      <w:tc>
                        <w:tcPr>
                          <w:tcW w:w="2268" w:type="dxa"/>
                        </w:tcPr>
                        <w:p w14:paraId="3FDB7AF9" w14:textId="77777777" w:rsidR="00732C71" w:rsidRPr="00732C71" w:rsidRDefault="00732C71" w:rsidP="00C518A8">
                          <w:pPr>
                            <w:tabs>
                              <w:tab w:val="left" w:pos="601"/>
                              <w:tab w:val="left" w:pos="1168"/>
                            </w:tabs>
                            <w:spacing w:before="120" w:after="100"/>
                            <w:rPr>
                              <w:sz w:val="12"/>
                              <w:szCs w:val="12"/>
                            </w:rPr>
                          </w:pPr>
                          <w:r w:rsidRPr="00732C71">
                            <w:rPr>
                              <w:noProof/>
                              <w:sz w:val="12"/>
                              <w:szCs w:val="12"/>
                              <w:lang w:eastAsia="de-DE"/>
                            </w:rPr>
                            <w:drawing>
                              <wp:inline distT="0" distB="0" distL="0" distR="0" wp14:anchorId="2A508CF8" wp14:editId="6F3CD6A4">
                                <wp:extent cx="168275" cy="168275"/>
                                <wp:effectExtent l="0" t="0" r="3175" b="3175"/>
                                <wp:docPr id="22" name="Grafik 2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Logo_CMYK-C_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394" cy="168394"/>
                                        </a:xfrm>
                                        <a:prstGeom prst="rect">
                                          <a:avLst/>
                                        </a:prstGeom>
                                      </pic:spPr>
                                    </pic:pic>
                                  </a:graphicData>
                                </a:graphic>
                              </wp:inline>
                            </w:drawing>
                          </w:r>
                          <w:r w:rsidRPr="00732C71">
                            <w:rPr>
                              <w:sz w:val="12"/>
                              <w:szCs w:val="12"/>
                            </w:rPr>
                            <w:t xml:space="preserve"> </w:t>
                          </w:r>
                          <w:r w:rsidRPr="00732C71">
                            <w:rPr>
                              <w:sz w:val="12"/>
                              <w:szCs w:val="12"/>
                            </w:rPr>
                            <w:tab/>
                          </w:r>
                          <w:r w:rsidR="003C17E6">
                            <w:rPr>
                              <w:noProof/>
                              <w:sz w:val="12"/>
                              <w:szCs w:val="12"/>
                            </w:rPr>
                            <w:drawing>
                              <wp:inline distT="0" distB="0" distL="0" distR="0" wp14:anchorId="0C033589" wp14:editId="7229883B">
                                <wp:extent cx="182880" cy="133828"/>
                                <wp:effectExtent l="0" t="0" r="7620" b="0"/>
                                <wp:docPr id="12" name="Grafik 1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ird_RGB.jpg"/>
                                        <pic:cNvPicPr/>
                                      </pic:nvPicPr>
                                      <pic:blipFill>
                                        <a:blip r:embed="rId6">
                                          <a:extLst>
                                            <a:ext uri="{28A0092B-C50C-407E-A947-70E740481C1C}">
                                              <a14:useLocalDpi xmlns:a14="http://schemas.microsoft.com/office/drawing/2010/main" val="0"/>
                                            </a:ext>
                                          </a:extLst>
                                        </a:blip>
                                        <a:stretch>
                                          <a:fillRect/>
                                        </a:stretch>
                                      </pic:blipFill>
                                      <pic:spPr>
                                        <a:xfrm>
                                          <a:off x="0" y="0"/>
                                          <a:ext cx="185723" cy="135908"/>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3E5C39DE" wp14:editId="7324CBFE">
                                <wp:extent cx="519259" cy="115824"/>
                                <wp:effectExtent l="0" t="0" r="0" b="0"/>
                                <wp:docPr id="24" name="Grafik 2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2017-seek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909" cy="117084"/>
                                        </a:xfrm>
                                        <a:prstGeom prst="rect">
                                          <a:avLst/>
                                        </a:prstGeom>
                                      </pic:spPr>
                                    </pic:pic>
                                  </a:graphicData>
                                </a:graphic>
                              </wp:inline>
                            </w:drawing>
                          </w:r>
                        </w:p>
                        <w:p w14:paraId="62096A03" w14:textId="77777777" w:rsidR="00732C71" w:rsidRPr="00732C71" w:rsidRDefault="003C17E6" w:rsidP="00C518A8">
                          <w:pPr>
                            <w:tabs>
                              <w:tab w:val="left" w:pos="601"/>
                              <w:tab w:val="left" w:pos="1168"/>
                            </w:tabs>
                            <w:spacing w:before="120" w:after="60"/>
                            <w:rPr>
                              <w:b/>
                              <w:bCs/>
                              <w:sz w:val="12"/>
                              <w:szCs w:val="12"/>
                            </w:rPr>
                          </w:pPr>
                          <w:r>
                            <w:rPr>
                              <w:noProof/>
                              <w:sz w:val="12"/>
                              <w:szCs w:val="12"/>
                            </w:rPr>
                            <w:drawing>
                              <wp:inline distT="0" distB="0" distL="0" distR="0" wp14:anchorId="65B2C103" wp14:editId="15A3861B">
                                <wp:extent cx="178777" cy="178777"/>
                                <wp:effectExtent l="0" t="0" r="0" b="0"/>
                                <wp:docPr id="13" name="Grafik 1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400" cy="178400"/>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3D5C7082" wp14:editId="1E54F5A2">
                                <wp:extent cx="182880" cy="182880"/>
                                <wp:effectExtent l="0" t="0" r="7620" b="7620"/>
                                <wp:docPr id="26" name="Grafik 2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ckr-button-seek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25" cy="182825"/>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3C60097D" wp14:editId="4B58DEBF">
                                <wp:extent cx="206375" cy="175500"/>
                                <wp:effectExtent l="0" t="0" r="3175" b="0"/>
                                <wp:docPr id="27" name="Grafik 2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In-Bu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315" cy="177150"/>
                                        </a:xfrm>
                                        <a:prstGeom prst="rect">
                                          <a:avLst/>
                                        </a:prstGeom>
                                      </pic:spPr>
                                    </pic:pic>
                                  </a:graphicData>
                                </a:graphic>
                              </wp:inline>
                            </w:drawing>
                          </w:r>
                          <w:r w:rsidR="00732C71" w:rsidRPr="00732C71">
                            <w:rPr>
                              <w:sz w:val="12"/>
                              <w:szCs w:val="12"/>
                            </w:rPr>
                            <w:tab/>
                          </w:r>
                        </w:p>
                      </w:tc>
                      <w:tc>
                        <w:tcPr>
                          <w:tcW w:w="2551" w:type="dxa"/>
                        </w:tcPr>
                        <w:p w14:paraId="1E34E0D7" w14:textId="5E722432" w:rsidR="00732C71" w:rsidRPr="00732C71" w:rsidRDefault="00C26690" w:rsidP="00C518A8">
                          <w:pPr>
                            <w:spacing w:before="120"/>
                            <w:rPr>
                              <w:b/>
                              <w:bCs/>
                              <w:sz w:val="12"/>
                              <w:szCs w:val="12"/>
                            </w:rPr>
                          </w:pPr>
                          <w:r>
                            <w:rPr>
                              <w:b/>
                              <w:bCs/>
                              <w:sz w:val="12"/>
                              <w:szCs w:val="12"/>
                            </w:rPr>
                            <w:t>Ansprechpartnerin</w:t>
                          </w:r>
                        </w:p>
                        <w:p w14:paraId="14E79FE0" w14:textId="77777777" w:rsidR="00B358FD" w:rsidRDefault="00B358FD" w:rsidP="00C518A8">
                          <w:pPr>
                            <w:tabs>
                              <w:tab w:val="left" w:pos="781"/>
                            </w:tabs>
                            <w:rPr>
                              <w:sz w:val="12"/>
                              <w:szCs w:val="12"/>
                            </w:rPr>
                          </w:pPr>
                        </w:p>
                        <w:p w14:paraId="6DA25339" w14:textId="7EF402E8" w:rsidR="00732C71" w:rsidRDefault="00B358FD" w:rsidP="00C518A8">
                          <w:pPr>
                            <w:tabs>
                              <w:tab w:val="left" w:pos="781"/>
                            </w:tabs>
                            <w:rPr>
                              <w:sz w:val="12"/>
                              <w:szCs w:val="12"/>
                            </w:rPr>
                          </w:pPr>
                          <w:r w:rsidRPr="00B358FD">
                            <w:rPr>
                              <w:sz w:val="12"/>
                              <w:szCs w:val="12"/>
                            </w:rPr>
                            <w:t>Leonie Steinherr</w:t>
                          </w:r>
                          <w:r w:rsidR="00732C71" w:rsidRPr="00732C71">
                            <w:rPr>
                              <w:sz w:val="12"/>
                              <w:szCs w:val="12"/>
                            </w:rPr>
                            <w:br/>
                            <w:t>Telefon</w:t>
                          </w:r>
                          <w:r w:rsidR="00732C71" w:rsidRPr="00732C71">
                            <w:rPr>
                              <w:sz w:val="12"/>
                              <w:szCs w:val="12"/>
                            </w:rPr>
                            <w:tab/>
                            <w:t>+49</w:t>
                          </w:r>
                          <w:r w:rsidR="00AA23A4" w:rsidRPr="00AA23A4">
                            <w:rPr>
                              <w:rFonts w:ascii="Arial Narrow" w:eastAsia="Times New Roman" w:hAnsi="Arial Narrow" w:cs="Times New Roman"/>
                              <w:color w:val="808080"/>
                              <w:sz w:val="20"/>
                              <w:szCs w:val="20"/>
                              <w:lang w:eastAsia="de-DE"/>
                            </w:rPr>
                            <w:t xml:space="preserve"> </w:t>
                          </w:r>
                          <w:r w:rsidR="00AA23A4" w:rsidRPr="00AA23A4">
                            <w:rPr>
                              <w:sz w:val="12"/>
                              <w:szCs w:val="12"/>
                            </w:rPr>
                            <w:t>172 7254306</w:t>
                          </w:r>
                        </w:p>
                        <w:p w14:paraId="2EA985FD" w14:textId="0CBC6D5F" w:rsidR="00AA23A4" w:rsidRDefault="00AA23A4" w:rsidP="00C518A8">
                          <w:pPr>
                            <w:tabs>
                              <w:tab w:val="left" w:pos="781"/>
                            </w:tabs>
                            <w:rPr>
                              <w:sz w:val="12"/>
                              <w:szCs w:val="12"/>
                            </w:rPr>
                          </w:pPr>
                          <w:hyperlink r:id="rId19" w:history="1">
                            <w:r w:rsidRPr="004B4BCA">
                              <w:rPr>
                                <w:rStyle w:val="Hyperlink"/>
                                <w:sz w:val="12"/>
                                <w:szCs w:val="12"/>
                              </w:rPr>
                              <w:t>leonie.steinherr@hnee.de</w:t>
                            </w:r>
                          </w:hyperlink>
                        </w:p>
                        <w:p w14:paraId="442728C8" w14:textId="34D76905" w:rsidR="00732C71" w:rsidRDefault="00AA23A4" w:rsidP="00C518A8">
                          <w:pPr>
                            <w:pStyle w:val="Fuzeile"/>
                            <w:rPr>
                              <w:sz w:val="12"/>
                              <w:szCs w:val="12"/>
                            </w:rPr>
                          </w:pPr>
                          <w:hyperlink r:id="rId20" w:history="1">
                            <w:r w:rsidRPr="004B4BCA">
                              <w:rPr>
                                <w:rStyle w:val="Hyperlink"/>
                                <w:sz w:val="12"/>
                                <w:szCs w:val="12"/>
                              </w:rPr>
                              <w:t>www.hnee.de</w:t>
                            </w:r>
                          </w:hyperlink>
                        </w:p>
                        <w:p w14:paraId="075F979D" w14:textId="4AE34B53" w:rsidR="00AA23A4" w:rsidRPr="00732C71" w:rsidRDefault="00AA23A4" w:rsidP="00C518A8">
                          <w:pPr>
                            <w:pStyle w:val="Fuzeile"/>
                          </w:pPr>
                        </w:p>
                      </w:tc>
                    </w:tr>
                  </w:tbl>
                  <w:p w14:paraId="5D9C1231" w14:textId="77777777" w:rsidR="00732C71" w:rsidRDefault="00732C71" w:rsidP="00732C71"/>
                </w:txbxContent>
              </v:textbox>
            </v:shape>
          </w:pict>
        </mc:Fallback>
      </mc:AlternateContent>
    </w:r>
  </w:p>
  <w:p w14:paraId="3A91C595" w14:textId="77777777" w:rsidR="00732C71" w:rsidRDefault="00732C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9D0BA" w14:textId="77777777" w:rsidR="00AA2C43" w:rsidRDefault="00AA2C43" w:rsidP="00732C71">
      <w:pPr>
        <w:spacing w:after="0" w:line="240" w:lineRule="auto"/>
      </w:pPr>
      <w:r>
        <w:separator/>
      </w:r>
    </w:p>
  </w:footnote>
  <w:footnote w:type="continuationSeparator" w:id="0">
    <w:p w14:paraId="2305BFF0" w14:textId="77777777" w:rsidR="00AA2C43" w:rsidRDefault="00AA2C43" w:rsidP="00732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902780"/>
      <w:docPartObj>
        <w:docPartGallery w:val="Page Numbers (Top of Page)"/>
        <w:docPartUnique/>
      </w:docPartObj>
    </w:sdtPr>
    <w:sdtEndPr/>
    <w:sdtContent>
      <w:p w14:paraId="63F3A7A3" w14:textId="77777777" w:rsidR="00732C71" w:rsidRDefault="00732C71">
        <w:pPr>
          <w:pStyle w:val="Kopfzeile"/>
        </w:pPr>
        <w:r>
          <w:fldChar w:fldCharType="begin"/>
        </w:r>
        <w:r>
          <w:instrText>PAGE   \* MERGEFORMAT</w:instrText>
        </w:r>
        <w:r>
          <w:fldChar w:fldCharType="separate"/>
        </w:r>
        <w:r w:rsidR="00A12465">
          <w:rPr>
            <w:noProof/>
          </w:rPr>
          <w:t>1</w:t>
        </w:r>
        <w:r>
          <w:fldChar w:fldCharType="end"/>
        </w:r>
      </w:p>
    </w:sdtContent>
  </w:sdt>
  <w:p w14:paraId="1572FDBF" w14:textId="77777777" w:rsidR="00732C71" w:rsidRDefault="00732C7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6FA"/>
    <w:rsid w:val="00022FD4"/>
    <w:rsid w:val="00025D31"/>
    <w:rsid w:val="000372D4"/>
    <w:rsid w:val="000425E6"/>
    <w:rsid w:val="00044400"/>
    <w:rsid w:val="00047968"/>
    <w:rsid w:val="00055D8F"/>
    <w:rsid w:val="000762FB"/>
    <w:rsid w:val="00091DC2"/>
    <w:rsid w:val="000B464D"/>
    <w:rsid w:val="000C43DD"/>
    <w:rsid w:val="000D69B9"/>
    <w:rsid w:val="000E15BF"/>
    <w:rsid w:val="00111323"/>
    <w:rsid w:val="001122F5"/>
    <w:rsid w:val="00130731"/>
    <w:rsid w:val="00131BBA"/>
    <w:rsid w:val="00131EE0"/>
    <w:rsid w:val="00134868"/>
    <w:rsid w:val="00134CD8"/>
    <w:rsid w:val="00141AC8"/>
    <w:rsid w:val="00181904"/>
    <w:rsid w:val="00183841"/>
    <w:rsid w:val="001B1450"/>
    <w:rsid w:val="001B7E3E"/>
    <w:rsid w:val="001C36A4"/>
    <w:rsid w:val="001C5AAE"/>
    <w:rsid w:val="001D0F79"/>
    <w:rsid w:val="001D211F"/>
    <w:rsid w:val="001E6477"/>
    <w:rsid w:val="001F1AA5"/>
    <w:rsid w:val="001F2386"/>
    <w:rsid w:val="00225370"/>
    <w:rsid w:val="002302F5"/>
    <w:rsid w:val="00230A31"/>
    <w:rsid w:val="002350A9"/>
    <w:rsid w:val="002B1BC2"/>
    <w:rsid w:val="002B5C84"/>
    <w:rsid w:val="002C5F5B"/>
    <w:rsid w:val="002E3073"/>
    <w:rsid w:val="002E5A04"/>
    <w:rsid w:val="00331CE3"/>
    <w:rsid w:val="00356BD5"/>
    <w:rsid w:val="0036368C"/>
    <w:rsid w:val="00381E4A"/>
    <w:rsid w:val="003861EA"/>
    <w:rsid w:val="00386A9F"/>
    <w:rsid w:val="003A5E99"/>
    <w:rsid w:val="003B640A"/>
    <w:rsid w:val="003C17E6"/>
    <w:rsid w:val="003E5C92"/>
    <w:rsid w:val="003F00F0"/>
    <w:rsid w:val="003F18CD"/>
    <w:rsid w:val="003F3077"/>
    <w:rsid w:val="003F539C"/>
    <w:rsid w:val="004040E8"/>
    <w:rsid w:val="00415E45"/>
    <w:rsid w:val="00424F67"/>
    <w:rsid w:val="00435076"/>
    <w:rsid w:val="00446831"/>
    <w:rsid w:val="00455E3A"/>
    <w:rsid w:val="00463F6F"/>
    <w:rsid w:val="00486CF4"/>
    <w:rsid w:val="0049078A"/>
    <w:rsid w:val="004C65C9"/>
    <w:rsid w:val="004D5E06"/>
    <w:rsid w:val="004E3BB3"/>
    <w:rsid w:val="004E4A52"/>
    <w:rsid w:val="0050199B"/>
    <w:rsid w:val="00506DEF"/>
    <w:rsid w:val="00510473"/>
    <w:rsid w:val="005123C6"/>
    <w:rsid w:val="005356FA"/>
    <w:rsid w:val="0054417D"/>
    <w:rsid w:val="0055487A"/>
    <w:rsid w:val="00562EFC"/>
    <w:rsid w:val="00580C42"/>
    <w:rsid w:val="005B478A"/>
    <w:rsid w:val="005C0B13"/>
    <w:rsid w:val="005D1D61"/>
    <w:rsid w:val="005E517C"/>
    <w:rsid w:val="00601892"/>
    <w:rsid w:val="00601D5E"/>
    <w:rsid w:val="00601F81"/>
    <w:rsid w:val="006024D3"/>
    <w:rsid w:val="00606BDD"/>
    <w:rsid w:val="0062405A"/>
    <w:rsid w:val="00631FD8"/>
    <w:rsid w:val="00633B4A"/>
    <w:rsid w:val="006353DD"/>
    <w:rsid w:val="00635EFE"/>
    <w:rsid w:val="006403DD"/>
    <w:rsid w:val="00646E79"/>
    <w:rsid w:val="00652323"/>
    <w:rsid w:val="00677925"/>
    <w:rsid w:val="00686764"/>
    <w:rsid w:val="006914C4"/>
    <w:rsid w:val="006A0AD0"/>
    <w:rsid w:val="006E597A"/>
    <w:rsid w:val="007014E5"/>
    <w:rsid w:val="0072327C"/>
    <w:rsid w:val="00723C0C"/>
    <w:rsid w:val="00732C71"/>
    <w:rsid w:val="007C032E"/>
    <w:rsid w:val="007E135B"/>
    <w:rsid w:val="007E5180"/>
    <w:rsid w:val="00802DB8"/>
    <w:rsid w:val="008137CD"/>
    <w:rsid w:val="0082356A"/>
    <w:rsid w:val="00835DA7"/>
    <w:rsid w:val="00851B34"/>
    <w:rsid w:val="0086554F"/>
    <w:rsid w:val="008B0437"/>
    <w:rsid w:val="008B30F0"/>
    <w:rsid w:val="008C355F"/>
    <w:rsid w:val="008C4206"/>
    <w:rsid w:val="008D0C80"/>
    <w:rsid w:val="008D3CCC"/>
    <w:rsid w:val="008E3A3B"/>
    <w:rsid w:val="008E5AAF"/>
    <w:rsid w:val="00900794"/>
    <w:rsid w:val="0091784E"/>
    <w:rsid w:val="00923AE5"/>
    <w:rsid w:val="00944EFE"/>
    <w:rsid w:val="009616C6"/>
    <w:rsid w:val="009837CD"/>
    <w:rsid w:val="00997DDE"/>
    <w:rsid w:val="009A168A"/>
    <w:rsid w:val="009A7B70"/>
    <w:rsid w:val="009B5158"/>
    <w:rsid w:val="009D3542"/>
    <w:rsid w:val="009E0494"/>
    <w:rsid w:val="009E5591"/>
    <w:rsid w:val="009E6C0A"/>
    <w:rsid w:val="009F5654"/>
    <w:rsid w:val="009F7F30"/>
    <w:rsid w:val="00A07F71"/>
    <w:rsid w:val="00A12465"/>
    <w:rsid w:val="00A23E94"/>
    <w:rsid w:val="00A374A9"/>
    <w:rsid w:val="00A51AE1"/>
    <w:rsid w:val="00A71291"/>
    <w:rsid w:val="00AA23A4"/>
    <w:rsid w:val="00AA2C43"/>
    <w:rsid w:val="00AA6C3D"/>
    <w:rsid w:val="00AB0F71"/>
    <w:rsid w:val="00B07EF5"/>
    <w:rsid w:val="00B152F2"/>
    <w:rsid w:val="00B358FD"/>
    <w:rsid w:val="00B413C3"/>
    <w:rsid w:val="00B53F14"/>
    <w:rsid w:val="00B54975"/>
    <w:rsid w:val="00B72A5D"/>
    <w:rsid w:val="00B74076"/>
    <w:rsid w:val="00B771A9"/>
    <w:rsid w:val="00B82CA6"/>
    <w:rsid w:val="00B92993"/>
    <w:rsid w:val="00BB1D79"/>
    <w:rsid w:val="00BC4F41"/>
    <w:rsid w:val="00BE0055"/>
    <w:rsid w:val="00BF7B28"/>
    <w:rsid w:val="00C05FF2"/>
    <w:rsid w:val="00C26690"/>
    <w:rsid w:val="00C32778"/>
    <w:rsid w:val="00C43435"/>
    <w:rsid w:val="00C52EA2"/>
    <w:rsid w:val="00C52F2F"/>
    <w:rsid w:val="00C63D78"/>
    <w:rsid w:val="00C6792F"/>
    <w:rsid w:val="00C744F6"/>
    <w:rsid w:val="00C76C43"/>
    <w:rsid w:val="00C80EF3"/>
    <w:rsid w:val="00C90314"/>
    <w:rsid w:val="00CA167E"/>
    <w:rsid w:val="00CD08A0"/>
    <w:rsid w:val="00CE41E3"/>
    <w:rsid w:val="00CF2742"/>
    <w:rsid w:val="00CF6E11"/>
    <w:rsid w:val="00D00100"/>
    <w:rsid w:val="00D12268"/>
    <w:rsid w:val="00D320A7"/>
    <w:rsid w:val="00D618E0"/>
    <w:rsid w:val="00D93ECA"/>
    <w:rsid w:val="00D97960"/>
    <w:rsid w:val="00DD322E"/>
    <w:rsid w:val="00DD3D4F"/>
    <w:rsid w:val="00DE6CDE"/>
    <w:rsid w:val="00E05D5D"/>
    <w:rsid w:val="00E24728"/>
    <w:rsid w:val="00E34D74"/>
    <w:rsid w:val="00E409BF"/>
    <w:rsid w:val="00E41B65"/>
    <w:rsid w:val="00E43674"/>
    <w:rsid w:val="00E45577"/>
    <w:rsid w:val="00E63427"/>
    <w:rsid w:val="00E76685"/>
    <w:rsid w:val="00E87C7D"/>
    <w:rsid w:val="00EA5A8A"/>
    <w:rsid w:val="00EB2379"/>
    <w:rsid w:val="00EB2561"/>
    <w:rsid w:val="00EB27FC"/>
    <w:rsid w:val="00EC2CE4"/>
    <w:rsid w:val="00EC3FE6"/>
    <w:rsid w:val="00F02BC5"/>
    <w:rsid w:val="00F02BD1"/>
    <w:rsid w:val="00F227C3"/>
    <w:rsid w:val="00F43C2D"/>
    <w:rsid w:val="00F618D8"/>
    <w:rsid w:val="00F61E10"/>
    <w:rsid w:val="00F64034"/>
    <w:rsid w:val="00F668AC"/>
    <w:rsid w:val="00F66A24"/>
    <w:rsid w:val="00FA07A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AE232"/>
  <w15:docId w15:val="{DF0EB7A4-08E1-4106-9BDE-E642E476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2A5D"/>
    <w:rPr>
      <w:rFonts w:ascii="Verdana" w:hAnsi="Verdana"/>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32C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2C71"/>
  </w:style>
  <w:style w:type="paragraph" w:styleId="Fuzeile">
    <w:name w:val="footer"/>
    <w:basedOn w:val="Standard"/>
    <w:link w:val="FuzeileZchn"/>
    <w:uiPriority w:val="99"/>
    <w:unhideWhenUsed/>
    <w:rsid w:val="00732C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2C71"/>
  </w:style>
  <w:style w:type="paragraph" w:styleId="Titel">
    <w:name w:val="Title"/>
    <w:aliases w:val="Ü1 bold"/>
    <w:basedOn w:val="Standard"/>
    <w:next w:val="Standard"/>
    <w:link w:val="TitelZchn"/>
    <w:qFormat/>
    <w:rsid w:val="00732C71"/>
    <w:pPr>
      <w:spacing w:before="1680" w:after="240" w:line="240" w:lineRule="auto"/>
      <w:jc w:val="center"/>
      <w:textboxTightWrap w:val="allLines"/>
      <w:outlineLvl w:val="0"/>
    </w:pPr>
    <w:rPr>
      <w:rFonts w:eastAsiaTheme="majorEastAsia" w:cstheme="majorBidi"/>
      <w:b/>
      <w:bCs/>
      <w:kern w:val="28"/>
      <w:sz w:val="44"/>
      <w:szCs w:val="32"/>
      <w:lang w:eastAsia="de-DE"/>
    </w:rPr>
  </w:style>
  <w:style w:type="character" w:customStyle="1" w:styleId="TitelZchn">
    <w:name w:val="Titel Zchn"/>
    <w:aliases w:val="Ü1 bold Zchn"/>
    <w:basedOn w:val="Absatz-Standardschriftart"/>
    <w:link w:val="Titel"/>
    <w:rsid w:val="00732C71"/>
    <w:rPr>
      <w:rFonts w:ascii="Verdana" w:eastAsiaTheme="majorEastAsia" w:hAnsi="Verdana" w:cstheme="majorBidi"/>
      <w:b/>
      <w:bCs/>
      <w:kern w:val="28"/>
      <w:sz w:val="44"/>
      <w:szCs w:val="32"/>
      <w:lang w:eastAsia="de-DE"/>
    </w:rPr>
  </w:style>
  <w:style w:type="paragraph" w:customStyle="1" w:styleId="Textklein">
    <w:name w:val="Text klein"/>
    <w:qFormat/>
    <w:rsid w:val="00732C71"/>
    <w:pPr>
      <w:spacing w:after="0" w:line="288" w:lineRule="auto"/>
    </w:pPr>
    <w:rPr>
      <w:rFonts w:ascii="Verdana" w:eastAsia="Times New Roman" w:hAnsi="Verdana" w:cs="Times New Roman"/>
      <w:color w:val="000000"/>
      <w:sz w:val="14"/>
      <w:szCs w:val="20"/>
      <w:lang w:eastAsia="de-DE"/>
    </w:rPr>
  </w:style>
  <w:style w:type="paragraph" w:customStyle="1" w:styleId="Textbold">
    <w:name w:val="Text bold"/>
    <w:qFormat/>
    <w:rsid w:val="00732C71"/>
    <w:pPr>
      <w:spacing w:after="240" w:line="300" w:lineRule="atLeast"/>
    </w:pPr>
    <w:rPr>
      <w:rFonts w:ascii="Verdana" w:eastAsia="Times New Roman" w:hAnsi="Verdana" w:cs="Times New Roman"/>
      <w:b/>
      <w:sz w:val="18"/>
      <w:szCs w:val="20"/>
      <w:lang w:eastAsia="de-DE"/>
    </w:rPr>
  </w:style>
  <w:style w:type="paragraph" w:customStyle="1" w:styleId="2bold">
    <w:name w:val="Ü2 bold"/>
    <w:basedOn w:val="Standard"/>
    <w:qFormat/>
    <w:rsid w:val="00732C71"/>
    <w:pPr>
      <w:spacing w:after="240" w:line="240" w:lineRule="auto"/>
      <w:jc w:val="center"/>
      <w:textboxTightWrap w:val="allLines"/>
    </w:pPr>
    <w:rPr>
      <w:rFonts w:eastAsia="Times New Roman" w:cs="Times New Roman"/>
      <w:b/>
      <w:sz w:val="28"/>
      <w:szCs w:val="20"/>
      <w:lang w:eastAsia="de-DE"/>
    </w:rPr>
  </w:style>
  <w:style w:type="paragraph" w:customStyle="1" w:styleId="Default">
    <w:name w:val="Default"/>
    <w:rsid w:val="00732C71"/>
    <w:pPr>
      <w:autoSpaceDE w:val="0"/>
      <w:autoSpaceDN w:val="0"/>
      <w:adjustRightInd w:val="0"/>
      <w:spacing w:after="0" w:line="240" w:lineRule="auto"/>
    </w:pPr>
    <w:rPr>
      <w:rFonts w:ascii="Verdana" w:eastAsia="Times New Roman" w:hAnsi="Verdana" w:cs="Verdana"/>
      <w:color w:val="000000"/>
      <w:sz w:val="24"/>
      <w:szCs w:val="24"/>
      <w:lang w:eastAsia="de-DE"/>
    </w:rPr>
  </w:style>
  <w:style w:type="paragraph" w:styleId="KeinLeerraum">
    <w:name w:val="No Spacing"/>
    <w:aliases w:val="Ü3 kursiv"/>
    <w:uiPriority w:val="1"/>
    <w:qFormat/>
    <w:rsid w:val="00732C71"/>
    <w:pPr>
      <w:spacing w:after="240" w:line="300" w:lineRule="atLeast"/>
      <w:textboxTightWrap w:val="allLines"/>
    </w:pPr>
    <w:rPr>
      <w:rFonts w:ascii="Verdana" w:eastAsia="Times New Roman" w:hAnsi="Verdana" w:cs="Times New Roman"/>
      <w:i/>
      <w:sz w:val="18"/>
      <w:szCs w:val="20"/>
      <w:lang w:eastAsia="de-DE"/>
    </w:rPr>
  </w:style>
  <w:style w:type="paragraph" w:styleId="Sprechblasentext">
    <w:name w:val="Balloon Text"/>
    <w:basedOn w:val="Standard"/>
    <w:link w:val="SprechblasentextZchn"/>
    <w:uiPriority w:val="99"/>
    <w:semiHidden/>
    <w:unhideWhenUsed/>
    <w:rsid w:val="00732C7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2C71"/>
    <w:rPr>
      <w:rFonts w:ascii="Tahoma" w:hAnsi="Tahoma" w:cs="Tahoma"/>
      <w:sz w:val="16"/>
      <w:szCs w:val="16"/>
    </w:rPr>
  </w:style>
  <w:style w:type="table" w:styleId="Tabellenraster">
    <w:name w:val="Table Grid"/>
    <w:basedOn w:val="NormaleTabelle"/>
    <w:uiPriority w:val="59"/>
    <w:rsid w:val="00732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32C71"/>
    <w:rPr>
      <w:color w:val="0000FF"/>
      <w:u w:val="single"/>
    </w:rPr>
  </w:style>
  <w:style w:type="character" w:styleId="NichtaufgelsteErwhnung">
    <w:name w:val="Unresolved Mention"/>
    <w:basedOn w:val="Absatz-Standardschriftart"/>
    <w:uiPriority w:val="99"/>
    <w:semiHidden/>
    <w:unhideWhenUsed/>
    <w:rsid w:val="001B1450"/>
    <w:rPr>
      <w:color w:val="605E5C"/>
      <w:shd w:val="clear" w:color="auto" w:fill="E1DFDD"/>
    </w:rPr>
  </w:style>
  <w:style w:type="character" w:styleId="BesuchterLink">
    <w:name w:val="FollowedHyperlink"/>
    <w:basedOn w:val="Absatz-Standardschriftart"/>
    <w:uiPriority w:val="99"/>
    <w:semiHidden/>
    <w:unhideWhenUsed/>
    <w:rsid w:val="00AA23A4"/>
    <w:rPr>
      <w:color w:val="800080" w:themeColor="followedHyperlink"/>
      <w:u w:val="single"/>
    </w:rPr>
  </w:style>
  <w:style w:type="character" w:styleId="Kommentarzeichen">
    <w:name w:val="annotation reference"/>
    <w:basedOn w:val="Absatz-Standardschriftart"/>
    <w:uiPriority w:val="99"/>
    <w:semiHidden/>
    <w:unhideWhenUsed/>
    <w:rsid w:val="00F227C3"/>
    <w:rPr>
      <w:sz w:val="16"/>
      <w:szCs w:val="16"/>
    </w:rPr>
  </w:style>
  <w:style w:type="paragraph" w:styleId="Kommentartext">
    <w:name w:val="annotation text"/>
    <w:basedOn w:val="Standard"/>
    <w:link w:val="KommentartextZchn"/>
    <w:uiPriority w:val="99"/>
    <w:unhideWhenUsed/>
    <w:rsid w:val="00F227C3"/>
    <w:pPr>
      <w:spacing w:line="240" w:lineRule="auto"/>
    </w:pPr>
    <w:rPr>
      <w:sz w:val="20"/>
      <w:szCs w:val="20"/>
    </w:rPr>
  </w:style>
  <w:style w:type="character" w:customStyle="1" w:styleId="KommentartextZchn">
    <w:name w:val="Kommentartext Zchn"/>
    <w:basedOn w:val="Absatz-Standardschriftart"/>
    <w:link w:val="Kommentartext"/>
    <w:uiPriority w:val="99"/>
    <w:rsid w:val="00F227C3"/>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nee.de/forschung/forschungsprojekte/klimagrargehoelz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agroforst-info.de/event/agroforstfeldtag-in-dietrichsroda-etablierung-klimarobuster-agroforstsyste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bu.de/themen/themengebiete/landwirtschaft-ernaehru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nee.de/" TargetMode="External"/><Relationship Id="rId5" Type="http://schemas.openxmlformats.org/officeDocument/2006/relationships/settings" Target="settings.xml"/><Relationship Id="rId15" Type="http://schemas.openxmlformats.org/officeDocument/2006/relationships/hyperlink" Target="https://www.dbu.de/projekte/projektsuche/bundesland/sachsen-anhalt/" TargetMode="External"/><Relationship Id="rId10" Type="http://schemas.openxmlformats.org/officeDocument/2006/relationships/hyperlink" Target="https://www.tagesschau.de/inland/hitzerekord-juni-100.htm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dbu.de/projekte/projektsuche/bundesland/brandenburg/"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e.linkedin.com/company/deutsche-bundesstiftung-umwelt" TargetMode="External"/><Relationship Id="rId18" Type="http://schemas.openxmlformats.org/officeDocument/2006/relationships/hyperlink" Target="http://www.dbu.de" TargetMode="External"/><Relationship Id="rId3" Type="http://schemas.openxmlformats.org/officeDocument/2006/relationships/hyperlink" Target="https://www.facebook.com/DeutscheBundesstiftungUmwelt" TargetMode="External"/><Relationship Id="rId7" Type="http://schemas.openxmlformats.org/officeDocument/2006/relationships/hyperlink" Target="https://www.youtube.com/user/BundesstiftungUmwelt" TargetMode="External"/><Relationship Id="rId12" Type="http://schemas.openxmlformats.org/officeDocument/2006/relationships/image" Target="media/image6.png"/><Relationship Id="rId17" Type="http://schemas.openxmlformats.org/officeDocument/2006/relationships/hyperlink" Target="mailto:presse@dbu.de" TargetMode="External"/><Relationship Id="rId2" Type="http://schemas.openxmlformats.org/officeDocument/2006/relationships/hyperlink" Target="http://www.dbu.de" TargetMode="External"/><Relationship Id="rId16" Type="http://schemas.openxmlformats.org/officeDocument/2006/relationships/hyperlink" Target="http://www.hnee.de" TargetMode="External"/><Relationship Id="rId20" Type="http://schemas.openxmlformats.org/officeDocument/2006/relationships/hyperlink" Target="http://www.hnee.de" TargetMode="External"/><Relationship Id="rId1" Type="http://schemas.openxmlformats.org/officeDocument/2006/relationships/hyperlink" Target="mailto:presse@dbu.de" TargetMode="External"/><Relationship Id="rId6" Type="http://schemas.openxmlformats.org/officeDocument/2006/relationships/image" Target="media/image3.png"/><Relationship Id="rId11" Type="http://schemas.openxmlformats.org/officeDocument/2006/relationships/hyperlink" Target="https://www.flickr.com/photos/d_b_u/albums" TargetMode="External"/><Relationship Id="rId5" Type="http://schemas.openxmlformats.org/officeDocument/2006/relationships/hyperlink" Target="https://twitter.com/umweltstiftung" TargetMode="External"/><Relationship Id="rId15" Type="http://schemas.openxmlformats.org/officeDocument/2006/relationships/hyperlink" Target="mailto:leonie.steinherr@hnee.de" TargetMode="External"/><Relationship Id="rId10" Type="http://schemas.openxmlformats.org/officeDocument/2006/relationships/image" Target="media/image5.png"/><Relationship Id="rId19" Type="http://schemas.openxmlformats.org/officeDocument/2006/relationships/hyperlink" Target="mailto:leonie.steinherr@hnee.de" TargetMode="External"/><Relationship Id="rId4" Type="http://schemas.openxmlformats.org/officeDocument/2006/relationships/image" Target="media/image2.jpeg"/><Relationship Id="rId9" Type="http://schemas.openxmlformats.org/officeDocument/2006/relationships/hyperlink" Target="https://www.instagram.com/deutsche.bundesstiftung.umwelt/" TargetMode="External"/><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elich\OneDrive%20-%20Deutsche%20Bundesstiftung%20Umwelt\DBU-Pressestelle%20-%20General\Ver&#246;ffentlichungen%202026\2026%20az%200815\Mitteilungen\Pressemitteilung_DBU.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1D1D3388151AA40896A8033C6529F26" ma:contentTypeVersion="14" ma:contentTypeDescription="Ein neues Dokument erstellen." ma:contentTypeScope="" ma:versionID="be6bd8fc57f73b835108ff1675bf4323">
  <xsd:schema xmlns:xsd="http://www.w3.org/2001/XMLSchema" xmlns:xs="http://www.w3.org/2001/XMLSchema" xmlns:p="http://schemas.microsoft.com/office/2006/metadata/properties" xmlns:ns2="ec898d51-98a4-4da1-bfc3-6a4de144282b" xmlns:ns3="e5e3c86a-9fd4-4cc3-9f37-2854cba31c75" targetNamespace="http://schemas.microsoft.com/office/2006/metadata/properties" ma:root="true" ma:fieldsID="3d03cd8522777506e6b7b3a81ffe3f3e" ns2:_="" ns3:_="">
    <xsd:import namespace="ec898d51-98a4-4da1-bfc3-6a4de144282b"/>
    <xsd:import namespace="e5e3c86a-9fd4-4cc3-9f37-2854cba31c7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98d51-98a4-4da1-bfc3-6a4de144282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0cb9b737-2fe1-48e1-9dc8-bfe3a138005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e3c86a-9fd4-4cc3-9f37-2854cba31c7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1b19102-02db-4bb2-84a6-475f454e3602}" ma:internalName="TaxCatchAll" ma:showField="CatchAllData" ma:web="e5e3c86a-9fd4-4cc3-9f37-2854cba31c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898d51-98a4-4da1-bfc3-6a4de144282b">
      <Terms xmlns="http://schemas.microsoft.com/office/infopath/2007/PartnerControls"/>
    </lcf76f155ced4ddcb4097134ff3c332f>
    <TaxCatchAll xmlns="e5e3c86a-9fd4-4cc3-9f37-2854cba31c75" xsi:nil="true"/>
  </documentManagement>
</p:properties>
</file>

<file path=customXml/itemProps1.xml><?xml version="1.0" encoding="utf-8"?>
<ds:datastoreItem xmlns:ds="http://schemas.openxmlformats.org/officeDocument/2006/customXml" ds:itemID="{4DE00B78-75E0-44A7-B1C9-3EB3A1BEEAB1}">
  <ds:schemaRefs>
    <ds:schemaRef ds:uri="http://schemas.microsoft.com/sharepoint/v3/contenttype/forms"/>
  </ds:schemaRefs>
</ds:datastoreItem>
</file>

<file path=customXml/itemProps2.xml><?xml version="1.0" encoding="utf-8"?>
<ds:datastoreItem xmlns:ds="http://schemas.openxmlformats.org/officeDocument/2006/customXml" ds:itemID="{B3660372-1EBA-4C33-89A4-CE10F5000051}"/>
</file>

<file path=customXml/itemProps3.xml><?xml version="1.0" encoding="utf-8"?>
<ds:datastoreItem xmlns:ds="http://schemas.openxmlformats.org/officeDocument/2006/customXml" ds:itemID="{1C7C1D02-BB3F-463C-ABD0-63EE244BFE4E}">
  <ds:schemaRefs>
    <ds:schemaRef ds:uri="http://schemas.microsoft.com/office/2006/metadata/properties"/>
    <ds:schemaRef ds:uri="http://schemas.microsoft.com/office/infopath/2007/PartnerControls"/>
    <ds:schemaRef ds:uri="ec898d51-98a4-4da1-bfc3-6a4de144282b"/>
    <ds:schemaRef ds:uri="e5e3c86a-9fd4-4cc3-9f37-2854cba31c75"/>
  </ds:schemaRefs>
</ds:datastoreItem>
</file>

<file path=docMetadata/LabelInfo.xml><?xml version="1.0" encoding="utf-8"?>
<clbl:labelList xmlns:clbl="http://schemas.microsoft.com/office/2020/mipLabelMetadata">
  <clbl:label id="{cec6b0ed-9935-41a9-a413-ab7dda243391}" enabled="1" method="Standard" siteId="{6ea8afe7-f6f9-4678-b523-de7d4c6ab11b}" contentBits="0" removed="0"/>
</clbl:labelList>
</file>

<file path=docProps/app.xml><?xml version="1.0" encoding="utf-8"?>
<Properties xmlns="http://schemas.openxmlformats.org/officeDocument/2006/extended-properties" xmlns:vt="http://schemas.openxmlformats.org/officeDocument/2006/docPropsVTypes">
  <Template>Pressemitteilung_DBU.dotx</Template>
  <TotalTime>0</TotalTime>
  <Pages>2</Pages>
  <Words>784</Words>
  <Characters>4941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Deutsche Bundesstiftung Umwelt</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Juelich, Moritz</dc:creator>
  <cp:lastModifiedBy>Kessens, Lea</cp:lastModifiedBy>
  <cp:revision>155</cp:revision>
  <dcterms:created xsi:type="dcterms:W3CDTF">2026-07-06T14:11:00Z</dcterms:created>
  <dcterms:modified xsi:type="dcterms:W3CDTF">2026-07-09T10:45:00Z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0x01010011D1D3388151AA40896A8033C6529F26</vt:lpwstr>
  </property>
  <property fmtid="{D5CDD505-2E9C-101B-9397-08002B2CF9AE}" pid="3" name="Order">
    <vt:r8>920400</vt:r8>
  </property>
  <property fmtid="{D5CDD505-2E9C-101B-9397-08002B2CF9AE}" pid="4" name="MediaServiceImageTags">
    <vt:lpwstr/>
  </property>
</Properties>
</file>