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0BE7" w14:textId="61820BF5"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24796D">
        <w:rPr>
          <w:rFonts w:asciiTheme="minorHAnsi" w:hAnsiTheme="minorHAnsi" w:cstheme="minorHAnsi"/>
          <w:b/>
          <w:sz w:val="32"/>
          <w:szCs w:val="32"/>
          <w:u w:val="single"/>
        </w:rPr>
        <w:t>September</w:t>
      </w:r>
      <w:r w:rsidR="00601699">
        <w:rPr>
          <w:rFonts w:asciiTheme="minorHAnsi" w:hAnsiTheme="minorHAnsi" w:cstheme="minorHAnsi"/>
          <w:b/>
          <w:sz w:val="32"/>
          <w:szCs w:val="32"/>
          <w:u w:val="single"/>
        </w:rPr>
        <w:t xml:space="preserve"> 202</w:t>
      </w:r>
      <w:r w:rsidR="00B93377">
        <w:rPr>
          <w:rFonts w:asciiTheme="minorHAnsi" w:hAnsiTheme="minorHAnsi" w:cstheme="minorHAnsi"/>
          <w:b/>
          <w:sz w:val="32"/>
          <w:szCs w:val="32"/>
          <w:u w:val="single"/>
        </w:rPr>
        <w:t>5</w:t>
      </w:r>
    </w:p>
    <w:p w14:paraId="5A241D6B" w14:textId="72186550" w:rsidR="00891FF8" w:rsidRDefault="005C586D" w:rsidP="00891FF8">
      <w:pPr>
        <w:spacing w:line="276" w:lineRule="auto"/>
        <w:ind w:right="1190"/>
        <w:rPr>
          <w:rFonts w:asciiTheme="minorHAnsi" w:hAnsiTheme="minorHAnsi" w:cstheme="minorHAnsi"/>
          <w:b/>
          <w:sz w:val="26"/>
          <w:szCs w:val="26"/>
        </w:rPr>
      </w:pPr>
      <w:r>
        <w:rPr>
          <w:rFonts w:asciiTheme="minorHAnsi" w:hAnsiTheme="minorHAnsi" w:cstheme="minorHAnsi"/>
          <w:b/>
          <w:sz w:val="26"/>
          <w:szCs w:val="26"/>
        </w:rPr>
        <w:t xml:space="preserve">Online-Voting: Ratzeburger See </w:t>
      </w:r>
      <w:r w:rsidR="0024796D">
        <w:rPr>
          <w:rFonts w:asciiTheme="minorHAnsi" w:hAnsiTheme="minorHAnsi" w:cstheme="minorHAnsi"/>
          <w:b/>
          <w:sz w:val="26"/>
          <w:szCs w:val="26"/>
        </w:rPr>
        <w:t>zum fünften Mal Lieblingssee Schleswig-Holsteins</w:t>
      </w:r>
    </w:p>
    <w:p w14:paraId="40BDAE0F" w14:textId="77777777" w:rsidR="006842A1" w:rsidRPr="00891FF8" w:rsidRDefault="006842A1" w:rsidP="00891FF8">
      <w:pPr>
        <w:spacing w:line="276" w:lineRule="auto"/>
        <w:ind w:right="1190"/>
        <w:rPr>
          <w:rFonts w:asciiTheme="minorHAnsi" w:hAnsiTheme="minorHAnsi" w:cstheme="minorHAnsi"/>
          <w:b/>
          <w:sz w:val="32"/>
          <w:szCs w:val="32"/>
          <w:u w:val="single"/>
        </w:rPr>
      </w:pPr>
    </w:p>
    <w:p w14:paraId="0FA4238B" w14:textId="6E5B0BAD" w:rsidR="0024796D" w:rsidRDefault="005C586D" w:rsidP="007A14F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Seit 2021 darf sich der Ratzeburger See „Lieblingssee Schleswig-Holsteins“ nennen. </w:t>
      </w:r>
      <w:r w:rsidR="0024796D">
        <w:rPr>
          <w:rFonts w:asciiTheme="minorHAnsi" w:hAnsiTheme="minorHAnsi" w:cstheme="minorHAnsi"/>
          <w:bCs/>
          <w:sz w:val="23"/>
          <w:szCs w:val="23"/>
        </w:rPr>
        <w:t xml:space="preserve">Und er darf es auch weiterhin! Zum fünften Mal in Folge konnte der Ratzeburger See beim großen Online-Voting „Dein Lieblingssee“ auf dem Freizeit- und Urlaubsportal „seen.de“ die meisten Stimmen für Schleswig-Holstein auf sich versammeln. Darüber freuen sich ganz besonders die Touristikerinnen und Touristiker der Herzogtum Lauenburg Marketing und Service GmbH (HLMS) und der Stadt Ratzeburg. </w:t>
      </w:r>
    </w:p>
    <w:p w14:paraId="0659A304" w14:textId="77777777" w:rsidR="0024796D" w:rsidRDefault="0024796D" w:rsidP="007A14F0">
      <w:pPr>
        <w:spacing w:line="276" w:lineRule="auto"/>
        <w:ind w:right="1190"/>
        <w:rPr>
          <w:rFonts w:asciiTheme="minorHAnsi" w:hAnsiTheme="minorHAnsi" w:cstheme="minorHAnsi"/>
          <w:bCs/>
          <w:sz w:val="23"/>
          <w:szCs w:val="23"/>
        </w:rPr>
      </w:pPr>
    </w:p>
    <w:p w14:paraId="0574B4E9" w14:textId="53DF162E" w:rsidR="00FC5D9B" w:rsidRDefault="0024796D" w:rsidP="001A2703">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Zum 14. Mal wurde das Online-Voting „Dein Lieblingssee“ ausgelobt und durchgeführt. Mehr als 2.000 deutsche Seen standen zur Auswahl. Über 300.000 Stimmen wurden online abgegeben. Nun steht fest: Deutschlands Lieblingssee ist der Bodensee, gefolgt vom </w:t>
      </w:r>
      <w:proofErr w:type="spellStart"/>
      <w:r>
        <w:rPr>
          <w:rFonts w:asciiTheme="minorHAnsi" w:hAnsiTheme="minorHAnsi" w:cstheme="minorHAnsi"/>
          <w:bCs/>
          <w:sz w:val="23"/>
          <w:szCs w:val="23"/>
        </w:rPr>
        <w:t>Scharmützelsee</w:t>
      </w:r>
      <w:proofErr w:type="spellEnd"/>
      <w:r>
        <w:rPr>
          <w:rFonts w:asciiTheme="minorHAnsi" w:hAnsiTheme="minorHAnsi" w:cstheme="minorHAnsi"/>
          <w:bCs/>
          <w:sz w:val="23"/>
          <w:szCs w:val="23"/>
        </w:rPr>
        <w:t xml:space="preserve"> </w:t>
      </w:r>
      <w:r w:rsidR="003E3A3B">
        <w:rPr>
          <w:rFonts w:asciiTheme="minorHAnsi" w:hAnsiTheme="minorHAnsi" w:cstheme="minorHAnsi"/>
          <w:bCs/>
          <w:sz w:val="23"/>
          <w:szCs w:val="23"/>
        </w:rPr>
        <w:t xml:space="preserve">in Brandenburg </w:t>
      </w:r>
      <w:r>
        <w:rPr>
          <w:rFonts w:asciiTheme="minorHAnsi" w:hAnsiTheme="minorHAnsi" w:cstheme="minorHAnsi"/>
          <w:bCs/>
          <w:sz w:val="23"/>
          <w:szCs w:val="23"/>
        </w:rPr>
        <w:t>und Arendsee</w:t>
      </w:r>
      <w:r w:rsidR="003E3A3B">
        <w:rPr>
          <w:rFonts w:asciiTheme="minorHAnsi" w:hAnsiTheme="minorHAnsi" w:cstheme="minorHAnsi"/>
          <w:bCs/>
          <w:sz w:val="23"/>
          <w:szCs w:val="23"/>
        </w:rPr>
        <w:t xml:space="preserve"> in Sachsen-Anhalt</w:t>
      </w:r>
      <w:r>
        <w:rPr>
          <w:rFonts w:asciiTheme="minorHAnsi" w:hAnsiTheme="minorHAnsi" w:cstheme="minorHAnsi"/>
          <w:bCs/>
          <w:sz w:val="23"/>
          <w:szCs w:val="23"/>
        </w:rPr>
        <w:t xml:space="preserve">. Neben dem Gesamtsieger wurden auch die Lieblingsseen der Bundesländer ermittelt. Für Schleswig-Holstein stehen der Ratzeburger See gefolgt vom Großen Plöner See und dem </w:t>
      </w:r>
      <w:proofErr w:type="spellStart"/>
      <w:r>
        <w:rPr>
          <w:rFonts w:asciiTheme="minorHAnsi" w:hAnsiTheme="minorHAnsi" w:cstheme="minorHAnsi"/>
          <w:bCs/>
          <w:sz w:val="23"/>
          <w:szCs w:val="23"/>
        </w:rPr>
        <w:t>Einfelder</w:t>
      </w:r>
      <w:proofErr w:type="spellEnd"/>
      <w:r>
        <w:rPr>
          <w:rFonts w:asciiTheme="minorHAnsi" w:hAnsiTheme="minorHAnsi" w:cstheme="minorHAnsi"/>
          <w:bCs/>
          <w:sz w:val="23"/>
          <w:szCs w:val="23"/>
        </w:rPr>
        <w:t xml:space="preserve"> See auf dem Siegertreppchen. </w:t>
      </w:r>
      <w:hyperlink r:id="rId8" w:history="1">
        <w:r w:rsidR="00106681" w:rsidRPr="00C848B1">
          <w:rPr>
            <w:rStyle w:val="Hyperlink"/>
            <w:rFonts w:asciiTheme="minorHAnsi" w:hAnsiTheme="minorHAnsi" w:cstheme="minorHAnsi"/>
            <w:bCs/>
            <w:sz w:val="23"/>
            <w:szCs w:val="23"/>
          </w:rPr>
          <w:t>https://www.seen.de/lieblingssee/voting.html</w:t>
        </w:r>
      </w:hyperlink>
      <w:r w:rsidR="00106681">
        <w:rPr>
          <w:rFonts w:asciiTheme="minorHAnsi" w:hAnsiTheme="minorHAnsi" w:cstheme="minorHAnsi"/>
          <w:bCs/>
          <w:sz w:val="23"/>
          <w:szCs w:val="23"/>
        </w:rPr>
        <w:t xml:space="preserve"> </w:t>
      </w:r>
    </w:p>
    <w:p w14:paraId="4DF633AF" w14:textId="3270A2AF" w:rsidR="0024796D" w:rsidRDefault="0024796D" w:rsidP="001A2703">
      <w:pPr>
        <w:spacing w:line="276" w:lineRule="auto"/>
        <w:ind w:right="1190"/>
        <w:rPr>
          <w:rFonts w:asciiTheme="minorHAnsi" w:hAnsiTheme="minorHAnsi" w:cstheme="minorHAnsi"/>
          <w:bCs/>
          <w:sz w:val="23"/>
          <w:szCs w:val="23"/>
        </w:rPr>
      </w:pPr>
    </w:p>
    <w:p w14:paraId="261DE998" w14:textId="44D5DDC5" w:rsidR="00E119AA" w:rsidRDefault="00E119AA" w:rsidP="001A2703">
      <w:pPr>
        <w:spacing w:line="276" w:lineRule="auto"/>
        <w:ind w:right="1190"/>
        <w:rPr>
          <w:rFonts w:asciiTheme="minorHAnsi" w:hAnsiTheme="minorHAnsi" w:cstheme="minorHAnsi"/>
          <w:bCs/>
          <w:sz w:val="23"/>
          <w:szCs w:val="23"/>
        </w:rPr>
      </w:pPr>
      <w:r w:rsidRPr="00E119AA">
        <w:rPr>
          <w:rFonts w:asciiTheme="minorHAnsi" w:hAnsiTheme="minorHAnsi" w:cstheme="minorHAnsi"/>
          <w:bCs/>
          <w:sz w:val="23"/>
          <w:szCs w:val="23"/>
        </w:rPr>
        <w:t xml:space="preserve">„Wir sind stolz, dass der Ratzeburger See zum fünften Mal Platz </w:t>
      </w:r>
      <w:r>
        <w:rPr>
          <w:rFonts w:asciiTheme="minorHAnsi" w:hAnsiTheme="minorHAnsi" w:cstheme="minorHAnsi"/>
          <w:bCs/>
          <w:sz w:val="23"/>
          <w:szCs w:val="23"/>
        </w:rPr>
        <w:t>Eins</w:t>
      </w:r>
      <w:r w:rsidRPr="00E119AA">
        <w:rPr>
          <w:rFonts w:asciiTheme="minorHAnsi" w:hAnsiTheme="minorHAnsi" w:cstheme="minorHAnsi"/>
          <w:bCs/>
          <w:sz w:val="23"/>
          <w:szCs w:val="23"/>
        </w:rPr>
        <w:t xml:space="preserve"> in Schleswig-Holstein belegt. Als Inselstadt gehört der See einfach zur Identität </w:t>
      </w:r>
      <w:proofErr w:type="spellStart"/>
      <w:r w:rsidRPr="00E119AA">
        <w:rPr>
          <w:rFonts w:asciiTheme="minorHAnsi" w:hAnsiTheme="minorHAnsi" w:cstheme="minorHAnsi"/>
          <w:bCs/>
          <w:sz w:val="23"/>
          <w:szCs w:val="23"/>
        </w:rPr>
        <w:t>Ratzeburgs</w:t>
      </w:r>
      <w:proofErr w:type="spellEnd"/>
      <w:r w:rsidRPr="00E119AA">
        <w:rPr>
          <w:rFonts w:asciiTheme="minorHAnsi" w:hAnsiTheme="minorHAnsi" w:cstheme="minorHAnsi"/>
          <w:bCs/>
          <w:sz w:val="23"/>
          <w:szCs w:val="23"/>
        </w:rPr>
        <w:t>. Die meisten unserer Gäste und Einheimischen verbringen ihre Freizeit bzw. den Urlaub auf und am Wasser. Wir sind froh und dankbar, dass sie diese Liebe für den Ratzeburger See erneut im Voting zum Ausdruck gebracht haben</w:t>
      </w:r>
      <w:r>
        <w:rPr>
          <w:rFonts w:asciiTheme="minorHAnsi" w:hAnsiTheme="minorHAnsi" w:cstheme="minorHAnsi"/>
          <w:bCs/>
          <w:sz w:val="23"/>
          <w:szCs w:val="23"/>
        </w:rPr>
        <w:t>,</w:t>
      </w:r>
      <w:r w:rsidRPr="00E119AA">
        <w:rPr>
          <w:rFonts w:asciiTheme="minorHAnsi" w:hAnsiTheme="minorHAnsi" w:cstheme="minorHAnsi"/>
          <w:bCs/>
          <w:sz w:val="23"/>
          <w:szCs w:val="23"/>
        </w:rPr>
        <w:t>“</w:t>
      </w:r>
      <w:r>
        <w:rPr>
          <w:rFonts w:asciiTheme="minorHAnsi" w:hAnsiTheme="minorHAnsi" w:cstheme="minorHAnsi"/>
          <w:bCs/>
          <w:sz w:val="23"/>
          <w:szCs w:val="23"/>
        </w:rPr>
        <w:t xml:space="preserve"> freut sich Jaana </w:t>
      </w:r>
      <w:proofErr w:type="spellStart"/>
      <w:r>
        <w:rPr>
          <w:rFonts w:asciiTheme="minorHAnsi" w:hAnsiTheme="minorHAnsi" w:cstheme="minorHAnsi"/>
          <w:bCs/>
          <w:sz w:val="23"/>
          <w:szCs w:val="23"/>
        </w:rPr>
        <w:t>Trebesius</w:t>
      </w:r>
      <w:proofErr w:type="spellEnd"/>
      <w:r>
        <w:rPr>
          <w:rFonts w:asciiTheme="minorHAnsi" w:hAnsiTheme="minorHAnsi" w:cstheme="minorHAnsi"/>
          <w:bCs/>
          <w:sz w:val="23"/>
          <w:szCs w:val="23"/>
        </w:rPr>
        <w:t xml:space="preserve"> vom Tourismus und Stadtmarketing Ratzeburg. HLMS-Geschäftsführer Günter Schmidt ergänzt: </w:t>
      </w:r>
      <w:r w:rsidRPr="00E119AA">
        <w:rPr>
          <w:rFonts w:asciiTheme="minorHAnsi" w:hAnsiTheme="minorHAnsi" w:cstheme="minorHAnsi"/>
          <w:bCs/>
          <w:sz w:val="23"/>
          <w:szCs w:val="23"/>
        </w:rPr>
        <w:t>„Der Ratzeburger See ist ein zentrales Aushängeschild in unserer Reisedestination und immer wieder zentraler Bestandteil im Marketing der HLMS. Die Beliebtheit des Sees ist daher eine tolle Bestätigung der gemeinsamen Marketinganstrengungen mit der Stadt Ratzeburg.“</w:t>
      </w:r>
    </w:p>
    <w:p w14:paraId="17AA1EAE" w14:textId="77777777" w:rsidR="00E119AA" w:rsidRDefault="00E119AA" w:rsidP="001A2703">
      <w:pPr>
        <w:spacing w:line="276" w:lineRule="auto"/>
        <w:ind w:right="1190"/>
        <w:rPr>
          <w:rFonts w:asciiTheme="minorHAnsi" w:hAnsiTheme="minorHAnsi" w:cstheme="minorHAnsi"/>
          <w:bCs/>
          <w:sz w:val="23"/>
          <w:szCs w:val="23"/>
        </w:rPr>
      </w:pPr>
    </w:p>
    <w:p w14:paraId="3E705C89" w14:textId="2BD62B72" w:rsidR="007F02D4" w:rsidRDefault="007F02D4" w:rsidP="00681405">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Die Vorteile des Ratzeburger Sees liegen für die Touristiker auf der Hand: </w:t>
      </w:r>
      <w:r w:rsidR="00AC50FD">
        <w:rPr>
          <w:rFonts w:asciiTheme="minorHAnsi" w:hAnsiTheme="minorHAnsi" w:cstheme="minorHAnsi"/>
          <w:bCs/>
          <w:sz w:val="23"/>
          <w:szCs w:val="23"/>
        </w:rPr>
        <w:t xml:space="preserve">Seine Vielfalt und seine Größe machen ihn so besonders. </w:t>
      </w:r>
      <w:r w:rsidR="007A14F0">
        <w:rPr>
          <w:rFonts w:asciiTheme="minorHAnsi" w:hAnsiTheme="minorHAnsi" w:cstheme="minorHAnsi"/>
          <w:bCs/>
          <w:sz w:val="23"/>
          <w:szCs w:val="23"/>
        </w:rPr>
        <w:t>Als Binnensegelrevier, Heimat des Rudersports und als Badeparadies bietet er auf und im Wasser viele Angebote. Die Schifffahrt lädt zu kleinen Kreuzfahrten ein, die sich prima mit einer Wanderung oder Radtour kombinieren lassen. Und die kulinarischen Angebote rundherum sind ebenso vielfältig wie d</w:t>
      </w:r>
      <w:r w:rsidR="007858F1">
        <w:rPr>
          <w:rFonts w:asciiTheme="minorHAnsi" w:hAnsiTheme="minorHAnsi" w:cstheme="minorHAnsi"/>
          <w:bCs/>
          <w:sz w:val="23"/>
          <w:szCs w:val="23"/>
        </w:rPr>
        <w:t>er Wassersport und Wasserspaß</w:t>
      </w:r>
      <w:r w:rsidR="007A14F0">
        <w:rPr>
          <w:rFonts w:asciiTheme="minorHAnsi" w:hAnsiTheme="minorHAnsi" w:cstheme="minorHAnsi"/>
          <w:bCs/>
          <w:sz w:val="23"/>
          <w:szCs w:val="23"/>
        </w:rPr>
        <w:t xml:space="preserve">. Weitere Informationen zum </w:t>
      </w:r>
      <w:r w:rsidR="007A14F0">
        <w:rPr>
          <w:rFonts w:asciiTheme="minorHAnsi" w:hAnsiTheme="minorHAnsi" w:cstheme="minorHAnsi"/>
          <w:bCs/>
          <w:sz w:val="23"/>
          <w:szCs w:val="23"/>
        </w:rPr>
        <w:lastRenderedPageBreak/>
        <w:t xml:space="preserve">Ratzeburger See gibt es auf </w:t>
      </w:r>
      <w:hyperlink r:id="rId9" w:history="1">
        <w:r w:rsidR="007A14F0" w:rsidRPr="00953A73">
          <w:rPr>
            <w:rStyle w:val="Hyperlink"/>
            <w:rFonts w:asciiTheme="minorHAnsi" w:hAnsiTheme="minorHAnsi" w:cstheme="minorHAnsi"/>
            <w:bCs/>
            <w:sz w:val="23"/>
            <w:szCs w:val="23"/>
          </w:rPr>
          <w:t>www.herzogtum-lauenburg.de/unsere-suesswasseralternative/ratzeburger-see</w:t>
        </w:r>
      </w:hyperlink>
      <w:r w:rsidR="007A14F0">
        <w:rPr>
          <w:rFonts w:asciiTheme="minorHAnsi" w:hAnsiTheme="minorHAnsi" w:cstheme="minorHAnsi"/>
          <w:bCs/>
          <w:sz w:val="23"/>
          <w:szCs w:val="23"/>
        </w:rPr>
        <w:t xml:space="preserve"> </w:t>
      </w:r>
    </w:p>
    <w:p w14:paraId="102E9766" w14:textId="6672D894" w:rsidR="005C586D" w:rsidRDefault="005C586D" w:rsidP="00681405">
      <w:pPr>
        <w:spacing w:line="276" w:lineRule="auto"/>
        <w:ind w:right="1190"/>
        <w:rPr>
          <w:rFonts w:asciiTheme="minorHAnsi" w:hAnsiTheme="minorHAnsi" w:cstheme="minorHAnsi"/>
          <w:bCs/>
          <w:sz w:val="23"/>
          <w:szCs w:val="23"/>
        </w:rPr>
      </w:pPr>
    </w:p>
    <w:p w14:paraId="5EEB8C44" w14:textId="77777777" w:rsidR="005C586D" w:rsidRPr="00681405" w:rsidRDefault="005C586D" w:rsidP="00681405">
      <w:pPr>
        <w:spacing w:line="276" w:lineRule="auto"/>
        <w:ind w:right="1190"/>
        <w:rPr>
          <w:rFonts w:asciiTheme="minorHAnsi" w:hAnsiTheme="minorHAnsi" w:cstheme="minorHAnsi"/>
          <w:bCs/>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106681" w:rsidP="005C6EDD">
      <w:pPr>
        <w:spacing w:line="276" w:lineRule="auto"/>
        <w:rPr>
          <w:rFonts w:asciiTheme="minorHAnsi" w:hAnsiTheme="minorHAnsi" w:cstheme="minorHAnsi"/>
          <w:sz w:val="23"/>
          <w:szCs w:val="23"/>
        </w:rPr>
      </w:pPr>
      <w:hyperlink r:id="rId10"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1" w:history="1">
        <w:r w:rsidR="008C6F33" w:rsidRPr="00BF3C06">
          <w:rPr>
            <w:rStyle w:val="Hyperlink"/>
            <w:rFonts w:asciiTheme="minorHAnsi" w:hAnsiTheme="minorHAnsi" w:cstheme="minorHAnsi"/>
            <w:sz w:val="23"/>
            <w:szCs w:val="23"/>
          </w:rPr>
          <w:t>www.herzogtum-lauenburg.de</w:t>
        </w:r>
      </w:hyperlink>
      <w:bookmarkStart w:id="0" w:name="_GoBack"/>
      <w:bookmarkEnd w:id="0"/>
    </w:p>
    <w:sectPr w:rsidR="007155EF" w:rsidRPr="00BF3C06" w:rsidSect="003C7F1D">
      <w:headerReference w:type="default" r:id="rId12"/>
      <w:footerReference w:type="default" r:id="rId13"/>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510C0"/>
    <w:multiLevelType w:val="hybridMultilevel"/>
    <w:tmpl w:val="983CD0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5BA6"/>
    <w:rsid w:val="00020A8E"/>
    <w:rsid w:val="00025D76"/>
    <w:rsid w:val="00030E4E"/>
    <w:rsid w:val="00037058"/>
    <w:rsid w:val="00042D14"/>
    <w:rsid w:val="00045CB5"/>
    <w:rsid w:val="000543FA"/>
    <w:rsid w:val="00054A53"/>
    <w:rsid w:val="00055812"/>
    <w:rsid w:val="00055DEE"/>
    <w:rsid w:val="00055E16"/>
    <w:rsid w:val="00056969"/>
    <w:rsid w:val="00056E8A"/>
    <w:rsid w:val="00057FF3"/>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11B7"/>
    <w:rsid w:val="000C7DB1"/>
    <w:rsid w:val="000D0AC5"/>
    <w:rsid w:val="000D0C16"/>
    <w:rsid w:val="000D1C2E"/>
    <w:rsid w:val="000D5112"/>
    <w:rsid w:val="000D5DFD"/>
    <w:rsid w:val="000E36CC"/>
    <w:rsid w:val="000E624D"/>
    <w:rsid w:val="000E6609"/>
    <w:rsid w:val="000E6B26"/>
    <w:rsid w:val="000F1A76"/>
    <w:rsid w:val="000F59EC"/>
    <w:rsid w:val="000F6028"/>
    <w:rsid w:val="00100B41"/>
    <w:rsid w:val="00101A05"/>
    <w:rsid w:val="0010315F"/>
    <w:rsid w:val="00106445"/>
    <w:rsid w:val="00106681"/>
    <w:rsid w:val="00115DEC"/>
    <w:rsid w:val="0012088F"/>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3BA5"/>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1089"/>
    <w:rsid w:val="001A1B7C"/>
    <w:rsid w:val="001A2703"/>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2ABA"/>
    <w:rsid w:val="001F47D8"/>
    <w:rsid w:val="002016EB"/>
    <w:rsid w:val="00211F0F"/>
    <w:rsid w:val="00214392"/>
    <w:rsid w:val="0021479D"/>
    <w:rsid w:val="002163A1"/>
    <w:rsid w:val="0022136B"/>
    <w:rsid w:val="00222B6E"/>
    <w:rsid w:val="00225B45"/>
    <w:rsid w:val="00225DDF"/>
    <w:rsid w:val="00230597"/>
    <w:rsid w:val="00232641"/>
    <w:rsid w:val="00235E6E"/>
    <w:rsid w:val="0024796D"/>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C126A"/>
    <w:rsid w:val="002C561E"/>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6564E"/>
    <w:rsid w:val="0037627A"/>
    <w:rsid w:val="003767F9"/>
    <w:rsid w:val="0038019A"/>
    <w:rsid w:val="0038286E"/>
    <w:rsid w:val="00384030"/>
    <w:rsid w:val="00387841"/>
    <w:rsid w:val="003924B8"/>
    <w:rsid w:val="00392979"/>
    <w:rsid w:val="003931B3"/>
    <w:rsid w:val="00397A6B"/>
    <w:rsid w:val="003B4F53"/>
    <w:rsid w:val="003B56F1"/>
    <w:rsid w:val="003C514E"/>
    <w:rsid w:val="003C66AC"/>
    <w:rsid w:val="003C7F1D"/>
    <w:rsid w:val="003D728D"/>
    <w:rsid w:val="003E26D7"/>
    <w:rsid w:val="003E3A3B"/>
    <w:rsid w:val="003E40AE"/>
    <w:rsid w:val="003E6B2C"/>
    <w:rsid w:val="003F252A"/>
    <w:rsid w:val="003F4D15"/>
    <w:rsid w:val="003F5C26"/>
    <w:rsid w:val="003F622F"/>
    <w:rsid w:val="003F65B5"/>
    <w:rsid w:val="003F7B72"/>
    <w:rsid w:val="004037F3"/>
    <w:rsid w:val="0040459B"/>
    <w:rsid w:val="00405C2A"/>
    <w:rsid w:val="00406148"/>
    <w:rsid w:val="0040788F"/>
    <w:rsid w:val="00412F7C"/>
    <w:rsid w:val="004141DD"/>
    <w:rsid w:val="0041624B"/>
    <w:rsid w:val="004212D4"/>
    <w:rsid w:val="00422468"/>
    <w:rsid w:val="00423FB6"/>
    <w:rsid w:val="00426FF8"/>
    <w:rsid w:val="00431763"/>
    <w:rsid w:val="00437C5F"/>
    <w:rsid w:val="00443DA2"/>
    <w:rsid w:val="004512DC"/>
    <w:rsid w:val="00451C15"/>
    <w:rsid w:val="00456816"/>
    <w:rsid w:val="00456CF9"/>
    <w:rsid w:val="00457865"/>
    <w:rsid w:val="004627FA"/>
    <w:rsid w:val="00466ACE"/>
    <w:rsid w:val="00470D31"/>
    <w:rsid w:val="004712DF"/>
    <w:rsid w:val="004716BF"/>
    <w:rsid w:val="00475832"/>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3880"/>
    <w:rsid w:val="005348AF"/>
    <w:rsid w:val="00535422"/>
    <w:rsid w:val="00536F32"/>
    <w:rsid w:val="00542724"/>
    <w:rsid w:val="0054301D"/>
    <w:rsid w:val="00550A3E"/>
    <w:rsid w:val="00550C3F"/>
    <w:rsid w:val="005540D7"/>
    <w:rsid w:val="005637D5"/>
    <w:rsid w:val="00564143"/>
    <w:rsid w:val="00565965"/>
    <w:rsid w:val="00565F08"/>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C0949"/>
    <w:rsid w:val="005C586D"/>
    <w:rsid w:val="005C6EDD"/>
    <w:rsid w:val="005D5C49"/>
    <w:rsid w:val="005E11F0"/>
    <w:rsid w:val="005E14B3"/>
    <w:rsid w:val="005E3CE8"/>
    <w:rsid w:val="005F71D4"/>
    <w:rsid w:val="00600DA7"/>
    <w:rsid w:val="00601699"/>
    <w:rsid w:val="0060206C"/>
    <w:rsid w:val="00602981"/>
    <w:rsid w:val="00603CE0"/>
    <w:rsid w:val="00611240"/>
    <w:rsid w:val="006147DD"/>
    <w:rsid w:val="00615246"/>
    <w:rsid w:val="006157EC"/>
    <w:rsid w:val="00616814"/>
    <w:rsid w:val="00620D4F"/>
    <w:rsid w:val="00623EA2"/>
    <w:rsid w:val="006249FE"/>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5E30"/>
    <w:rsid w:val="006768FD"/>
    <w:rsid w:val="006772D2"/>
    <w:rsid w:val="00680849"/>
    <w:rsid w:val="00681405"/>
    <w:rsid w:val="00681B35"/>
    <w:rsid w:val="0068331A"/>
    <w:rsid w:val="006842A1"/>
    <w:rsid w:val="00693768"/>
    <w:rsid w:val="00693A06"/>
    <w:rsid w:val="00697151"/>
    <w:rsid w:val="006A0748"/>
    <w:rsid w:val="006B0A74"/>
    <w:rsid w:val="006B316F"/>
    <w:rsid w:val="006B7CD0"/>
    <w:rsid w:val="006B7CF3"/>
    <w:rsid w:val="006C280D"/>
    <w:rsid w:val="006C2A39"/>
    <w:rsid w:val="006C5D78"/>
    <w:rsid w:val="006C6FEA"/>
    <w:rsid w:val="006D7A1B"/>
    <w:rsid w:val="006F030C"/>
    <w:rsid w:val="006F2BC3"/>
    <w:rsid w:val="006F3C02"/>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67F3"/>
    <w:rsid w:val="00777748"/>
    <w:rsid w:val="00780251"/>
    <w:rsid w:val="00780C27"/>
    <w:rsid w:val="00780C96"/>
    <w:rsid w:val="007811B9"/>
    <w:rsid w:val="007858F1"/>
    <w:rsid w:val="00791CA8"/>
    <w:rsid w:val="007967D9"/>
    <w:rsid w:val="00797308"/>
    <w:rsid w:val="007A0DBF"/>
    <w:rsid w:val="007A14F0"/>
    <w:rsid w:val="007A672D"/>
    <w:rsid w:val="007A7502"/>
    <w:rsid w:val="007A7C7A"/>
    <w:rsid w:val="007B2F79"/>
    <w:rsid w:val="007B5E71"/>
    <w:rsid w:val="007B7669"/>
    <w:rsid w:val="007C01B0"/>
    <w:rsid w:val="007C1FAF"/>
    <w:rsid w:val="007C32C8"/>
    <w:rsid w:val="007C389A"/>
    <w:rsid w:val="007D0BA5"/>
    <w:rsid w:val="007D0D70"/>
    <w:rsid w:val="007D498E"/>
    <w:rsid w:val="007D5298"/>
    <w:rsid w:val="007D5D8F"/>
    <w:rsid w:val="007D7EDC"/>
    <w:rsid w:val="007E4FCE"/>
    <w:rsid w:val="007E7C7D"/>
    <w:rsid w:val="007F02D4"/>
    <w:rsid w:val="007F46F0"/>
    <w:rsid w:val="007F7F80"/>
    <w:rsid w:val="0081153A"/>
    <w:rsid w:val="008116C7"/>
    <w:rsid w:val="00823D80"/>
    <w:rsid w:val="00824653"/>
    <w:rsid w:val="00832C70"/>
    <w:rsid w:val="008332A2"/>
    <w:rsid w:val="008336FC"/>
    <w:rsid w:val="00835A8D"/>
    <w:rsid w:val="008373B4"/>
    <w:rsid w:val="00837539"/>
    <w:rsid w:val="008376D7"/>
    <w:rsid w:val="00842499"/>
    <w:rsid w:val="008548E4"/>
    <w:rsid w:val="00857513"/>
    <w:rsid w:val="00862BD8"/>
    <w:rsid w:val="008645D5"/>
    <w:rsid w:val="00865CAE"/>
    <w:rsid w:val="00866BF6"/>
    <w:rsid w:val="008812D9"/>
    <w:rsid w:val="00883329"/>
    <w:rsid w:val="00891FF8"/>
    <w:rsid w:val="00892FEA"/>
    <w:rsid w:val="008931DA"/>
    <w:rsid w:val="0089397A"/>
    <w:rsid w:val="008946A9"/>
    <w:rsid w:val="0089530A"/>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23E2D"/>
    <w:rsid w:val="00A2735E"/>
    <w:rsid w:val="00A27C76"/>
    <w:rsid w:val="00A37A76"/>
    <w:rsid w:val="00A4490B"/>
    <w:rsid w:val="00A44E5F"/>
    <w:rsid w:val="00A45B3A"/>
    <w:rsid w:val="00A52C66"/>
    <w:rsid w:val="00A57AA0"/>
    <w:rsid w:val="00A64050"/>
    <w:rsid w:val="00A66E73"/>
    <w:rsid w:val="00A675BA"/>
    <w:rsid w:val="00A67AF3"/>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C50FD"/>
    <w:rsid w:val="00AD0F31"/>
    <w:rsid w:val="00AD479B"/>
    <w:rsid w:val="00AD4D2A"/>
    <w:rsid w:val="00AD628F"/>
    <w:rsid w:val="00AE357C"/>
    <w:rsid w:val="00AE5697"/>
    <w:rsid w:val="00AE592A"/>
    <w:rsid w:val="00AE5DBD"/>
    <w:rsid w:val="00AF4A35"/>
    <w:rsid w:val="00B043E7"/>
    <w:rsid w:val="00B10856"/>
    <w:rsid w:val="00B16518"/>
    <w:rsid w:val="00B16A26"/>
    <w:rsid w:val="00B17559"/>
    <w:rsid w:val="00B21288"/>
    <w:rsid w:val="00B22D18"/>
    <w:rsid w:val="00B23C3C"/>
    <w:rsid w:val="00B25BBC"/>
    <w:rsid w:val="00B26D50"/>
    <w:rsid w:val="00B306AF"/>
    <w:rsid w:val="00B30876"/>
    <w:rsid w:val="00B30DA0"/>
    <w:rsid w:val="00B30E79"/>
    <w:rsid w:val="00B32C27"/>
    <w:rsid w:val="00B35CBF"/>
    <w:rsid w:val="00B36DF9"/>
    <w:rsid w:val="00B4094F"/>
    <w:rsid w:val="00B46886"/>
    <w:rsid w:val="00B51296"/>
    <w:rsid w:val="00B54564"/>
    <w:rsid w:val="00B723AE"/>
    <w:rsid w:val="00B723B4"/>
    <w:rsid w:val="00B7289A"/>
    <w:rsid w:val="00B74CC5"/>
    <w:rsid w:val="00B761BD"/>
    <w:rsid w:val="00B816D6"/>
    <w:rsid w:val="00B820B2"/>
    <w:rsid w:val="00B82645"/>
    <w:rsid w:val="00B833AB"/>
    <w:rsid w:val="00B86FD9"/>
    <w:rsid w:val="00B870B3"/>
    <w:rsid w:val="00B87833"/>
    <w:rsid w:val="00B87D54"/>
    <w:rsid w:val="00B905B5"/>
    <w:rsid w:val="00B90C5E"/>
    <w:rsid w:val="00B931B0"/>
    <w:rsid w:val="00B93377"/>
    <w:rsid w:val="00B950D2"/>
    <w:rsid w:val="00B95F54"/>
    <w:rsid w:val="00B96F07"/>
    <w:rsid w:val="00BA3559"/>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1909"/>
    <w:rsid w:val="00BD1D78"/>
    <w:rsid w:val="00BD28F3"/>
    <w:rsid w:val="00BD6D0E"/>
    <w:rsid w:val="00BD7F6F"/>
    <w:rsid w:val="00BE1892"/>
    <w:rsid w:val="00BE3951"/>
    <w:rsid w:val="00BF11C4"/>
    <w:rsid w:val="00BF3C06"/>
    <w:rsid w:val="00BF3CD4"/>
    <w:rsid w:val="00C022A1"/>
    <w:rsid w:val="00C030DD"/>
    <w:rsid w:val="00C04CB0"/>
    <w:rsid w:val="00C0618A"/>
    <w:rsid w:val="00C074BF"/>
    <w:rsid w:val="00C10819"/>
    <w:rsid w:val="00C11824"/>
    <w:rsid w:val="00C27DC8"/>
    <w:rsid w:val="00C424FF"/>
    <w:rsid w:val="00C53E27"/>
    <w:rsid w:val="00C560EF"/>
    <w:rsid w:val="00C60EB0"/>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29C"/>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42B4"/>
    <w:rsid w:val="00D52760"/>
    <w:rsid w:val="00D52BB6"/>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2AB2"/>
    <w:rsid w:val="00DA4365"/>
    <w:rsid w:val="00DA57B1"/>
    <w:rsid w:val="00DA6B66"/>
    <w:rsid w:val="00DB59A9"/>
    <w:rsid w:val="00DC09B3"/>
    <w:rsid w:val="00DC2BBD"/>
    <w:rsid w:val="00DC6245"/>
    <w:rsid w:val="00DC63DD"/>
    <w:rsid w:val="00DC6F67"/>
    <w:rsid w:val="00DD3A72"/>
    <w:rsid w:val="00DD480E"/>
    <w:rsid w:val="00DE1292"/>
    <w:rsid w:val="00DE1B56"/>
    <w:rsid w:val="00DE250E"/>
    <w:rsid w:val="00DE56D2"/>
    <w:rsid w:val="00DE5B6B"/>
    <w:rsid w:val="00DE744C"/>
    <w:rsid w:val="00DF5AF2"/>
    <w:rsid w:val="00E042E8"/>
    <w:rsid w:val="00E07088"/>
    <w:rsid w:val="00E11110"/>
    <w:rsid w:val="00E11740"/>
    <w:rsid w:val="00E119AA"/>
    <w:rsid w:val="00E14DF6"/>
    <w:rsid w:val="00E17471"/>
    <w:rsid w:val="00E20CFC"/>
    <w:rsid w:val="00E22CAC"/>
    <w:rsid w:val="00E24C64"/>
    <w:rsid w:val="00E2576F"/>
    <w:rsid w:val="00E26345"/>
    <w:rsid w:val="00E2646A"/>
    <w:rsid w:val="00E32AAC"/>
    <w:rsid w:val="00E33A74"/>
    <w:rsid w:val="00E35C58"/>
    <w:rsid w:val="00E360C4"/>
    <w:rsid w:val="00E37381"/>
    <w:rsid w:val="00E40734"/>
    <w:rsid w:val="00E4529A"/>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EF6DD5"/>
    <w:rsid w:val="00F00ABD"/>
    <w:rsid w:val="00F10984"/>
    <w:rsid w:val="00F11F43"/>
    <w:rsid w:val="00F15263"/>
    <w:rsid w:val="00F17C02"/>
    <w:rsid w:val="00F20DA2"/>
    <w:rsid w:val="00F22D8F"/>
    <w:rsid w:val="00F23B47"/>
    <w:rsid w:val="00F34A55"/>
    <w:rsid w:val="00F37EE9"/>
    <w:rsid w:val="00F41A02"/>
    <w:rsid w:val="00F50941"/>
    <w:rsid w:val="00F61812"/>
    <w:rsid w:val="00F62458"/>
    <w:rsid w:val="00F6274E"/>
    <w:rsid w:val="00F62BFC"/>
    <w:rsid w:val="00F642A2"/>
    <w:rsid w:val="00F662D1"/>
    <w:rsid w:val="00F66F57"/>
    <w:rsid w:val="00F73B93"/>
    <w:rsid w:val="00F74D24"/>
    <w:rsid w:val="00F75AB2"/>
    <w:rsid w:val="00F77185"/>
    <w:rsid w:val="00F84A17"/>
    <w:rsid w:val="00F87A41"/>
    <w:rsid w:val="00F91872"/>
    <w:rsid w:val="00F925A4"/>
    <w:rsid w:val="00FA1B2E"/>
    <w:rsid w:val="00FA2764"/>
    <w:rsid w:val="00FA362B"/>
    <w:rsid w:val="00FA414B"/>
    <w:rsid w:val="00FA4AB0"/>
    <w:rsid w:val="00FA6FF1"/>
    <w:rsid w:val="00FB1D8E"/>
    <w:rsid w:val="00FB4A3E"/>
    <w:rsid w:val="00FC5D9B"/>
    <w:rsid w:val="00FC5EDF"/>
    <w:rsid w:val="00FC6769"/>
    <w:rsid w:val="00FC78D9"/>
    <w:rsid w:val="00FD3238"/>
    <w:rsid w:val="00FD40E6"/>
    <w:rsid w:val="00FD4E19"/>
    <w:rsid w:val="00FD70B8"/>
    <w:rsid w:val="00FF053B"/>
    <w:rsid w:val="00FF225D"/>
    <w:rsid w:val="00FF2B08"/>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paragraph" w:styleId="berschrift2">
    <w:name w:val="heading 2"/>
    <w:basedOn w:val="Standard"/>
    <w:link w:val="berschrift2Zchn"/>
    <w:uiPriority w:val="9"/>
    <w:qFormat/>
    <w:rsid w:val="00681405"/>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 w:type="character" w:customStyle="1" w:styleId="berschrift2Zchn">
    <w:name w:val="Überschrift 2 Zchn"/>
    <w:basedOn w:val="Absatz-Standardschriftart"/>
    <w:link w:val="berschrift2"/>
    <w:uiPriority w:val="9"/>
    <w:rsid w:val="00681405"/>
    <w:rPr>
      <w:b/>
      <w:bCs/>
      <w:sz w:val="36"/>
      <w:szCs w:val="36"/>
    </w:rPr>
  </w:style>
  <w:style w:type="character" w:styleId="Fett">
    <w:name w:val="Strong"/>
    <w:basedOn w:val="Absatz-Standardschriftart"/>
    <w:uiPriority w:val="22"/>
    <w:qFormat/>
    <w:rsid w:val="0068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15033546">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84851569">
      <w:bodyDiv w:val="1"/>
      <w:marLeft w:val="0"/>
      <w:marRight w:val="0"/>
      <w:marTop w:val="0"/>
      <w:marBottom w:val="0"/>
      <w:divBdr>
        <w:top w:val="none" w:sz="0" w:space="0" w:color="auto"/>
        <w:left w:val="none" w:sz="0" w:space="0" w:color="auto"/>
        <w:bottom w:val="none" w:sz="0" w:space="0" w:color="auto"/>
        <w:right w:val="none" w:sz="0" w:space="0" w:color="auto"/>
      </w:divBdr>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4921938">
      <w:bodyDiv w:val="1"/>
      <w:marLeft w:val="0"/>
      <w:marRight w:val="0"/>
      <w:marTop w:val="0"/>
      <w:marBottom w:val="0"/>
      <w:divBdr>
        <w:top w:val="none" w:sz="0" w:space="0" w:color="auto"/>
        <w:left w:val="none" w:sz="0" w:space="0" w:color="auto"/>
        <w:bottom w:val="none" w:sz="0" w:space="0" w:color="auto"/>
        <w:right w:val="none" w:sz="0" w:space="0" w:color="auto"/>
      </w:divBdr>
      <w:divsChild>
        <w:div w:id="609430680">
          <w:marLeft w:val="0"/>
          <w:marRight w:val="0"/>
          <w:marTop w:val="0"/>
          <w:marBottom w:val="0"/>
          <w:divBdr>
            <w:top w:val="none" w:sz="0" w:space="0" w:color="auto"/>
            <w:left w:val="none" w:sz="0" w:space="0" w:color="auto"/>
            <w:bottom w:val="none" w:sz="0" w:space="0" w:color="auto"/>
            <w:right w:val="none" w:sz="0" w:space="0" w:color="auto"/>
          </w:divBdr>
        </w:div>
      </w:divsChild>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1904749709">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en.de/lieblingssee/voting.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zogtum-lau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hnke@hlms.de" TargetMode="External"/><Relationship Id="rId4" Type="http://schemas.openxmlformats.org/officeDocument/2006/relationships/settings" Target="settings.xml"/><Relationship Id="rId9" Type="http://schemas.openxmlformats.org/officeDocument/2006/relationships/hyperlink" Target="http://www.herzogtum-lauenburg.de/unsere-suesswasseralternative/ratzeburger-s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40E78-60DF-4FF2-9DC8-6D5FE64C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2600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2944</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5</cp:revision>
  <cp:lastPrinted>2025-07-16T13:49:00Z</cp:lastPrinted>
  <dcterms:created xsi:type="dcterms:W3CDTF">2025-09-04T09:43:00Z</dcterms:created>
  <dcterms:modified xsi:type="dcterms:W3CDTF">2025-09-04T12:19:00Z</dcterms:modified>
</cp:coreProperties>
</file>