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39BE" w14:textId="2CC1B30E" w:rsidR="009F3B15" w:rsidRDefault="00AF7533" w:rsidP="006C0762">
      <w:pPr>
        <w:pStyle w:val="Textkrper"/>
        <w:spacing w:line="300" w:lineRule="auto"/>
        <w:rPr>
          <w:sz w:val="28"/>
          <w:szCs w:val="28"/>
          <w:u w:val="single"/>
        </w:rPr>
      </w:pPr>
      <w:r>
        <w:rPr>
          <w:sz w:val="28"/>
          <w:szCs w:val="28"/>
          <w:u w:val="single"/>
        </w:rPr>
        <w:t>Dreizehn Farben, drei Materialien</w:t>
      </w:r>
    </w:p>
    <w:p w14:paraId="4654E5C5" w14:textId="77777777" w:rsidR="00A96B06" w:rsidRPr="00935964" w:rsidRDefault="00A96B06" w:rsidP="006C0762">
      <w:pPr>
        <w:pStyle w:val="Textkrper"/>
        <w:spacing w:line="300" w:lineRule="auto"/>
        <w:rPr>
          <w:sz w:val="28"/>
          <w:szCs w:val="28"/>
          <w:u w:val="single"/>
        </w:rPr>
      </w:pPr>
    </w:p>
    <w:p w14:paraId="41FF95CD" w14:textId="5F9C9DEB" w:rsidR="00A96B06" w:rsidRPr="00A96B06" w:rsidRDefault="00AF7533" w:rsidP="00A96B06">
      <w:pPr>
        <w:pStyle w:val="Textkrper"/>
        <w:spacing w:line="300" w:lineRule="auto"/>
        <w:rPr>
          <w:b/>
          <w:sz w:val="36"/>
          <w:szCs w:val="36"/>
        </w:rPr>
      </w:pPr>
      <w:r>
        <w:rPr>
          <w:b/>
          <w:bCs/>
          <w:sz w:val="36"/>
          <w:szCs w:val="36"/>
        </w:rPr>
        <w:t>„Visign for Style 22“ eröffnet neue Gestaltungsspielräume im Badezimmer</w:t>
      </w:r>
    </w:p>
    <w:p w14:paraId="0522AE25" w14:textId="77777777" w:rsidR="006C0762" w:rsidRPr="00935964" w:rsidRDefault="006C0762" w:rsidP="006C0762">
      <w:pPr>
        <w:pStyle w:val="Textkrper"/>
        <w:spacing w:line="300" w:lineRule="auto"/>
      </w:pPr>
    </w:p>
    <w:p w14:paraId="1E7F7EA9" w14:textId="6A91A58E" w:rsidR="00056AEE" w:rsidRPr="00056AEE" w:rsidRDefault="006C0762" w:rsidP="00056AEE">
      <w:pPr>
        <w:spacing w:line="276" w:lineRule="auto"/>
        <w:rPr>
          <w:rFonts w:ascii="Arial" w:hAnsi="Arial"/>
          <w:b/>
          <w:color w:val="000000"/>
          <w:sz w:val="22"/>
        </w:rPr>
      </w:pPr>
      <w:r w:rsidRPr="00056AEE">
        <w:rPr>
          <w:rFonts w:ascii="Arial" w:hAnsi="Arial"/>
          <w:b/>
          <w:color w:val="000000"/>
          <w:sz w:val="22"/>
        </w:rPr>
        <w:t xml:space="preserve">Attendorn, </w:t>
      </w:r>
      <w:r w:rsidR="006D536A">
        <w:rPr>
          <w:rFonts w:ascii="Arial" w:hAnsi="Arial"/>
          <w:b/>
          <w:color w:val="000000"/>
          <w:sz w:val="22"/>
        </w:rPr>
        <w:t>29. Juni</w:t>
      </w:r>
      <w:r w:rsidR="00F64241" w:rsidRPr="00056AEE">
        <w:rPr>
          <w:rFonts w:ascii="Arial" w:hAnsi="Arial"/>
          <w:b/>
          <w:color w:val="000000"/>
          <w:sz w:val="22"/>
        </w:rPr>
        <w:t xml:space="preserve"> 202</w:t>
      </w:r>
      <w:r w:rsidR="00D60D37">
        <w:rPr>
          <w:rFonts w:ascii="Arial" w:hAnsi="Arial"/>
          <w:b/>
          <w:color w:val="000000"/>
          <w:sz w:val="22"/>
        </w:rPr>
        <w:t>6</w:t>
      </w:r>
      <w:r w:rsidR="000D021B" w:rsidRPr="00056AEE">
        <w:rPr>
          <w:rFonts w:ascii="Arial" w:hAnsi="Arial"/>
          <w:b/>
          <w:color w:val="000000"/>
          <w:sz w:val="22"/>
        </w:rPr>
        <w:t xml:space="preserve"> </w:t>
      </w:r>
      <w:r w:rsidRPr="00056AEE">
        <w:rPr>
          <w:rFonts w:ascii="Arial" w:hAnsi="Arial"/>
          <w:b/>
          <w:color w:val="000000"/>
          <w:sz w:val="22"/>
        </w:rPr>
        <w:t>–</w:t>
      </w:r>
      <w:r w:rsidR="00BD27BA" w:rsidRPr="00056AEE">
        <w:rPr>
          <w:rFonts w:ascii="Arial" w:hAnsi="Arial"/>
          <w:b/>
          <w:color w:val="000000"/>
          <w:sz w:val="22"/>
        </w:rPr>
        <w:t xml:space="preserve"> </w:t>
      </w:r>
      <w:r w:rsidR="00AF7533">
        <w:rPr>
          <w:rFonts w:ascii="Arial" w:hAnsi="Arial"/>
          <w:b/>
          <w:color w:val="000000"/>
          <w:sz w:val="22"/>
        </w:rPr>
        <w:t xml:space="preserve">Mit der „Visign for Style 22“ setzt Viega neue Maßstäbe für die ästhetische Badgestaltung. Die WC-Betätigungsplatte ist in einem außergewöhnlich breiten Spektrum von dreizehn Farben und drei Materialien erhältlich. </w:t>
      </w:r>
      <w:r w:rsidR="00547DDF">
        <w:rPr>
          <w:rFonts w:ascii="Arial" w:hAnsi="Arial"/>
          <w:b/>
          <w:color w:val="000000"/>
          <w:sz w:val="22"/>
        </w:rPr>
        <w:t>Gleichzeitig steht sie für</w:t>
      </w:r>
      <w:r w:rsidR="00113706">
        <w:rPr>
          <w:rFonts w:ascii="Arial" w:hAnsi="Arial"/>
          <w:b/>
          <w:color w:val="000000"/>
          <w:sz w:val="22"/>
        </w:rPr>
        <w:t xml:space="preserve"> das Revival einer der erfolgreichsten WC-Betätigungsplatten von Viega.</w:t>
      </w:r>
    </w:p>
    <w:p w14:paraId="1C2ADC3C" w14:textId="77777777" w:rsidR="004C0801" w:rsidRDefault="004C0801" w:rsidP="006C0762">
      <w:pPr>
        <w:pStyle w:val="Textkrper"/>
        <w:spacing w:line="300" w:lineRule="auto"/>
      </w:pPr>
    </w:p>
    <w:p w14:paraId="3035CD01" w14:textId="5F9D9C58" w:rsidR="002F7F7A" w:rsidRDefault="00113706" w:rsidP="006C0762">
      <w:pPr>
        <w:pStyle w:val="Textkrper"/>
        <w:spacing w:line="300" w:lineRule="auto"/>
      </w:pPr>
      <w:r>
        <w:t>Die Farbpalette reicht von klassischem Weiß und tiefem Schwarz über glänzendes Chrom bis zu edlen, gebürsteten Tönen wie Gold, Messing oder Champagner. Ergänzt wird das Sortiment durch matte Varianten, die aktuelle Interior-Trends aufgreifen und gezielt stilvolle Akzente setzen.</w:t>
      </w:r>
    </w:p>
    <w:p w14:paraId="54B22087" w14:textId="77777777" w:rsidR="00113706" w:rsidRDefault="00113706" w:rsidP="006C0762">
      <w:pPr>
        <w:pStyle w:val="Textkrper"/>
        <w:spacing w:line="300" w:lineRule="auto"/>
      </w:pPr>
    </w:p>
    <w:p w14:paraId="42667F99" w14:textId="3F605408" w:rsidR="00113706" w:rsidRPr="0098345C" w:rsidRDefault="006F3FD5" w:rsidP="006C0762">
      <w:pPr>
        <w:pStyle w:val="Textkrper"/>
        <w:spacing w:line="300" w:lineRule="auto"/>
      </w:pPr>
      <w:r>
        <w:t xml:space="preserve">Die </w:t>
      </w:r>
      <w:r w:rsidR="0098345C" w:rsidRPr="0098345C">
        <w:t xml:space="preserve">„Visign for Style 22“ ist </w:t>
      </w:r>
      <w:r>
        <w:t xml:space="preserve">darüber hinaus </w:t>
      </w:r>
      <w:r w:rsidR="0098345C" w:rsidRPr="0098345C">
        <w:rPr>
          <w:bCs/>
        </w:rPr>
        <w:t>in drei hochwertigen Materialien erhältlich: Kunststoff, Glas und Metall</w:t>
      </w:r>
      <w:r>
        <w:rPr>
          <w:bCs/>
        </w:rPr>
        <w:t>.</w:t>
      </w:r>
      <w:r w:rsidR="0098345C">
        <w:rPr>
          <w:bCs/>
        </w:rPr>
        <w:t xml:space="preserve"> </w:t>
      </w:r>
      <w:r>
        <w:rPr>
          <w:bCs/>
        </w:rPr>
        <w:t xml:space="preserve">Sie erzeugen unterschiedliche Oberflächenwirkungen und bieten unterschiedliche Haptiken. </w:t>
      </w:r>
      <w:r w:rsidR="00547DDF">
        <w:rPr>
          <w:bCs/>
        </w:rPr>
        <w:t xml:space="preserve">In Kombination </w:t>
      </w:r>
      <w:r>
        <w:rPr>
          <w:bCs/>
        </w:rPr>
        <w:t xml:space="preserve">mit den </w:t>
      </w:r>
      <w:r w:rsidR="00547DDF">
        <w:rPr>
          <w:bCs/>
        </w:rPr>
        <w:t xml:space="preserve">vielfältigen </w:t>
      </w:r>
      <w:r>
        <w:rPr>
          <w:bCs/>
        </w:rPr>
        <w:t xml:space="preserve">Farboptionen lässt sich </w:t>
      </w:r>
      <w:r w:rsidR="0098345C">
        <w:rPr>
          <w:bCs/>
        </w:rPr>
        <w:t xml:space="preserve">die WC-Betätigungsplatte von Viega </w:t>
      </w:r>
      <w:r>
        <w:rPr>
          <w:bCs/>
        </w:rPr>
        <w:t>flexibel</w:t>
      </w:r>
      <w:r w:rsidR="0098345C">
        <w:rPr>
          <w:bCs/>
        </w:rPr>
        <w:t xml:space="preserve"> auf Armaturen, Badmöbel oder </w:t>
      </w:r>
      <w:r>
        <w:rPr>
          <w:bCs/>
        </w:rPr>
        <w:t>Fliesen</w:t>
      </w:r>
      <w:r w:rsidR="0098345C">
        <w:rPr>
          <w:bCs/>
        </w:rPr>
        <w:t xml:space="preserve"> abstimmen.</w:t>
      </w:r>
    </w:p>
    <w:p w14:paraId="3390ADD8" w14:textId="77777777" w:rsidR="00B65337" w:rsidRPr="0098345C" w:rsidRDefault="00B65337" w:rsidP="006C0762">
      <w:pPr>
        <w:pStyle w:val="Textkrper"/>
        <w:spacing w:line="300" w:lineRule="auto"/>
      </w:pPr>
    </w:p>
    <w:p w14:paraId="5E540060" w14:textId="5718492B" w:rsidR="002F7F7A" w:rsidRPr="00B65337" w:rsidRDefault="00D31447" w:rsidP="006C0762">
      <w:pPr>
        <w:pStyle w:val="Textkrper"/>
        <w:spacing w:line="300" w:lineRule="auto"/>
        <w:rPr>
          <w:b/>
          <w:bCs/>
        </w:rPr>
      </w:pPr>
      <w:r w:rsidRPr="00D31447">
        <w:rPr>
          <w:b/>
          <w:bCs/>
        </w:rPr>
        <w:t>Inspiriert vom Klassiker „Visign for Style 12"</w:t>
      </w:r>
    </w:p>
    <w:p w14:paraId="17F0D038" w14:textId="08373A77" w:rsidR="002F7F7A" w:rsidRDefault="00547DDF" w:rsidP="006C0762">
      <w:pPr>
        <w:pStyle w:val="Textkrper"/>
        <w:spacing w:line="300" w:lineRule="auto"/>
      </w:pPr>
      <w:r>
        <w:t xml:space="preserve">Mit der „Visign for Style 22“ hat </w:t>
      </w:r>
      <w:r w:rsidR="00D31447">
        <w:t xml:space="preserve">Viega eine ihrer erfolgreichsten WC-Betätigungsplatten neu interpretiert. </w:t>
      </w:r>
      <w:r w:rsidR="003741C1">
        <w:t>D</w:t>
      </w:r>
      <w:r>
        <w:t>as Design greift die Formensprache de</w:t>
      </w:r>
      <w:r w:rsidR="00D31447">
        <w:t>s Klassikers „Visign for Style 12“ auf</w:t>
      </w:r>
      <w:r>
        <w:t xml:space="preserve"> und</w:t>
      </w:r>
      <w:r w:rsidR="00526EE6">
        <w:t xml:space="preserve"> wurde gezielt an aktuelle Wohn- und Badtrends angepasst. Das charakteristische Bedienkonzept blieb dabei unverändert: Zwei stilisierte Kreise</w:t>
      </w:r>
      <w:r w:rsidR="003741C1">
        <w:t xml:space="preserve"> </w:t>
      </w:r>
      <w:r>
        <w:t>kennzeichnen</w:t>
      </w:r>
      <w:r w:rsidR="00476A35">
        <w:t xml:space="preserve"> </w:t>
      </w:r>
      <w:r w:rsidR="003741C1">
        <w:t>die Klein- und Großspül</w:t>
      </w:r>
      <w:r w:rsidR="00476A35">
        <w:t>menge</w:t>
      </w:r>
      <w:r w:rsidR="003741C1">
        <w:t xml:space="preserve"> und </w:t>
      </w:r>
      <w:r>
        <w:t>ermöglichen eine intuitive Bedienung</w:t>
      </w:r>
      <w:r w:rsidR="003741C1">
        <w:t>.</w:t>
      </w:r>
    </w:p>
    <w:p w14:paraId="7601F09B" w14:textId="77777777" w:rsidR="00282ED2" w:rsidRDefault="00282ED2" w:rsidP="006C0762">
      <w:pPr>
        <w:pStyle w:val="Textkrper"/>
        <w:spacing w:line="300" w:lineRule="auto"/>
      </w:pPr>
    </w:p>
    <w:p w14:paraId="6A81BBDE" w14:textId="70590D1B" w:rsidR="007D08B1" w:rsidRDefault="00282ED2" w:rsidP="006C0762">
      <w:pPr>
        <w:pStyle w:val="Textkrper"/>
        <w:spacing w:line="300" w:lineRule="auto"/>
      </w:pPr>
      <w:r>
        <w:t xml:space="preserve">Wie ihre Vorgängerin lässt sich auch die „Visign for Style 22“ </w:t>
      </w:r>
      <w:r w:rsidR="007D08B1">
        <w:t>in allen baulichen Situationen</w:t>
      </w:r>
      <w:r>
        <w:t xml:space="preserve"> einsetzen. Dafür bietet Viega</w:t>
      </w:r>
      <w:r w:rsidR="007D08B1">
        <w:t xml:space="preserve"> eine Spülauslösung von vorne </w:t>
      </w:r>
      <w:r>
        <w:t>oder</w:t>
      </w:r>
      <w:r w:rsidR="007D08B1">
        <w:t xml:space="preserve"> von oben an und </w:t>
      </w:r>
      <w:r>
        <w:t>stellt die Kompatibilität</w:t>
      </w:r>
      <w:r w:rsidR="007D08B1">
        <w:t xml:space="preserve"> mit allen Unterputzspülkästen </w:t>
      </w:r>
      <w:r>
        <w:t>des</w:t>
      </w:r>
      <w:r w:rsidR="00BF5685">
        <w:t xml:space="preserve"> Viega Vorwandsystem „Prevista“ </w:t>
      </w:r>
      <w:r>
        <w:t>sicher</w:t>
      </w:r>
      <w:r w:rsidR="00BF5685">
        <w:t>.</w:t>
      </w:r>
    </w:p>
    <w:p w14:paraId="4E0128EA" w14:textId="77777777" w:rsidR="00C04372" w:rsidRDefault="00C04372" w:rsidP="006C0762">
      <w:pPr>
        <w:pStyle w:val="Textkrper"/>
        <w:spacing w:line="300" w:lineRule="auto"/>
      </w:pPr>
    </w:p>
    <w:p w14:paraId="7EBCC939" w14:textId="12869DB2" w:rsidR="004E0FA6" w:rsidRPr="005E0C85" w:rsidRDefault="004E0FA6" w:rsidP="005E0C85">
      <w:pPr>
        <w:pStyle w:val="Textkrper"/>
        <w:spacing w:line="300" w:lineRule="auto"/>
        <w:jc w:val="right"/>
        <w:rPr>
          <w:i/>
          <w:iCs/>
          <w:lang w:val="en-US"/>
        </w:rPr>
      </w:pPr>
      <w:r w:rsidRPr="005E0C85">
        <w:rPr>
          <w:i/>
          <w:iCs/>
          <w:lang w:val="en-US"/>
        </w:rPr>
        <w:t>PR_</w:t>
      </w:r>
      <w:r w:rsidR="00BE1B0D" w:rsidRPr="005E0C85">
        <w:rPr>
          <w:i/>
          <w:iCs/>
          <w:lang w:val="en-US"/>
        </w:rPr>
        <w:t>V</w:t>
      </w:r>
      <w:r w:rsidR="005E0C85">
        <w:rPr>
          <w:i/>
          <w:iCs/>
          <w:lang w:val="en-US"/>
        </w:rPr>
        <w:t>fS22_Colours_</w:t>
      </w:r>
      <w:r w:rsidRPr="005E0C85">
        <w:rPr>
          <w:i/>
          <w:iCs/>
          <w:lang w:val="en-US"/>
        </w:rPr>
        <w:t>DE_202</w:t>
      </w:r>
      <w:r w:rsidR="00B24C94" w:rsidRPr="005E0C85">
        <w:rPr>
          <w:i/>
          <w:iCs/>
          <w:lang w:val="en-US"/>
        </w:rPr>
        <w:t>6</w:t>
      </w:r>
      <w:r w:rsidRPr="005E0C85">
        <w:rPr>
          <w:i/>
          <w:iCs/>
          <w:lang w:val="en-US"/>
        </w:rPr>
        <w:t>.docx</w:t>
      </w:r>
    </w:p>
    <w:p w14:paraId="34C2FE22" w14:textId="77777777" w:rsidR="00382FEB" w:rsidRDefault="00382FEB" w:rsidP="00AD4209">
      <w:pPr>
        <w:pStyle w:val="Textkrper"/>
        <w:spacing w:line="300" w:lineRule="auto"/>
        <w:rPr>
          <w:lang w:val="en-US"/>
        </w:rPr>
      </w:pPr>
    </w:p>
    <w:p w14:paraId="67F6F696" w14:textId="77777777" w:rsidR="007F03F2" w:rsidRDefault="007F03F2" w:rsidP="00AD4209">
      <w:pPr>
        <w:pStyle w:val="Textkrper"/>
        <w:spacing w:line="300" w:lineRule="auto"/>
        <w:rPr>
          <w:lang w:val="en-US"/>
        </w:rPr>
      </w:pPr>
    </w:p>
    <w:p w14:paraId="34622A41" w14:textId="77777777" w:rsidR="007F03F2" w:rsidRDefault="007F03F2" w:rsidP="00AD4209">
      <w:pPr>
        <w:pStyle w:val="Textkrper"/>
        <w:spacing w:line="300" w:lineRule="auto"/>
        <w:rPr>
          <w:lang w:val="en-US"/>
        </w:rPr>
      </w:pPr>
    </w:p>
    <w:p w14:paraId="7C2F45A2" w14:textId="5B0C456A" w:rsidR="004E0FA6" w:rsidRDefault="00152EB9" w:rsidP="00773B71">
      <w:pPr>
        <w:pStyle w:val="Textkrper"/>
        <w:tabs>
          <w:tab w:val="clear" w:pos="7541"/>
        </w:tabs>
        <w:spacing w:line="300" w:lineRule="auto"/>
        <w:rPr>
          <w:rFonts w:cs="Arial"/>
          <w:sz w:val="18"/>
          <w:szCs w:val="18"/>
          <w:lang w:val="da-DK"/>
        </w:rPr>
      </w:pPr>
      <w:r>
        <w:rPr>
          <w:rFonts w:cs="Arial"/>
          <w:noProof/>
          <w:sz w:val="18"/>
          <w:szCs w:val="18"/>
          <w:lang w:val="da-DK"/>
        </w:rPr>
        <w:drawing>
          <wp:inline distT="0" distB="0" distL="0" distR="0" wp14:anchorId="1605EF4C" wp14:editId="5D9DF1A3">
            <wp:extent cx="2560354" cy="1852222"/>
            <wp:effectExtent l="0" t="0" r="0" b="0"/>
            <wp:docPr id="134390646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06464" name="Grafik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0354" cy="1852222"/>
                    </a:xfrm>
                    <a:prstGeom prst="rect">
                      <a:avLst/>
                    </a:prstGeom>
                  </pic:spPr>
                </pic:pic>
              </a:graphicData>
            </a:graphic>
          </wp:inline>
        </w:drawing>
      </w:r>
      <w:r>
        <w:rPr>
          <w:rFonts w:cs="Arial"/>
          <w:sz w:val="18"/>
          <w:szCs w:val="18"/>
          <w:lang w:val="da-DK"/>
        </w:rPr>
        <w:t xml:space="preserve"> </w:t>
      </w:r>
    </w:p>
    <w:p w14:paraId="7B9C1215" w14:textId="77777777" w:rsidR="004470F6" w:rsidRDefault="004470F6" w:rsidP="00773B71">
      <w:pPr>
        <w:pStyle w:val="Textkrper"/>
        <w:tabs>
          <w:tab w:val="clear" w:pos="7541"/>
        </w:tabs>
        <w:spacing w:line="300" w:lineRule="auto"/>
        <w:rPr>
          <w:rFonts w:cs="Arial"/>
          <w:sz w:val="18"/>
          <w:szCs w:val="18"/>
          <w:lang w:val="da-DK"/>
        </w:rPr>
      </w:pPr>
    </w:p>
    <w:p w14:paraId="08347FE3" w14:textId="6078E843" w:rsidR="004470F6" w:rsidRPr="00F511B7" w:rsidRDefault="004470F6" w:rsidP="00773B71">
      <w:pPr>
        <w:pStyle w:val="Textkrper"/>
        <w:tabs>
          <w:tab w:val="clear" w:pos="7541"/>
        </w:tabs>
        <w:spacing w:line="300" w:lineRule="auto"/>
        <w:rPr>
          <w:rFonts w:cs="Arial"/>
          <w:sz w:val="18"/>
          <w:szCs w:val="18"/>
          <w:lang w:val="da-DK"/>
        </w:rPr>
      </w:pPr>
      <w:r>
        <w:rPr>
          <w:rFonts w:cs="Arial"/>
          <w:noProof/>
          <w:sz w:val="18"/>
          <w:szCs w:val="18"/>
          <w:lang w:val="da-DK"/>
        </w:rPr>
        <w:drawing>
          <wp:inline distT="0" distB="0" distL="0" distR="0" wp14:anchorId="197335FF" wp14:editId="1410A530">
            <wp:extent cx="2548752" cy="1844040"/>
            <wp:effectExtent l="0" t="0" r="4445" b="3810"/>
            <wp:docPr id="1690972176" name="Grafik 1" descr="Ein Bild, das Text, Klebezettel, Rechteck, Hand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72176" name="Grafik 1" descr="Ein Bild, das Text, Klebezettel, Rechteck, Handschrift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3236" cy="1854519"/>
                    </a:xfrm>
                    <a:prstGeom prst="rect">
                      <a:avLst/>
                    </a:prstGeom>
                  </pic:spPr>
                </pic:pic>
              </a:graphicData>
            </a:graphic>
          </wp:inline>
        </w:drawing>
      </w:r>
    </w:p>
    <w:p w14:paraId="3711E766" w14:textId="546D6983" w:rsidR="004E0FA6" w:rsidRDefault="004E0FA6" w:rsidP="00473756">
      <w:pPr>
        <w:pStyle w:val="Textkrper"/>
        <w:spacing w:line="300" w:lineRule="auto"/>
      </w:pPr>
      <w:r w:rsidRPr="00F511B7">
        <w:rPr>
          <w:rFonts w:cs="Arial"/>
          <w:szCs w:val="22"/>
        </w:rPr>
        <w:t>Foto (</w:t>
      </w:r>
      <w:r w:rsidR="00F71FAE" w:rsidRPr="00F71FAE">
        <w:rPr>
          <w:rFonts w:cs="Arial"/>
          <w:szCs w:val="22"/>
        </w:rPr>
        <w:t>PR_VfS22_Colours_DE_2026</w:t>
      </w:r>
      <w:r w:rsidRPr="00F511B7">
        <w:rPr>
          <w:rFonts w:cs="Arial"/>
          <w:szCs w:val="22"/>
        </w:rPr>
        <w:t>_01.jpg</w:t>
      </w:r>
      <w:r w:rsidR="00F71FAE">
        <w:rPr>
          <w:rFonts w:cs="Arial"/>
          <w:szCs w:val="22"/>
        </w:rPr>
        <w:t xml:space="preserve">, </w:t>
      </w:r>
      <w:r w:rsidR="00F71FAE" w:rsidRPr="00F71FAE">
        <w:rPr>
          <w:rFonts w:cs="Arial"/>
          <w:szCs w:val="22"/>
        </w:rPr>
        <w:t>PR_VfS22_Colours_DE_2026</w:t>
      </w:r>
      <w:r w:rsidR="00F71FAE" w:rsidRPr="00F511B7">
        <w:rPr>
          <w:rFonts w:cs="Arial"/>
          <w:szCs w:val="22"/>
        </w:rPr>
        <w:t>_0</w:t>
      </w:r>
      <w:r w:rsidR="00F71FAE">
        <w:rPr>
          <w:rFonts w:cs="Arial"/>
          <w:szCs w:val="22"/>
        </w:rPr>
        <w:t>2</w:t>
      </w:r>
      <w:r w:rsidR="00F71FAE" w:rsidRPr="00F511B7">
        <w:rPr>
          <w:rFonts w:cs="Arial"/>
          <w:szCs w:val="22"/>
        </w:rPr>
        <w:t>.jpg</w:t>
      </w:r>
      <w:r w:rsidRPr="00F511B7">
        <w:rPr>
          <w:rFonts w:cs="Arial"/>
          <w:szCs w:val="22"/>
        </w:rPr>
        <w:t>)</w:t>
      </w:r>
      <w:r w:rsidR="00D53425">
        <w:rPr>
          <w:rFonts w:cs="Arial"/>
          <w:szCs w:val="22"/>
        </w:rPr>
        <w:t xml:space="preserve">: </w:t>
      </w:r>
      <w:r w:rsidR="00152EB9">
        <w:t>Mit breiter Farbpalette, hochwertigen Materialien und reduziertem Design</w:t>
      </w:r>
      <w:r w:rsidR="00796DC6">
        <w:t xml:space="preserve"> greift die „Visign for Style 22“ von Viega aktuelle Interior-Trends auf und </w:t>
      </w:r>
      <w:r w:rsidR="00382FEB">
        <w:t>ermöglicht eine harmonische Abstimmung der</w:t>
      </w:r>
      <w:r w:rsidR="00796DC6">
        <w:t xml:space="preserve"> Badausstattung.</w:t>
      </w:r>
      <w:r w:rsidR="00D53425">
        <w:t xml:space="preserve"> </w:t>
      </w:r>
      <w:r w:rsidRPr="004F0D38">
        <w:rPr>
          <w:rFonts w:cs="Arial"/>
          <w:szCs w:val="22"/>
        </w:rPr>
        <w:t>(</w:t>
      </w:r>
      <w:r w:rsidR="00D53425">
        <w:rPr>
          <w:rFonts w:cs="Arial"/>
          <w:szCs w:val="22"/>
        </w:rPr>
        <w:t>Fotos</w:t>
      </w:r>
      <w:r w:rsidRPr="004F0D38">
        <w:rPr>
          <w:rFonts w:cs="Arial"/>
          <w:szCs w:val="22"/>
        </w:rPr>
        <w:t>: Viega)</w:t>
      </w:r>
    </w:p>
    <w:p w14:paraId="44E702F4" w14:textId="77777777" w:rsidR="004E0FA6" w:rsidRDefault="004E0FA6" w:rsidP="00473756">
      <w:pPr>
        <w:pStyle w:val="Textkrper"/>
        <w:spacing w:line="300" w:lineRule="auto"/>
      </w:pPr>
    </w:p>
    <w:p w14:paraId="7FC4AB8A" w14:textId="77777777" w:rsidR="004E0FA6" w:rsidRDefault="004E0FA6" w:rsidP="00473756">
      <w:pPr>
        <w:pStyle w:val="Textkrper"/>
        <w:spacing w:line="300" w:lineRule="auto"/>
      </w:pPr>
    </w:p>
    <w:p w14:paraId="36F5D5BA" w14:textId="77777777" w:rsidR="00BF3C5A" w:rsidRDefault="00BF3C5A" w:rsidP="00473756">
      <w:pPr>
        <w:pStyle w:val="Textkrper"/>
        <w:spacing w:line="300" w:lineRule="auto"/>
      </w:pPr>
    </w:p>
    <w:p w14:paraId="0A1E2431" w14:textId="77777777" w:rsidR="00481DA1" w:rsidRDefault="00481DA1" w:rsidP="00473756">
      <w:pPr>
        <w:pStyle w:val="Textkrper"/>
        <w:spacing w:line="300" w:lineRule="auto"/>
      </w:pPr>
    </w:p>
    <w:p w14:paraId="10151F82" w14:textId="77777777" w:rsidR="001004AA" w:rsidRPr="00374092" w:rsidRDefault="001004AA" w:rsidP="001004AA">
      <w:pPr>
        <w:spacing w:after="160" w:line="256" w:lineRule="auto"/>
        <w:rPr>
          <w:rFonts w:ascii="Arial" w:eastAsia="Calibri" w:hAnsi="Arial" w:cs="Arial"/>
          <w:sz w:val="20"/>
          <w:u w:val="single"/>
          <w:lang w:eastAsia="en-US"/>
        </w:rPr>
      </w:pPr>
      <w:r w:rsidRPr="00374092">
        <w:rPr>
          <w:rFonts w:ascii="Arial" w:eastAsia="Calibri" w:hAnsi="Arial" w:cs="Arial"/>
          <w:sz w:val="20"/>
          <w:u w:val="single"/>
          <w:lang w:eastAsia="en-US"/>
        </w:rPr>
        <w:t>Über Viega:</w:t>
      </w:r>
    </w:p>
    <w:p w14:paraId="16F0EEE2" w14:textId="1B3D2556" w:rsidR="00DF3F7D" w:rsidRDefault="001004AA" w:rsidP="007F03F2">
      <w:pPr>
        <w:pStyle w:val="Textkrper"/>
        <w:rPr>
          <w:rFonts w:cs="Arial"/>
          <w:sz w:val="20"/>
        </w:rPr>
      </w:pPr>
      <w:r w:rsidRPr="00374092">
        <w:rPr>
          <w:rFonts w:eastAsia="Calibri" w:cs="Arial"/>
          <w:sz w:val="20"/>
          <w:lang w:eastAsia="en-US"/>
        </w:rPr>
        <w:t>Viega ist Experte für gesundes Trinkwasser im Gebäude und zählt zu den Weltmarkt- und Technologieführern der Installationsbranche. Als qualitätsorientiertes Familienunternehmen mit international mehr als 5.</w:t>
      </w:r>
      <w:r w:rsidR="00F64241">
        <w:rPr>
          <w:rFonts w:eastAsia="Calibri" w:cs="Arial"/>
          <w:sz w:val="20"/>
          <w:lang w:eastAsia="en-US"/>
        </w:rPr>
        <w:t>5</w:t>
      </w:r>
      <w:r w:rsidRPr="00374092">
        <w:rPr>
          <w:rFonts w:eastAsia="Calibri" w:cs="Arial"/>
          <w:sz w:val="20"/>
          <w:lang w:eastAsia="en-US"/>
        </w:rPr>
        <w:t>00 Mitarbeitenden verfügt das Unternehmen über 125 Jahre Erfahrung in der Gebäudetechnik. Kernkompetenzen sind der Erhalt und die Weiterentwicklung von Trinkwasserhygiene, Energieeffizienz, Komfort und Sicherheit im Gebäude. An zehn Standorten weltweit entwickelt und produziert die Unternehmensgruppe über 17.000 Produkte und Systeme</w:t>
      </w:r>
      <w:r>
        <w:rPr>
          <w:rFonts w:eastAsia="Calibri" w:cs="Arial"/>
          <w:sz w:val="20"/>
          <w:lang w:eastAsia="en-US"/>
        </w:rPr>
        <w:t>.</w:t>
      </w:r>
    </w:p>
    <w:sectPr w:rsidR="00DF3F7D" w:rsidSect="00B3568C">
      <w:headerReference w:type="default" r:id="rId13"/>
      <w:footerReference w:type="default" r:id="rId14"/>
      <w:headerReference w:type="first" r:id="rId15"/>
      <w:footerReference w:type="first" r:id="rId16"/>
      <w:pgSz w:w="11906" w:h="16838" w:code="9"/>
      <w:pgMar w:top="902" w:right="3119" w:bottom="1304" w:left="1134"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4652" w14:textId="77777777" w:rsidR="00FD1696" w:rsidRDefault="00FD1696">
      <w:r>
        <w:separator/>
      </w:r>
    </w:p>
  </w:endnote>
  <w:endnote w:type="continuationSeparator" w:id="0">
    <w:p w14:paraId="1A8FD310" w14:textId="77777777" w:rsidR="00FD1696" w:rsidRDefault="00FD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ntax">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EA4E" w14:textId="3D5BF350" w:rsidR="00B3568C" w:rsidRPr="00B67B8B" w:rsidRDefault="00D02925" w:rsidP="00B3568C">
    <w:pPr>
      <w:rPr>
        <w:rFonts w:ascii="Arial" w:hAnsi="Arial"/>
        <w:sz w:val="16"/>
      </w:rPr>
    </w:pPr>
    <w:r>
      <w:rPr>
        <w:rFonts w:ascii="Arial" w:hAnsi="Arial"/>
        <w:noProof/>
        <w:sz w:val="16"/>
      </w:rPr>
      <mc:AlternateContent>
        <mc:Choice Requires="wps">
          <w:drawing>
            <wp:anchor distT="0" distB="0" distL="114300" distR="114300" simplePos="0" relativeHeight="251659264" behindDoc="0" locked="0" layoutInCell="1" allowOverlap="1" wp14:anchorId="5B34501E" wp14:editId="0A8221EB">
              <wp:simplePos x="0" y="0"/>
              <wp:positionH relativeFrom="column">
                <wp:posOffset>6400800</wp:posOffset>
              </wp:positionH>
              <wp:positionV relativeFrom="paragraph">
                <wp:posOffset>-71755</wp:posOffset>
              </wp:positionV>
              <wp:extent cx="179705" cy="17970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F34F1" id="Rectangle 20" o:spid="_x0000_s1026" style="position:absolute;margin-left:7in;margin-top:-5.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" fillcolor="yellow" stroked="f"/>
          </w:pict>
        </mc:Fallback>
      </mc:AlternateContent>
    </w:r>
    <w:r w:rsidR="00B3568C" w:rsidRPr="00B67B8B">
      <w:rPr>
        <w:rFonts w:ascii="Arial" w:hAnsi="Arial"/>
        <w:sz w:val="16"/>
      </w:rPr>
      <w:t xml:space="preserve">Seite </w:t>
    </w:r>
    <w:r w:rsidR="00E04366"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PAGE</w:instrText>
    </w:r>
    <w:r w:rsidR="00B3568C" w:rsidRPr="00B67B8B">
      <w:rPr>
        <w:rFonts w:ascii="Arial" w:hAnsi="Arial"/>
        <w:sz w:val="16"/>
      </w:rPr>
      <w:instrText xml:space="preserve"> </w:instrText>
    </w:r>
    <w:r w:rsidR="00E04366" w:rsidRPr="00B67B8B">
      <w:rPr>
        <w:rFonts w:ascii="Arial" w:hAnsi="Arial"/>
        <w:sz w:val="16"/>
      </w:rPr>
      <w:fldChar w:fldCharType="separate"/>
    </w:r>
    <w:r w:rsidR="003C7307">
      <w:rPr>
        <w:rFonts w:ascii="Arial" w:hAnsi="Arial"/>
        <w:noProof/>
        <w:sz w:val="16"/>
      </w:rPr>
      <w:t>2</w:t>
    </w:r>
    <w:r w:rsidR="00E04366" w:rsidRPr="00B67B8B">
      <w:rPr>
        <w:rFonts w:ascii="Arial" w:hAnsi="Arial"/>
        <w:sz w:val="16"/>
      </w:rPr>
      <w:fldChar w:fldCharType="end"/>
    </w:r>
    <w:r w:rsidR="00B3568C" w:rsidRPr="00B67B8B">
      <w:rPr>
        <w:rFonts w:ascii="Arial" w:hAnsi="Arial"/>
        <w:sz w:val="16"/>
      </w:rPr>
      <w:t xml:space="preserve"> / </w:t>
    </w:r>
    <w:r w:rsidR="00E04366"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NUMPAGES</w:instrText>
    </w:r>
    <w:r w:rsidR="00B3568C" w:rsidRPr="00B67B8B">
      <w:rPr>
        <w:rFonts w:ascii="Arial" w:hAnsi="Arial"/>
        <w:sz w:val="16"/>
      </w:rPr>
      <w:instrText xml:space="preserve"> </w:instrText>
    </w:r>
    <w:r w:rsidR="00E04366" w:rsidRPr="00B67B8B">
      <w:rPr>
        <w:rFonts w:ascii="Arial" w:hAnsi="Arial"/>
        <w:sz w:val="16"/>
      </w:rPr>
      <w:fldChar w:fldCharType="separate"/>
    </w:r>
    <w:r w:rsidR="003C7307">
      <w:rPr>
        <w:rFonts w:ascii="Arial" w:hAnsi="Arial"/>
        <w:noProof/>
        <w:sz w:val="16"/>
      </w:rPr>
      <w:t>2</w:t>
    </w:r>
    <w:r w:rsidR="00E04366" w:rsidRPr="00B67B8B">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67DA" w14:textId="7336D297" w:rsidR="00B3568C" w:rsidRPr="00DB67FE" w:rsidRDefault="00D02925" w:rsidP="00B3568C">
    <w:pPr>
      <w:jc w:val="right"/>
      <w:rPr>
        <w:rFonts w:ascii="Arial" w:hAnsi="Arial"/>
        <w:sz w:val="20"/>
      </w:rPr>
    </w:pPr>
    <w:r>
      <w:rPr>
        <w:noProof/>
      </w:rPr>
      <mc:AlternateContent>
        <mc:Choice Requires="wps">
          <w:drawing>
            <wp:anchor distT="0" distB="0" distL="114300" distR="114300" simplePos="0" relativeHeight="251658240" behindDoc="1" locked="0" layoutInCell="1" allowOverlap="1" wp14:anchorId="701A11B0" wp14:editId="7C055264">
              <wp:simplePos x="0" y="0"/>
              <wp:positionH relativeFrom="column">
                <wp:posOffset>6228715</wp:posOffset>
              </wp:positionH>
              <wp:positionV relativeFrom="page">
                <wp:posOffset>10189845</wp:posOffset>
              </wp:positionV>
              <wp:extent cx="179705" cy="17970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53470" id="Rectangle 18" o:spid="_x0000_s1026" style="position:absolute;margin-left:490.45pt;margin-top:802.3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" fillcolor="yellow" stroked="f">
              <w10:wrap anchory="page"/>
            </v:rect>
          </w:pict>
        </mc:Fallback>
      </mc:AlternateContent>
    </w:r>
    <w:r w:rsidR="00B3568C" w:rsidRPr="00DB67FE">
      <w:rPr>
        <w:rFonts w:ascii="Arial" w:hAnsi="Arial"/>
        <w:sz w:val="20"/>
      </w:rPr>
      <w:tab/>
      <w:t xml:space="preserve">- </w:t>
    </w:r>
    <w:r w:rsidR="00E04366" w:rsidRPr="00DB67FE">
      <w:rPr>
        <w:rFonts w:ascii="Syntax" w:hAnsi="Syntax"/>
        <w:sz w:val="20"/>
      </w:rPr>
      <w:fldChar w:fldCharType="begin"/>
    </w:r>
    <w:r w:rsidR="00B3568C" w:rsidRPr="00DB67FE">
      <w:rPr>
        <w:rFonts w:ascii="Arial" w:hAnsi="Arial"/>
        <w:sz w:val="20"/>
      </w:rPr>
      <w:instrText xml:space="preserve"> </w:instrText>
    </w:r>
    <w:r w:rsidR="00B3568C">
      <w:rPr>
        <w:rFonts w:ascii="Arial" w:hAnsi="Arial"/>
        <w:sz w:val="20"/>
      </w:rPr>
      <w:instrText>PAGE</w:instrText>
    </w:r>
    <w:r w:rsidR="00B3568C" w:rsidRPr="00DB67FE">
      <w:rPr>
        <w:rFonts w:ascii="Arial" w:hAnsi="Arial"/>
        <w:sz w:val="20"/>
      </w:rPr>
      <w:instrText xml:space="preserve"> </w:instrText>
    </w:r>
    <w:r w:rsidR="00E04366" w:rsidRPr="00DB67FE">
      <w:rPr>
        <w:rFonts w:ascii="Syntax" w:hAnsi="Syntax"/>
        <w:sz w:val="20"/>
      </w:rPr>
      <w:fldChar w:fldCharType="separate"/>
    </w:r>
    <w:r w:rsidR="00B3568C" w:rsidRPr="00DB67FE">
      <w:rPr>
        <w:rFonts w:ascii="Arial" w:hAnsi="Arial"/>
        <w:noProof/>
        <w:sz w:val="20"/>
      </w:rPr>
      <w:t>1</w:t>
    </w:r>
    <w:r w:rsidR="00E04366" w:rsidRPr="00DB67FE">
      <w:rPr>
        <w:rFonts w:ascii="Syntax" w:hAnsi="Syntax"/>
        <w:sz w:val="20"/>
      </w:rPr>
      <w:fldChar w:fldCharType="end"/>
    </w:r>
    <w:r w:rsidR="00B3568C" w:rsidRPr="00DB67FE">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1CD8" w14:textId="77777777" w:rsidR="00FD1696" w:rsidRDefault="00FD1696">
      <w:r>
        <w:separator/>
      </w:r>
    </w:p>
  </w:footnote>
  <w:footnote w:type="continuationSeparator" w:id="0">
    <w:p w14:paraId="1C13D3F8" w14:textId="77777777" w:rsidR="00FD1696" w:rsidRDefault="00FD1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ABE4" w14:textId="77777777" w:rsidR="005B7AE0" w:rsidRPr="00294019" w:rsidRDefault="00E00669" w:rsidP="005B7AE0">
    <w:pPr>
      <w:pStyle w:val="berschrift1"/>
      <w:spacing w:line="300" w:lineRule="auto"/>
      <w:rPr>
        <w:rFonts w:cs="Arial"/>
        <w:sz w:val="28"/>
        <w:szCs w:val="28"/>
      </w:rPr>
    </w:pPr>
    <w:r>
      <w:rPr>
        <w:rFonts w:cs="Arial"/>
        <w:sz w:val="28"/>
        <w:szCs w:val="28"/>
      </w:rPr>
      <w:t xml:space="preserve"> </w:t>
    </w:r>
    <w:r w:rsidR="003C5C03">
      <w:rPr>
        <w:noProof/>
      </w:rPr>
      <w:drawing>
        <wp:anchor distT="0" distB="0" distL="114300" distR="114300" simplePos="0" relativeHeight="251662336" behindDoc="0" locked="1" layoutInCell="0" allowOverlap="1" wp14:anchorId="1CE39E7B" wp14:editId="63439891">
          <wp:simplePos x="0" y="0"/>
          <wp:positionH relativeFrom="margin">
            <wp:posOffset>5040630</wp:posOffset>
          </wp:positionH>
          <wp:positionV relativeFrom="margin">
            <wp:posOffset>-1620520</wp:posOffset>
          </wp:positionV>
          <wp:extent cx="1177200" cy="1004400"/>
          <wp:effectExtent l="0" t="0" r="4445" b="5715"/>
          <wp:wrapNone/>
          <wp:docPr id="9" name="Grafik 9" descr="Viega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ga_Logo_4c"/>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1004400"/>
                  </a:xfrm>
                  <a:prstGeom prst="rect">
                    <a:avLst/>
                  </a:prstGeom>
                  <a:noFill/>
                  <a:ln>
                    <a:noFill/>
                  </a:ln>
                </pic:spPr>
              </pic:pic>
            </a:graphicData>
          </a:graphic>
        </wp:anchor>
      </w:drawing>
    </w:r>
  </w:p>
  <w:p w14:paraId="668434C0" w14:textId="77777777" w:rsidR="003C109D" w:rsidRPr="00E35F32" w:rsidRDefault="003C109D" w:rsidP="005B7AE0">
    <w:pPr>
      <w:pStyle w:val="berschrift1"/>
      <w:spacing w:line="300" w:lineRule="auto"/>
      <w:rPr>
        <w:rFonts w:cs="Arial"/>
        <w:sz w:val="24"/>
        <w:szCs w:val="24"/>
      </w:rPr>
    </w:pPr>
  </w:p>
  <w:p w14:paraId="78E88B4E" w14:textId="1D53D175" w:rsidR="005B7AE0" w:rsidRPr="005B7AE0" w:rsidRDefault="00D02925" w:rsidP="005B7AE0">
    <w:pPr>
      <w:pStyle w:val="berschrift1"/>
      <w:spacing w:line="300" w:lineRule="auto"/>
      <w:rPr>
        <w:rFonts w:cs="Arial"/>
        <w:sz w:val="40"/>
        <w:szCs w:val="40"/>
      </w:rPr>
    </w:pPr>
    <w:r>
      <w:rPr>
        <w:rFonts w:cs="Arial"/>
        <w:noProof/>
        <w:sz w:val="28"/>
        <w:szCs w:val="28"/>
      </w:rPr>
      <mc:AlternateContent>
        <mc:Choice Requires="wps">
          <w:drawing>
            <wp:anchor distT="0" distB="0" distL="114300" distR="114300" simplePos="0" relativeHeight="251661312" behindDoc="0" locked="0" layoutInCell="0" allowOverlap="1" wp14:anchorId="3340E23F" wp14:editId="68659D63">
              <wp:simplePos x="0" y="0"/>
              <wp:positionH relativeFrom="column">
                <wp:posOffset>5055870</wp:posOffset>
              </wp:positionH>
              <wp:positionV relativeFrom="paragraph">
                <wp:posOffset>473710</wp:posOffset>
              </wp:positionV>
              <wp:extent cx="1575435" cy="2124710"/>
              <wp:effectExtent l="0" t="0" r="0" b="0"/>
              <wp:wrapNone/>
              <wp:docPr id="8"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2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579E2" w14:textId="77777777" w:rsidR="00DB2025" w:rsidRDefault="00DB2025" w:rsidP="00DB2025">
                          <w:pPr>
                            <w:rPr>
                              <w:rFonts w:ascii="Arial" w:hAnsi="Arial"/>
                              <w:sz w:val="16"/>
                            </w:rPr>
                          </w:pPr>
                        </w:p>
                        <w:p w14:paraId="3FC1B123" w14:textId="77777777" w:rsidR="00DB2025" w:rsidRPr="008A7C44" w:rsidRDefault="00DB2025" w:rsidP="00DB2025">
                          <w:pPr>
                            <w:rPr>
                              <w:rFonts w:ascii="Arial" w:hAnsi="Arial"/>
                              <w:sz w:val="16"/>
                            </w:rPr>
                          </w:pPr>
                          <w:r>
                            <w:rPr>
                              <w:rFonts w:ascii="Arial" w:hAnsi="Arial"/>
                              <w:sz w:val="16"/>
                            </w:rPr>
                            <w:t xml:space="preserve">Ihr Kontakt: </w:t>
                          </w:r>
                          <w:r>
                            <w:rPr>
                              <w:rFonts w:ascii="Arial" w:hAnsi="Arial"/>
                              <w:sz w:val="16"/>
                            </w:rPr>
                            <w:br/>
                          </w:r>
                          <w:r w:rsidR="00157532">
                            <w:rPr>
                              <w:rFonts w:ascii="Arial" w:hAnsi="Arial"/>
                              <w:sz w:val="16"/>
                            </w:rPr>
                            <w:t>Juliane Hummeltenberg</w:t>
                          </w:r>
                        </w:p>
                        <w:p w14:paraId="04B563FC" w14:textId="77777777" w:rsidR="00DB2025" w:rsidRPr="008A7C44" w:rsidRDefault="00DB2025" w:rsidP="00DB2025">
                          <w:pPr>
                            <w:rPr>
                              <w:rFonts w:ascii="Arial" w:hAnsi="Arial"/>
                              <w:sz w:val="16"/>
                            </w:rPr>
                          </w:pPr>
                          <w:r w:rsidRPr="008A7C44">
                            <w:rPr>
                              <w:rFonts w:ascii="Arial" w:hAnsi="Arial"/>
                              <w:sz w:val="16"/>
                            </w:rPr>
                            <w:t>Public Relations</w:t>
                          </w:r>
                        </w:p>
                        <w:p w14:paraId="3DC96CF9" w14:textId="77777777" w:rsidR="00DB2025" w:rsidRPr="008A7C44" w:rsidRDefault="00DB2025" w:rsidP="00DB2025">
                          <w:pPr>
                            <w:rPr>
                              <w:rFonts w:ascii="Arial" w:hAnsi="Arial"/>
                              <w:sz w:val="16"/>
                            </w:rPr>
                          </w:pPr>
                        </w:p>
                        <w:p w14:paraId="73666FA9" w14:textId="77777777" w:rsidR="00DB2025" w:rsidRPr="009B168B" w:rsidRDefault="00DB2025" w:rsidP="00DB2025">
                          <w:pPr>
                            <w:rPr>
                              <w:rFonts w:ascii="Arial" w:hAnsi="Arial"/>
                              <w:sz w:val="16"/>
                            </w:rPr>
                          </w:pPr>
                          <w:r w:rsidRPr="009B168B">
                            <w:rPr>
                              <w:rFonts w:ascii="Arial" w:hAnsi="Arial"/>
                              <w:sz w:val="16"/>
                            </w:rPr>
                            <w:t xml:space="preserve">Viega GmbH &amp; Co. KG </w:t>
                          </w:r>
                        </w:p>
                        <w:p w14:paraId="3BD6931E" w14:textId="77777777" w:rsidR="00DB2025" w:rsidRPr="009B168B" w:rsidRDefault="00DB2025" w:rsidP="00DB2025">
                          <w:pPr>
                            <w:rPr>
                              <w:rFonts w:ascii="Arial" w:hAnsi="Arial"/>
                              <w:sz w:val="16"/>
                            </w:rPr>
                          </w:pPr>
                          <w:r w:rsidRPr="009B168B">
                            <w:rPr>
                              <w:rFonts w:ascii="Arial" w:hAnsi="Arial"/>
                              <w:sz w:val="16"/>
                            </w:rPr>
                            <w:t>Viega Platz 1</w:t>
                          </w:r>
                        </w:p>
                        <w:p w14:paraId="31D6AEF4" w14:textId="77777777" w:rsidR="00DB2025" w:rsidRPr="008A7C44" w:rsidRDefault="00DB2025" w:rsidP="00DB2025">
                          <w:pPr>
                            <w:rPr>
                              <w:rFonts w:ascii="Arial" w:hAnsi="Arial"/>
                              <w:sz w:val="16"/>
                            </w:rPr>
                          </w:pPr>
                          <w:r w:rsidRPr="008A7C44">
                            <w:rPr>
                              <w:rFonts w:ascii="Arial" w:hAnsi="Arial"/>
                              <w:sz w:val="16"/>
                            </w:rPr>
                            <w:t>57439 Attendorn</w:t>
                          </w:r>
                        </w:p>
                        <w:p w14:paraId="1402A44E" w14:textId="77777777" w:rsidR="00DB2025" w:rsidRPr="008A7C44" w:rsidRDefault="00DB2025" w:rsidP="00DB2025">
                          <w:pPr>
                            <w:rPr>
                              <w:rFonts w:ascii="Arial" w:hAnsi="Arial"/>
                              <w:sz w:val="16"/>
                            </w:rPr>
                          </w:pPr>
                          <w:r w:rsidRPr="008A7C44">
                            <w:rPr>
                              <w:rFonts w:ascii="Arial" w:hAnsi="Arial"/>
                              <w:sz w:val="16"/>
                            </w:rPr>
                            <w:t>Deutschland</w:t>
                          </w:r>
                        </w:p>
                        <w:p w14:paraId="4465F9C3" w14:textId="77777777" w:rsidR="00DB2025" w:rsidRPr="008A7C44" w:rsidRDefault="00DB2025" w:rsidP="00DB2025">
                          <w:pPr>
                            <w:rPr>
                              <w:rFonts w:ascii="Arial" w:hAnsi="Arial"/>
                              <w:sz w:val="16"/>
                            </w:rPr>
                          </w:pPr>
                        </w:p>
                        <w:p w14:paraId="172B74E0" w14:textId="77777777" w:rsidR="00DB2025" w:rsidRPr="008A7C44" w:rsidRDefault="00DB2025" w:rsidP="00DB2025">
                          <w:pPr>
                            <w:rPr>
                              <w:rFonts w:ascii="Arial" w:hAnsi="Arial"/>
                              <w:sz w:val="16"/>
                            </w:rPr>
                          </w:pPr>
                          <w:r w:rsidRPr="008A7C44">
                            <w:rPr>
                              <w:rFonts w:ascii="Arial" w:hAnsi="Arial"/>
                              <w:sz w:val="16"/>
                            </w:rPr>
                            <w:t>Tel.: +49 (0) 2722 61-94-1</w:t>
                          </w:r>
                          <w:r w:rsidR="00157532">
                            <w:rPr>
                              <w:rFonts w:ascii="Arial" w:hAnsi="Arial"/>
                              <w:sz w:val="16"/>
                            </w:rPr>
                            <w:t>962</w:t>
                          </w:r>
                        </w:p>
                        <w:p w14:paraId="792F7057" w14:textId="77777777" w:rsidR="00DB2025" w:rsidRPr="00723E36" w:rsidRDefault="00157532" w:rsidP="00DB2025">
                          <w:pPr>
                            <w:rPr>
                              <w:rFonts w:ascii="Arial" w:hAnsi="Arial"/>
                              <w:sz w:val="16"/>
                            </w:rPr>
                          </w:pPr>
                          <w:r>
                            <w:rPr>
                              <w:rFonts w:ascii="Arial" w:hAnsi="Arial"/>
                              <w:sz w:val="16"/>
                            </w:rPr>
                            <w:t>juliane.hummeltenberg</w:t>
                          </w:r>
                          <w:r w:rsidR="00DB2025" w:rsidRPr="008A7C44">
                            <w:rPr>
                              <w:rFonts w:ascii="Arial" w:hAnsi="Arial"/>
                              <w:sz w:val="16"/>
                            </w:rPr>
                            <w:t>@viega.de www.viega.de/medien</w:t>
                          </w:r>
                        </w:p>
                        <w:p w14:paraId="2BF5B7F0" w14:textId="77777777" w:rsidR="009C326B" w:rsidRDefault="009C326B" w:rsidP="0047082E">
                          <w:pPr>
                            <w:rPr>
                              <w:rFonts w:ascii="Arial" w:hAnsi="Arial"/>
                              <w:sz w:val="16"/>
                            </w:rPr>
                          </w:pPr>
                        </w:p>
                        <w:p w14:paraId="0C9E2F42" w14:textId="77777777" w:rsidR="009C326B" w:rsidRPr="00DB67FE" w:rsidRDefault="009C326B" w:rsidP="0047082E">
                          <w:pPr>
                            <w:rPr>
                              <w:rFonts w:ascii="Arial" w:hAnsi="Arial"/>
                              <w:sz w:val="16"/>
                            </w:rPr>
                          </w:pPr>
                        </w:p>
                        <w:p w14:paraId="2B87ABE1" w14:textId="77777777" w:rsidR="009C326B" w:rsidRPr="00DB67FE" w:rsidRDefault="009C326B" w:rsidP="0047082E">
                          <w:pPr>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0E23F" id="_x0000_t202" coordsize="21600,21600" o:spt="202" path="m,l,21600r21600,l21600,xe">
              <v:stroke joinstyle="miter"/>
              <v:path gradientshapeok="t" o:connecttype="rect"/>
            </v:shapetype>
            <v:shape id="Textfeld 5" o:spid="_x0000_s1026" type="#_x0000_t202" style="position:absolute;margin-left:398.1pt;margin-top:37.3pt;width:124.05pt;height:1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" o:allowincell="f" filled="f" stroked="f">
              <v:textbox inset="0,0,0,0">
                <w:txbxContent>
                  <w:p w14:paraId="332579E2" w14:textId="77777777" w:rsidR="00DB2025" w:rsidRDefault="00DB2025" w:rsidP="00DB2025">
                    <w:pPr>
                      <w:rPr>
                        <w:rFonts w:ascii="Arial" w:hAnsi="Arial"/>
                        <w:sz w:val="16"/>
                      </w:rPr>
                    </w:pPr>
                  </w:p>
                  <w:p w14:paraId="3FC1B123" w14:textId="77777777" w:rsidR="00DB2025" w:rsidRPr="008A7C44" w:rsidRDefault="00DB2025" w:rsidP="00DB2025">
                    <w:pPr>
                      <w:rPr>
                        <w:rFonts w:ascii="Arial" w:hAnsi="Arial"/>
                        <w:sz w:val="16"/>
                      </w:rPr>
                    </w:pPr>
                    <w:r>
                      <w:rPr>
                        <w:rFonts w:ascii="Arial" w:hAnsi="Arial"/>
                        <w:sz w:val="16"/>
                      </w:rPr>
                      <w:t xml:space="preserve">Ihr Kontakt: </w:t>
                    </w:r>
                    <w:r>
                      <w:rPr>
                        <w:rFonts w:ascii="Arial" w:hAnsi="Arial"/>
                        <w:sz w:val="16"/>
                      </w:rPr>
                      <w:br/>
                    </w:r>
                    <w:r w:rsidR="00157532">
                      <w:rPr>
                        <w:rFonts w:ascii="Arial" w:hAnsi="Arial"/>
                        <w:sz w:val="16"/>
                      </w:rPr>
                      <w:t>Juliane Hummeltenberg</w:t>
                    </w:r>
                  </w:p>
                  <w:p w14:paraId="04B563FC" w14:textId="77777777" w:rsidR="00DB2025" w:rsidRPr="008A7C44" w:rsidRDefault="00DB2025" w:rsidP="00DB2025">
                    <w:pPr>
                      <w:rPr>
                        <w:rFonts w:ascii="Arial" w:hAnsi="Arial"/>
                        <w:sz w:val="16"/>
                      </w:rPr>
                    </w:pPr>
                    <w:r w:rsidRPr="008A7C44">
                      <w:rPr>
                        <w:rFonts w:ascii="Arial" w:hAnsi="Arial"/>
                        <w:sz w:val="16"/>
                      </w:rPr>
                      <w:t>Public Relations</w:t>
                    </w:r>
                  </w:p>
                  <w:p w14:paraId="3DC96CF9" w14:textId="77777777" w:rsidR="00DB2025" w:rsidRPr="008A7C44" w:rsidRDefault="00DB2025" w:rsidP="00DB2025">
                    <w:pPr>
                      <w:rPr>
                        <w:rFonts w:ascii="Arial" w:hAnsi="Arial"/>
                        <w:sz w:val="16"/>
                      </w:rPr>
                    </w:pPr>
                  </w:p>
                  <w:p w14:paraId="73666FA9" w14:textId="77777777" w:rsidR="00DB2025" w:rsidRPr="009B168B" w:rsidRDefault="00DB2025" w:rsidP="00DB2025">
                    <w:pPr>
                      <w:rPr>
                        <w:rFonts w:ascii="Arial" w:hAnsi="Arial"/>
                        <w:sz w:val="16"/>
                      </w:rPr>
                    </w:pPr>
                    <w:r w:rsidRPr="009B168B">
                      <w:rPr>
                        <w:rFonts w:ascii="Arial" w:hAnsi="Arial"/>
                        <w:sz w:val="16"/>
                      </w:rPr>
                      <w:t xml:space="preserve">Viega GmbH &amp; Co. KG </w:t>
                    </w:r>
                  </w:p>
                  <w:p w14:paraId="3BD6931E" w14:textId="77777777" w:rsidR="00DB2025" w:rsidRPr="009B168B" w:rsidRDefault="00DB2025" w:rsidP="00DB2025">
                    <w:pPr>
                      <w:rPr>
                        <w:rFonts w:ascii="Arial" w:hAnsi="Arial"/>
                        <w:sz w:val="16"/>
                      </w:rPr>
                    </w:pPr>
                    <w:r w:rsidRPr="009B168B">
                      <w:rPr>
                        <w:rFonts w:ascii="Arial" w:hAnsi="Arial"/>
                        <w:sz w:val="16"/>
                      </w:rPr>
                      <w:t>Viega Platz 1</w:t>
                    </w:r>
                  </w:p>
                  <w:p w14:paraId="31D6AEF4" w14:textId="77777777" w:rsidR="00DB2025" w:rsidRPr="008A7C44" w:rsidRDefault="00DB2025" w:rsidP="00DB2025">
                    <w:pPr>
                      <w:rPr>
                        <w:rFonts w:ascii="Arial" w:hAnsi="Arial"/>
                        <w:sz w:val="16"/>
                      </w:rPr>
                    </w:pPr>
                    <w:r w:rsidRPr="008A7C44">
                      <w:rPr>
                        <w:rFonts w:ascii="Arial" w:hAnsi="Arial"/>
                        <w:sz w:val="16"/>
                      </w:rPr>
                      <w:t>57439 Attendorn</w:t>
                    </w:r>
                  </w:p>
                  <w:p w14:paraId="1402A44E" w14:textId="77777777" w:rsidR="00DB2025" w:rsidRPr="008A7C44" w:rsidRDefault="00DB2025" w:rsidP="00DB2025">
                    <w:pPr>
                      <w:rPr>
                        <w:rFonts w:ascii="Arial" w:hAnsi="Arial"/>
                        <w:sz w:val="16"/>
                      </w:rPr>
                    </w:pPr>
                    <w:r w:rsidRPr="008A7C44">
                      <w:rPr>
                        <w:rFonts w:ascii="Arial" w:hAnsi="Arial"/>
                        <w:sz w:val="16"/>
                      </w:rPr>
                      <w:t>Deutschland</w:t>
                    </w:r>
                  </w:p>
                  <w:p w14:paraId="4465F9C3" w14:textId="77777777" w:rsidR="00DB2025" w:rsidRPr="008A7C44" w:rsidRDefault="00DB2025" w:rsidP="00DB2025">
                    <w:pPr>
                      <w:rPr>
                        <w:rFonts w:ascii="Arial" w:hAnsi="Arial"/>
                        <w:sz w:val="16"/>
                      </w:rPr>
                    </w:pPr>
                  </w:p>
                  <w:p w14:paraId="172B74E0" w14:textId="77777777" w:rsidR="00DB2025" w:rsidRPr="008A7C44" w:rsidRDefault="00DB2025" w:rsidP="00DB2025">
                    <w:pPr>
                      <w:rPr>
                        <w:rFonts w:ascii="Arial" w:hAnsi="Arial"/>
                        <w:sz w:val="16"/>
                      </w:rPr>
                    </w:pPr>
                    <w:r w:rsidRPr="008A7C44">
                      <w:rPr>
                        <w:rFonts w:ascii="Arial" w:hAnsi="Arial"/>
                        <w:sz w:val="16"/>
                      </w:rPr>
                      <w:t>Tel.: +49 (0) 2722 61-94-1</w:t>
                    </w:r>
                    <w:r w:rsidR="00157532">
                      <w:rPr>
                        <w:rFonts w:ascii="Arial" w:hAnsi="Arial"/>
                        <w:sz w:val="16"/>
                      </w:rPr>
                      <w:t>962</w:t>
                    </w:r>
                  </w:p>
                  <w:p w14:paraId="792F7057" w14:textId="77777777" w:rsidR="00DB2025" w:rsidRPr="00723E36" w:rsidRDefault="00157532" w:rsidP="00DB2025">
                    <w:pPr>
                      <w:rPr>
                        <w:rFonts w:ascii="Arial" w:hAnsi="Arial"/>
                        <w:sz w:val="16"/>
                      </w:rPr>
                    </w:pPr>
                    <w:r>
                      <w:rPr>
                        <w:rFonts w:ascii="Arial" w:hAnsi="Arial"/>
                        <w:sz w:val="16"/>
                      </w:rPr>
                      <w:t>juliane.hummeltenberg</w:t>
                    </w:r>
                    <w:r w:rsidR="00DB2025" w:rsidRPr="008A7C44">
                      <w:rPr>
                        <w:rFonts w:ascii="Arial" w:hAnsi="Arial"/>
                        <w:sz w:val="16"/>
                      </w:rPr>
                      <w:t>@viega.de www.viega.de/medien</w:t>
                    </w:r>
                  </w:p>
                  <w:p w14:paraId="2BF5B7F0" w14:textId="77777777" w:rsidR="009C326B" w:rsidRDefault="009C326B" w:rsidP="0047082E">
                    <w:pPr>
                      <w:rPr>
                        <w:rFonts w:ascii="Arial" w:hAnsi="Arial"/>
                        <w:sz w:val="16"/>
                      </w:rPr>
                    </w:pPr>
                  </w:p>
                  <w:p w14:paraId="0C9E2F42" w14:textId="77777777" w:rsidR="009C326B" w:rsidRPr="00DB67FE" w:rsidRDefault="009C326B" w:rsidP="0047082E">
                    <w:pPr>
                      <w:rPr>
                        <w:rFonts w:ascii="Arial" w:hAnsi="Arial"/>
                        <w:sz w:val="16"/>
                      </w:rPr>
                    </w:pPr>
                  </w:p>
                  <w:p w14:paraId="2B87ABE1" w14:textId="77777777" w:rsidR="009C326B" w:rsidRPr="00DB67FE" w:rsidRDefault="009C326B" w:rsidP="0047082E">
                    <w:pPr>
                      <w:rPr>
                        <w:rFonts w:ascii="Arial" w:hAnsi="Arial"/>
                        <w:sz w:val="16"/>
                      </w:rPr>
                    </w:pPr>
                  </w:p>
                </w:txbxContent>
              </v:textbox>
            </v:shape>
          </w:pict>
        </mc:Fallback>
      </mc:AlternateContent>
    </w:r>
    <w:r w:rsidR="003323AA">
      <w:rPr>
        <w:rFonts w:cs="Arial"/>
        <w:sz w:val="40"/>
        <w:szCs w:val="40"/>
      </w:rPr>
      <w:t>Press</w:t>
    </w:r>
    <w:r w:rsidR="00BD27BA">
      <w:rPr>
        <w:rFonts w:cs="Arial"/>
        <w:sz w:val="40"/>
        <w:szCs w:val="40"/>
      </w:rPr>
      <w:t>e-Information</w:t>
    </w:r>
  </w:p>
  <w:p w14:paraId="0C351C36" w14:textId="77777777" w:rsidR="00B3568C" w:rsidRPr="005B7AE0" w:rsidRDefault="00B3568C">
    <w:pPr>
      <w:rPr>
        <w:rFonts w:ascii="Arial" w:hAnsi="Arial" w:cs="Arial"/>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E75C" w14:textId="44EA0520" w:rsidR="00B3568C" w:rsidRDefault="00D02925" w:rsidP="00B3568C">
    <w:pPr>
      <w:ind w:left="-1134"/>
    </w:pPr>
    <w:r>
      <w:rPr>
        <w:noProof/>
      </w:rPr>
      <mc:AlternateContent>
        <mc:Choice Requires="wps">
          <w:drawing>
            <wp:anchor distT="0" distB="0" distL="114300" distR="114300" simplePos="0" relativeHeight="251656192" behindDoc="0" locked="0" layoutInCell="1" allowOverlap="1" wp14:anchorId="00F288D0" wp14:editId="285AF808">
              <wp:simplePos x="0" y="0"/>
              <wp:positionH relativeFrom="column">
                <wp:posOffset>5220970</wp:posOffset>
              </wp:positionH>
              <wp:positionV relativeFrom="paragraph">
                <wp:posOffset>1340485</wp:posOffset>
              </wp:positionV>
              <wp:extent cx="1257300" cy="1371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6E1E0" w14:textId="77777777" w:rsidR="00B3568C" w:rsidRDefault="00B3568C" w:rsidP="00B3568C">
                          <w:pPr>
                            <w:rPr>
                              <w:rFonts w:ascii="Arial" w:hAnsi="Arial"/>
                              <w:sz w:val="16"/>
                            </w:rPr>
                          </w:pPr>
                          <w:r w:rsidRPr="00DB67FE">
                            <w:rPr>
                              <w:rFonts w:ascii="Arial" w:hAnsi="Arial"/>
                              <w:sz w:val="16"/>
                            </w:rPr>
                            <w:t>Viega GmbH &amp; Co. KG</w:t>
                          </w:r>
                        </w:p>
                        <w:p w14:paraId="594423B8" w14:textId="77777777" w:rsidR="00B3568C" w:rsidRPr="00DB67FE" w:rsidRDefault="00B3568C" w:rsidP="00B3568C">
                          <w:pPr>
                            <w:rPr>
                              <w:rFonts w:ascii="Arial" w:hAnsi="Arial"/>
                              <w:sz w:val="16"/>
                            </w:rPr>
                          </w:pPr>
                          <w:r w:rsidRPr="00DB67FE">
                            <w:rPr>
                              <w:rFonts w:ascii="Arial" w:hAnsi="Arial"/>
                              <w:sz w:val="16"/>
                            </w:rPr>
                            <w:t>Sanitär- und Heizungssysteme</w:t>
                          </w:r>
                        </w:p>
                        <w:p w14:paraId="261B1F6A" w14:textId="77777777" w:rsidR="00B3568C" w:rsidRPr="00DB67FE" w:rsidRDefault="00B3568C" w:rsidP="00B3568C">
                          <w:pPr>
                            <w:rPr>
                              <w:rFonts w:ascii="Arial" w:hAnsi="Arial"/>
                              <w:sz w:val="16"/>
                            </w:rPr>
                          </w:pPr>
                          <w:r w:rsidRPr="00DB67FE">
                            <w:rPr>
                              <w:rFonts w:ascii="Arial" w:hAnsi="Arial"/>
                              <w:sz w:val="16"/>
                            </w:rPr>
                            <w:t>Postfach 430/440</w:t>
                          </w:r>
                        </w:p>
                        <w:p w14:paraId="7990E99D" w14:textId="77777777" w:rsidR="00B3568C" w:rsidRPr="00DB67FE" w:rsidRDefault="00B3568C" w:rsidP="00B3568C">
                          <w:pPr>
                            <w:rPr>
                              <w:rFonts w:ascii="Arial" w:hAnsi="Arial"/>
                              <w:sz w:val="16"/>
                            </w:rPr>
                          </w:pPr>
                          <w:r w:rsidRPr="00DB67FE">
                            <w:rPr>
                              <w:rFonts w:ascii="Arial" w:hAnsi="Arial"/>
                              <w:sz w:val="16"/>
                            </w:rPr>
                            <w:t>57428 Attendorn</w:t>
                          </w:r>
                        </w:p>
                        <w:p w14:paraId="475F3082" w14:textId="77777777" w:rsidR="00B3568C" w:rsidRPr="00DB67FE" w:rsidRDefault="00B3568C" w:rsidP="00B3568C">
                          <w:pPr>
                            <w:rPr>
                              <w:rFonts w:ascii="Arial" w:hAnsi="Arial"/>
                              <w:sz w:val="16"/>
                            </w:rPr>
                          </w:pPr>
                          <w:r w:rsidRPr="00DB67FE">
                            <w:rPr>
                              <w:rFonts w:ascii="Arial" w:hAnsi="Arial"/>
                              <w:sz w:val="16"/>
                            </w:rPr>
                            <w:t>Kontakt: Katharina Schulte</w:t>
                          </w:r>
                        </w:p>
                        <w:p w14:paraId="29D4CA76" w14:textId="77777777" w:rsidR="00B3568C" w:rsidRPr="000E368F" w:rsidRDefault="00B3568C" w:rsidP="00B3568C">
                          <w:pPr>
                            <w:rPr>
                              <w:rFonts w:ascii="Arial" w:hAnsi="Arial"/>
                              <w:sz w:val="16"/>
                            </w:rPr>
                          </w:pPr>
                          <w:r w:rsidRPr="000E368F">
                            <w:rPr>
                              <w:rFonts w:ascii="Arial" w:hAnsi="Arial"/>
                              <w:sz w:val="16"/>
                            </w:rPr>
                            <w:t>Public Relations</w:t>
                          </w:r>
                        </w:p>
                        <w:p w14:paraId="6367E589"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23DD9C5A"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07C3EB89"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022F9B26"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288D0" id="_x0000_t202" coordsize="21600,21600" o:spt="202" path="m,l,21600r21600,l21600,xe">
              <v:stroke joinstyle="miter"/>
              <v:path gradientshapeok="t" o:connecttype="rect"/>
            </v:shapetype>
            <v:shape id="Text Box 15" o:spid="_x0000_s1027" type="#_x0000_t202" style="position:absolute;left:0;text-align:left;margin-left:411.1pt;margin-top:105.55pt;width:99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" filled="f" stroked="f">
              <v:textbox inset="0,0,0,0">
                <w:txbxContent>
                  <w:p w14:paraId="4BF6E1E0" w14:textId="77777777" w:rsidR="00B3568C" w:rsidRDefault="00B3568C" w:rsidP="00B3568C">
                    <w:pPr>
                      <w:rPr>
                        <w:rFonts w:ascii="Arial" w:hAnsi="Arial"/>
                        <w:sz w:val="16"/>
                      </w:rPr>
                    </w:pPr>
                    <w:r w:rsidRPr="00DB67FE">
                      <w:rPr>
                        <w:rFonts w:ascii="Arial" w:hAnsi="Arial"/>
                        <w:sz w:val="16"/>
                      </w:rPr>
                      <w:t>Viega GmbH &amp; Co. KG</w:t>
                    </w:r>
                  </w:p>
                  <w:p w14:paraId="594423B8" w14:textId="77777777" w:rsidR="00B3568C" w:rsidRPr="00DB67FE" w:rsidRDefault="00B3568C" w:rsidP="00B3568C">
                    <w:pPr>
                      <w:rPr>
                        <w:rFonts w:ascii="Arial" w:hAnsi="Arial"/>
                        <w:sz w:val="16"/>
                      </w:rPr>
                    </w:pPr>
                    <w:r w:rsidRPr="00DB67FE">
                      <w:rPr>
                        <w:rFonts w:ascii="Arial" w:hAnsi="Arial"/>
                        <w:sz w:val="16"/>
                      </w:rPr>
                      <w:t>Sanitär- und Heizungssysteme</w:t>
                    </w:r>
                  </w:p>
                  <w:p w14:paraId="261B1F6A" w14:textId="77777777" w:rsidR="00B3568C" w:rsidRPr="00DB67FE" w:rsidRDefault="00B3568C" w:rsidP="00B3568C">
                    <w:pPr>
                      <w:rPr>
                        <w:rFonts w:ascii="Arial" w:hAnsi="Arial"/>
                        <w:sz w:val="16"/>
                      </w:rPr>
                    </w:pPr>
                    <w:r w:rsidRPr="00DB67FE">
                      <w:rPr>
                        <w:rFonts w:ascii="Arial" w:hAnsi="Arial"/>
                        <w:sz w:val="16"/>
                      </w:rPr>
                      <w:t>Postfach 430/440</w:t>
                    </w:r>
                  </w:p>
                  <w:p w14:paraId="7990E99D" w14:textId="77777777" w:rsidR="00B3568C" w:rsidRPr="00DB67FE" w:rsidRDefault="00B3568C" w:rsidP="00B3568C">
                    <w:pPr>
                      <w:rPr>
                        <w:rFonts w:ascii="Arial" w:hAnsi="Arial"/>
                        <w:sz w:val="16"/>
                      </w:rPr>
                    </w:pPr>
                    <w:r w:rsidRPr="00DB67FE">
                      <w:rPr>
                        <w:rFonts w:ascii="Arial" w:hAnsi="Arial"/>
                        <w:sz w:val="16"/>
                      </w:rPr>
                      <w:t>57428 Attendorn</w:t>
                    </w:r>
                  </w:p>
                  <w:p w14:paraId="475F3082" w14:textId="77777777" w:rsidR="00B3568C" w:rsidRPr="00DB67FE" w:rsidRDefault="00B3568C" w:rsidP="00B3568C">
                    <w:pPr>
                      <w:rPr>
                        <w:rFonts w:ascii="Arial" w:hAnsi="Arial"/>
                        <w:sz w:val="16"/>
                      </w:rPr>
                    </w:pPr>
                    <w:r w:rsidRPr="00DB67FE">
                      <w:rPr>
                        <w:rFonts w:ascii="Arial" w:hAnsi="Arial"/>
                        <w:sz w:val="16"/>
                      </w:rPr>
                      <w:t>Kontakt: Katharina Schulte</w:t>
                    </w:r>
                  </w:p>
                  <w:p w14:paraId="29D4CA76" w14:textId="77777777" w:rsidR="00B3568C" w:rsidRPr="000E368F" w:rsidRDefault="00B3568C" w:rsidP="00B3568C">
                    <w:pPr>
                      <w:rPr>
                        <w:rFonts w:ascii="Arial" w:hAnsi="Arial"/>
                        <w:sz w:val="16"/>
                      </w:rPr>
                    </w:pPr>
                    <w:r w:rsidRPr="000E368F">
                      <w:rPr>
                        <w:rFonts w:ascii="Arial" w:hAnsi="Arial"/>
                        <w:sz w:val="16"/>
                      </w:rPr>
                      <w:t>Public Relations</w:t>
                    </w:r>
                  </w:p>
                  <w:p w14:paraId="6367E589"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23DD9C5A"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07C3EB89"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022F9B26"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v:textbox>
            </v:shape>
          </w:pict>
        </mc:Fallback>
      </mc:AlternateContent>
    </w:r>
    <w:r w:rsidR="00E728BA">
      <w:rPr>
        <w:noProof/>
      </w:rPr>
      <w:drawing>
        <wp:anchor distT="0" distB="0" distL="114300" distR="114300" simplePos="0" relativeHeight="251655168" behindDoc="1" locked="0" layoutInCell="1" allowOverlap="1" wp14:anchorId="737734FA" wp14:editId="3F385B79">
          <wp:simplePos x="0" y="0"/>
          <wp:positionH relativeFrom="column">
            <wp:posOffset>5220335</wp:posOffset>
          </wp:positionH>
          <wp:positionV relativeFrom="page">
            <wp:posOffset>467995</wp:posOffset>
          </wp:positionV>
          <wp:extent cx="1198880" cy="1005840"/>
          <wp:effectExtent l="0" t="0" r="1270" b="3810"/>
          <wp:wrapNone/>
          <wp:docPr id="14" name="Bild 14" descr="grafik0015_09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0015_09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0058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73B73"/>
    <w:multiLevelType w:val="hybridMultilevel"/>
    <w:tmpl w:val="3A0A02F6"/>
    <w:lvl w:ilvl="0" w:tplc="0407000B">
      <w:start w:val="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591BCD"/>
    <w:multiLevelType w:val="multilevel"/>
    <w:tmpl w:val="68B8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424591">
    <w:abstractNumId w:val="0"/>
  </w:num>
  <w:num w:numId="2" w16cid:durableId="1288732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F5"/>
    <w:rsid w:val="00000636"/>
    <w:rsid w:val="00001873"/>
    <w:rsid w:val="00006074"/>
    <w:rsid w:val="00006A74"/>
    <w:rsid w:val="00006CC3"/>
    <w:rsid w:val="00007C48"/>
    <w:rsid w:val="00011867"/>
    <w:rsid w:val="00014ECA"/>
    <w:rsid w:val="000170F3"/>
    <w:rsid w:val="00017CA1"/>
    <w:rsid w:val="00022726"/>
    <w:rsid w:val="00023066"/>
    <w:rsid w:val="00032E35"/>
    <w:rsid w:val="0003423B"/>
    <w:rsid w:val="00035E08"/>
    <w:rsid w:val="0003662E"/>
    <w:rsid w:val="000372AE"/>
    <w:rsid w:val="000405F5"/>
    <w:rsid w:val="00043ACF"/>
    <w:rsid w:val="0004453B"/>
    <w:rsid w:val="000450A9"/>
    <w:rsid w:val="00056AEE"/>
    <w:rsid w:val="00056C5F"/>
    <w:rsid w:val="00063DDF"/>
    <w:rsid w:val="00067411"/>
    <w:rsid w:val="0007045F"/>
    <w:rsid w:val="00070FB5"/>
    <w:rsid w:val="0007146E"/>
    <w:rsid w:val="000740D4"/>
    <w:rsid w:val="000741D6"/>
    <w:rsid w:val="000800DD"/>
    <w:rsid w:val="00080412"/>
    <w:rsid w:val="000805E1"/>
    <w:rsid w:val="00081223"/>
    <w:rsid w:val="0008299B"/>
    <w:rsid w:val="00084825"/>
    <w:rsid w:val="0008692B"/>
    <w:rsid w:val="00090BA0"/>
    <w:rsid w:val="000927F3"/>
    <w:rsid w:val="000956FE"/>
    <w:rsid w:val="00097042"/>
    <w:rsid w:val="00097802"/>
    <w:rsid w:val="00097E5C"/>
    <w:rsid w:val="000A1883"/>
    <w:rsid w:val="000A30E6"/>
    <w:rsid w:val="000A32BE"/>
    <w:rsid w:val="000A45D0"/>
    <w:rsid w:val="000A4738"/>
    <w:rsid w:val="000A5A34"/>
    <w:rsid w:val="000B522A"/>
    <w:rsid w:val="000B5D6F"/>
    <w:rsid w:val="000B7D7D"/>
    <w:rsid w:val="000C2706"/>
    <w:rsid w:val="000C4132"/>
    <w:rsid w:val="000C4489"/>
    <w:rsid w:val="000C57B0"/>
    <w:rsid w:val="000C601B"/>
    <w:rsid w:val="000D021B"/>
    <w:rsid w:val="000D2338"/>
    <w:rsid w:val="000D6C1A"/>
    <w:rsid w:val="000E051A"/>
    <w:rsid w:val="000E21AC"/>
    <w:rsid w:val="000E2F06"/>
    <w:rsid w:val="000E368F"/>
    <w:rsid w:val="000E3B5C"/>
    <w:rsid w:val="000E5C57"/>
    <w:rsid w:val="000E5C99"/>
    <w:rsid w:val="000E662D"/>
    <w:rsid w:val="000E66D8"/>
    <w:rsid w:val="000F2AC3"/>
    <w:rsid w:val="000F63EC"/>
    <w:rsid w:val="001004AA"/>
    <w:rsid w:val="00101A4B"/>
    <w:rsid w:val="001118B5"/>
    <w:rsid w:val="00113706"/>
    <w:rsid w:val="00113ACC"/>
    <w:rsid w:val="00114AC7"/>
    <w:rsid w:val="00115B33"/>
    <w:rsid w:val="00122F64"/>
    <w:rsid w:val="0012310A"/>
    <w:rsid w:val="00124A6C"/>
    <w:rsid w:val="001263CF"/>
    <w:rsid w:val="00126F26"/>
    <w:rsid w:val="00130592"/>
    <w:rsid w:val="00130CA5"/>
    <w:rsid w:val="00134715"/>
    <w:rsid w:val="00136EDD"/>
    <w:rsid w:val="00142520"/>
    <w:rsid w:val="0014350B"/>
    <w:rsid w:val="00143E7A"/>
    <w:rsid w:val="00144DA0"/>
    <w:rsid w:val="00147C4D"/>
    <w:rsid w:val="0015251E"/>
    <w:rsid w:val="00152EB9"/>
    <w:rsid w:val="001560C1"/>
    <w:rsid w:val="00156974"/>
    <w:rsid w:val="0015710F"/>
    <w:rsid w:val="00157365"/>
    <w:rsid w:val="00157532"/>
    <w:rsid w:val="00157DDE"/>
    <w:rsid w:val="0016594B"/>
    <w:rsid w:val="00166C80"/>
    <w:rsid w:val="0016799E"/>
    <w:rsid w:val="00171C89"/>
    <w:rsid w:val="00173AB7"/>
    <w:rsid w:val="001826D2"/>
    <w:rsid w:val="0018516B"/>
    <w:rsid w:val="00186913"/>
    <w:rsid w:val="001872AA"/>
    <w:rsid w:val="00187A11"/>
    <w:rsid w:val="00187F48"/>
    <w:rsid w:val="00190DDA"/>
    <w:rsid w:val="00191339"/>
    <w:rsid w:val="0019732B"/>
    <w:rsid w:val="001A104F"/>
    <w:rsid w:val="001A4680"/>
    <w:rsid w:val="001A4798"/>
    <w:rsid w:val="001B00EF"/>
    <w:rsid w:val="001B14E2"/>
    <w:rsid w:val="001B4184"/>
    <w:rsid w:val="001B5B12"/>
    <w:rsid w:val="001B5C12"/>
    <w:rsid w:val="001C01B0"/>
    <w:rsid w:val="001C090A"/>
    <w:rsid w:val="001C1EED"/>
    <w:rsid w:val="001C573B"/>
    <w:rsid w:val="001C5771"/>
    <w:rsid w:val="001C5A4E"/>
    <w:rsid w:val="001D0460"/>
    <w:rsid w:val="001D06BF"/>
    <w:rsid w:val="001D0791"/>
    <w:rsid w:val="001D2E5A"/>
    <w:rsid w:val="001D3C23"/>
    <w:rsid w:val="001D3E98"/>
    <w:rsid w:val="001D47D5"/>
    <w:rsid w:val="001D7E07"/>
    <w:rsid w:val="001E0D2C"/>
    <w:rsid w:val="001E3CF0"/>
    <w:rsid w:val="001E4E90"/>
    <w:rsid w:val="001E5A08"/>
    <w:rsid w:val="001F4383"/>
    <w:rsid w:val="001F4D92"/>
    <w:rsid w:val="00200238"/>
    <w:rsid w:val="002004F9"/>
    <w:rsid w:val="002027CF"/>
    <w:rsid w:val="00204C20"/>
    <w:rsid w:val="00205647"/>
    <w:rsid w:val="00206BDA"/>
    <w:rsid w:val="00207555"/>
    <w:rsid w:val="00210381"/>
    <w:rsid w:val="00210AFD"/>
    <w:rsid w:val="00212757"/>
    <w:rsid w:val="00212E40"/>
    <w:rsid w:val="00215046"/>
    <w:rsid w:val="00216C77"/>
    <w:rsid w:val="00216CC7"/>
    <w:rsid w:val="00216DC8"/>
    <w:rsid w:val="00217F16"/>
    <w:rsid w:val="002203B8"/>
    <w:rsid w:val="0022235A"/>
    <w:rsid w:val="00222982"/>
    <w:rsid w:val="00222FAC"/>
    <w:rsid w:val="00224812"/>
    <w:rsid w:val="00225191"/>
    <w:rsid w:val="00226C1A"/>
    <w:rsid w:val="00226D19"/>
    <w:rsid w:val="00227B9E"/>
    <w:rsid w:val="00230CE7"/>
    <w:rsid w:val="002329C3"/>
    <w:rsid w:val="002341DE"/>
    <w:rsid w:val="002376FC"/>
    <w:rsid w:val="00240BAF"/>
    <w:rsid w:val="00241231"/>
    <w:rsid w:val="00241479"/>
    <w:rsid w:val="00241FBE"/>
    <w:rsid w:val="00244E97"/>
    <w:rsid w:val="00245171"/>
    <w:rsid w:val="00245261"/>
    <w:rsid w:val="002470C1"/>
    <w:rsid w:val="0025560D"/>
    <w:rsid w:val="0025637E"/>
    <w:rsid w:val="00260EFC"/>
    <w:rsid w:val="0026119F"/>
    <w:rsid w:val="00261F13"/>
    <w:rsid w:val="002644D8"/>
    <w:rsid w:val="00267529"/>
    <w:rsid w:val="00267AB1"/>
    <w:rsid w:val="00272148"/>
    <w:rsid w:val="00272B24"/>
    <w:rsid w:val="00274F8F"/>
    <w:rsid w:val="00275AB9"/>
    <w:rsid w:val="00277A50"/>
    <w:rsid w:val="00282ED2"/>
    <w:rsid w:val="00290231"/>
    <w:rsid w:val="002937EF"/>
    <w:rsid w:val="00294019"/>
    <w:rsid w:val="00294D54"/>
    <w:rsid w:val="002965B0"/>
    <w:rsid w:val="002A1486"/>
    <w:rsid w:val="002A1769"/>
    <w:rsid w:val="002A264E"/>
    <w:rsid w:val="002A5016"/>
    <w:rsid w:val="002A5D66"/>
    <w:rsid w:val="002A67D1"/>
    <w:rsid w:val="002A7CBA"/>
    <w:rsid w:val="002B31F1"/>
    <w:rsid w:val="002B5E51"/>
    <w:rsid w:val="002B5F69"/>
    <w:rsid w:val="002C2294"/>
    <w:rsid w:val="002C64BE"/>
    <w:rsid w:val="002C6A9A"/>
    <w:rsid w:val="002D1D38"/>
    <w:rsid w:val="002D2886"/>
    <w:rsid w:val="002D5252"/>
    <w:rsid w:val="002D5765"/>
    <w:rsid w:val="002D7E22"/>
    <w:rsid w:val="002E0BE7"/>
    <w:rsid w:val="002E2CFE"/>
    <w:rsid w:val="002E31A9"/>
    <w:rsid w:val="002E360B"/>
    <w:rsid w:val="002E3ECE"/>
    <w:rsid w:val="002E52BD"/>
    <w:rsid w:val="002E6328"/>
    <w:rsid w:val="002E74F3"/>
    <w:rsid w:val="002E796E"/>
    <w:rsid w:val="002F1217"/>
    <w:rsid w:val="002F4B89"/>
    <w:rsid w:val="002F6303"/>
    <w:rsid w:val="002F7F7A"/>
    <w:rsid w:val="00301E00"/>
    <w:rsid w:val="00303093"/>
    <w:rsid w:val="00306EF6"/>
    <w:rsid w:val="003122DB"/>
    <w:rsid w:val="003134F9"/>
    <w:rsid w:val="00313669"/>
    <w:rsid w:val="00313BA6"/>
    <w:rsid w:val="00314C7A"/>
    <w:rsid w:val="003153DD"/>
    <w:rsid w:val="00315B5B"/>
    <w:rsid w:val="003253A6"/>
    <w:rsid w:val="00326B67"/>
    <w:rsid w:val="003323AA"/>
    <w:rsid w:val="00333662"/>
    <w:rsid w:val="00336134"/>
    <w:rsid w:val="00336AD8"/>
    <w:rsid w:val="00341E3D"/>
    <w:rsid w:val="003456A0"/>
    <w:rsid w:val="00345F2B"/>
    <w:rsid w:val="00346EFF"/>
    <w:rsid w:val="003479EC"/>
    <w:rsid w:val="00350205"/>
    <w:rsid w:val="003502DF"/>
    <w:rsid w:val="003519D6"/>
    <w:rsid w:val="00351D74"/>
    <w:rsid w:val="00351DCB"/>
    <w:rsid w:val="00351F5B"/>
    <w:rsid w:val="0035236C"/>
    <w:rsid w:val="0035332E"/>
    <w:rsid w:val="0035439A"/>
    <w:rsid w:val="00355B04"/>
    <w:rsid w:val="003577D2"/>
    <w:rsid w:val="00362009"/>
    <w:rsid w:val="00362986"/>
    <w:rsid w:val="00362AC4"/>
    <w:rsid w:val="00367DD2"/>
    <w:rsid w:val="00367E31"/>
    <w:rsid w:val="003741C1"/>
    <w:rsid w:val="00374530"/>
    <w:rsid w:val="00374568"/>
    <w:rsid w:val="0037737F"/>
    <w:rsid w:val="00380DFA"/>
    <w:rsid w:val="00382FEB"/>
    <w:rsid w:val="0038373D"/>
    <w:rsid w:val="00383EBF"/>
    <w:rsid w:val="00387092"/>
    <w:rsid w:val="0039039F"/>
    <w:rsid w:val="0039339D"/>
    <w:rsid w:val="00393F59"/>
    <w:rsid w:val="00395F36"/>
    <w:rsid w:val="003A1448"/>
    <w:rsid w:val="003A26F3"/>
    <w:rsid w:val="003A2B34"/>
    <w:rsid w:val="003A2E85"/>
    <w:rsid w:val="003A2E96"/>
    <w:rsid w:val="003A37C6"/>
    <w:rsid w:val="003B1BB7"/>
    <w:rsid w:val="003B4A8B"/>
    <w:rsid w:val="003B6634"/>
    <w:rsid w:val="003B6AB4"/>
    <w:rsid w:val="003B6E98"/>
    <w:rsid w:val="003B79B8"/>
    <w:rsid w:val="003C109D"/>
    <w:rsid w:val="003C47EB"/>
    <w:rsid w:val="003C5C03"/>
    <w:rsid w:val="003C7307"/>
    <w:rsid w:val="003C798C"/>
    <w:rsid w:val="003D1F02"/>
    <w:rsid w:val="003D299E"/>
    <w:rsid w:val="003D3DC5"/>
    <w:rsid w:val="003D6EBA"/>
    <w:rsid w:val="003E0300"/>
    <w:rsid w:val="003E29E5"/>
    <w:rsid w:val="003E5FB6"/>
    <w:rsid w:val="003F3354"/>
    <w:rsid w:val="003F3FED"/>
    <w:rsid w:val="003F5F10"/>
    <w:rsid w:val="003F6CEF"/>
    <w:rsid w:val="003F7806"/>
    <w:rsid w:val="00400466"/>
    <w:rsid w:val="00400A06"/>
    <w:rsid w:val="00400C65"/>
    <w:rsid w:val="004011CD"/>
    <w:rsid w:val="004012F1"/>
    <w:rsid w:val="00402F19"/>
    <w:rsid w:val="004061AD"/>
    <w:rsid w:val="00406D0E"/>
    <w:rsid w:val="00407499"/>
    <w:rsid w:val="004074E2"/>
    <w:rsid w:val="00411164"/>
    <w:rsid w:val="00413776"/>
    <w:rsid w:val="00415383"/>
    <w:rsid w:val="004153A8"/>
    <w:rsid w:val="00415DC5"/>
    <w:rsid w:val="00420BFE"/>
    <w:rsid w:val="00421447"/>
    <w:rsid w:val="0042567B"/>
    <w:rsid w:val="00425977"/>
    <w:rsid w:val="00425F6D"/>
    <w:rsid w:val="00426248"/>
    <w:rsid w:val="0042725B"/>
    <w:rsid w:val="004329A7"/>
    <w:rsid w:val="00433AD1"/>
    <w:rsid w:val="00435FF7"/>
    <w:rsid w:val="0043758A"/>
    <w:rsid w:val="00440DF2"/>
    <w:rsid w:val="00440F34"/>
    <w:rsid w:val="00444DE7"/>
    <w:rsid w:val="00445E22"/>
    <w:rsid w:val="004470F6"/>
    <w:rsid w:val="00447871"/>
    <w:rsid w:val="00450CB5"/>
    <w:rsid w:val="00452DC9"/>
    <w:rsid w:val="00461A76"/>
    <w:rsid w:val="004627C3"/>
    <w:rsid w:val="00463775"/>
    <w:rsid w:val="0046621E"/>
    <w:rsid w:val="00467A77"/>
    <w:rsid w:val="00473756"/>
    <w:rsid w:val="00475420"/>
    <w:rsid w:val="00476A35"/>
    <w:rsid w:val="00477511"/>
    <w:rsid w:val="004811BE"/>
    <w:rsid w:val="00481B0D"/>
    <w:rsid w:val="00481DA1"/>
    <w:rsid w:val="0048226A"/>
    <w:rsid w:val="00482B0E"/>
    <w:rsid w:val="00485CA9"/>
    <w:rsid w:val="00494AC1"/>
    <w:rsid w:val="00494B26"/>
    <w:rsid w:val="00494EBD"/>
    <w:rsid w:val="004953A7"/>
    <w:rsid w:val="00495964"/>
    <w:rsid w:val="0049688E"/>
    <w:rsid w:val="004A01BF"/>
    <w:rsid w:val="004A473B"/>
    <w:rsid w:val="004A4DA3"/>
    <w:rsid w:val="004A55E4"/>
    <w:rsid w:val="004A5AA8"/>
    <w:rsid w:val="004A70A1"/>
    <w:rsid w:val="004B57E6"/>
    <w:rsid w:val="004B76E4"/>
    <w:rsid w:val="004C0801"/>
    <w:rsid w:val="004C0DD8"/>
    <w:rsid w:val="004C1BA1"/>
    <w:rsid w:val="004C2B89"/>
    <w:rsid w:val="004C3F7D"/>
    <w:rsid w:val="004C4DF0"/>
    <w:rsid w:val="004C5405"/>
    <w:rsid w:val="004D29B1"/>
    <w:rsid w:val="004D2B75"/>
    <w:rsid w:val="004D361D"/>
    <w:rsid w:val="004D50E7"/>
    <w:rsid w:val="004D5D30"/>
    <w:rsid w:val="004D6F9C"/>
    <w:rsid w:val="004E0FA6"/>
    <w:rsid w:val="004E186B"/>
    <w:rsid w:val="004E2086"/>
    <w:rsid w:val="004E2428"/>
    <w:rsid w:val="004E2607"/>
    <w:rsid w:val="004E3141"/>
    <w:rsid w:val="004E487B"/>
    <w:rsid w:val="004E5171"/>
    <w:rsid w:val="004F796E"/>
    <w:rsid w:val="00500411"/>
    <w:rsid w:val="005024A1"/>
    <w:rsid w:val="0050546C"/>
    <w:rsid w:val="00505815"/>
    <w:rsid w:val="00511B33"/>
    <w:rsid w:val="00513961"/>
    <w:rsid w:val="00516A49"/>
    <w:rsid w:val="00516DA6"/>
    <w:rsid w:val="0052059D"/>
    <w:rsid w:val="0052223B"/>
    <w:rsid w:val="0052311A"/>
    <w:rsid w:val="00524440"/>
    <w:rsid w:val="005244EC"/>
    <w:rsid w:val="00524692"/>
    <w:rsid w:val="005257D5"/>
    <w:rsid w:val="00526EE6"/>
    <w:rsid w:val="00527974"/>
    <w:rsid w:val="0053050B"/>
    <w:rsid w:val="00532CB2"/>
    <w:rsid w:val="005336DC"/>
    <w:rsid w:val="00535004"/>
    <w:rsid w:val="00535E2D"/>
    <w:rsid w:val="00536E2E"/>
    <w:rsid w:val="005440EF"/>
    <w:rsid w:val="00544421"/>
    <w:rsid w:val="00545089"/>
    <w:rsid w:val="00545F73"/>
    <w:rsid w:val="00547DDF"/>
    <w:rsid w:val="0055236A"/>
    <w:rsid w:val="00553692"/>
    <w:rsid w:val="00557F4C"/>
    <w:rsid w:val="00562285"/>
    <w:rsid w:val="00562678"/>
    <w:rsid w:val="00563CBE"/>
    <w:rsid w:val="005644E6"/>
    <w:rsid w:val="005670F1"/>
    <w:rsid w:val="00576C60"/>
    <w:rsid w:val="00577360"/>
    <w:rsid w:val="00580714"/>
    <w:rsid w:val="00582BE7"/>
    <w:rsid w:val="00584DC0"/>
    <w:rsid w:val="005875DC"/>
    <w:rsid w:val="00587635"/>
    <w:rsid w:val="00595225"/>
    <w:rsid w:val="00596ADD"/>
    <w:rsid w:val="005A0371"/>
    <w:rsid w:val="005A2AD5"/>
    <w:rsid w:val="005A5A29"/>
    <w:rsid w:val="005A7DF9"/>
    <w:rsid w:val="005B5713"/>
    <w:rsid w:val="005B7AE0"/>
    <w:rsid w:val="005C39BC"/>
    <w:rsid w:val="005C4D78"/>
    <w:rsid w:val="005D02F3"/>
    <w:rsid w:val="005D05D6"/>
    <w:rsid w:val="005D0E5D"/>
    <w:rsid w:val="005D2541"/>
    <w:rsid w:val="005D60B9"/>
    <w:rsid w:val="005E0C85"/>
    <w:rsid w:val="005E20DA"/>
    <w:rsid w:val="005E262E"/>
    <w:rsid w:val="005E327A"/>
    <w:rsid w:val="005F12C7"/>
    <w:rsid w:val="005F30B9"/>
    <w:rsid w:val="005F5460"/>
    <w:rsid w:val="00600FFF"/>
    <w:rsid w:val="006013F6"/>
    <w:rsid w:val="0060193F"/>
    <w:rsid w:val="0060385F"/>
    <w:rsid w:val="0061091C"/>
    <w:rsid w:val="006134A1"/>
    <w:rsid w:val="00617882"/>
    <w:rsid w:val="006208FD"/>
    <w:rsid w:val="0062166F"/>
    <w:rsid w:val="00622BBD"/>
    <w:rsid w:val="00625F92"/>
    <w:rsid w:val="006263EE"/>
    <w:rsid w:val="00633CCC"/>
    <w:rsid w:val="00645208"/>
    <w:rsid w:val="00646438"/>
    <w:rsid w:val="006523BB"/>
    <w:rsid w:val="0065413B"/>
    <w:rsid w:val="00654475"/>
    <w:rsid w:val="00656A80"/>
    <w:rsid w:val="0066010D"/>
    <w:rsid w:val="00662215"/>
    <w:rsid w:val="00662247"/>
    <w:rsid w:val="00663180"/>
    <w:rsid w:val="0066379C"/>
    <w:rsid w:val="0066425B"/>
    <w:rsid w:val="00664EB2"/>
    <w:rsid w:val="00664FB2"/>
    <w:rsid w:val="0067225B"/>
    <w:rsid w:val="006735FA"/>
    <w:rsid w:val="0067660A"/>
    <w:rsid w:val="00677739"/>
    <w:rsid w:val="00677B96"/>
    <w:rsid w:val="00677D30"/>
    <w:rsid w:val="0068222B"/>
    <w:rsid w:val="00683EB2"/>
    <w:rsid w:val="00684A10"/>
    <w:rsid w:val="00684B7C"/>
    <w:rsid w:val="00686A57"/>
    <w:rsid w:val="00692648"/>
    <w:rsid w:val="006942BF"/>
    <w:rsid w:val="00696334"/>
    <w:rsid w:val="006A133E"/>
    <w:rsid w:val="006A6CD3"/>
    <w:rsid w:val="006B216C"/>
    <w:rsid w:val="006B4D3A"/>
    <w:rsid w:val="006B51C3"/>
    <w:rsid w:val="006C0762"/>
    <w:rsid w:val="006C1EC5"/>
    <w:rsid w:val="006C211C"/>
    <w:rsid w:val="006C3E5C"/>
    <w:rsid w:val="006C5176"/>
    <w:rsid w:val="006C7557"/>
    <w:rsid w:val="006C7A2E"/>
    <w:rsid w:val="006D3BF6"/>
    <w:rsid w:val="006D536A"/>
    <w:rsid w:val="006D6E28"/>
    <w:rsid w:val="006E0B1F"/>
    <w:rsid w:val="006E1633"/>
    <w:rsid w:val="006E2BC0"/>
    <w:rsid w:val="006E37E5"/>
    <w:rsid w:val="006E5457"/>
    <w:rsid w:val="006E6E29"/>
    <w:rsid w:val="006F1FCF"/>
    <w:rsid w:val="006F2A72"/>
    <w:rsid w:val="006F3641"/>
    <w:rsid w:val="006F3DF9"/>
    <w:rsid w:val="006F3FD5"/>
    <w:rsid w:val="00703CAB"/>
    <w:rsid w:val="007049F7"/>
    <w:rsid w:val="00711093"/>
    <w:rsid w:val="00711845"/>
    <w:rsid w:val="0071228F"/>
    <w:rsid w:val="007131A9"/>
    <w:rsid w:val="007216B6"/>
    <w:rsid w:val="00721960"/>
    <w:rsid w:val="00724854"/>
    <w:rsid w:val="007254D7"/>
    <w:rsid w:val="0072564D"/>
    <w:rsid w:val="007257B4"/>
    <w:rsid w:val="00733DDF"/>
    <w:rsid w:val="00734775"/>
    <w:rsid w:val="0073673E"/>
    <w:rsid w:val="00740695"/>
    <w:rsid w:val="0074115E"/>
    <w:rsid w:val="007430CD"/>
    <w:rsid w:val="00746135"/>
    <w:rsid w:val="00750CDF"/>
    <w:rsid w:val="0075317D"/>
    <w:rsid w:val="00755395"/>
    <w:rsid w:val="0076413C"/>
    <w:rsid w:val="00764E7F"/>
    <w:rsid w:val="00765A2C"/>
    <w:rsid w:val="0076647C"/>
    <w:rsid w:val="007665EB"/>
    <w:rsid w:val="00773B71"/>
    <w:rsid w:val="007766E4"/>
    <w:rsid w:val="00777477"/>
    <w:rsid w:val="00777EA3"/>
    <w:rsid w:val="00780A7F"/>
    <w:rsid w:val="00780DA1"/>
    <w:rsid w:val="00781C57"/>
    <w:rsid w:val="0078306B"/>
    <w:rsid w:val="00786A49"/>
    <w:rsid w:val="00790886"/>
    <w:rsid w:val="00796DC6"/>
    <w:rsid w:val="007A089B"/>
    <w:rsid w:val="007A3354"/>
    <w:rsid w:val="007A5F67"/>
    <w:rsid w:val="007A740D"/>
    <w:rsid w:val="007A7C78"/>
    <w:rsid w:val="007B119D"/>
    <w:rsid w:val="007B165B"/>
    <w:rsid w:val="007B290A"/>
    <w:rsid w:val="007B2E5C"/>
    <w:rsid w:val="007B4343"/>
    <w:rsid w:val="007B5193"/>
    <w:rsid w:val="007B53AC"/>
    <w:rsid w:val="007B6909"/>
    <w:rsid w:val="007B6C72"/>
    <w:rsid w:val="007C0BF5"/>
    <w:rsid w:val="007C1690"/>
    <w:rsid w:val="007C35C6"/>
    <w:rsid w:val="007C439C"/>
    <w:rsid w:val="007C54E7"/>
    <w:rsid w:val="007C777A"/>
    <w:rsid w:val="007D08B1"/>
    <w:rsid w:val="007D1215"/>
    <w:rsid w:val="007D1CF0"/>
    <w:rsid w:val="007D3E50"/>
    <w:rsid w:val="007E3A30"/>
    <w:rsid w:val="007E437E"/>
    <w:rsid w:val="007E46F2"/>
    <w:rsid w:val="007F03F2"/>
    <w:rsid w:val="007F2C74"/>
    <w:rsid w:val="007F4025"/>
    <w:rsid w:val="007F4A8C"/>
    <w:rsid w:val="007F60B0"/>
    <w:rsid w:val="007F6D6A"/>
    <w:rsid w:val="007F7C43"/>
    <w:rsid w:val="00800107"/>
    <w:rsid w:val="00803432"/>
    <w:rsid w:val="008051DA"/>
    <w:rsid w:val="00806B77"/>
    <w:rsid w:val="00810558"/>
    <w:rsid w:val="00810A75"/>
    <w:rsid w:val="00810D07"/>
    <w:rsid w:val="008124DF"/>
    <w:rsid w:val="00812AF4"/>
    <w:rsid w:val="00815933"/>
    <w:rsid w:val="00820165"/>
    <w:rsid w:val="008201EF"/>
    <w:rsid w:val="008218CF"/>
    <w:rsid w:val="0082485D"/>
    <w:rsid w:val="00824F10"/>
    <w:rsid w:val="008272BB"/>
    <w:rsid w:val="00827B07"/>
    <w:rsid w:val="0083259A"/>
    <w:rsid w:val="0083405E"/>
    <w:rsid w:val="008406F0"/>
    <w:rsid w:val="00840FBE"/>
    <w:rsid w:val="008474D1"/>
    <w:rsid w:val="008520BD"/>
    <w:rsid w:val="00852395"/>
    <w:rsid w:val="008541CB"/>
    <w:rsid w:val="00856C70"/>
    <w:rsid w:val="008574AE"/>
    <w:rsid w:val="00860123"/>
    <w:rsid w:val="00862515"/>
    <w:rsid w:val="00862636"/>
    <w:rsid w:val="00862D98"/>
    <w:rsid w:val="00866069"/>
    <w:rsid w:val="00867344"/>
    <w:rsid w:val="008675D7"/>
    <w:rsid w:val="00867776"/>
    <w:rsid w:val="0087001C"/>
    <w:rsid w:val="00871AF8"/>
    <w:rsid w:val="00876C04"/>
    <w:rsid w:val="008808BA"/>
    <w:rsid w:val="00882B55"/>
    <w:rsid w:val="008837DD"/>
    <w:rsid w:val="008845B7"/>
    <w:rsid w:val="00884BAD"/>
    <w:rsid w:val="00887573"/>
    <w:rsid w:val="0089136B"/>
    <w:rsid w:val="00895082"/>
    <w:rsid w:val="008958D0"/>
    <w:rsid w:val="008962C5"/>
    <w:rsid w:val="008A0D22"/>
    <w:rsid w:val="008A1EDB"/>
    <w:rsid w:val="008A3A16"/>
    <w:rsid w:val="008A557E"/>
    <w:rsid w:val="008B4EE1"/>
    <w:rsid w:val="008B5F5D"/>
    <w:rsid w:val="008B6325"/>
    <w:rsid w:val="008B6912"/>
    <w:rsid w:val="008B7B1D"/>
    <w:rsid w:val="008B7C4D"/>
    <w:rsid w:val="008C15F8"/>
    <w:rsid w:val="008C1F43"/>
    <w:rsid w:val="008C4415"/>
    <w:rsid w:val="008D510A"/>
    <w:rsid w:val="008D5EC1"/>
    <w:rsid w:val="008D61E0"/>
    <w:rsid w:val="008E0535"/>
    <w:rsid w:val="008E0E06"/>
    <w:rsid w:val="008E172F"/>
    <w:rsid w:val="008E19D6"/>
    <w:rsid w:val="008E3826"/>
    <w:rsid w:val="008E62B7"/>
    <w:rsid w:val="008E7A55"/>
    <w:rsid w:val="008F2D9E"/>
    <w:rsid w:val="008F3526"/>
    <w:rsid w:val="008F51B0"/>
    <w:rsid w:val="008F5BB5"/>
    <w:rsid w:val="00900665"/>
    <w:rsid w:val="009019AF"/>
    <w:rsid w:val="00901A50"/>
    <w:rsid w:val="00901D67"/>
    <w:rsid w:val="009040A2"/>
    <w:rsid w:val="009061CA"/>
    <w:rsid w:val="00907201"/>
    <w:rsid w:val="00907919"/>
    <w:rsid w:val="00911DF5"/>
    <w:rsid w:val="00912961"/>
    <w:rsid w:val="00915917"/>
    <w:rsid w:val="00915924"/>
    <w:rsid w:val="00916F5C"/>
    <w:rsid w:val="0092149E"/>
    <w:rsid w:val="00921A12"/>
    <w:rsid w:val="00922E6F"/>
    <w:rsid w:val="00926E0E"/>
    <w:rsid w:val="00932049"/>
    <w:rsid w:val="00932CEF"/>
    <w:rsid w:val="00932D0B"/>
    <w:rsid w:val="00935964"/>
    <w:rsid w:val="009405CF"/>
    <w:rsid w:val="009422F8"/>
    <w:rsid w:val="00942559"/>
    <w:rsid w:val="009429AB"/>
    <w:rsid w:val="00943798"/>
    <w:rsid w:val="009458C9"/>
    <w:rsid w:val="009475B5"/>
    <w:rsid w:val="00955045"/>
    <w:rsid w:val="0095624C"/>
    <w:rsid w:val="00957B7E"/>
    <w:rsid w:val="0096277A"/>
    <w:rsid w:val="00962E95"/>
    <w:rsid w:val="00963C11"/>
    <w:rsid w:val="00964E3B"/>
    <w:rsid w:val="009717F5"/>
    <w:rsid w:val="00971AD1"/>
    <w:rsid w:val="009739F5"/>
    <w:rsid w:val="0097688D"/>
    <w:rsid w:val="0098345C"/>
    <w:rsid w:val="00983BF7"/>
    <w:rsid w:val="00983F3B"/>
    <w:rsid w:val="00985099"/>
    <w:rsid w:val="009902EA"/>
    <w:rsid w:val="00995CAE"/>
    <w:rsid w:val="009961A8"/>
    <w:rsid w:val="009A0E98"/>
    <w:rsid w:val="009A17BC"/>
    <w:rsid w:val="009A4138"/>
    <w:rsid w:val="009A7079"/>
    <w:rsid w:val="009B168B"/>
    <w:rsid w:val="009B20E0"/>
    <w:rsid w:val="009B3AC4"/>
    <w:rsid w:val="009C01B5"/>
    <w:rsid w:val="009C326B"/>
    <w:rsid w:val="009C3928"/>
    <w:rsid w:val="009C4885"/>
    <w:rsid w:val="009D00EA"/>
    <w:rsid w:val="009D1720"/>
    <w:rsid w:val="009D2381"/>
    <w:rsid w:val="009D2A3C"/>
    <w:rsid w:val="009D54E2"/>
    <w:rsid w:val="009D706A"/>
    <w:rsid w:val="009D7366"/>
    <w:rsid w:val="009E0B1F"/>
    <w:rsid w:val="009E1EA3"/>
    <w:rsid w:val="009E277C"/>
    <w:rsid w:val="009E2B9F"/>
    <w:rsid w:val="009E2C3F"/>
    <w:rsid w:val="009E30B1"/>
    <w:rsid w:val="009E31BF"/>
    <w:rsid w:val="009E61A9"/>
    <w:rsid w:val="009E799B"/>
    <w:rsid w:val="009F00F3"/>
    <w:rsid w:val="009F3B15"/>
    <w:rsid w:val="009F3B64"/>
    <w:rsid w:val="009F413A"/>
    <w:rsid w:val="009F59F5"/>
    <w:rsid w:val="009F626F"/>
    <w:rsid w:val="009F6D18"/>
    <w:rsid w:val="009F78C7"/>
    <w:rsid w:val="00A00250"/>
    <w:rsid w:val="00A01FF7"/>
    <w:rsid w:val="00A02318"/>
    <w:rsid w:val="00A119C0"/>
    <w:rsid w:val="00A12E44"/>
    <w:rsid w:val="00A132A5"/>
    <w:rsid w:val="00A15748"/>
    <w:rsid w:val="00A15A11"/>
    <w:rsid w:val="00A1713B"/>
    <w:rsid w:val="00A17645"/>
    <w:rsid w:val="00A17AF0"/>
    <w:rsid w:val="00A17FF4"/>
    <w:rsid w:val="00A20A21"/>
    <w:rsid w:val="00A21A3F"/>
    <w:rsid w:val="00A22733"/>
    <w:rsid w:val="00A25BB8"/>
    <w:rsid w:val="00A26866"/>
    <w:rsid w:val="00A3174D"/>
    <w:rsid w:val="00A320B6"/>
    <w:rsid w:val="00A3238F"/>
    <w:rsid w:val="00A324EA"/>
    <w:rsid w:val="00A3291E"/>
    <w:rsid w:val="00A340A8"/>
    <w:rsid w:val="00A35C57"/>
    <w:rsid w:val="00A368AF"/>
    <w:rsid w:val="00A40201"/>
    <w:rsid w:val="00A40C1C"/>
    <w:rsid w:val="00A4522B"/>
    <w:rsid w:val="00A52020"/>
    <w:rsid w:val="00A525B6"/>
    <w:rsid w:val="00A538AC"/>
    <w:rsid w:val="00A60FD8"/>
    <w:rsid w:val="00A6276E"/>
    <w:rsid w:val="00A63631"/>
    <w:rsid w:val="00A663D0"/>
    <w:rsid w:val="00A676CF"/>
    <w:rsid w:val="00A71221"/>
    <w:rsid w:val="00A72A0A"/>
    <w:rsid w:val="00A72B2F"/>
    <w:rsid w:val="00A731E0"/>
    <w:rsid w:val="00A73E8E"/>
    <w:rsid w:val="00A7522A"/>
    <w:rsid w:val="00A75713"/>
    <w:rsid w:val="00A773B9"/>
    <w:rsid w:val="00A85BC0"/>
    <w:rsid w:val="00A86B6C"/>
    <w:rsid w:val="00A86CBB"/>
    <w:rsid w:val="00A86CE8"/>
    <w:rsid w:val="00A875CC"/>
    <w:rsid w:val="00A876C6"/>
    <w:rsid w:val="00A92062"/>
    <w:rsid w:val="00A9581D"/>
    <w:rsid w:val="00A96AED"/>
    <w:rsid w:val="00A96B06"/>
    <w:rsid w:val="00AA2AD8"/>
    <w:rsid w:val="00AA3042"/>
    <w:rsid w:val="00AA4C21"/>
    <w:rsid w:val="00AB137B"/>
    <w:rsid w:val="00AB2413"/>
    <w:rsid w:val="00AB2C3E"/>
    <w:rsid w:val="00AB440B"/>
    <w:rsid w:val="00AB5F5D"/>
    <w:rsid w:val="00AB6CF3"/>
    <w:rsid w:val="00AC43F9"/>
    <w:rsid w:val="00AC60E0"/>
    <w:rsid w:val="00AC7210"/>
    <w:rsid w:val="00AD088E"/>
    <w:rsid w:val="00AD1EDD"/>
    <w:rsid w:val="00AD35A2"/>
    <w:rsid w:val="00AD3AE2"/>
    <w:rsid w:val="00AD4209"/>
    <w:rsid w:val="00AD4E5A"/>
    <w:rsid w:val="00AD6FDC"/>
    <w:rsid w:val="00AE14A3"/>
    <w:rsid w:val="00AE2248"/>
    <w:rsid w:val="00AE3605"/>
    <w:rsid w:val="00AE4867"/>
    <w:rsid w:val="00AE7F34"/>
    <w:rsid w:val="00AF098E"/>
    <w:rsid w:val="00AF1C9C"/>
    <w:rsid w:val="00AF3DF5"/>
    <w:rsid w:val="00AF7533"/>
    <w:rsid w:val="00B005D1"/>
    <w:rsid w:val="00B01575"/>
    <w:rsid w:val="00B02372"/>
    <w:rsid w:val="00B06B67"/>
    <w:rsid w:val="00B10252"/>
    <w:rsid w:val="00B1045E"/>
    <w:rsid w:val="00B10916"/>
    <w:rsid w:val="00B120E9"/>
    <w:rsid w:val="00B15A68"/>
    <w:rsid w:val="00B17390"/>
    <w:rsid w:val="00B17D44"/>
    <w:rsid w:val="00B17E93"/>
    <w:rsid w:val="00B20242"/>
    <w:rsid w:val="00B208EC"/>
    <w:rsid w:val="00B21087"/>
    <w:rsid w:val="00B23CB5"/>
    <w:rsid w:val="00B24C94"/>
    <w:rsid w:val="00B25284"/>
    <w:rsid w:val="00B2660A"/>
    <w:rsid w:val="00B30A6D"/>
    <w:rsid w:val="00B340FB"/>
    <w:rsid w:val="00B34581"/>
    <w:rsid w:val="00B34BA5"/>
    <w:rsid w:val="00B3568C"/>
    <w:rsid w:val="00B35B20"/>
    <w:rsid w:val="00B35C71"/>
    <w:rsid w:val="00B36E9C"/>
    <w:rsid w:val="00B40474"/>
    <w:rsid w:val="00B40636"/>
    <w:rsid w:val="00B41035"/>
    <w:rsid w:val="00B433CC"/>
    <w:rsid w:val="00B437D0"/>
    <w:rsid w:val="00B43D89"/>
    <w:rsid w:val="00B44294"/>
    <w:rsid w:val="00B45982"/>
    <w:rsid w:val="00B52073"/>
    <w:rsid w:val="00B5347A"/>
    <w:rsid w:val="00B556FE"/>
    <w:rsid w:val="00B55F81"/>
    <w:rsid w:val="00B608C0"/>
    <w:rsid w:val="00B65337"/>
    <w:rsid w:val="00B65782"/>
    <w:rsid w:val="00B65BC7"/>
    <w:rsid w:val="00B660B1"/>
    <w:rsid w:val="00B718D6"/>
    <w:rsid w:val="00B7382B"/>
    <w:rsid w:val="00B752B3"/>
    <w:rsid w:val="00B7685F"/>
    <w:rsid w:val="00B7782C"/>
    <w:rsid w:val="00B81B8B"/>
    <w:rsid w:val="00B84BBB"/>
    <w:rsid w:val="00B85905"/>
    <w:rsid w:val="00B87302"/>
    <w:rsid w:val="00B87AE8"/>
    <w:rsid w:val="00B90110"/>
    <w:rsid w:val="00B90FB7"/>
    <w:rsid w:val="00B91E27"/>
    <w:rsid w:val="00B94E53"/>
    <w:rsid w:val="00B95317"/>
    <w:rsid w:val="00BA2958"/>
    <w:rsid w:val="00BA3BC5"/>
    <w:rsid w:val="00BB0A4A"/>
    <w:rsid w:val="00BB143E"/>
    <w:rsid w:val="00BB21ED"/>
    <w:rsid w:val="00BB697E"/>
    <w:rsid w:val="00BB78E0"/>
    <w:rsid w:val="00BC080E"/>
    <w:rsid w:val="00BC17E5"/>
    <w:rsid w:val="00BC53BD"/>
    <w:rsid w:val="00BC5555"/>
    <w:rsid w:val="00BC6E37"/>
    <w:rsid w:val="00BD0E18"/>
    <w:rsid w:val="00BD27BA"/>
    <w:rsid w:val="00BD5B65"/>
    <w:rsid w:val="00BD7194"/>
    <w:rsid w:val="00BE0AB3"/>
    <w:rsid w:val="00BE1B0D"/>
    <w:rsid w:val="00BF2BF5"/>
    <w:rsid w:val="00BF32A7"/>
    <w:rsid w:val="00BF3C5A"/>
    <w:rsid w:val="00BF3D37"/>
    <w:rsid w:val="00BF55A6"/>
    <w:rsid w:val="00BF5685"/>
    <w:rsid w:val="00BF6402"/>
    <w:rsid w:val="00C04372"/>
    <w:rsid w:val="00C0729B"/>
    <w:rsid w:val="00C07340"/>
    <w:rsid w:val="00C1123B"/>
    <w:rsid w:val="00C1279A"/>
    <w:rsid w:val="00C13484"/>
    <w:rsid w:val="00C14040"/>
    <w:rsid w:val="00C250FB"/>
    <w:rsid w:val="00C2663D"/>
    <w:rsid w:val="00C3059A"/>
    <w:rsid w:val="00C305A0"/>
    <w:rsid w:val="00C305D4"/>
    <w:rsid w:val="00C30916"/>
    <w:rsid w:val="00C32D85"/>
    <w:rsid w:val="00C33E4A"/>
    <w:rsid w:val="00C3629E"/>
    <w:rsid w:val="00C37C49"/>
    <w:rsid w:val="00C4095B"/>
    <w:rsid w:val="00C41D52"/>
    <w:rsid w:val="00C421C0"/>
    <w:rsid w:val="00C429C4"/>
    <w:rsid w:val="00C45B9A"/>
    <w:rsid w:val="00C47329"/>
    <w:rsid w:val="00C52B06"/>
    <w:rsid w:val="00C531E0"/>
    <w:rsid w:val="00C5483D"/>
    <w:rsid w:val="00C559BF"/>
    <w:rsid w:val="00C56433"/>
    <w:rsid w:val="00C60503"/>
    <w:rsid w:val="00C6071D"/>
    <w:rsid w:val="00C665C0"/>
    <w:rsid w:val="00C675FF"/>
    <w:rsid w:val="00C67E01"/>
    <w:rsid w:val="00C754D9"/>
    <w:rsid w:val="00C76660"/>
    <w:rsid w:val="00C83905"/>
    <w:rsid w:val="00C846A9"/>
    <w:rsid w:val="00C85D7B"/>
    <w:rsid w:val="00C86EA3"/>
    <w:rsid w:val="00C87953"/>
    <w:rsid w:val="00C91CB2"/>
    <w:rsid w:val="00C96254"/>
    <w:rsid w:val="00C9697A"/>
    <w:rsid w:val="00C96D85"/>
    <w:rsid w:val="00CA0840"/>
    <w:rsid w:val="00CA146F"/>
    <w:rsid w:val="00CB08A6"/>
    <w:rsid w:val="00CB0DF0"/>
    <w:rsid w:val="00CB1851"/>
    <w:rsid w:val="00CB242A"/>
    <w:rsid w:val="00CB7C21"/>
    <w:rsid w:val="00CC0D75"/>
    <w:rsid w:val="00CC1E44"/>
    <w:rsid w:val="00CC2A51"/>
    <w:rsid w:val="00CC7C18"/>
    <w:rsid w:val="00CD1669"/>
    <w:rsid w:val="00CD23EB"/>
    <w:rsid w:val="00CD25DA"/>
    <w:rsid w:val="00CD3FBF"/>
    <w:rsid w:val="00CD5B4F"/>
    <w:rsid w:val="00CD76DF"/>
    <w:rsid w:val="00CE0C88"/>
    <w:rsid w:val="00CE2AB7"/>
    <w:rsid w:val="00CE30CA"/>
    <w:rsid w:val="00CE47DB"/>
    <w:rsid w:val="00CE4E05"/>
    <w:rsid w:val="00CE534C"/>
    <w:rsid w:val="00CE64C9"/>
    <w:rsid w:val="00CE67F8"/>
    <w:rsid w:val="00CE6A71"/>
    <w:rsid w:val="00CE77EF"/>
    <w:rsid w:val="00CF48BF"/>
    <w:rsid w:val="00D00AA5"/>
    <w:rsid w:val="00D01DC3"/>
    <w:rsid w:val="00D02925"/>
    <w:rsid w:val="00D03736"/>
    <w:rsid w:val="00D04C3D"/>
    <w:rsid w:val="00D063B9"/>
    <w:rsid w:val="00D065F2"/>
    <w:rsid w:val="00D0792A"/>
    <w:rsid w:val="00D10A92"/>
    <w:rsid w:val="00D112D3"/>
    <w:rsid w:val="00D11FD0"/>
    <w:rsid w:val="00D123E5"/>
    <w:rsid w:val="00D1330D"/>
    <w:rsid w:val="00D139EE"/>
    <w:rsid w:val="00D177F9"/>
    <w:rsid w:val="00D179A6"/>
    <w:rsid w:val="00D17E57"/>
    <w:rsid w:val="00D26D93"/>
    <w:rsid w:val="00D27B78"/>
    <w:rsid w:val="00D31447"/>
    <w:rsid w:val="00D330A5"/>
    <w:rsid w:val="00D339AD"/>
    <w:rsid w:val="00D3480F"/>
    <w:rsid w:val="00D35E5F"/>
    <w:rsid w:val="00D3750E"/>
    <w:rsid w:val="00D409F3"/>
    <w:rsid w:val="00D4228E"/>
    <w:rsid w:val="00D43956"/>
    <w:rsid w:val="00D44676"/>
    <w:rsid w:val="00D44AAC"/>
    <w:rsid w:val="00D45AA0"/>
    <w:rsid w:val="00D471B7"/>
    <w:rsid w:val="00D514AE"/>
    <w:rsid w:val="00D53425"/>
    <w:rsid w:val="00D56764"/>
    <w:rsid w:val="00D608B3"/>
    <w:rsid w:val="00D60D37"/>
    <w:rsid w:val="00D613EB"/>
    <w:rsid w:val="00D61402"/>
    <w:rsid w:val="00D71AE3"/>
    <w:rsid w:val="00D806C1"/>
    <w:rsid w:val="00D818F6"/>
    <w:rsid w:val="00D84F57"/>
    <w:rsid w:val="00D858D9"/>
    <w:rsid w:val="00D85FBF"/>
    <w:rsid w:val="00D91A8F"/>
    <w:rsid w:val="00D95A13"/>
    <w:rsid w:val="00D95B6E"/>
    <w:rsid w:val="00DA0C03"/>
    <w:rsid w:val="00DA6D72"/>
    <w:rsid w:val="00DB0E59"/>
    <w:rsid w:val="00DB1D1F"/>
    <w:rsid w:val="00DB2025"/>
    <w:rsid w:val="00DB49FA"/>
    <w:rsid w:val="00DB4C04"/>
    <w:rsid w:val="00DB5244"/>
    <w:rsid w:val="00DB7356"/>
    <w:rsid w:val="00DC4185"/>
    <w:rsid w:val="00DC4E23"/>
    <w:rsid w:val="00DC5846"/>
    <w:rsid w:val="00DC631D"/>
    <w:rsid w:val="00DC76E0"/>
    <w:rsid w:val="00DD1605"/>
    <w:rsid w:val="00DD2788"/>
    <w:rsid w:val="00DD29C7"/>
    <w:rsid w:val="00DD3EE6"/>
    <w:rsid w:val="00DD546D"/>
    <w:rsid w:val="00DD6900"/>
    <w:rsid w:val="00DD73CD"/>
    <w:rsid w:val="00DE19C9"/>
    <w:rsid w:val="00DE1D53"/>
    <w:rsid w:val="00DE2E94"/>
    <w:rsid w:val="00DE3CCE"/>
    <w:rsid w:val="00DE5D82"/>
    <w:rsid w:val="00DF119F"/>
    <w:rsid w:val="00DF1C14"/>
    <w:rsid w:val="00DF3EAA"/>
    <w:rsid w:val="00DF3F7D"/>
    <w:rsid w:val="00DF4F1E"/>
    <w:rsid w:val="00DF56A2"/>
    <w:rsid w:val="00E0013A"/>
    <w:rsid w:val="00E00669"/>
    <w:rsid w:val="00E00AF9"/>
    <w:rsid w:val="00E0110E"/>
    <w:rsid w:val="00E01DE3"/>
    <w:rsid w:val="00E02965"/>
    <w:rsid w:val="00E02BE2"/>
    <w:rsid w:val="00E031B4"/>
    <w:rsid w:val="00E04366"/>
    <w:rsid w:val="00E050D3"/>
    <w:rsid w:val="00E05DEA"/>
    <w:rsid w:val="00E07FDB"/>
    <w:rsid w:val="00E108C8"/>
    <w:rsid w:val="00E10A29"/>
    <w:rsid w:val="00E16C5B"/>
    <w:rsid w:val="00E16DB4"/>
    <w:rsid w:val="00E223A9"/>
    <w:rsid w:val="00E22CF7"/>
    <w:rsid w:val="00E246FB"/>
    <w:rsid w:val="00E27965"/>
    <w:rsid w:val="00E30D20"/>
    <w:rsid w:val="00E34F25"/>
    <w:rsid w:val="00E35B7A"/>
    <w:rsid w:val="00E35F32"/>
    <w:rsid w:val="00E37077"/>
    <w:rsid w:val="00E3771C"/>
    <w:rsid w:val="00E43B54"/>
    <w:rsid w:val="00E444BC"/>
    <w:rsid w:val="00E45245"/>
    <w:rsid w:val="00E46337"/>
    <w:rsid w:val="00E46DB0"/>
    <w:rsid w:val="00E46FD6"/>
    <w:rsid w:val="00E51DEE"/>
    <w:rsid w:val="00E54146"/>
    <w:rsid w:val="00E55FB3"/>
    <w:rsid w:val="00E5603C"/>
    <w:rsid w:val="00E568F2"/>
    <w:rsid w:val="00E57BE8"/>
    <w:rsid w:val="00E6253E"/>
    <w:rsid w:val="00E63369"/>
    <w:rsid w:val="00E6396F"/>
    <w:rsid w:val="00E63BE1"/>
    <w:rsid w:val="00E726E4"/>
    <w:rsid w:val="00E728BA"/>
    <w:rsid w:val="00E813AF"/>
    <w:rsid w:val="00E82AC9"/>
    <w:rsid w:val="00E84CD6"/>
    <w:rsid w:val="00E910B9"/>
    <w:rsid w:val="00E93CAA"/>
    <w:rsid w:val="00E94EE8"/>
    <w:rsid w:val="00E95B9D"/>
    <w:rsid w:val="00E96DD3"/>
    <w:rsid w:val="00E97861"/>
    <w:rsid w:val="00E97D94"/>
    <w:rsid w:val="00EA06F6"/>
    <w:rsid w:val="00EA1193"/>
    <w:rsid w:val="00EB54DC"/>
    <w:rsid w:val="00EC1433"/>
    <w:rsid w:val="00EC193F"/>
    <w:rsid w:val="00EC65A3"/>
    <w:rsid w:val="00EC75CF"/>
    <w:rsid w:val="00ED7386"/>
    <w:rsid w:val="00EE021A"/>
    <w:rsid w:val="00EE0462"/>
    <w:rsid w:val="00EE312E"/>
    <w:rsid w:val="00EF0145"/>
    <w:rsid w:val="00EF0E5C"/>
    <w:rsid w:val="00EF1882"/>
    <w:rsid w:val="00EF4F65"/>
    <w:rsid w:val="00EF6AE8"/>
    <w:rsid w:val="00F00041"/>
    <w:rsid w:val="00F02FCC"/>
    <w:rsid w:val="00F032BB"/>
    <w:rsid w:val="00F063D8"/>
    <w:rsid w:val="00F100E7"/>
    <w:rsid w:val="00F12465"/>
    <w:rsid w:val="00F13BEF"/>
    <w:rsid w:val="00F14560"/>
    <w:rsid w:val="00F16AB7"/>
    <w:rsid w:val="00F20AAA"/>
    <w:rsid w:val="00F21730"/>
    <w:rsid w:val="00F32EAE"/>
    <w:rsid w:val="00F36083"/>
    <w:rsid w:val="00F36C1D"/>
    <w:rsid w:val="00F36CAC"/>
    <w:rsid w:val="00F42083"/>
    <w:rsid w:val="00F45200"/>
    <w:rsid w:val="00F4582A"/>
    <w:rsid w:val="00F511B7"/>
    <w:rsid w:val="00F52158"/>
    <w:rsid w:val="00F53A59"/>
    <w:rsid w:val="00F60193"/>
    <w:rsid w:val="00F64241"/>
    <w:rsid w:val="00F645AA"/>
    <w:rsid w:val="00F647A4"/>
    <w:rsid w:val="00F716C2"/>
    <w:rsid w:val="00F71FAE"/>
    <w:rsid w:val="00F75727"/>
    <w:rsid w:val="00F7634B"/>
    <w:rsid w:val="00F7659E"/>
    <w:rsid w:val="00F8256D"/>
    <w:rsid w:val="00F8263B"/>
    <w:rsid w:val="00F8595F"/>
    <w:rsid w:val="00F901F5"/>
    <w:rsid w:val="00F928CB"/>
    <w:rsid w:val="00F92C0B"/>
    <w:rsid w:val="00FA17B1"/>
    <w:rsid w:val="00FA1D57"/>
    <w:rsid w:val="00FA7C0A"/>
    <w:rsid w:val="00FA7E53"/>
    <w:rsid w:val="00FB1730"/>
    <w:rsid w:val="00FB3713"/>
    <w:rsid w:val="00FB59C9"/>
    <w:rsid w:val="00FB64DD"/>
    <w:rsid w:val="00FB6CC5"/>
    <w:rsid w:val="00FC29CE"/>
    <w:rsid w:val="00FC50BB"/>
    <w:rsid w:val="00FC55CC"/>
    <w:rsid w:val="00FC55DE"/>
    <w:rsid w:val="00FC59C3"/>
    <w:rsid w:val="00FC7361"/>
    <w:rsid w:val="00FC7674"/>
    <w:rsid w:val="00FD1696"/>
    <w:rsid w:val="00FD44DE"/>
    <w:rsid w:val="00FD6071"/>
    <w:rsid w:val="00FD60DD"/>
    <w:rsid w:val="00FE5662"/>
    <w:rsid w:val="00FE5BA9"/>
    <w:rsid w:val="00FF0F66"/>
    <w:rsid w:val="00FF1C43"/>
    <w:rsid w:val="00FF24E5"/>
    <w:rsid w:val="00FF35EB"/>
    <w:rsid w:val="00FF6F3E"/>
    <w:rsid w:val="00FF71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9D25DC"/>
  <w15:docId w15:val="{4877E462-F77A-412D-A654-80F1D23E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502DF"/>
    <w:rPr>
      <w:sz w:val="24"/>
    </w:rPr>
  </w:style>
  <w:style w:type="paragraph" w:styleId="berschrift1">
    <w:name w:val="heading 1"/>
    <w:basedOn w:val="Standard"/>
    <w:next w:val="Standard"/>
    <w:link w:val="berschrift1Zchn"/>
    <w:qFormat/>
    <w:rsid w:val="00DB67FE"/>
    <w:pPr>
      <w:keepNext/>
      <w:spacing w:before="240" w:after="60"/>
      <w:outlineLvl w:val="0"/>
    </w:pPr>
    <w:rPr>
      <w:rFonts w:ascii="Arial" w:hAnsi="Arial"/>
      <w:b/>
      <w:kern w:val="32"/>
      <w:sz w:val="36"/>
      <w:szCs w:val="32"/>
    </w:rPr>
  </w:style>
  <w:style w:type="paragraph" w:styleId="berschrift2">
    <w:name w:val="heading 2"/>
    <w:basedOn w:val="Standard"/>
    <w:next w:val="Kopftext"/>
    <w:link w:val="berschrift2Zchn"/>
    <w:autoRedefine/>
    <w:unhideWhenUsed/>
    <w:qFormat/>
    <w:rsid w:val="00BF2BF5"/>
    <w:pPr>
      <w:keepNext/>
      <w:spacing w:before="120" w:after="120" w:line="360" w:lineRule="auto"/>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sid w:val="003502DF"/>
    <w:rPr>
      <w:sz w:val="20"/>
    </w:rPr>
  </w:style>
  <w:style w:type="character" w:styleId="Endnotenzeichen">
    <w:name w:val="endnote reference"/>
    <w:semiHidden/>
    <w:rsid w:val="003502DF"/>
    <w:rPr>
      <w:vertAlign w:val="superscript"/>
    </w:rPr>
  </w:style>
  <w:style w:type="paragraph" w:styleId="Textkrper">
    <w:name w:val="Body Text"/>
    <w:basedOn w:val="Standard"/>
    <w:link w:val="TextkrperZchn"/>
    <w:rsid w:val="00DB67FE"/>
    <w:pPr>
      <w:tabs>
        <w:tab w:val="left" w:pos="1701"/>
        <w:tab w:val="right" w:pos="7541"/>
      </w:tabs>
      <w:outlineLvl w:val="0"/>
    </w:pPr>
    <w:rPr>
      <w:rFonts w:ascii="Arial" w:hAnsi="Arial"/>
      <w:color w:val="000000"/>
      <w:sz w:val="22"/>
    </w:rPr>
  </w:style>
  <w:style w:type="paragraph" w:customStyle="1" w:styleId="Intro">
    <w:name w:val="Intro"/>
    <w:basedOn w:val="Textkrper"/>
    <w:autoRedefine/>
    <w:rsid w:val="00DB67FE"/>
    <w:pPr>
      <w:spacing w:line="300" w:lineRule="auto"/>
    </w:pPr>
    <w:rPr>
      <w:b/>
      <w:i/>
    </w:rPr>
  </w:style>
  <w:style w:type="paragraph" w:styleId="Dokumentstruktur">
    <w:name w:val="Document Map"/>
    <w:basedOn w:val="Standard"/>
    <w:semiHidden/>
    <w:rsid w:val="00DB67FE"/>
    <w:pPr>
      <w:shd w:val="clear" w:color="auto" w:fill="C6D5EC"/>
    </w:pPr>
    <w:rPr>
      <w:rFonts w:ascii="Lucida Grande" w:hAnsi="Lucida Grande"/>
      <w:szCs w:val="24"/>
    </w:rPr>
  </w:style>
  <w:style w:type="paragraph" w:styleId="Kopfzeile">
    <w:name w:val="header"/>
    <w:basedOn w:val="Standard"/>
    <w:rsid w:val="00DB67FE"/>
    <w:pPr>
      <w:tabs>
        <w:tab w:val="center" w:pos="4536"/>
        <w:tab w:val="right" w:pos="9072"/>
      </w:tabs>
    </w:pPr>
  </w:style>
  <w:style w:type="paragraph" w:styleId="Fuzeile">
    <w:name w:val="footer"/>
    <w:basedOn w:val="Standard"/>
    <w:semiHidden/>
    <w:rsid w:val="00DB67FE"/>
    <w:pPr>
      <w:tabs>
        <w:tab w:val="center" w:pos="4536"/>
        <w:tab w:val="right" w:pos="9072"/>
      </w:tabs>
    </w:pPr>
  </w:style>
  <w:style w:type="character" w:styleId="Hyperlink">
    <w:name w:val="Hyperlink"/>
    <w:rsid w:val="00A15A11"/>
    <w:rPr>
      <w:rFonts w:cs="Times New Roman"/>
      <w:color w:val="0000FF"/>
      <w:u w:val="single"/>
    </w:rPr>
  </w:style>
  <w:style w:type="paragraph" w:customStyle="1" w:styleId="viega4text">
    <w:name w:val="_viega4_text"/>
    <w:basedOn w:val="Standard"/>
    <w:rsid w:val="00A15A11"/>
    <w:pPr>
      <w:spacing w:after="240" w:line="360" w:lineRule="auto"/>
    </w:pPr>
    <w:rPr>
      <w:rFonts w:ascii="Arial" w:hAnsi="Arial" w:cs="Arial"/>
      <w:szCs w:val="24"/>
    </w:rPr>
  </w:style>
  <w:style w:type="paragraph" w:customStyle="1" w:styleId="text">
    <w:name w:val="text"/>
    <w:basedOn w:val="Standard"/>
    <w:rsid w:val="00A15A11"/>
    <w:pPr>
      <w:spacing w:after="240" w:line="360" w:lineRule="auto"/>
    </w:pPr>
    <w:rPr>
      <w:rFonts w:ascii="Arial" w:hAnsi="Arial" w:cs="Arial"/>
      <w:szCs w:val="24"/>
    </w:rPr>
  </w:style>
  <w:style w:type="character" w:styleId="Kommentarzeichen">
    <w:name w:val="annotation reference"/>
    <w:semiHidden/>
    <w:rsid w:val="000E3B5C"/>
    <w:rPr>
      <w:sz w:val="16"/>
      <w:szCs w:val="16"/>
    </w:rPr>
  </w:style>
  <w:style w:type="paragraph" w:styleId="Kommentartext">
    <w:name w:val="annotation text"/>
    <w:basedOn w:val="Standard"/>
    <w:link w:val="KommentartextZchn"/>
    <w:semiHidden/>
    <w:rsid w:val="000E3B5C"/>
    <w:rPr>
      <w:sz w:val="20"/>
    </w:rPr>
  </w:style>
  <w:style w:type="paragraph" w:styleId="Sprechblasentext">
    <w:name w:val="Balloon Text"/>
    <w:basedOn w:val="Standard"/>
    <w:semiHidden/>
    <w:rsid w:val="000E3B5C"/>
    <w:rPr>
      <w:rFonts w:ascii="Tahoma" w:hAnsi="Tahoma" w:cs="Tahoma"/>
      <w:sz w:val="16"/>
      <w:szCs w:val="16"/>
    </w:rPr>
  </w:style>
  <w:style w:type="paragraph" w:styleId="StandardWeb">
    <w:name w:val="Normal (Web)"/>
    <w:basedOn w:val="Standard"/>
    <w:uiPriority w:val="99"/>
    <w:rsid w:val="00A40C1C"/>
    <w:pPr>
      <w:spacing w:before="100" w:beforeAutospacing="1" w:after="100" w:afterAutospacing="1"/>
    </w:pPr>
    <w:rPr>
      <w:szCs w:val="24"/>
    </w:rPr>
  </w:style>
  <w:style w:type="character" w:customStyle="1" w:styleId="TextkrperZchn">
    <w:name w:val="Textkörper Zchn"/>
    <w:link w:val="Textkrper"/>
    <w:rsid w:val="006C0762"/>
    <w:rPr>
      <w:rFonts w:ascii="Arial" w:hAnsi="Arial"/>
      <w:color w:val="000000"/>
      <w:sz w:val="22"/>
    </w:rPr>
  </w:style>
  <w:style w:type="paragraph" w:customStyle="1" w:styleId="viegainfo">
    <w:name w:val="viega_info"/>
    <w:basedOn w:val="Kopfzeile"/>
    <w:rsid w:val="004011CD"/>
    <w:pPr>
      <w:tabs>
        <w:tab w:val="clear" w:pos="4536"/>
        <w:tab w:val="clear" w:pos="9072"/>
      </w:tabs>
      <w:spacing w:after="240"/>
    </w:pPr>
    <w:rPr>
      <w:rFonts w:ascii="Arial" w:hAnsi="Arial" w:cs="Arial"/>
      <w:snapToGrid w:val="0"/>
      <w:sz w:val="20"/>
    </w:rPr>
  </w:style>
  <w:style w:type="character" w:styleId="Hervorhebung">
    <w:name w:val="Emphasis"/>
    <w:qFormat/>
    <w:rsid w:val="00D339AD"/>
    <w:rPr>
      <w:i/>
      <w:iCs/>
    </w:rPr>
  </w:style>
  <w:style w:type="character" w:customStyle="1" w:styleId="berschrift2Zchn">
    <w:name w:val="Überschrift 2 Zchn"/>
    <w:basedOn w:val="Absatz-Standardschriftart"/>
    <w:link w:val="berschrift2"/>
    <w:rsid w:val="00BF2BF5"/>
    <w:rPr>
      <w:rFonts w:ascii="Arial" w:hAnsi="Arial"/>
      <w:b/>
      <w:sz w:val="24"/>
    </w:rPr>
  </w:style>
  <w:style w:type="character" w:customStyle="1" w:styleId="berschrift1Zchn">
    <w:name w:val="Überschrift 1 Zchn"/>
    <w:basedOn w:val="Absatz-Standardschriftart"/>
    <w:link w:val="berschrift1"/>
    <w:rsid w:val="00BF2BF5"/>
    <w:rPr>
      <w:rFonts w:ascii="Arial" w:hAnsi="Arial"/>
      <w:b/>
      <w:kern w:val="32"/>
      <w:sz w:val="36"/>
      <w:szCs w:val="32"/>
    </w:rPr>
  </w:style>
  <w:style w:type="paragraph" w:customStyle="1" w:styleId="Kopftext">
    <w:name w:val="Kopftext"/>
    <w:basedOn w:val="Standard"/>
    <w:next w:val="Text0"/>
    <w:autoRedefine/>
    <w:rsid w:val="00BF2BF5"/>
    <w:pPr>
      <w:spacing w:before="120" w:after="120" w:line="360" w:lineRule="auto"/>
    </w:pPr>
    <w:rPr>
      <w:rFonts w:ascii="Arial" w:hAnsi="Arial"/>
      <w:b/>
      <w:sz w:val="20"/>
    </w:rPr>
  </w:style>
  <w:style w:type="paragraph" w:customStyle="1" w:styleId="Text0">
    <w:name w:val="Text"/>
    <w:basedOn w:val="Standard"/>
    <w:autoRedefine/>
    <w:rsid w:val="00444DE7"/>
    <w:pPr>
      <w:spacing w:before="120" w:after="120" w:line="360" w:lineRule="auto"/>
      <w:jc w:val="right"/>
    </w:pPr>
    <w:rPr>
      <w:rFonts w:ascii="Arial" w:hAnsi="Arial"/>
      <w:i/>
      <w:iCs/>
      <w:sz w:val="20"/>
      <w:lang w:val="en-US"/>
    </w:rPr>
  </w:style>
  <w:style w:type="paragraph" w:customStyle="1" w:styleId="Zwischentitel">
    <w:name w:val="Zwischentitel"/>
    <w:basedOn w:val="Text0"/>
    <w:next w:val="Text0"/>
    <w:autoRedefine/>
    <w:rsid w:val="00BF2BF5"/>
    <w:rPr>
      <w:b/>
    </w:rPr>
  </w:style>
  <w:style w:type="paragraph" w:customStyle="1" w:styleId="Bildunterschrift">
    <w:name w:val="Bildunterschrift"/>
    <w:basedOn w:val="Text0"/>
    <w:autoRedefine/>
    <w:rsid w:val="00677739"/>
    <w:pPr>
      <w:spacing w:before="0" w:after="0"/>
    </w:pPr>
    <w:rPr>
      <w:i w:val="0"/>
    </w:rPr>
  </w:style>
  <w:style w:type="paragraph" w:styleId="Kommentarthema">
    <w:name w:val="annotation subject"/>
    <w:basedOn w:val="Kommentartext"/>
    <w:next w:val="Kommentartext"/>
    <w:link w:val="KommentarthemaZchn"/>
    <w:semiHidden/>
    <w:unhideWhenUsed/>
    <w:rsid w:val="00935964"/>
    <w:rPr>
      <w:b/>
      <w:bCs/>
    </w:rPr>
  </w:style>
  <w:style w:type="character" w:customStyle="1" w:styleId="KommentartextZchn">
    <w:name w:val="Kommentartext Zchn"/>
    <w:basedOn w:val="Absatz-Standardschriftart"/>
    <w:link w:val="Kommentartext"/>
    <w:semiHidden/>
    <w:rsid w:val="00935964"/>
  </w:style>
  <w:style w:type="character" w:customStyle="1" w:styleId="KommentarthemaZchn">
    <w:name w:val="Kommentarthema Zchn"/>
    <w:basedOn w:val="KommentartextZchn"/>
    <w:link w:val="Kommentarthema"/>
    <w:semiHidden/>
    <w:rsid w:val="00935964"/>
    <w:rPr>
      <w:b/>
      <w:bCs/>
    </w:rPr>
  </w:style>
  <w:style w:type="character" w:styleId="BesuchterLink">
    <w:name w:val="FollowedHyperlink"/>
    <w:basedOn w:val="Absatz-Standardschriftart"/>
    <w:semiHidden/>
    <w:unhideWhenUsed/>
    <w:rsid w:val="00FF71D9"/>
    <w:rPr>
      <w:color w:val="800080" w:themeColor="followedHyperlink"/>
      <w:u w:val="single"/>
    </w:rPr>
  </w:style>
  <w:style w:type="paragraph" w:styleId="berarbeitung">
    <w:name w:val="Revision"/>
    <w:hidden/>
    <w:uiPriority w:val="99"/>
    <w:semiHidden/>
    <w:rsid w:val="00B43D89"/>
    <w:rPr>
      <w:sz w:val="24"/>
    </w:rPr>
  </w:style>
  <w:style w:type="character" w:styleId="Fett">
    <w:name w:val="Strong"/>
    <w:basedOn w:val="Absatz-Standardschriftart"/>
    <w:uiPriority w:val="22"/>
    <w:qFormat/>
    <w:rsid w:val="00A96B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624">
      <w:bodyDiv w:val="1"/>
      <w:marLeft w:val="0"/>
      <w:marRight w:val="0"/>
      <w:marTop w:val="0"/>
      <w:marBottom w:val="0"/>
      <w:divBdr>
        <w:top w:val="none" w:sz="0" w:space="0" w:color="auto"/>
        <w:left w:val="none" w:sz="0" w:space="0" w:color="auto"/>
        <w:bottom w:val="none" w:sz="0" w:space="0" w:color="auto"/>
        <w:right w:val="none" w:sz="0" w:space="0" w:color="auto"/>
      </w:divBdr>
    </w:div>
    <w:div w:id="97609047">
      <w:bodyDiv w:val="1"/>
      <w:marLeft w:val="0"/>
      <w:marRight w:val="0"/>
      <w:marTop w:val="0"/>
      <w:marBottom w:val="0"/>
      <w:divBdr>
        <w:top w:val="none" w:sz="0" w:space="0" w:color="auto"/>
        <w:left w:val="none" w:sz="0" w:space="0" w:color="auto"/>
        <w:bottom w:val="none" w:sz="0" w:space="0" w:color="auto"/>
        <w:right w:val="none" w:sz="0" w:space="0" w:color="auto"/>
      </w:divBdr>
    </w:div>
    <w:div w:id="151140882">
      <w:bodyDiv w:val="1"/>
      <w:marLeft w:val="0"/>
      <w:marRight w:val="0"/>
      <w:marTop w:val="0"/>
      <w:marBottom w:val="0"/>
      <w:divBdr>
        <w:top w:val="none" w:sz="0" w:space="0" w:color="auto"/>
        <w:left w:val="none" w:sz="0" w:space="0" w:color="auto"/>
        <w:bottom w:val="none" w:sz="0" w:space="0" w:color="auto"/>
        <w:right w:val="none" w:sz="0" w:space="0" w:color="auto"/>
      </w:divBdr>
    </w:div>
    <w:div w:id="215549416">
      <w:bodyDiv w:val="1"/>
      <w:marLeft w:val="0"/>
      <w:marRight w:val="0"/>
      <w:marTop w:val="0"/>
      <w:marBottom w:val="0"/>
      <w:divBdr>
        <w:top w:val="none" w:sz="0" w:space="0" w:color="auto"/>
        <w:left w:val="none" w:sz="0" w:space="0" w:color="auto"/>
        <w:bottom w:val="none" w:sz="0" w:space="0" w:color="auto"/>
        <w:right w:val="none" w:sz="0" w:space="0" w:color="auto"/>
      </w:divBdr>
    </w:div>
    <w:div w:id="278686795">
      <w:bodyDiv w:val="1"/>
      <w:marLeft w:val="0"/>
      <w:marRight w:val="0"/>
      <w:marTop w:val="0"/>
      <w:marBottom w:val="0"/>
      <w:divBdr>
        <w:top w:val="none" w:sz="0" w:space="0" w:color="auto"/>
        <w:left w:val="none" w:sz="0" w:space="0" w:color="auto"/>
        <w:bottom w:val="none" w:sz="0" w:space="0" w:color="auto"/>
        <w:right w:val="none" w:sz="0" w:space="0" w:color="auto"/>
      </w:divBdr>
    </w:div>
    <w:div w:id="336805845">
      <w:bodyDiv w:val="1"/>
      <w:marLeft w:val="0"/>
      <w:marRight w:val="0"/>
      <w:marTop w:val="0"/>
      <w:marBottom w:val="0"/>
      <w:divBdr>
        <w:top w:val="none" w:sz="0" w:space="0" w:color="auto"/>
        <w:left w:val="none" w:sz="0" w:space="0" w:color="auto"/>
        <w:bottom w:val="none" w:sz="0" w:space="0" w:color="auto"/>
        <w:right w:val="none" w:sz="0" w:space="0" w:color="auto"/>
      </w:divBdr>
    </w:div>
    <w:div w:id="599991748">
      <w:bodyDiv w:val="1"/>
      <w:marLeft w:val="0"/>
      <w:marRight w:val="0"/>
      <w:marTop w:val="0"/>
      <w:marBottom w:val="0"/>
      <w:divBdr>
        <w:top w:val="none" w:sz="0" w:space="0" w:color="auto"/>
        <w:left w:val="none" w:sz="0" w:space="0" w:color="auto"/>
        <w:bottom w:val="none" w:sz="0" w:space="0" w:color="auto"/>
        <w:right w:val="none" w:sz="0" w:space="0" w:color="auto"/>
      </w:divBdr>
      <w:divsChild>
        <w:div w:id="154299270">
          <w:marLeft w:val="0"/>
          <w:marRight w:val="0"/>
          <w:marTop w:val="0"/>
          <w:marBottom w:val="0"/>
          <w:divBdr>
            <w:top w:val="none" w:sz="0" w:space="0" w:color="auto"/>
            <w:left w:val="none" w:sz="0" w:space="0" w:color="auto"/>
            <w:bottom w:val="none" w:sz="0" w:space="0" w:color="auto"/>
            <w:right w:val="none" w:sz="0" w:space="0" w:color="auto"/>
          </w:divBdr>
          <w:divsChild>
            <w:div w:id="267856332">
              <w:marLeft w:val="0"/>
              <w:marRight w:val="0"/>
              <w:marTop w:val="0"/>
              <w:marBottom w:val="0"/>
              <w:divBdr>
                <w:top w:val="none" w:sz="0" w:space="0" w:color="auto"/>
                <w:left w:val="none" w:sz="0" w:space="0" w:color="auto"/>
                <w:bottom w:val="none" w:sz="0" w:space="0" w:color="auto"/>
                <w:right w:val="none" w:sz="0" w:space="0" w:color="auto"/>
              </w:divBdr>
              <w:divsChild>
                <w:div w:id="632104409">
                  <w:marLeft w:val="0"/>
                  <w:marRight w:val="0"/>
                  <w:marTop w:val="0"/>
                  <w:marBottom w:val="0"/>
                  <w:divBdr>
                    <w:top w:val="none" w:sz="0" w:space="0" w:color="auto"/>
                    <w:left w:val="none" w:sz="0" w:space="0" w:color="auto"/>
                    <w:bottom w:val="none" w:sz="0" w:space="0" w:color="auto"/>
                    <w:right w:val="none" w:sz="0" w:space="0" w:color="auto"/>
                  </w:divBdr>
                  <w:divsChild>
                    <w:div w:id="6595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544863">
      <w:bodyDiv w:val="1"/>
      <w:marLeft w:val="0"/>
      <w:marRight w:val="0"/>
      <w:marTop w:val="0"/>
      <w:marBottom w:val="0"/>
      <w:divBdr>
        <w:top w:val="none" w:sz="0" w:space="0" w:color="auto"/>
        <w:left w:val="none" w:sz="0" w:space="0" w:color="auto"/>
        <w:bottom w:val="none" w:sz="0" w:space="0" w:color="auto"/>
        <w:right w:val="none" w:sz="0" w:space="0" w:color="auto"/>
      </w:divBdr>
    </w:div>
    <w:div w:id="1025863396">
      <w:bodyDiv w:val="1"/>
      <w:marLeft w:val="0"/>
      <w:marRight w:val="0"/>
      <w:marTop w:val="0"/>
      <w:marBottom w:val="0"/>
      <w:divBdr>
        <w:top w:val="none" w:sz="0" w:space="0" w:color="auto"/>
        <w:left w:val="none" w:sz="0" w:space="0" w:color="auto"/>
        <w:bottom w:val="none" w:sz="0" w:space="0" w:color="auto"/>
        <w:right w:val="none" w:sz="0" w:space="0" w:color="auto"/>
      </w:divBdr>
    </w:div>
    <w:div w:id="1296251212">
      <w:bodyDiv w:val="1"/>
      <w:marLeft w:val="0"/>
      <w:marRight w:val="0"/>
      <w:marTop w:val="0"/>
      <w:marBottom w:val="0"/>
      <w:divBdr>
        <w:top w:val="none" w:sz="0" w:space="0" w:color="auto"/>
        <w:left w:val="none" w:sz="0" w:space="0" w:color="auto"/>
        <w:bottom w:val="none" w:sz="0" w:space="0" w:color="auto"/>
        <w:right w:val="none" w:sz="0" w:space="0" w:color="auto"/>
      </w:divBdr>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 w:id="1917936272">
      <w:bodyDiv w:val="1"/>
      <w:marLeft w:val="0"/>
      <w:marRight w:val="0"/>
      <w:marTop w:val="0"/>
      <w:marBottom w:val="0"/>
      <w:divBdr>
        <w:top w:val="none" w:sz="0" w:space="0" w:color="auto"/>
        <w:left w:val="none" w:sz="0" w:space="0" w:color="auto"/>
        <w:bottom w:val="none" w:sz="0" w:space="0" w:color="auto"/>
        <w:right w:val="none" w:sz="0" w:space="0" w:color="auto"/>
      </w:divBdr>
    </w:div>
    <w:div w:id="1952009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B296B959B394142BA376C041B33FE81" ma:contentTypeVersion="22" ma:contentTypeDescription="Ein neues Dokument erstellen." ma:contentTypeScope="" ma:versionID="f951018675adc46f3a6a73492ebe1a81">
  <xsd:schema xmlns:xsd="http://www.w3.org/2001/XMLSchema" xmlns:xs="http://www.w3.org/2001/XMLSchema" xmlns:p="http://schemas.microsoft.com/office/2006/metadata/properties" xmlns:ns2="4189b55e-93aa-4f60-a82a-141c09bb7dd9" xmlns:ns3="557ad421-ff09-4b6b-a01f-296888bd0331" targetNamespace="http://schemas.microsoft.com/office/2006/metadata/properties" ma:root="true" ma:fieldsID="39584541fe463dece4b48dabc9b941db" ns2:_="" ns3:_="">
    <xsd:import namespace="4189b55e-93aa-4f60-a82a-141c09bb7dd9"/>
    <xsd:import namespace="557ad421-ff09-4b6b-a01f-296888bd03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BANFerstellt" minOccurs="0"/>
                <xsd:element ref="ns2:MediaServiceObjectDetectorVersions" minOccurs="0"/>
                <xsd:element ref="ns2:Erstelltam"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9b55e-93aa-4f60-a82a-141c09bb7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941e9b-7b25-4871-b048-84559ea69adc" ma:termSetId="09814cd3-568e-fe90-9814-8d621ff8fb84" ma:anchorId="fba54fb3-c3e1-fe81-a776-ca4b69148c4d" ma:open="true" ma:isKeyword="false">
      <xsd:complexType>
        <xsd:sequence>
          <xsd:element ref="pc:Terms" minOccurs="0" maxOccurs="1"/>
        </xsd:sequence>
      </xsd:complexType>
    </xsd:element>
    <xsd:element name="BANFerstellt" ma:index="24" nillable="true" ma:displayName="BANF erstellt" ma:default="0" ma:format="Dropdown" ma:internalName="BANFerstellt">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Erstelltam" ma:index="26" nillable="true" ma:displayName="Erstellt am" ma:description="Wann wurde das Dokument erstellt" ma:format="DateOnly" ma:internalName="Erstelltam">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7ad421-ff09-4b6b-a01f-296888bd033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237a88b-e688-4437-a4be-17144fe1836c}" ma:internalName="TaxCatchAll" ma:showField="CatchAllData" ma:web="557ad421-ff09-4b6b-a01f-296888bd0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ANFerstellt xmlns="4189b55e-93aa-4f60-a82a-141c09bb7dd9">false</BANFerstellt>
    <TaxCatchAll xmlns="557ad421-ff09-4b6b-a01f-296888bd0331" xsi:nil="true"/>
    <lcf76f155ced4ddcb4097134ff3c332f xmlns="4189b55e-93aa-4f60-a82a-141c09bb7dd9">
      <Terms xmlns="http://schemas.microsoft.com/office/infopath/2007/PartnerControls"/>
    </lcf76f155ced4ddcb4097134ff3c332f>
    <Erstelltam xmlns="4189b55e-93aa-4f60-a82a-141c09bb7d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3B4FA-A814-4D63-A904-84FD6CF19ED9}">
  <ds:schemaRefs>
    <ds:schemaRef ds:uri="http://schemas.openxmlformats.org/officeDocument/2006/bibliography"/>
  </ds:schemaRefs>
</ds:datastoreItem>
</file>

<file path=customXml/itemProps2.xml><?xml version="1.0" encoding="utf-8"?>
<ds:datastoreItem xmlns:ds="http://schemas.openxmlformats.org/officeDocument/2006/customXml" ds:itemID="{470A9A65-2B9E-4415-BB92-DFD344AC1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9b55e-93aa-4f60-a82a-141c09bb7dd9"/>
    <ds:schemaRef ds:uri="557ad421-ff09-4b6b-a01f-296888b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52709-3247-4F7D-A6FA-79EA807BE861}">
  <ds:schemaRefs>
    <ds:schemaRef ds:uri="http://schemas.microsoft.com/office/2006/metadata/properties"/>
    <ds:schemaRef ds:uri="http://schemas.microsoft.com/office/infopath/2007/PartnerControls"/>
    <ds:schemaRef ds:uri="4189b55e-93aa-4f60-a82a-141c09bb7dd9"/>
    <ds:schemaRef ds:uri="557ad421-ff09-4b6b-a01f-296888bd0331"/>
  </ds:schemaRefs>
</ds:datastoreItem>
</file>

<file path=customXml/itemProps4.xml><?xml version="1.0" encoding="utf-8"?>
<ds:datastoreItem xmlns:ds="http://schemas.openxmlformats.org/officeDocument/2006/customXml" ds:itemID="{4A54EF74-C29F-458B-82FA-BC66E75AF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2350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PR_Viega</vt:lpstr>
    </vt:vector>
  </TitlesOfParts>
  <Company>Evelyn Grau PR-Services</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PR_Viega</dc:title>
  <dc:subject>VfS 22 Farben</dc:subject>
  <dc:creator>Viega GmbH &amp; Co. KG</dc:creator>
  <cp:lastModifiedBy>Evelyn Grau</cp:lastModifiedBy>
  <cp:revision>2</cp:revision>
  <cp:lastPrinted>2025-01-24T13:46:00Z</cp:lastPrinted>
  <dcterms:created xsi:type="dcterms:W3CDTF">2026-06-29T09:36:00Z</dcterms:created>
  <dcterms:modified xsi:type="dcterms:W3CDTF">2026-06-29T09:36:00Z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2020-11-26T12:26:54Z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22952b01-9707-4a46-bf9d-9c6a43a873af</vt:lpwstr>
  </property>
  <property fmtid="{D5CDD505-2E9C-101B-9397-08002B2CF9AE}" pid="8" name="MSIP_Label_cdb01517-4d15-4247-99fb-6df4a06d0d78_ContentBits">
    <vt:lpwstr>0</vt:lpwstr>
  </property>
  <property fmtid="{D5CDD505-2E9C-101B-9397-08002B2CF9AE}" pid="9" name="ContentTypeId">
    <vt:lpwstr>0x010100DB296B959B394142BA376C041B33FE81</vt:lpwstr>
  </property>
  <property fmtid="{D5CDD505-2E9C-101B-9397-08002B2CF9AE}" pid="10" name="MediaServiceImageTags">
    <vt:lpwstr/>
  </property>
</Properties>
</file>