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CEF3" w14:textId="3601F085" w:rsidR="00FF7AF9" w:rsidRPr="002B6508" w:rsidRDefault="007F1EAF" w:rsidP="00703859">
      <w:pPr>
        <w:pStyle w:val="berschrift1"/>
        <w:tabs>
          <w:tab w:val="left" w:pos="2410"/>
          <w:tab w:val="left" w:pos="3686"/>
        </w:tabs>
        <w:jc w:val="both"/>
        <w:rPr>
          <w:rFonts w:ascii="DIN OT" w:hAnsi="DIN OT"/>
        </w:rPr>
      </w:pPr>
      <w:r w:rsidRPr="002B6508">
        <w:rPr>
          <w:rFonts w:ascii="DIN OT" w:hAnsi="DIN OT"/>
        </w:rPr>
        <w:t xml:space="preserve">Staffelstabübergabe in der </w:t>
      </w:r>
      <w:r w:rsidR="00F40952" w:rsidRPr="002B6508">
        <w:rPr>
          <w:rFonts w:ascii="DIN OT" w:hAnsi="DIN OT"/>
        </w:rPr>
        <w:t xml:space="preserve">Art-Invest </w:t>
      </w:r>
      <w:r w:rsidR="002D53DF" w:rsidRPr="002B6508">
        <w:rPr>
          <w:rFonts w:ascii="DIN OT" w:hAnsi="DIN OT"/>
        </w:rPr>
        <w:t>Real Estate</w:t>
      </w:r>
      <w:r w:rsidRPr="002B6508">
        <w:rPr>
          <w:rFonts w:ascii="DIN OT" w:hAnsi="DIN OT"/>
        </w:rPr>
        <w:t xml:space="preserve"> </w:t>
      </w:r>
      <w:r w:rsidR="0002231E" w:rsidRPr="002B6508">
        <w:rPr>
          <w:rFonts w:ascii="DIN OT" w:hAnsi="DIN OT"/>
        </w:rPr>
        <w:t xml:space="preserve">Niederlassung </w:t>
      </w:r>
      <w:r w:rsidR="00D66D36" w:rsidRPr="002B6508">
        <w:rPr>
          <w:rFonts w:ascii="DIN OT" w:hAnsi="DIN OT"/>
        </w:rPr>
        <w:t>Berlin</w:t>
      </w:r>
      <w:r w:rsidRPr="002B6508">
        <w:rPr>
          <w:rFonts w:ascii="DIN OT" w:hAnsi="DIN OT"/>
        </w:rPr>
        <w:t xml:space="preserve">: </w:t>
      </w:r>
      <w:r w:rsidR="003152BD" w:rsidRPr="002B6508">
        <w:rPr>
          <w:rFonts w:ascii="DIN OT" w:hAnsi="DIN OT"/>
        </w:rPr>
        <w:t>Mathias Groß übernimmt die Leitung von Lena Brühne</w:t>
      </w:r>
    </w:p>
    <w:p w14:paraId="48AC9299" w14:textId="6DBCF401" w:rsidR="00432E6B" w:rsidRPr="002B6508" w:rsidRDefault="003152BD" w:rsidP="00432E6B">
      <w:pPr>
        <w:pStyle w:val="Listenabsatz"/>
        <w:numPr>
          <w:ilvl w:val="0"/>
          <w:numId w:val="11"/>
        </w:numPr>
        <w:jc w:val="both"/>
        <w:rPr>
          <w:rStyle w:val="TitelZchn"/>
          <w:rFonts w:ascii="DIN OT" w:hAnsi="DIN OT"/>
          <w:lang w:val="de-DE"/>
        </w:rPr>
      </w:pPr>
      <w:r w:rsidRPr="002B6508">
        <w:rPr>
          <w:rStyle w:val="TitelZchn"/>
          <w:rFonts w:ascii="DIN OT" w:hAnsi="DIN OT"/>
          <w:caps w:val="0"/>
          <w:lang w:val="de-DE"/>
        </w:rPr>
        <w:t>Mathias Groß</w:t>
      </w:r>
      <w:r w:rsidR="00432E6B" w:rsidRPr="002B6508">
        <w:rPr>
          <w:rStyle w:val="TitelZchn"/>
          <w:rFonts w:ascii="DIN OT" w:hAnsi="DIN OT"/>
          <w:caps w:val="0"/>
          <w:lang w:val="de-DE"/>
        </w:rPr>
        <w:t xml:space="preserve"> </w:t>
      </w:r>
      <w:r w:rsidR="00C94AE4" w:rsidRPr="002B6508">
        <w:rPr>
          <w:rStyle w:val="TitelZchn"/>
          <w:rFonts w:ascii="DIN OT" w:hAnsi="DIN OT"/>
          <w:caps w:val="0"/>
          <w:lang w:val="de-DE"/>
        </w:rPr>
        <w:t>t</w:t>
      </w:r>
      <w:r w:rsidR="00D262EE" w:rsidRPr="002B6508">
        <w:rPr>
          <w:rStyle w:val="TitelZchn"/>
          <w:rFonts w:ascii="DIN OT" w:hAnsi="DIN OT"/>
          <w:caps w:val="0"/>
          <w:lang w:val="de-DE"/>
        </w:rPr>
        <w:t xml:space="preserve">ritt </w:t>
      </w:r>
      <w:r w:rsidR="00455F0A">
        <w:rPr>
          <w:rStyle w:val="TitelZchn"/>
          <w:rFonts w:ascii="DIN OT" w:hAnsi="DIN OT"/>
          <w:caps w:val="0"/>
          <w:lang w:val="de-DE"/>
        </w:rPr>
        <w:t>Anfang</w:t>
      </w:r>
      <w:r w:rsidR="00D44D2A" w:rsidRPr="002B6508">
        <w:rPr>
          <w:rStyle w:val="TitelZchn"/>
          <w:rFonts w:ascii="DIN OT" w:hAnsi="DIN OT"/>
          <w:caps w:val="0"/>
          <w:lang w:val="de-DE"/>
        </w:rPr>
        <w:t xml:space="preserve"> 2026 </w:t>
      </w:r>
      <w:r w:rsidR="00D262EE" w:rsidRPr="002B6508">
        <w:rPr>
          <w:rStyle w:val="TitelZchn"/>
          <w:rFonts w:ascii="DIN OT" w:hAnsi="DIN OT"/>
          <w:caps w:val="0"/>
          <w:lang w:val="de-DE"/>
        </w:rPr>
        <w:t>in die Geschäftsführung der Art-Invest Real Estate ein</w:t>
      </w:r>
      <w:r w:rsidR="00DF6B9F" w:rsidRPr="002B6508">
        <w:rPr>
          <w:rStyle w:val="TitelZchn"/>
          <w:rFonts w:ascii="DIN OT" w:hAnsi="DIN OT"/>
          <w:caps w:val="0"/>
          <w:lang w:val="de-DE"/>
        </w:rPr>
        <w:t xml:space="preserve"> und </w:t>
      </w:r>
      <w:r w:rsidR="00C175AA" w:rsidRPr="002B6508">
        <w:rPr>
          <w:rStyle w:val="TitelZchn"/>
          <w:rFonts w:ascii="DIN OT" w:hAnsi="DIN OT"/>
          <w:caps w:val="0"/>
          <w:lang w:val="de-DE"/>
        </w:rPr>
        <w:t xml:space="preserve">wird die Niederlassungsleitung Berlin </w:t>
      </w:r>
      <w:r w:rsidR="00C71EF5" w:rsidRPr="002B6508">
        <w:rPr>
          <w:rStyle w:val="TitelZchn"/>
          <w:rFonts w:ascii="DIN OT" w:hAnsi="DIN OT"/>
          <w:caps w:val="0"/>
          <w:lang w:val="de-DE"/>
        </w:rPr>
        <w:t>innehaben</w:t>
      </w:r>
    </w:p>
    <w:p w14:paraId="79321565" w14:textId="5BF09FCE" w:rsidR="00E660C8" w:rsidRPr="002B6508" w:rsidRDefault="00CE7FB0" w:rsidP="00703859">
      <w:pPr>
        <w:pStyle w:val="Listenabsatz"/>
        <w:numPr>
          <w:ilvl w:val="0"/>
          <w:numId w:val="11"/>
        </w:numPr>
        <w:jc w:val="both"/>
        <w:rPr>
          <w:rStyle w:val="TitelZchn"/>
          <w:rFonts w:ascii="DIN OT" w:hAnsi="DIN OT"/>
          <w:lang w:val="de-DE"/>
        </w:rPr>
      </w:pPr>
      <w:r w:rsidRPr="002B6508">
        <w:rPr>
          <w:rStyle w:val="TitelZchn"/>
          <w:rFonts w:ascii="DIN OT" w:hAnsi="DIN OT"/>
          <w:caps w:val="0"/>
          <w:lang w:val="de-DE"/>
        </w:rPr>
        <w:t>Lena Brühne</w:t>
      </w:r>
      <w:r w:rsidR="00B30704" w:rsidRPr="002B6508">
        <w:rPr>
          <w:rStyle w:val="TitelZchn"/>
          <w:rFonts w:ascii="DIN OT" w:hAnsi="DIN OT"/>
          <w:caps w:val="0"/>
          <w:lang w:val="de-DE"/>
        </w:rPr>
        <w:t xml:space="preserve"> </w:t>
      </w:r>
      <w:r w:rsidR="003A4D27" w:rsidRPr="002B6508">
        <w:rPr>
          <w:rStyle w:val="TitelZchn"/>
          <w:rFonts w:ascii="DIN OT" w:hAnsi="DIN OT"/>
          <w:caps w:val="0"/>
          <w:lang w:val="de-DE"/>
        </w:rPr>
        <w:t xml:space="preserve">scheidet </w:t>
      </w:r>
      <w:r w:rsidR="00790F56" w:rsidRPr="002B6508">
        <w:rPr>
          <w:rStyle w:val="TitelZchn"/>
          <w:rFonts w:ascii="DIN OT" w:hAnsi="DIN OT"/>
          <w:caps w:val="0"/>
          <w:lang w:val="de-DE"/>
        </w:rPr>
        <w:t xml:space="preserve">auf eigenen Wunsch </w:t>
      </w:r>
      <w:r w:rsidR="00B30704" w:rsidRPr="002B6508">
        <w:rPr>
          <w:rStyle w:val="TitelZchn"/>
          <w:rFonts w:ascii="DIN OT" w:hAnsi="DIN OT"/>
          <w:caps w:val="0"/>
          <w:lang w:val="de-DE"/>
        </w:rPr>
        <w:t>nach 1</w:t>
      </w:r>
      <w:r w:rsidRPr="002B6508">
        <w:rPr>
          <w:rStyle w:val="TitelZchn"/>
          <w:rFonts w:ascii="DIN OT" w:hAnsi="DIN OT"/>
          <w:caps w:val="0"/>
          <w:lang w:val="de-DE"/>
        </w:rPr>
        <w:t>3</w:t>
      </w:r>
      <w:r w:rsidR="00B30704" w:rsidRPr="002B6508">
        <w:rPr>
          <w:rStyle w:val="TitelZchn"/>
          <w:rFonts w:ascii="DIN OT" w:hAnsi="DIN OT"/>
          <w:caps w:val="0"/>
          <w:lang w:val="de-DE"/>
        </w:rPr>
        <w:t xml:space="preserve"> Jahren </w:t>
      </w:r>
      <w:r w:rsidR="003A4D27" w:rsidRPr="002B6508">
        <w:rPr>
          <w:rStyle w:val="TitelZchn"/>
          <w:rFonts w:ascii="DIN OT" w:hAnsi="DIN OT"/>
          <w:caps w:val="0"/>
          <w:lang w:val="de-DE"/>
        </w:rPr>
        <w:t>aus</w:t>
      </w:r>
      <w:r w:rsidR="00EB2A50" w:rsidRPr="00566099">
        <w:rPr>
          <w:rStyle w:val="TitelZchn"/>
          <w:rFonts w:ascii="DIN OT" w:hAnsi="DIN OT"/>
          <w:caps w:val="0"/>
          <w:lang w:val="de-DE"/>
        </w:rPr>
        <w:t xml:space="preserve"> der</w:t>
      </w:r>
      <w:r w:rsidR="003A4D27" w:rsidRPr="002B6508">
        <w:rPr>
          <w:rStyle w:val="TitelZchn"/>
          <w:rFonts w:ascii="DIN OT" w:hAnsi="DIN OT"/>
          <w:caps w:val="0"/>
          <w:lang w:val="de-DE"/>
        </w:rPr>
        <w:t xml:space="preserve"> Geschäftsführung aus</w:t>
      </w:r>
      <w:r w:rsidR="00B46482" w:rsidRPr="002B6508">
        <w:rPr>
          <w:rStyle w:val="TitelZchn"/>
          <w:rFonts w:ascii="DIN OT" w:hAnsi="DIN OT"/>
          <w:caps w:val="0"/>
          <w:lang w:val="de-DE"/>
        </w:rPr>
        <w:t>,</w:t>
      </w:r>
      <w:r w:rsidR="00790F56" w:rsidRPr="002B6508">
        <w:rPr>
          <w:rStyle w:val="TitelZchn"/>
          <w:rFonts w:ascii="DIN OT" w:hAnsi="DIN OT"/>
          <w:caps w:val="0"/>
          <w:lang w:val="de-DE"/>
        </w:rPr>
        <w:t xml:space="preserve"> um sich neuen Aufgaben in der Immobilienbranche zu</w:t>
      </w:r>
      <w:r w:rsidR="00CF453F" w:rsidRPr="002B6508">
        <w:rPr>
          <w:rStyle w:val="TitelZchn"/>
          <w:rFonts w:ascii="DIN OT" w:hAnsi="DIN OT"/>
          <w:caps w:val="0"/>
          <w:lang w:val="de-DE"/>
        </w:rPr>
        <w:t xml:space="preserve"> widmen</w:t>
      </w:r>
    </w:p>
    <w:p w14:paraId="77845148" w14:textId="77777777" w:rsidR="002C02F7" w:rsidRPr="002B6508" w:rsidRDefault="002C02F7" w:rsidP="00703859">
      <w:pPr>
        <w:pStyle w:val="Listenabsatz"/>
        <w:jc w:val="both"/>
        <w:rPr>
          <w:rStyle w:val="TitelZchn"/>
          <w:rFonts w:ascii="DIN OT" w:hAnsi="DIN OT"/>
          <w:lang w:val="de-DE"/>
        </w:rPr>
      </w:pPr>
    </w:p>
    <w:p w14:paraId="2A2F1CD6" w14:textId="00E4F8D5" w:rsidR="00FF7AF9" w:rsidRPr="002B6508" w:rsidRDefault="00CF453F" w:rsidP="00703859">
      <w:pPr>
        <w:jc w:val="both"/>
        <w:rPr>
          <w:rFonts w:ascii="DIN OT" w:hAnsi="DIN OT"/>
          <w:lang w:val="de-DE"/>
        </w:rPr>
      </w:pPr>
      <w:r w:rsidRPr="002B6508">
        <w:rPr>
          <w:rFonts w:ascii="DIN OT" w:hAnsi="DIN OT"/>
          <w:lang w:val="de-DE"/>
        </w:rPr>
        <w:t>Berlin</w:t>
      </w:r>
      <w:r w:rsidR="00FF7AF9" w:rsidRPr="00A76084">
        <w:rPr>
          <w:rFonts w:ascii="DIN OT" w:hAnsi="DIN OT"/>
          <w:lang w:val="de-DE"/>
        </w:rPr>
        <w:t xml:space="preserve">, </w:t>
      </w:r>
      <w:r w:rsidR="0084000D" w:rsidRPr="00A76084">
        <w:rPr>
          <w:rFonts w:ascii="DIN OT" w:hAnsi="DIN OT"/>
          <w:lang w:val="de-DE"/>
        </w:rPr>
        <w:t>0</w:t>
      </w:r>
      <w:r w:rsidR="00A76084" w:rsidRPr="00A76084">
        <w:rPr>
          <w:rFonts w:ascii="DIN OT" w:hAnsi="DIN OT"/>
          <w:lang w:val="de-DE"/>
        </w:rPr>
        <w:t>3</w:t>
      </w:r>
      <w:r w:rsidR="00173DF5" w:rsidRPr="00A76084">
        <w:rPr>
          <w:rFonts w:ascii="DIN OT" w:hAnsi="DIN OT"/>
          <w:lang w:val="de-DE"/>
        </w:rPr>
        <w:t>.</w:t>
      </w:r>
      <w:r w:rsidR="00173DF5" w:rsidRPr="002B6508">
        <w:rPr>
          <w:rFonts w:ascii="DIN OT" w:hAnsi="DIN OT"/>
          <w:lang w:val="de-DE"/>
        </w:rPr>
        <w:t xml:space="preserve"> </w:t>
      </w:r>
      <w:r w:rsidR="00E20A8F" w:rsidRPr="002B6508">
        <w:rPr>
          <w:rFonts w:ascii="DIN OT" w:hAnsi="DIN OT"/>
          <w:lang w:val="de-DE"/>
        </w:rPr>
        <w:t>Dezember</w:t>
      </w:r>
      <w:r w:rsidR="00173DF5" w:rsidRPr="002B6508">
        <w:rPr>
          <w:rFonts w:ascii="DIN OT" w:hAnsi="DIN OT"/>
          <w:lang w:val="de-DE"/>
        </w:rPr>
        <w:t xml:space="preserve"> 2025</w:t>
      </w:r>
    </w:p>
    <w:p w14:paraId="6C7203F3" w14:textId="77777777" w:rsidR="00FF7AF9" w:rsidRPr="002B6508" w:rsidRDefault="00FF7AF9" w:rsidP="00703859">
      <w:pPr>
        <w:jc w:val="both"/>
        <w:rPr>
          <w:rFonts w:ascii="DIN OT" w:hAnsi="DIN OT"/>
          <w:lang w:val="de-DE"/>
        </w:rPr>
      </w:pPr>
    </w:p>
    <w:p w14:paraId="186CB53D" w14:textId="2CC58DD8" w:rsidR="0096453E" w:rsidRPr="002B6508" w:rsidRDefault="009861F3" w:rsidP="00651513">
      <w:pPr>
        <w:jc w:val="both"/>
        <w:rPr>
          <w:rFonts w:ascii="DIN OT" w:hAnsi="DIN OT"/>
          <w:lang w:val="de-DE"/>
        </w:rPr>
      </w:pPr>
      <w:r w:rsidRPr="002B6508">
        <w:rPr>
          <w:rFonts w:ascii="DIN OT" w:hAnsi="DIN OT"/>
          <w:lang w:val="de-DE"/>
        </w:rPr>
        <w:t>Mathias</w:t>
      </w:r>
      <w:r w:rsidR="007540AB" w:rsidRPr="002B6508">
        <w:rPr>
          <w:rFonts w:ascii="DIN OT" w:hAnsi="DIN OT"/>
          <w:lang w:val="de-DE"/>
        </w:rPr>
        <w:t xml:space="preserve"> </w:t>
      </w:r>
      <w:r w:rsidRPr="002B6508">
        <w:rPr>
          <w:rFonts w:ascii="DIN OT" w:hAnsi="DIN OT"/>
          <w:lang w:val="de-DE"/>
        </w:rPr>
        <w:t xml:space="preserve">Groß </w:t>
      </w:r>
      <w:r w:rsidR="007540AB" w:rsidRPr="002B6508">
        <w:rPr>
          <w:rFonts w:ascii="DIN OT" w:hAnsi="DIN OT"/>
          <w:lang w:val="de-DE"/>
        </w:rPr>
        <w:t xml:space="preserve">tritt </w:t>
      </w:r>
      <w:r w:rsidR="00A76084">
        <w:rPr>
          <w:rFonts w:ascii="DIN OT" w:hAnsi="DIN OT"/>
          <w:lang w:val="de-DE"/>
        </w:rPr>
        <w:t>im ersten Quartal 2026</w:t>
      </w:r>
      <w:r w:rsidR="007540AB" w:rsidRPr="002B6508">
        <w:rPr>
          <w:rFonts w:ascii="DIN OT" w:hAnsi="DIN OT"/>
          <w:lang w:val="de-DE"/>
        </w:rPr>
        <w:t xml:space="preserve"> in die Geschäftsführung der Art-Invest Real Estate ein und übernimmt die Leitung der Niederlassung </w:t>
      </w:r>
      <w:r w:rsidR="00640C62" w:rsidRPr="002B6508">
        <w:rPr>
          <w:rFonts w:ascii="DIN OT" w:hAnsi="DIN OT"/>
          <w:lang w:val="de-DE"/>
        </w:rPr>
        <w:t>Berlin</w:t>
      </w:r>
      <w:r w:rsidR="00157752" w:rsidRPr="002B6508">
        <w:rPr>
          <w:rFonts w:ascii="DIN OT" w:hAnsi="DIN OT"/>
          <w:lang w:val="de-DE"/>
        </w:rPr>
        <w:t xml:space="preserve"> der Art-Invest Real Estate, wo aktuell Projekte m</w:t>
      </w:r>
      <w:r w:rsidR="009C7D01" w:rsidRPr="002B6508">
        <w:rPr>
          <w:rFonts w:ascii="DIN OT" w:hAnsi="DIN OT"/>
          <w:lang w:val="de-DE"/>
        </w:rPr>
        <w:t xml:space="preserve">it </w:t>
      </w:r>
      <w:r w:rsidR="001600AC" w:rsidRPr="002B6508">
        <w:rPr>
          <w:rFonts w:ascii="DIN OT" w:hAnsi="DIN OT"/>
          <w:lang w:val="de-DE"/>
        </w:rPr>
        <w:t>300</w:t>
      </w:r>
      <w:r w:rsidR="001156F6" w:rsidRPr="002B6508">
        <w:rPr>
          <w:rFonts w:ascii="DIN OT" w:hAnsi="DIN OT"/>
          <w:lang w:val="de-DE"/>
        </w:rPr>
        <w:t>.000</w:t>
      </w:r>
      <w:r w:rsidR="009C7D01" w:rsidRPr="002B6508">
        <w:rPr>
          <w:rFonts w:ascii="DIN OT" w:hAnsi="DIN OT"/>
          <w:lang w:val="de-DE"/>
        </w:rPr>
        <w:t xml:space="preserve"> m² und einem Gesamtvolumen von </w:t>
      </w:r>
      <w:r w:rsidR="001156F6" w:rsidRPr="002B6508">
        <w:rPr>
          <w:rFonts w:ascii="DIN OT" w:hAnsi="DIN OT"/>
          <w:lang w:val="de-DE"/>
        </w:rPr>
        <w:t>über 2 M</w:t>
      </w:r>
      <w:r w:rsidR="00DC73C2">
        <w:rPr>
          <w:rFonts w:ascii="DIN OT" w:hAnsi="DIN OT"/>
          <w:lang w:val="de-DE"/>
        </w:rPr>
        <w:t>rd. EUR</w:t>
      </w:r>
      <w:r w:rsidR="009C7D01" w:rsidRPr="002B6508">
        <w:rPr>
          <w:rFonts w:ascii="DIN OT" w:hAnsi="DIN OT"/>
          <w:lang w:val="de-DE"/>
        </w:rPr>
        <w:t xml:space="preserve"> betreut werden.</w:t>
      </w:r>
      <w:r w:rsidR="00D45F36" w:rsidRPr="002B6508">
        <w:rPr>
          <w:rFonts w:ascii="DIN OT" w:hAnsi="DIN OT"/>
          <w:lang w:val="de-DE"/>
        </w:rPr>
        <w:t xml:space="preserve"> </w:t>
      </w:r>
      <w:r w:rsidR="002423E4" w:rsidRPr="002B6508">
        <w:rPr>
          <w:rFonts w:ascii="DIN OT" w:hAnsi="DIN OT"/>
          <w:lang w:val="de-DE"/>
        </w:rPr>
        <w:t xml:space="preserve">Vor seinem Wechsel zu Art-Invest Real Estate war </w:t>
      </w:r>
      <w:r w:rsidR="004E68F6" w:rsidRPr="002B6508">
        <w:rPr>
          <w:rFonts w:ascii="DIN OT" w:hAnsi="DIN OT"/>
          <w:lang w:val="de-DE"/>
        </w:rPr>
        <w:t xml:space="preserve">Mathias Groß </w:t>
      </w:r>
      <w:r w:rsidR="009273DA" w:rsidRPr="002B6508">
        <w:rPr>
          <w:rFonts w:ascii="DIN OT" w:hAnsi="DIN OT"/>
          <w:lang w:val="de-DE"/>
        </w:rPr>
        <w:t xml:space="preserve">als Leiter Akquisition, Projektentwicklung und Vertrieb bei der </w:t>
      </w:r>
      <w:r w:rsidR="009273DA" w:rsidRPr="002B6508">
        <w:rPr>
          <w:rFonts w:ascii="DIN OT" w:hAnsi="DIN OT"/>
          <w:i/>
          <w:lang w:val="de-DE"/>
        </w:rPr>
        <w:t xml:space="preserve">BAUWERT </w:t>
      </w:r>
      <w:r w:rsidR="0084600F">
        <w:rPr>
          <w:rFonts w:ascii="DIN OT" w:hAnsi="DIN OT"/>
          <w:i/>
          <w:lang w:val="de-DE"/>
        </w:rPr>
        <w:t>Aktiengesellschaft</w:t>
      </w:r>
      <w:r w:rsidR="0084600F" w:rsidRPr="002B6508">
        <w:rPr>
          <w:rFonts w:ascii="DIN OT" w:hAnsi="DIN OT"/>
          <w:lang w:val="de-DE"/>
        </w:rPr>
        <w:t xml:space="preserve"> </w:t>
      </w:r>
      <w:r w:rsidR="002111E8" w:rsidRPr="002B6508">
        <w:rPr>
          <w:rFonts w:ascii="DIN OT" w:hAnsi="DIN OT"/>
          <w:lang w:val="de-DE"/>
        </w:rPr>
        <w:t xml:space="preserve">tätig </w:t>
      </w:r>
      <w:r w:rsidR="002933D8" w:rsidRPr="002B6508">
        <w:rPr>
          <w:rFonts w:ascii="DIN OT" w:hAnsi="DIN OT"/>
          <w:lang w:val="de-DE"/>
        </w:rPr>
        <w:t>und</w:t>
      </w:r>
      <w:r w:rsidR="009273DA" w:rsidRPr="002B6508">
        <w:rPr>
          <w:rFonts w:ascii="DIN OT" w:hAnsi="DIN OT"/>
          <w:lang w:val="de-DE"/>
        </w:rPr>
        <w:t xml:space="preserve"> davor </w:t>
      </w:r>
      <w:r w:rsidR="00FA4D09" w:rsidRPr="002B6508">
        <w:rPr>
          <w:rFonts w:ascii="DIN OT" w:hAnsi="DIN OT"/>
          <w:lang w:val="de-DE"/>
        </w:rPr>
        <w:t xml:space="preserve">hatte </w:t>
      </w:r>
      <w:r w:rsidR="00B566F5" w:rsidRPr="002B6508">
        <w:rPr>
          <w:rFonts w:ascii="DIN OT" w:hAnsi="DIN OT"/>
          <w:lang w:val="de-DE"/>
        </w:rPr>
        <w:t xml:space="preserve">er </w:t>
      </w:r>
      <w:r w:rsidR="009273DA" w:rsidRPr="002B6508">
        <w:rPr>
          <w:rFonts w:ascii="DIN OT" w:hAnsi="DIN OT"/>
          <w:lang w:val="de-DE"/>
        </w:rPr>
        <w:t xml:space="preserve">neun Jahre </w:t>
      </w:r>
      <w:r w:rsidR="00B566F5" w:rsidRPr="002B6508">
        <w:rPr>
          <w:rFonts w:ascii="DIN OT" w:hAnsi="DIN OT"/>
          <w:lang w:val="de-DE"/>
        </w:rPr>
        <w:t>die</w:t>
      </w:r>
      <w:r w:rsidR="009273DA" w:rsidRPr="002B6508">
        <w:rPr>
          <w:rFonts w:ascii="DIN OT" w:hAnsi="DIN OT"/>
          <w:lang w:val="de-DE"/>
        </w:rPr>
        <w:t xml:space="preserve"> Niederlassungsleit</w:t>
      </w:r>
      <w:r w:rsidR="00B566F5" w:rsidRPr="002B6508">
        <w:rPr>
          <w:rFonts w:ascii="DIN OT" w:hAnsi="DIN OT"/>
          <w:lang w:val="de-DE"/>
        </w:rPr>
        <w:t>ung</w:t>
      </w:r>
      <w:r w:rsidR="009273DA" w:rsidRPr="002B6508">
        <w:rPr>
          <w:rFonts w:ascii="DIN OT" w:hAnsi="DIN OT"/>
          <w:lang w:val="de-DE"/>
        </w:rPr>
        <w:t xml:space="preserve"> der </w:t>
      </w:r>
      <w:r w:rsidR="009273DA" w:rsidRPr="002B6508">
        <w:rPr>
          <w:rFonts w:ascii="DIN OT" w:hAnsi="DIN OT"/>
          <w:i/>
          <w:lang w:val="de-DE"/>
        </w:rPr>
        <w:t>Pandion Real Estate GmbH</w:t>
      </w:r>
      <w:r w:rsidR="009273DA" w:rsidRPr="002B6508">
        <w:rPr>
          <w:rFonts w:ascii="DIN OT" w:hAnsi="DIN OT"/>
          <w:lang w:val="de-DE"/>
        </w:rPr>
        <w:t xml:space="preserve"> in Berlin</w:t>
      </w:r>
      <w:r w:rsidR="00B566F5" w:rsidRPr="002B6508">
        <w:rPr>
          <w:rFonts w:ascii="DIN OT" w:hAnsi="DIN OT"/>
          <w:lang w:val="de-DE"/>
        </w:rPr>
        <w:t xml:space="preserve"> inne</w:t>
      </w:r>
      <w:r w:rsidR="009273DA" w:rsidRPr="002B6508">
        <w:rPr>
          <w:rFonts w:ascii="DIN OT" w:hAnsi="DIN OT"/>
          <w:lang w:val="de-DE"/>
        </w:rPr>
        <w:t>.</w:t>
      </w:r>
      <w:r w:rsidR="00727AEA" w:rsidRPr="002B6508">
        <w:rPr>
          <w:rFonts w:ascii="DIN OT" w:hAnsi="DIN OT"/>
          <w:lang w:val="de-DE"/>
        </w:rPr>
        <w:t xml:space="preserve"> </w:t>
      </w:r>
      <w:r w:rsidR="00D017BE" w:rsidRPr="002B6508">
        <w:rPr>
          <w:rFonts w:ascii="DIN OT" w:hAnsi="DIN OT"/>
          <w:lang w:val="de-DE"/>
        </w:rPr>
        <w:t xml:space="preserve">Zudem ist </w:t>
      </w:r>
      <w:r w:rsidR="00372082">
        <w:rPr>
          <w:rFonts w:ascii="DIN OT" w:hAnsi="DIN OT"/>
          <w:lang w:val="de-DE"/>
        </w:rPr>
        <w:t xml:space="preserve">er </w:t>
      </w:r>
      <w:r w:rsidR="007C2BA7" w:rsidRPr="002B6508">
        <w:rPr>
          <w:rFonts w:ascii="DIN OT" w:hAnsi="DIN OT"/>
          <w:lang w:val="de-DE"/>
        </w:rPr>
        <w:t xml:space="preserve">ehrenamtlicher </w:t>
      </w:r>
      <w:r w:rsidR="00D017BE" w:rsidRPr="002B6508">
        <w:rPr>
          <w:rFonts w:ascii="DIN OT" w:hAnsi="DIN OT"/>
          <w:lang w:val="de-DE"/>
        </w:rPr>
        <w:t xml:space="preserve">Vorstand </w:t>
      </w:r>
      <w:r w:rsidR="00523C70" w:rsidRPr="002B6508">
        <w:rPr>
          <w:rFonts w:ascii="DIN OT" w:hAnsi="DIN OT"/>
          <w:lang w:val="de-DE"/>
        </w:rPr>
        <w:t xml:space="preserve">bei </w:t>
      </w:r>
      <w:r w:rsidR="00523C70" w:rsidRPr="002B6508">
        <w:rPr>
          <w:rFonts w:ascii="DIN OT" w:hAnsi="DIN OT"/>
          <w:i/>
          <w:lang w:val="de-DE"/>
        </w:rPr>
        <w:t>Transiträume</w:t>
      </w:r>
      <w:r w:rsidR="007C2BA7" w:rsidRPr="002B6508">
        <w:rPr>
          <w:rFonts w:ascii="DIN OT" w:hAnsi="DIN OT"/>
          <w:i/>
          <w:lang w:val="de-DE"/>
        </w:rPr>
        <w:t xml:space="preserve"> </w:t>
      </w:r>
      <w:r w:rsidR="00372082">
        <w:rPr>
          <w:rFonts w:ascii="DIN OT" w:hAnsi="DIN OT"/>
          <w:i/>
          <w:lang w:val="de-DE"/>
        </w:rPr>
        <w:t xml:space="preserve">Berlin </w:t>
      </w:r>
      <w:r w:rsidR="007C2BA7" w:rsidRPr="002B6508">
        <w:rPr>
          <w:rFonts w:ascii="DIN OT" w:hAnsi="DIN OT"/>
          <w:i/>
          <w:lang w:val="de-DE"/>
        </w:rPr>
        <w:t>e.V.</w:t>
      </w:r>
      <w:r w:rsidR="007C2BA7" w:rsidRPr="002B6508">
        <w:rPr>
          <w:rFonts w:ascii="DIN OT" w:hAnsi="DIN OT"/>
          <w:lang w:val="de-DE"/>
        </w:rPr>
        <w:t xml:space="preserve">, </w:t>
      </w:r>
      <w:r w:rsidR="00723DA7" w:rsidRPr="002B6508">
        <w:rPr>
          <w:rFonts w:ascii="DIN OT" w:hAnsi="DIN OT"/>
          <w:lang w:val="de-DE"/>
        </w:rPr>
        <w:t xml:space="preserve">einem Netzwerk für temporäre Immobilienkonzepte. </w:t>
      </w:r>
      <w:r w:rsidR="004C41C5" w:rsidRPr="002B6508">
        <w:rPr>
          <w:rFonts w:ascii="DIN OT" w:hAnsi="DIN OT"/>
          <w:lang w:val="de-DE"/>
        </w:rPr>
        <w:t xml:space="preserve">Insgesamt hat </w:t>
      </w:r>
      <w:r w:rsidR="00C56779">
        <w:rPr>
          <w:rFonts w:ascii="DIN OT" w:hAnsi="DIN OT"/>
          <w:lang w:val="de-DE"/>
        </w:rPr>
        <w:t>Mathias</w:t>
      </w:r>
      <w:r w:rsidR="00C56779" w:rsidRPr="002B6508">
        <w:rPr>
          <w:rFonts w:ascii="DIN OT" w:hAnsi="DIN OT"/>
          <w:lang w:val="de-DE"/>
        </w:rPr>
        <w:t xml:space="preserve"> </w:t>
      </w:r>
      <w:r w:rsidR="00727AEA" w:rsidRPr="002B6508">
        <w:rPr>
          <w:rFonts w:ascii="DIN OT" w:hAnsi="DIN OT"/>
          <w:lang w:val="de-DE"/>
        </w:rPr>
        <w:t>Gro</w:t>
      </w:r>
      <w:r w:rsidR="00430BC9" w:rsidRPr="002B6508">
        <w:rPr>
          <w:rFonts w:ascii="DIN OT" w:hAnsi="DIN OT"/>
          <w:lang w:val="de-DE"/>
        </w:rPr>
        <w:t xml:space="preserve">ß </w:t>
      </w:r>
      <w:r w:rsidR="004C41C5" w:rsidRPr="002B6508">
        <w:rPr>
          <w:rFonts w:ascii="DIN OT" w:hAnsi="DIN OT"/>
          <w:lang w:val="de-DE"/>
        </w:rPr>
        <w:t>mehr als 25 Jahre Erfahrung in der Branche</w:t>
      </w:r>
      <w:r w:rsidR="00FE02BF" w:rsidRPr="002B6508">
        <w:rPr>
          <w:rFonts w:ascii="DIN OT" w:hAnsi="DIN OT"/>
          <w:lang w:val="de-DE"/>
        </w:rPr>
        <w:t xml:space="preserve">, </w:t>
      </w:r>
      <w:r w:rsidR="00430BC9" w:rsidRPr="002B6508">
        <w:rPr>
          <w:rFonts w:ascii="DIN OT" w:hAnsi="DIN OT"/>
          <w:lang w:val="de-DE"/>
        </w:rPr>
        <w:t xml:space="preserve">ist </w:t>
      </w:r>
      <w:r w:rsidR="00727AEA" w:rsidRPr="002B6508">
        <w:rPr>
          <w:rFonts w:ascii="DIN OT" w:hAnsi="DIN OT"/>
          <w:lang w:val="de-DE"/>
        </w:rPr>
        <w:t xml:space="preserve">Diplom-Betriebswirt </w:t>
      </w:r>
      <w:r w:rsidR="00430BC9" w:rsidRPr="002B6508">
        <w:rPr>
          <w:rFonts w:ascii="DIN OT" w:hAnsi="DIN OT"/>
          <w:lang w:val="de-DE"/>
        </w:rPr>
        <w:t xml:space="preserve">und </w:t>
      </w:r>
      <w:r w:rsidR="00FE02BF" w:rsidRPr="002B6508">
        <w:rPr>
          <w:rFonts w:ascii="DIN OT" w:hAnsi="DIN OT"/>
          <w:lang w:val="de-DE"/>
        </w:rPr>
        <w:t xml:space="preserve">hat </w:t>
      </w:r>
      <w:r w:rsidR="00651513" w:rsidRPr="002B6508">
        <w:rPr>
          <w:rFonts w:ascii="DIN OT" w:hAnsi="DIN OT"/>
          <w:lang w:val="de-DE"/>
        </w:rPr>
        <w:t>an der Hochschule für Wirtschaft und Recht Berlin studiert</w:t>
      </w:r>
      <w:r w:rsidR="00430BC9" w:rsidRPr="002B6508">
        <w:rPr>
          <w:rFonts w:ascii="DIN OT" w:hAnsi="DIN OT"/>
          <w:lang w:val="de-DE"/>
        </w:rPr>
        <w:t>.</w:t>
      </w:r>
    </w:p>
    <w:p w14:paraId="36306C29" w14:textId="77777777" w:rsidR="009273DA" w:rsidRPr="002B6508" w:rsidRDefault="009273DA" w:rsidP="00703859">
      <w:pPr>
        <w:jc w:val="both"/>
        <w:rPr>
          <w:rFonts w:ascii="DIN OT" w:hAnsi="DIN OT"/>
          <w:lang w:val="de-DE"/>
        </w:rPr>
      </w:pPr>
    </w:p>
    <w:p w14:paraId="4335A094" w14:textId="3D483BEB" w:rsidR="00E44A7A" w:rsidRPr="002B6508" w:rsidRDefault="004B6E21" w:rsidP="0062343E">
      <w:pPr>
        <w:jc w:val="both"/>
        <w:rPr>
          <w:rFonts w:ascii="DIN OT" w:hAnsi="DIN OT"/>
          <w:lang w:val="de-DE"/>
        </w:rPr>
      </w:pPr>
      <w:r w:rsidRPr="00A76084">
        <w:rPr>
          <w:rFonts w:ascii="DIN OT" w:hAnsi="DIN OT"/>
          <w:lang w:val="de-DE"/>
        </w:rPr>
        <w:t xml:space="preserve">Lena Brühne verlässt die Art-Invest Real Estate nach 13 erfolgreichen Jahren auf eigenen Wunsch, um sich neuen Aufgaben in der Immobilienbranche zuzuwenden. Frau </w:t>
      </w:r>
      <w:r w:rsidR="00E44A7A" w:rsidRPr="002B6508">
        <w:rPr>
          <w:rFonts w:ascii="DIN OT" w:hAnsi="DIN OT"/>
          <w:lang w:val="de-DE"/>
        </w:rPr>
        <w:t xml:space="preserve">Brühne war zunächst in Nordrhein-Westfalen und Berlin für das Unternehmen tätig und übernahm ab 2016 den Aufbau der Berliner Niederlassung. Unter ihrer Führung entwickelte sich der Standort mit heute 35 Mitarbeitenden zu einem zentralen Bestandteil der Unternehmensorganisation. In dieser Zeit verantwortete sie zahlreiche Projekte – darunter in Berlin den </w:t>
      </w:r>
      <w:r w:rsidR="00E44A7A" w:rsidRPr="00A76084">
        <w:rPr>
          <w:rFonts w:ascii="DIN OT" w:hAnsi="DIN OT"/>
          <w:i/>
          <w:iCs/>
          <w:lang w:val="de-DE"/>
        </w:rPr>
        <w:t xml:space="preserve">Deutsche Bank Campus </w:t>
      </w:r>
      <w:r w:rsidR="00E44A7A" w:rsidRPr="002B6508">
        <w:rPr>
          <w:rFonts w:ascii="DIN OT" w:hAnsi="DIN OT"/>
          <w:lang w:val="de-DE"/>
        </w:rPr>
        <w:t xml:space="preserve">an der Otto-Suhr-Allee, die </w:t>
      </w:r>
      <w:r w:rsidR="00E44A7A" w:rsidRPr="00A76084">
        <w:rPr>
          <w:rFonts w:ascii="DIN OT" w:hAnsi="DIN OT"/>
          <w:i/>
          <w:iCs/>
          <w:lang w:val="de-DE"/>
        </w:rPr>
        <w:t>Macherei Berlin-Kreuzberg</w:t>
      </w:r>
      <w:r w:rsidR="00E44A7A" w:rsidRPr="002B6508">
        <w:rPr>
          <w:rFonts w:ascii="DIN OT" w:hAnsi="DIN OT"/>
          <w:lang w:val="de-DE"/>
        </w:rPr>
        <w:t xml:space="preserve"> sowie in der Region Ost das </w:t>
      </w:r>
      <w:proofErr w:type="spellStart"/>
      <w:r w:rsidR="00E44A7A" w:rsidRPr="00A76084">
        <w:rPr>
          <w:rFonts w:ascii="DIN OT" w:hAnsi="DIN OT"/>
          <w:i/>
          <w:iCs/>
          <w:lang w:val="de-DE"/>
        </w:rPr>
        <w:t>Listhaus</w:t>
      </w:r>
      <w:proofErr w:type="spellEnd"/>
      <w:r w:rsidR="00E44A7A" w:rsidRPr="002B6508">
        <w:rPr>
          <w:rFonts w:ascii="DIN OT" w:hAnsi="DIN OT"/>
          <w:lang w:val="de-DE"/>
        </w:rPr>
        <w:t xml:space="preserve"> und de</w:t>
      </w:r>
      <w:r w:rsidR="000D0335">
        <w:rPr>
          <w:rFonts w:ascii="DIN OT" w:hAnsi="DIN OT"/>
          <w:lang w:val="de-DE"/>
        </w:rPr>
        <w:t>n</w:t>
      </w:r>
      <w:r w:rsidR="00E44A7A" w:rsidRPr="002B6508">
        <w:rPr>
          <w:rFonts w:ascii="DIN OT" w:hAnsi="DIN OT"/>
          <w:lang w:val="de-DE"/>
        </w:rPr>
        <w:t xml:space="preserve"> </w:t>
      </w:r>
      <w:r w:rsidR="00E44A7A" w:rsidRPr="00A76084">
        <w:rPr>
          <w:rFonts w:ascii="DIN OT" w:hAnsi="DIN OT"/>
          <w:i/>
          <w:iCs/>
          <w:lang w:val="de-DE"/>
        </w:rPr>
        <w:t>Dresdner Hof</w:t>
      </w:r>
      <w:r w:rsidR="00E44A7A" w:rsidRPr="002B6508">
        <w:rPr>
          <w:rFonts w:ascii="DIN OT" w:hAnsi="DIN OT"/>
          <w:lang w:val="de-DE"/>
        </w:rPr>
        <w:t xml:space="preserve"> in Leipzig.</w:t>
      </w:r>
    </w:p>
    <w:p w14:paraId="2E2A77CA" w14:textId="77777777" w:rsidR="007762A7" w:rsidRPr="002B6508" w:rsidRDefault="007762A7" w:rsidP="0062343E">
      <w:pPr>
        <w:jc w:val="both"/>
        <w:rPr>
          <w:rFonts w:ascii="DIN OT" w:hAnsi="DIN OT"/>
          <w:lang w:val="de-DE"/>
        </w:rPr>
      </w:pPr>
    </w:p>
    <w:p w14:paraId="7B69D660" w14:textId="47EA3FA5" w:rsidR="00EF7C7A" w:rsidRPr="009813A1" w:rsidRDefault="009813A1" w:rsidP="00703859">
      <w:pPr>
        <w:jc w:val="both"/>
        <w:rPr>
          <w:rFonts w:ascii="DIN OT" w:hAnsi="DIN OT"/>
          <w:lang w:val="de-DE"/>
        </w:rPr>
      </w:pPr>
      <w:r w:rsidRPr="009813A1">
        <w:rPr>
          <w:rFonts w:ascii="DIN OT" w:hAnsi="DIN OT"/>
          <w:lang w:val="de-DE"/>
        </w:rPr>
        <w:t xml:space="preserve">„Ich freue mich sehr auf die bevorstehenden Aufgaben bei Art-Invest Real Estate am Standort Berlin. Gerade in der aktuellen Marktphase eröffnen sich zahlreiche spannende Chancen. Gleichzeitig ist es unser Ziel, das bestehende Portfolio bestmöglich weiterzuentwickeln. Gemeinsam mit dem dynamischen Berliner Team von Art-Invest Real Estate möchte ich diese Herausforderung annehmen und dazu beitragen, weitere architektonisch herausragende sowie innovative Immobilienprojekte zu realisieren“, </w:t>
      </w:r>
      <w:r w:rsidR="00185406" w:rsidRPr="009813A1">
        <w:rPr>
          <w:rFonts w:ascii="DIN OT" w:hAnsi="DIN OT"/>
          <w:lang w:val="de-DE"/>
        </w:rPr>
        <w:t xml:space="preserve">sagt </w:t>
      </w:r>
      <w:r w:rsidR="00321103" w:rsidRPr="009813A1">
        <w:rPr>
          <w:rFonts w:ascii="DIN OT" w:hAnsi="DIN OT"/>
          <w:lang w:val="de-DE"/>
        </w:rPr>
        <w:t>Mathias Groß</w:t>
      </w:r>
      <w:r w:rsidR="00185406" w:rsidRPr="009813A1">
        <w:rPr>
          <w:rFonts w:ascii="DIN OT" w:hAnsi="DIN OT"/>
          <w:lang w:val="de-DE"/>
        </w:rPr>
        <w:t>.</w:t>
      </w:r>
    </w:p>
    <w:p w14:paraId="27B8C715" w14:textId="77777777" w:rsidR="00D518B5" w:rsidRPr="002B6508" w:rsidRDefault="00D518B5" w:rsidP="00703859">
      <w:pPr>
        <w:jc w:val="both"/>
        <w:rPr>
          <w:rFonts w:ascii="DIN OT" w:hAnsi="DIN OT"/>
          <w:lang w:val="de-DE"/>
        </w:rPr>
      </w:pPr>
    </w:p>
    <w:p w14:paraId="29952419" w14:textId="2FE97B9C" w:rsidR="00E75643" w:rsidRPr="002B6508" w:rsidRDefault="00E75643" w:rsidP="00703859">
      <w:pPr>
        <w:jc w:val="both"/>
        <w:rPr>
          <w:rFonts w:ascii="DIN OT" w:hAnsi="DIN OT"/>
          <w:lang w:val="de-DE"/>
        </w:rPr>
      </w:pPr>
      <w:r w:rsidRPr="002B6508">
        <w:rPr>
          <w:rFonts w:ascii="DIN OT" w:hAnsi="DIN OT"/>
          <w:lang w:val="de-DE"/>
        </w:rPr>
        <w:t>Lena Brühne erklärt: „Die vergangenen 13 Jahre waren geprägt von unternehmerischer Verantwortung und der Leidenschaft, bleibende Werte zu schaffen. Vom Aufbau des Berliner Standorts bis zu Großprojekten haben wir gemeinsam bewiesen, dass Strategie und Erfolg im Dialog mit den richtigen Menschen entstehen. Ich danke dem gesamten Team für diese prägende Zeit. Während ich mich nun neuen Perspektiven zuwende, gilt mein besonderer Dank den Gesellschaftern für ihr Vertrauen. Ich bleibe Art-Invest Real Estate freundschaftlich verbunden.“</w:t>
      </w:r>
    </w:p>
    <w:p w14:paraId="11C1B6B1" w14:textId="77777777" w:rsidR="00EF7C7A" w:rsidRPr="002B6508" w:rsidRDefault="00EF7C7A" w:rsidP="00703859">
      <w:pPr>
        <w:jc w:val="both"/>
        <w:rPr>
          <w:rFonts w:ascii="DIN OT" w:hAnsi="DIN OT"/>
          <w:lang w:val="de-DE"/>
        </w:rPr>
      </w:pPr>
    </w:p>
    <w:p w14:paraId="2E7368CA" w14:textId="05497F2B" w:rsidR="00A51F06" w:rsidRPr="002B6508" w:rsidRDefault="00D42FFD" w:rsidP="00D42FFD">
      <w:pPr>
        <w:jc w:val="both"/>
        <w:rPr>
          <w:rFonts w:ascii="DIN OT" w:hAnsi="DIN OT"/>
          <w:lang w:val="de-DE"/>
        </w:rPr>
      </w:pPr>
      <w:r w:rsidRPr="002B6508">
        <w:rPr>
          <w:rFonts w:ascii="DIN OT" w:hAnsi="DIN OT"/>
          <w:lang w:val="de-DE"/>
        </w:rPr>
        <w:lastRenderedPageBreak/>
        <w:t>„</w:t>
      </w:r>
      <w:r w:rsidR="00D15362" w:rsidRPr="002B6508">
        <w:rPr>
          <w:rFonts w:ascii="DIN OT" w:hAnsi="DIN OT"/>
          <w:lang w:val="de-DE"/>
        </w:rPr>
        <w:t>Ganz herzlich möchten wir uns bei Lena Brühne für die langjährige und vertrauensvolle Zusammenarbeit bedanken und wünschen ihr alles Gute für ihre Zukunft. Gleichzeitig freuen wir uns sehr, mit Mathias Groß einen Experten des Berliner Immobilienmarktes als Nachfolger in der Niederlassung der Art-Invest Real Estate Berlin zu begrüßen und wünschen auch ihm viel Erfolg für seine bevorstehenden Aufgaben</w:t>
      </w:r>
      <w:r w:rsidRPr="002B6508">
        <w:rPr>
          <w:rFonts w:ascii="DIN OT" w:hAnsi="DIN OT"/>
          <w:lang w:val="de-DE"/>
        </w:rPr>
        <w:t>“, sagen Dr. Markus Wiedenmann, CEO und Dr. Ferdinand Spies, COO der Art-Invest Real Estate Management.</w:t>
      </w:r>
    </w:p>
    <w:p w14:paraId="5D9E33BD" w14:textId="77777777" w:rsidR="000F2720" w:rsidRPr="002B6508" w:rsidRDefault="000F2720" w:rsidP="00703859">
      <w:pPr>
        <w:jc w:val="both"/>
        <w:rPr>
          <w:rFonts w:ascii="DIN OT" w:hAnsi="DIN OT"/>
          <w:lang w:val="de-DE"/>
        </w:rPr>
      </w:pPr>
    </w:p>
    <w:p w14:paraId="22890476" w14:textId="1D8708C0" w:rsidR="002C02F7" w:rsidRPr="002B6508" w:rsidRDefault="00234416" w:rsidP="00703859">
      <w:pPr>
        <w:pStyle w:val="Text"/>
        <w:spacing w:before="720" w:line="240" w:lineRule="auto"/>
        <w:jc w:val="both"/>
        <w:rPr>
          <w:rFonts w:ascii="DIN OT" w:hAnsi="DIN OT"/>
          <w:b/>
          <w:vanish/>
          <w:sz w:val="15"/>
          <w:szCs w:val="15"/>
          <w:specVanish/>
        </w:rPr>
      </w:pPr>
      <w:bookmarkStart w:id="0" w:name="_Hlk41481612"/>
      <w:r w:rsidRPr="002B6508">
        <w:rPr>
          <w:rFonts w:ascii="DIN OT" w:hAnsi="DIN OT"/>
          <w:b/>
          <w:sz w:val="15"/>
          <w:szCs w:val="15"/>
        </w:rPr>
        <w:t>Ü</w:t>
      </w:r>
      <w:r w:rsidR="002C02F7" w:rsidRPr="002B6508">
        <w:rPr>
          <w:rFonts w:ascii="DIN OT" w:hAnsi="DIN OT"/>
          <w:b/>
          <w:sz w:val="15"/>
          <w:szCs w:val="15"/>
        </w:rPr>
        <w:t>ber Art-Invest Real Estate</w:t>
      </w:r>
    </w:p>
    <w:p w14:paraId="7D7CF788" w14:textId="77777777" w:rsidR="00282693" w:rsidRPr="002B6508" w:rsidRDefault="00282693" w:rsidP="00703859">
      <w:pPr>
        <w:pStyle w:val="Text"/>
        <w:spacing w:line="240" w:lineRule="auto"/>
        <w:jc w:val="both"/>
        <w:rPr>
          <w:rFonts w:ascii="DIN OT" w:hAnsi="DIN OT"/>
          <w:sz w:val="15"/>
          <w:szCs w:val="15"/>
        </w:rPr>
      </w:pPr>
    </w:p>
    <w:bookmarkEnd w:id="0"/>
    <w:p w14:paraId="3E31265A" w14:textId="77777777" w:rsidR="00282693" w:rsidRPr="002B6508" w:rsidRDefault="00282693" w:rsidP="00703859">
      <w:pPr>
        <w:pStyle w:val="Text"/>
        <w:spacing w:line="240" w:lineRule="auto"/>
        <w:jc w:val="both"/>
        <w:rPr>
          <w:rFonts w:ascii="DIN OT" w:hAnsi="DIN OT"/>
          <w:sz w:val="15"/>
          <w:szCs w:val="15"/>
        </w:rPr>
      </w:pPr>
    </w:p>
    <w:p w14:paraId="5F755534" w14:textId="059D21B0" w:rsidR="00191D35" w:rsidRPr="002B6508" w:rsidRDefault="00191D35" w:rsidP="00191D35">
      <w:pPr>
        <w:tabs>
          <w:tab w:val="left" w:pos="284"/>
          <w:tab w:val="left" w:pos="680"/>
        </w:tabs>
        <w:autoSpaceDE/>
        <w:adjustRightInd/>
        <w:spacing w:line="240" w:lineRule="auto"/>
        <w:jc w:val="both"/>
        <w:rPr>
          <w:rFonts w:ascii="DIN OT" w:eastAsia="Calibri" w:hAnsi="DIN OT" w:cs="Times New Roman"/>
          <w:sz w:val="15"/>
          <w:szCs w:val="15"/>
          <w:lang w:val="de-DE" w:eastAsia="en-US"/>
        </w:rPr>
      </w:pPr>
      <w:r w:rsidRPr="002B6508">
        <w:rPr>
          <w:rFonts w:ascii="DIN OT" w:eastAsia="Calibri" w:hAnsi="DIN OT" w:cs="Times New Roman"/>
          <w:sz w:val="15"/>
          <w:szCs w:val="15"/>
          <w:lang w:val="de-DE" w:eastAsia="en-US"/>
        </w:rPr>
        <w:t>Art-Invest Real Estate ist ein langfristig orientierter Investor, Asset Manager und Projektentwickler von Immobilien in guten Lagen mit Wertschöpfungspoten</w:t>
      </w:r>
      <w:r w:rsidR="00603B0C" w:rsidRPr="002B6508">
        <w:rPr>
          <w:rFonts w:ascii="DIN OT" w:eastAsia="Calibri" w:hAnsi="DIN OT" w:cs="Times New Roman"/>
          <w:sz w:val="15"/>
          <w:szCs w:val="15"/>
          <w:lang w:val="de-DE" w:eastAsia="en-US"/>
        </w:rPr>
        <w:t>z</w:t>
      </w:r>
      <w:r w:rsidRPr="002B6508">
        <w:rPr>
          <w:rFonts w:ascii="DIN OT" w:eastAsia="Calibri" w:hAnsi="DIN OT" w:cs="Times New Roman"/>
          <w:sz w:val="15"/>
          <w:szCs w:val="15"/>
          <w:lang w:val="de-DE" w:eastAsia="en-US"/>
        </w:rPr>
        <w:t>ial. Der Fokus liegt auf den Metropolregionen in Deutschland, Österreich</w:t>
      </w:r>
      <w:r w:rsidR="00833EC1" w:rsidRPr="002B6508">
        <w:rPr>
          <w:rFonts w:ascii="DIN OT" w:eastAsia="Calibri" w:hAnsi="DIN OT" w:cs="Times New Roman"/>
          <w:sz w:val="15"/>
          <w:szCs w:val="15"/>
          <w:lang w:val="de-DE" w:eastAsia="en-US"/>
        </w:rPr>
        <w:t xml:space="preserve">, </w:t>
      </w:r>
      <w:r w:rsidRPr="002B6508">
        <w:rPr>
          <w:rFonts w:ascii="DIN OT" w:eastAsia="Calibri" w:hAnsi="DIN OT" w:cs="Times New Roman"/>
          <w:sz w:val="15"/>
          <w:szCs w:val="15"/>
          <w:lang w:val="de-DE" w:eastAsia="en-US"/>
        </w:rPr>
        <w:t>Großbritannien</w:t>
      </w:r>
      <w:r w:rsidR="00833EC1" w:rsidRPr="002B6508">
        <w:rPr>
          <w:rFonts w:ascii="DIN OT" w:eastAsia="Calibri" w:hAnsi="DIN OT" w:cs="Times New Roman"/>
          <w:sz w:val="15"/>
          <w:szCs w:val="15"/>
          <w:lang w:val="de-DE" w:eastAsia="en-US"/>
        </w:rPr>
        <w:t xml:space="preserve"> sowie Skandinavien</w:t>
      </w:r>
      <w:r w:rsidRPr="002B6508">
        <w:rPr>
          <w:rFonts w:ascii="DIN OT" w:eastAsia="Calibri" w:hAnsi="DIN OT" w:cs="Times New Roman"/>
          <w:sz w:val="15"/>
          <w:szCs w:val="15"/>
          <w:lang w:val="de-DE" w:eastAsia="en-US"/>
        </w:rPr>
        <w:t xml:space="preserve">. Art-Invest Real Estate verfolgt mit institutionellen Investoren, ausgewählten Joint-Venture-Partnern sowie mit eigenem Kapital eine „Manage to Core"-Anlagestrategie. Die Bandbreite der Investitionen reicht über das gesamte Rendite-Risiko-Spektrum in den Bereichen Büro, innerstädtischer Einzelhandel, Hotel, Wohnen und </w:t>
      </w:r>
      <w:r w:rsidR="00833EC1" w:rsidRPr="002B6508">
        <w:rPr>
          <w:rFonts w:ascii="DIN OT" w:eastAsia="Calibri" w:hAnsi="DIN OT" w:cs="Times New Roman"/>
          <w:sz w:val="15"/>
          <w:szCs w:val="15"/>
          <w:lang w:val="de-DE" w:eastAsia="en-US"/>
        </w:rPr>
        <w:t>Schulen</w:t>
      </w:r>
      <w:r w:rsidRPr="002B6508">
        <w:rPr>
          <w:rFonts w:ascii="DIN OT" w:eastAsia="Calibri" w:hAnsi="DIN OT" w:cs="Times New Roman"/>
          <w:sz w:val="15"/>
          <w:szCs w:val="15"/>
          <w:lang w:val="de-DE" w:eastAsia="en-US"/>
        </w:rPr>
        <w:t xml:space="preserve">. </w:t>
      </w:r>
    </w:p>
    <w:p w14:paraId="3352A846" w14:textId="77777777" w:rsidR="00191D35" w:rsidRPr="002B6508" w:rsidRDefault="00191D35" w:rsidP="00191D35">
      <w:pPr>
        <w:tabs>
          <w:tab w:val="left" w:pos="284"/>
          <w:tab w:val="left" w:pos="680"/>
        </w:tabs>
        <w:autoSpaceDE/>
        <w:adjustRightInd/>
        <w:spacing w:line="240" w:lineRule="auto"/>
        <w:jc w:val="both"/>
        <w:rPr>
          <w:rFonts w:ascii="DIN OT" w:eastAsia="Calibri" w:hAnsi="DIN OT" w:cs="Times New Roman"/>
          <w:sz w:val="15"/>
          <w:szCs w:val="15"/>
          <w:lang w:val="de-DE" w:eastAsia="en-US"/>
        </w:rPr>
      </w:pPr>
    </w:p>
    <w:p w14:paraId="050E4CFD" w14:textId="4E0322B7" w:rsidR="00191D35" w:rsidRPr="002B6508" w:rsidRDefault="00191D35" w:rsidP="00191D35">
      <w:pPr>
        <w:tabs>
          <w:tab w:val="left" w:pos="284"/>
          <w:tab w:val="left" w:pos="680"/>
        </w:tabs>
        <w:autoSpaceDE/>
        <w:adjustRightInd/>
        <w:spacing w:line="240" w:lineRule="auto"/>
        <w:jc w:val="both"/>
        <w:rPr>
          <w:rFonts w:ascii="DIN OT" w:eastAsia="Calibri" w:hAnsi="DIN OT" w:cs="Times New Roman"/>
          <w:sz w:val="15"/>
          <w:szCs w:val="15"/>
          <w:lang w:val="de-DE" w:eastAsia="en-US"/>
        </w:rPr>
      </w:pPr>
      <w:r w:rsidRPr="002B6508">
        <w:rPr>
          <w:rFonts w:ascii="DIN OT" w:eastAsia="Calibri" w:hAnsi="DIN OT" w:cs="Times New Roman"/>
          <w:sz w:val="15"/>
          <w:szCs w:val="15"/>
          <w:lang w:val="de-DE" w:eastAsia="en-US"/>
        </w:rPr>
        <w:t>Das Unternehmen wurde 2010 von den geschäftsführenden Gesellschaftern und der Zech Group gegründet. Über die eigene Kapitalverwaltungsgesellschaft wurden seit 2012 über 2</w:t>
      </w:r>
      <w:r w:rsidR="00827F4D" w:rsidRPr="002B6508">
        <w:rPr>
          <w:rFonts w:ascii="DIN OT" w:eastAsia="Calibri" w:hAnsi="DIN OT" w:cs="Times New Roman"/>
          <w:sz w:val="15"/>
          <w:szCs w:val="15"/>
          <w:lang w:val="de-DE" w:eastAsia="en-US"/>
        </w:rPr>
        <w:t>5</w:t>
      </w:r>
      <w:r w:rsidRPr="002B6508">
        <w:rPr>
          <w:rFonts w:ascii="DIN OT" w:eastAsia="Calibri" w:hAnsi="DIN OT" w:cs="Times New Roman"/>
          <w:sz w:val="15"/>
          <w:szCs w:val="15"/>
          <w:lang w:val="de-DE" w:eastAsia="en-US"/>
        </w:rPr>
        <w:t xml:space="preserve"> Investmentvermögen für institutionelle Anleger wie Versorgungswerke und Stiftungen aufgelegt. Insgesamt betreut Art-Invest Real Estate derzeit ein Immobilienvermögen von rund 12,5 Mrd. Euro. Mit mittlerweile über 300 Mitarbeitenden gehört Art-Invest Real Estate zu den größten Projektentwicklern von Büros und Hotels in Deutschland.</w:t>
      </w:r>
    </w:p>
    <w:p w14:paraId="10AC4B4C" w14:textId="77777777" w:rsidR="00191D35" w:rsidRPr="002B6508" w:rsidRDefault="00191D35" w:rsidP="00191D35">
      <w:pPr>
        <w:tabs>
          <w:tab w:val="left" w:pos="284"/>
          <w:tab w:val="left" w:pos="680"/>
        </w:tabs>
        <w:autoSpaceDE/>
        <w:adjustRightInd/>
        <w:spacing w:line="240" w:lineRule="auto"/>
        <w:jc w:val="both"/>
        <w:rPr>
          <w:rFonts w:ascii="DIN OT" w:eastAsia="Calibri" w:hAnsi="DIN OT" w:cs="Times New Roman"/>
          <w:sz w:val="15"/>
          <w:szCs w:val="15"/>
          <w:lang w:val="de-DE" w:eastAsia="en-US"/>
        </w:rPr>
      </w:pPr>
    </w:p>
    <w:p w14:paraId="3CD15DBA" w14:textId="443650A3" w:rsidR="00191D35" w:rsidRPr="002B6508" w:rsidRDefault="00191D35" w:rsidP="00191D35">
      <w:pPr>
        <w:tabs>
          <w:tab w:val="left" w:pos="284"/>
          <w:tab w:val="left" w:pos="680"/>
        </w:tabs>
        <w:autoSpaceDE/>
        <w:adjustRightInd/>
        <w:spacing w:line="240" w:lineRule="auto"/>
        <w:jc w:val="both"/>
        <w:rPr>
          <w:rFonts w:ascii="DIN OT" w:eastAsia="Calibri" w:hAnsi="DIN OT" w:cs="Times New Roman"/>
          <w:sz w:val="15"/>
          <w:szCs w:val="15"/>
          <w:lang w:val="de-DE" w:eastAsia="en-US"/>
        </w:rPr>
      </w:pPr>
      <w:r w:rsidRPr="002B6508">
        <w:rPr>
          <w:rFonts w:ascii="DIN OT" w:eastAsia="Calibri" w:hAnsi="DIN OT" w:cs="Times New Roman"/>
          <w:sz w:val="15"/>
          <w:szCs w:val="15"/>
          <w:lang w:val="de-DE" w:eastAsia="en-US"/>
        </w:rPr>
        <w:t>Entlang der Immobilien-Wertschöpfungskette agiert Art-Invest Real Estate als Innovationsführer auch durch ihre Beteiligungen: „Design Offices“ als führender Anbieter von Flexible Office und Corporate Coworking Flächen, „BitStone Capital“ als Venture-Capital-Gesellschaft, „i Live“ als Entwickler und Betreiber von Mikrowohnen und Serviced Apartments</w:t>
      </w:r>
      <w:r w:rsidR="00826309" w:rsidRPr="002B6508">
        <w:rPr>
          <w:rFonts w:ascii="DIN OT" w:eastAsia="Calibri" w:hAnsi="DIN OT" w:cs="Times New Roman"/>
          <w:sz w:val="15"/>
          <w:szCs w:val="15"/>
          <w:lang w:val="de-DE" w:eastAsia="en-US"/>
        </w:rPr>
        <w:t xml:space="preserve"> sowie</w:t>
      </w:r>
      <w:r w:rsidRPr="002B6508">
        <w:rPr>
          <w:rFonts w:ascii="DIN OT" w:eastAsia="Calibri" w:hAnsi="DIN OT" w:cs="Times New Roman"/>
          <w:sz w:val="15"/>
          <w:szCs w:val="15"/>
          <w:lang w:val="de-DE" w:eastAsia="en-US"/>
        </w:rPr>
        <w:t xml:space="preserve"> die „The Chocolate on the Pillow Group“ als Hotel-Betriebsgesellschaf</w:t>
      </w:r>
      <w:r w:rsidR="00826309" w:rsidRPr="002B6508">
        <w:rPr>
          <w:rFonts w:ascii="DIN OT" w:eastAsia="Calibri" w:hAnsi="DIN OT" w:cs="Times New Roman"/>
          <w:sz w:val="15"/>
          <w:szCs w:val="15"/>
          <w:lang w:val="de-DE" w:eastAsia="en-US"/>
        </w:rPr>
        <w:t>t</w:t>
      </w:r>
      <w:r w:rsidRPr="002B6508">
        <w:rPr>
          <w:rFonts w:ascii="DIN OT" w:eastAsia="Calibri" w:hAnsi="DIN OT" w:cs="Times New Roman"/>
          <w:sz w:val="15"/>
          <w:szCs w:val="15"/>
          <w:lang w:val="de-DE" w:eastAsia="en-US"/>
        </w:rPr>
        <w:t xml:space="preserve">. Weitere Informationen unter </w:t>
      </w:r>
      <w:hyperlink r:id="rId11" w:history="1">
        <w:r w:rsidRPr="002B6508">
          <w:rPr>
            <w:rStyle w:val="Hyperlink"/>
            <w:rFonts w:ascii="DIN OT" w:eastAsia="Calibri" w:hAnsi="DIN OT" w:cs="Times New Roman"/>
            <w:sz w:val="15"/>
            <w:szCs w:val="15"/>
            <w:lang w:val="de-DE" w:eastAsia="en-US"/>
          </w:rPr>
          <w:t>www.art-invest.de</w:t>
        </w:r>
      </w:hyperlink>
      <w:r w:rsidRPr="002B6508">
        <w:rPr>
          <w:rFonts w:ascii="DIN OT" w:eastAsia="Calibri" w:hAnsi="DIN OT" w:cs="Times New Roman"/>
          <w:sz w:val="15"/>
          <w:szCs w:val="15"/>
          <w:lang w:val="de-DE" w:eastAsia="en-US"/>
        </w:rPr>
        <w:t>.</w:t>
      </w:r>
    </w:p>
    <w:p w14:paraId="60CAE315" w14:textId="62769291" w:rsidR="002562F9" w:rsidRPr="002B6508" w:rsidRDefault="002562F9" w:rsidP="00703859">
      <w:pPr>
        <w:pStyle w:val="Text"/>
        <w:spacing w:line="240" w:lineRule="auto"/>
        <w:jc w:val="both"/>
        <w:rPr>
          <w:rFonts w:ascii="DIN OT" w:hAnsi="DIN OT"/>
          <w:sz w:val="15"/>
          <w:szCs w:val="15"/>
        </w:rPr>
      </w:pPr>
    </w:p>
    <w:p w14:paraId="47C9F0FB" w14:textId="77777777" w:rsidR="00913262" w:rsidRPr="002B6508" w:rsidRDefault="00913262" w:rsidP="00703859">
      <w:pPr>
        <w:pStyle w:val="Text"/>
        <w:spacing w:line="240" w:lineRule="auto"/>
        <w:jc w:val="both"/>
        <w:rPr>
          <w:rFonts w:ascii="DIN OT" w:hAnsi="DIN OT"/>
          <w:sz w:val="15"/>
          <w:szCs w:val="15"/>
        </w:rPr>
      </w:pPr>
    </w:p>
    <w:p w14:paraId="7D828615" w14:textId="77777777" w:rsidR="00913262" w:rsidRPr="002B6508" w:rsidRDefault="00913262" w:rsidP="00703859">
      <w:pPr>
        <w:pStyle w:val="Text"/>
        <w:spacing w:line="240" w:lineRule="auto"/>
        <w:jc w:val="both"/>
        <w:rPr>
          <w:rFonts w:ascii="DIN OT" w:hAnsi="DIN OT"/>
          <w:sz w:val="15"/>
          <w:szCs w:val="15"/>
        </w:rPr>
      </w:pPr>
    </w:p>
    <w:p w14:paraId="7F5FD8FE" w14:textId="77777777" w:rsidR="000F1A53" w:rsidRDefault="000F1A53">
      <w:pPr>
        <w:autoSpaceDE/>
        <w:autoSpaceDN/>
        <w:adjustRightInd/>
        <w:spacing w:line="240" w:lineRule="auto"/>
        <w:rPr>
          <w:rFonts w:ascii="DIN OT" w:hAnsi="DIN OT"/>
          <w:b/>
          <w:lang w:val="de-DE"/>
        </w:rPr>
      </w:pPr>
      <w:r>
        <w:rPr>
          <w:rFonts w:ascii="DIN OT" w:hAnsi="DIN OT"/>
          <w:b/>
          <w:lang w:val="de-DE"/>
        </w:rPr>
        <w:br w:type="page"/>
      </w:r>
    </w:p>
    <w:p w14:paraId="7C06572F" w14:textId="0AFF4DFF" w:rsidR="00FF7AF9" w:rsidRPr="002B6508" w:rsidRDefault="002C02F7" w:rsidP="00703859">
      <w:pPr>
        <w:jc w:val="both"/>
        <w:rPr>
          <w:rFonts w:ascii="DIN OT" w:hAnsi="DIN OT"/>
          <w:b/>
          <w:lang w:val="de-DE"/>
        </w:rPr>
      </w:pPr>
      <w:r w:rsidRPr="002B6508">
        <w:rPr>
          <w:rFonts w:ascii="DIN OT" w:hAnsi="DIN OT"/>
          <w:b/>
          <w:lang w:val="de-DE"/>
        </w:rPr>
        <w:lastRenderedPageBreak/>
        <w:t>Bildmaterial (auch anbei):</w:t>
      </w:r>
    </w:p>
    <w:p w14:paraId="1A4B9FEA" w14:textId="77777777" w:rsidR="00FF7AF9" w:rsidRPr="002B6508" w:rsidRDefault="00FF7AF9" w:rsidP="00703859">
      <w:pPr>
        <w:jc w:val="both"/>
        <w:rPr>
          <w:rFonts w:ascii="DIN OT" w:hAnsi="DIN OT"/>
          <w:lang w:val="de-DE"/>
        </w:rPr>
      </w:pP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8631"/>
      </w:tblGrid>
      <w:tr w:rsidR="00FF7AF9" w:rsidRPr="00872E7D" w14:paraId="0598AD2D" w14:textId="77777777" w:rsidTr="00672AC0">
        <w:trPr>
          <w:trHeight w:hRule="exact" w:val="807"/>
        </w:trPr>
        <w:tc>
          <w:tcPr>
            <w:tcW w:w="8631" w:type="dxa"/>
          </w:tcPr>
          <w:p w14:paraId="4E64A19C" w14:textId="77777777" w:rsidR="00FF7AF9" w:rsidRPr="002B6508" w:rsidRDefault="00FF7AF9" w:rsidP="00703859">
            <w:pPr>
              <w:jc w:val="both"/>
              <w:rPr>
                <w:rFonts w:ascii="DIN OT" w:hAnsi="DIN OT"/>
                <w:noProof/>
                <w:lang w:val="de-DE"/>
              </w:rPr>
            </w:pPr>
          </w:p>
        </w:tc>
      </w:tr>
      <w:tr w:rsidR="00FF7AF9" w:rsidRPr="00872E7D" w14:paraId="020044D2" w14:textId="77777777" w:rsidTr="00672AC0">
        <w:trPr>
          <w:trHeight w:hRule="exact" w:val="5670"/>
        </w:trPr>
        <w:tc>
          <w:tcPr>
            <w:tcW w:w="8631" w:type="dxa"/>
          </w:tcPr>
          <w:p w14:paraId="4D38401C" w14:textId="3B733CFE" w:rsidR="00FF7AF9" w:rsidRPr="002B6508" w:rsidRDefault="00872E7D" w:rsidP="00703859">
            <w:pPr>
              <w:jc w:val="both"/>
              <w:rPr>
                <w:rFonts w:ascii="DIN OT" w:hAnsi="DIN OT"/>
                <w:lang w:val="de-DE"/>
              </w:rPr>
            </w:pPr>
            <w:r>
              <w:rPr>
                <w:noProof/>
              </w:rPr>
              <w:drawing>
                <wp:inline distT="0" distB="0" distL="0" distR="0" wp14:anchorId="450CF55E" wp14:editId="7D377589">
                  <wp:extent cx="2700655" cy="3600450"/>
                  <wp:effectExtent l="0" t="0" r="4445" b="0"/>
                  <wp:docPr id="55383283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655" cy="3600450"/>
                          </a:xfrm>
                          <a:prstGeom prst="rect">
                            <a:avLst/>
                          </a:prstGeom>
                          <a:noFill/>
                          <a:ln>
                            <a:noFill/>
                          </a:ln>
                        </pic:spPr>
                      </pic:pic>
                    </a:graphicData>
                  </a:graphic>
                </wp:inline>
              </w:drawing>
            </w:r>
          </w:p>
        </w:tc>
      </w:tr>
      <w:tr w:rsidR="00FF7AF9" w:rsidRPr="00872E7D" w14:paraId="296C1333" w14:textId="77777777" w:rsidTr="00672AC0">
        <w:trPr>
          <w:trHeight w:val="737"/>
        </w:trPr>
        <w:tc>
          <w:tcPr>
            <w:tcW w:w="8631" w:type="dxa"/>
          </w:tcPr>
          <w:p w14:paraId="00DFA6A8" w14:textId="59145CC2" w:rsidR="00B908EB" w:rsidRPr="002B6508" w:rsidRDefault="00872E7D" w:rsidP="00B908EB">
            <w:pPr>
              <w:pStyle w:val="Bildunterschrift"/>
              <w:jc w:val="both"/>
              <w:rPr>
                <w:rFonts w:ascii="DIN OT" w:hAnsi="DIN OT"/>
              </w:rPr>
            </w:pPr>
            <w:r>
              <w:rPr>
                <w:rFonts w:ascii="DIN OT" w:hAnsi="DIN OT"/>
              </w:rPr>
              <w:t xml:space="preserve">Mathias Groß und </w:t>
            </w:r>
            <w:r w:rsidR="00932A6A" w:rsidRPr="002B6508">
              <w:rPr>
                <w:rFonts w:ascii="DIN OT" w:hAnsi="DIN OT"/>
              </w:rPr>
              <w:t>Lena Brühne</w:t>
            </w:r>
            <w:r>
              <w:rPr>
                <w:rFonts w:ascii="DIN OT" w:hAnsi="DIN OT"/>
              </w:rPr>
              <w:t xml:space="preserve"> </w:t>
            </w:r>
            <w:r w:rsidR="000C25BC" w:rsidRPr="002B6508">
              <w:rPr>
                <w:rFonts w:ascii="DIN OT" w:hAnsi="DIN OT"/>
              </w:rPr>
              <w:t>(v.l.n.r.)</w:t>
            </w:r>
          </w:p>
          <w:p w14:paraId="0B03BCBB" w14:textId="4CA8C022" w:rsidR="008E5CC8" w:rsidRPr="002B6508" w:rsidRDefault="008E5CC8" w:rsidP="00B908EB">
            <w:pPr>
              <w:pStyle w:val="Bildunterschrift"/>
              <w:jc w:val="both"/>
              <w:rPr>
                <w:rFonts w:ascii="DIN OT" w:hAnsi="DIN OT"/>
              </w:rPr>
            </w:pPr>
            <w:r w:rsidRPr="002B6508">
              <w:rPr>
                <w:rFonts w:ascii="DIN OT" w:hAnsi="DIN OT"/>
              </w:rPr>
              <w:t>Bildquelle / Nutzungsrechte:</w:t>
            </w:r>
            <w:r w:rsidR="00A73F00" w:rsidRPr="002B6508">
              <w:rPr>
                <w:rFonts w:ascii="DIN OT" w:hAnsi="DIN OT"/>
              </w:rPr>
              <w:t xml:space="preserve"> Art-Invest Real Estate </w:t>
            </w:r>
          </w:p>
        </w:tc>
      </w:tr>
    </w:tbl>
    <w:p w14:paraId="74966D32" w14:textId="1065C946" w:rsidR="00FF7AF9" w:rsidRPr="002B6508" w:rsidRDefault="00FF7AF9" w:rsidP="00703859">
      <w:pPr>
        <w:autoSpaceDE/>
        <w:autoSpaceDN/>
        <w:adjustRightInd/>
        <w:spacing w:line="240" w:lineRule="auto"/>
        <w:jc w:val="both"/>
        <w:rPr>
          <w:rFonts w:ascii="DIN OT" w:hAnsi="DIN OT"/>
          <w:lang w:val="de-DE"/>
        </w:rPr>
      </w:pPr>
    </w:p>
    <w:p w14:paraId="2E24E3C9" w14:textId="77777777" w:rsidR="00FF7AF9" w:rsidRPr="002B6508" w:rsidRDefault="00FF7AF9" w:rsidP="00703859">
      <w:pPr>
        <w:autoSpaceDE/>
        <w:autoSpaceDN/>
        <w:adjustRightInd/>
        <w:spacing w:line="240" w:lineRule="auto"/>
        <w:jc w:val="both"/>
        <w:rPr>
          <w:rFonts w:ascii="DIN OT" w:hAnsi="DIN OT"/>
          <w:lang w:val="de-DE"/>
        </w:rPr>
      </w:pPr>
    </w:p>
    <w:sectPr w:rsidR="00FF7AF9" w:rsidRPr="002B6508" w:rsidSect="008877A0">
      <w:headerReference w:type="default" r:id="rId13"/>
      <w:footerReference w:type="even" r:id="rId14"/>
      <w:footerReference w:type="default" r:id="rId15"/>
      <w:type w:val="continuous"/>
      <w:pgSz w:w="11907" w:h="16840" w:code="9"/>
      <w:pgMar w:top="3515" w:right="1559" w:bottom="1985" w:left="1701" w:header="57" w:footer="624"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9F51" w14:textId="77777777" w:rsidR="00B00658" w:rsidRDefault="00B00658" w:rsidP="007D3AB1">
      <w:r>
        <w:separator/>
      </w:r>
    </w:p>
  </w:endnote>
  <w:endnote w:type="continuationSeparator" w:id="0">
    <w:p w14:paraId="477741EC" w14:textId="77777777" w:rsidR="00B00658" w:rsidRDefault="00B00658" w:rsidP="007D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Light">
    <w:altName w:val="Calibri"/>
    <w:panose1 w:val="00000000000000000000"/>
    <w:charset w:val="00"/>
    <w:family w:val="auto"/>
    <w:notTrueType/>
    <w:pitch w:val="default"/>
    <w:sig w:usb0="00000003" w:usb1="00000000" w:usb2="00000000" w:usb3="00000000" w:csb0="00000001" w:csb1="00000000"/>
  </w:font>
  <w:font w:name="DIN-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IN OT">
    <w:panose1 w:val="020B05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DFF8" w14:textId="77777777" w:rsidR="00EF2C7D" w:rsidRDefault="00753B22" w:rsidP="00CE3652">
    <w:pPr>
      <w:pStyle w:val="Fuzeile"/>
      <w:rPr>
        <w:rStyle w:val="Seitenzahl"/>
      </w:rPr>
    </w:pPr>
    <w:r>
      <w:rPr>
        <w:rStyle w:val="Seitenzahl"/>
      </w:rPr>
      <w:fldChar w:fldCharType="begin"/>
    </w:r>
    <w:r w:rsidR="00EF2C7D">
      <w:rPr>
        <w:rStyle w:val="Seitenzahl"/>
      </w:rPr>
      <w:instrText xml:space="preserve">PAGE  </w:instrText>
    </w:r>
    <w:r>
      <w:rPr>
        <w:rStyle w:val="Seitenzahl"/>
      </w:rPr>
      <w:fldChar w:fldCharType="end"/>
    </w:r>
  </w:p>
  <w:p w14:paraId="2C4C1505" w14:textId="77777777" w:rsidR="00EF2C7D" w:rsidRDefault="00EF2C7D" w:rsidP="00CE36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14D8" w14:textId="72D2DE65" w:rsidR="00FF7AF9" w:rsidRPr="00DA7C2D" w:rsidRDefault="00A22AC6" w:rsidP="00FF7AF9">
    <w:pPr>
      <w:pStyle w:val="Fuzeile"/>
      <w:rPr>
        <w:rFonts w:ascii="DIN OT" w:hAnsi="DIN OT"/>
      </w:rPr>
    </w:pPr>
    <w:r w:rsidRPr="00DA7C2D">
      <w:rPr>
        <w:rFonts w:ascii="DIN OT" w:hAnsi="DIN OT"/>
        <w:noProof/>
      </w:rPr>
      <w:drawing>
        <wp:anchor distT="0" distB="0" distL="114300" distR="114300" simplePos="0" relativeHeight="251658243" behindDoc="1" locked="1" layoutInCell="1" allowOverlap="1" wp14:anchorId="039768A8" wp14:editId="62969C11">
          <wp:simplePos x="0" y="0"/>
          <wp:positionH relativeFrom="page">
            <wp:posOffset>2508885</wp:posOffset>
          </wp:positionH>
          <wp:positionV relativeFrom="page">
            <wp:posOffset>9575165</wp:posOffset>
          </wp:positionV>
          <wp:extent cx="2543175" cy="120650"/>
          <wp:effectExtent l="19050" t="0" r="9525" b="0"/>
          <wp:wrapNone/>
          <wp:docPr id="5" name="Grafik 4" descr="U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n.jpg"/>
                  <pic:cNvPicPr/>
                </pic:nvPicPr>
                <pic:blipFill>
                  <a:blip r:embed="rId1"/>
                  <a:stretch>
                    <a:fillRect/>
                  </a:stretch>
                </pic:blipFill>
                <pic:spPr>
                  <a:xfrm>
                    <a:off x="0" y="0"/>
                    <a:ext cx="2543175" cy="120650"/>
                  </a:xfrm>
                  <a:prstGeom prst="rect">
                    <a:avLst/>
                  </a:prstGeom>
                </pic:spPr>
              </pic:pic>
            </a:graphicData>
          </a:graphic>
        </wp:anchor>
      </w:drawing>
    </w:r>
    <w:r w:rsidR="00722FFD" w:rsidRPr="00DA7C2D">
      <w:rPr>
        <w:rFonts w:ascii="DIN OT" w:hAnsi="DIN OT"/>
      </w:rPr>
      <w:t xml:space="preserve">Art-Invest Real </w:t>
    </w:r>
    <w:proofErr w:type="gramStart"/>
    <w:r w:rsidR="00722FFD" w:rsidRPr="00DA7C2D">
      <w:rPr>
        <w:rFonts w:ascii="DIN OT" w:hAnsi="DIN OT"/>
      </w:rPr>
      <w:t>Estate</w:t>
    </w:r>
    <w:r w:rsidR="00FF7AF9" w:rsidRPr="00DA7C2D">
      <w:rPr>
        <w:rFonts w:ascii="DIN OT" w:hAnsi="DIN OT"/>
      </w:rPr>
      <w:t xml:space="preserve">  |</w:t>
    </w:r>
    <w:proofErr w:type="gramEnd"/>
    <w:r w:rsidR="00FF7AF9" w:rsidRPr="00DA7C2D">
      <w:rPr>
        <w:rFonts w:ascii="DIN OT" w:hAnsi="DIN OT"/>
      </w:rPr>
      <w:t xml:space="preserve"> </w:t>
    </w:r>
    <w:r w:rsidR="0017771D" w:rsidRPr="00DA7C2D">
      <w:rPr>
        <w:rFonts w:ascii="DIN OT" w:hAnsi="DIN OT"/>
      </w:rPr>
      <w:t xml:space="preserve"> </w:t>
    </w:r>
    <w:r w:rsidR="0050267C" w:rsidRPr="00DA7C2D">
      <w:rPr>
        <w:rFonts w:ascii="DIN OT" w:hAnsi="DIN OT"/>
      </w:rPr>
      <w:t xml:space="preserve">Ann-Kathrin </w:t>
    </w:r>
    <w:proofErr w:type="gramStart"/>
    <w:r w:rsidR="0050267C" w:rsidRPr="00DA7C2D">
      <w:rPr>
        <w:rFonts w:ascii="DIN OT" w:hAnsi="DIN OT"/>
      </w:rPr>
      <w:t>Krämer</w:t>
    </w:r>
    <w:r w:rsidR="00FF7AF9" w:rsidRPr="00DA7C2D">
      <w:rPr>
        <w:rFonts w:ascii="DIN OT" w:hAnsi="DIN OT"/>
      </w:rPr>
      <w:t xml:space="preserve">  |</w:t>
    </w:r>
    <w:proofErr w:type="gramEnd"/>
    <w:r w:rsidR="00FF7AF9" w:rsidRPr="00DA7C2D">
      <w:rPr>
        <w:rFonts w:ascii="DIN OT" w:hAnsi="DIN OT"/>
      </w:rPr>
      <w:t xml:space="preserve">  </w:t>
    </w:r>
    <w:r w:rsidR="008913A6">
      <w:rPr>
        <w:rFonts w:ascii="DIN OT" w:hAnsi="DIN OT"/>
      </w:rPr>
      <w:t>Am Kabellager 11</w:t>
    </w:r>
    <w:r w:rsidR="008913A6" w:rsidRPr="008913A6">
      <w:rPr>
        <w:rFonts w:ascii="DIN OT" w:hAnsi="DIN OT"/>
      </w:rPr>
      <w:t>–</w:t>
    </w:r>
    <w:proofErr w:type="gramStart"/>
    <w:r w:rsidR="008913A6">
      <w:rPr>
        <w:rFonts w:ascii="DIN OT" w:hAnsi="DIN OT"/>
      </w:rPr>
      <w:t>13</w:t>
    </w:r>
    <w:r w:rsidR="00273774" w:rsidRPr="00DA7C2D">
      <w:rPr>
        <w:rFonts w:ascii="DIN OT" w:hAnsi="DIN OT"/>
      </w:rPr>
      <w:t xml:space="preserve"> </w:t>
    </w:r>
    <w:r w:rsidR="00FF7AF9" w:rsidRPr="00DA7C2D">
      <w:rPr>
        <w:rFonts w:ascii="DIN OT" w:hAnsi="DIN OT"/>
      </w:rPr>
      <w:t xml:space="preserve"> |</w:t>
    </w:r>
    <w:proofErr w:type="gramEnd"/>
    <w:r w:rsidR="00FF7AF9" w:rsidRPr="00DA7C2D">
      <w:rPr>
        <w:rFonts w:ascii="DIN OT" w:hAnsi="DIN OT"/>
      </w:rPr>
      <w:t xml:space="preserve">  </w:t>
    </w:r>
    <w:r w:rsidR="00722FFD" w:rsidRPr="00DA7C2D">
      <w:rPr>
        <w:rFonts w:ascii="DIN OT" w:hAnsi="DIN OT"/>
      </w:rPr>
      <w:t>5</w:t>
    </w:r>
    <w:r w:rsidR="008913A6">
      <w:rPr>
        <w:rFonts w:ascii="DIN OT" w:hAnsi="DIN OT"/>
      </w:rPr>
      <w:t>1063</w:t>
    </w:r>
    <w:r w:rsidR="00722FFD" w:rsidRPr="00DA7C2D">
      <w:rPr>
        <w:rFonts w:ascii="DIN OT" w:hAnsi="DIN OT"/>
      </w:rPr>
      <w:t xml:space="preserve"> Köln</w:t>
    </w:r>
  </w:p>
  <w:p w14:paraId="5E62666D" w14:textId="64B0CF6C" w:rsidR="00FF7AF9" w:rsidRPr="00DA7C2D" w:rsidRDefault="00FF7AF9">
    <w:pPr>
      <w:pStyle w:val="Fuzeile"/>
      <w:rPr>
        <w:rFonts w:ascii="DIN OT" w:hAnsi="DIN OT"/>
      </w:rPr>
    </w:pPr>
    <w:r w:rsidRPr="00DA7C2D">
      <w:rPr>
        <w:rFonts w:ascii="DIN OT" w:hAnsi="DIN OT"/>
      </w:rPr>
      <w:t xml:space="preserve">T </w:t>
    </w:r>
    <w:r w:rsidR="00722FFD" w:rsidRPr="00DA7C2D">
      <w:rPr>
        <w:rFonts w:ascii="DIN OT" w:hAnsi="DIN OT"/>
      </w:rPr>
      <w:t>+</w:t>
    </w:r>
    <w:r w:rsidR="008676D6">
      <w:rPr>
        <w:rFonts w:ascii="DIN OT" w:hAnsi="DIN OT"/>
      </w:rPr>
      <w:t xml:space="preserve">49 </w:t>
    </w:r>
    <w:r w:rsidR="00722FFD" w:rsidRPr="00DA7C2D">
      <w:rPr>
        <w:rFonts w:ascii="DIN OT" w:hAnsi="DIN OT"/>
      </w:rPr>
      <w:t xml:space="preserve">221 </w:t>
    </w:r>
    <w:r w:rsidR="0050267C" w:rsidRPr="00DA7C2D">
      <w:rPr>
        <w:rFonts w:ascii="DIN OT" w:hAnsi="DIN OT"/>
      </w:rPr>
      <w:t>584759</w:t>
    </w:r>
    <w:r w:rsidR="00722FFD" w:rsidRPr="00DA7C2D">
      <w:rPr>
        <w:rFonts w:ascii="DIN OT" w:hAnsi="DIN OT"/>
      </w:rPr>
      <w:t>-</w:t>
    </w:r>
    <w:proofErr w:type="gramStart"/>
    <w:r w:rsidR="0050267C" w:rsidRPr="00DA7C2D">
      <w:rPr>
        <w:rFonts w:ascii="DIN OT" w:hAnsi="DIN OT"/>
      </w:rPr>
      <w:t>20</w:t>
    </w:r>
    <w:r w:rsidRPr="00DA7C2D">
      <w:rPr>
        <w:rFonts w:ascii="DIN OT" w:hAnsi="DIN OT"/>
      </w:rPr>
      <w:t xml:space="preserve">  |</w:t>
    </w:r>
    <w:proofErr w:type="gramEnd"/>
    <w:r w:rsidRPr="00DA7C2D">
      <w:rPr>
        <w:rFonts w:ascii="DIN OT" w:hAnsi="DIN OT"/>
      </w:rPr>
      <w:t xml:space="preserve">  F </w:t>
    </w:r>
    <w:r w:rsidR="00722FFD" w:rsidRPr="00DA7C2D">
      <w:rPr>
        <w:rFonts w:ascii="DIN OT" w:hAnsi="DIN OT"/>
      </w:rPr>
      <w:t>+</w:t>
    </w:r>
    <w:r w:rsidR="00F46BBC">
      <w:rPr>
        <w:rFonts w:ascii="DIN OT" w:hAnsi="DIN OT"/>
      </w:rPr>
      <w:t xml:space="preserve"> 49 </w:t>
    </w:r>
    <w:r w:rsidR="00722FFD" w:rsidRPr="00DA7C2D">
      <w:rPr>
        <w:rFonts w:ascii="DIN OT" w:hAnsi="DIN OT"/>
      </w:rPr>
      <w:t>221 270579-</w:t>
    </w:r>
    <w:proofErr w:type="gramStart"/>
    <w:r w:rsidR="00722FFD" w:rsidRPr="00DA7C2D">
      <w:rPr>
        <w:rFonts w:ascii="DIN OT" w:hAnsi="DIN OT"/>
      </w:rPr>
      <w:t>01</w:t>
    </w:r>
    <w:r w:rsidRPr="00DA7C2D">
      <w:rPr>
        <w:rFonts w:ascii="DIN OT" w:hAnsi="DIN OT"/>
      </w:rPr>
      <w:t xml:space="preserve">  |</w:t>
    </w:r>
    <w:proofErr w:type="gramEnd"/>
    <w:r w:rsidRPr="00DA7C2D">
      <w:rPr>
        <w:rFonts w:ascii="DIN OT" w:hAnsi="DIN OT"/>
      </w:rPr>
      <w:t xml:space="preserve"> </w:t>
    </w:r>
    <w:r w:rsidR="00273774" w:rsidRPr="00DA7C2D">
      <w:rPr>
        <w:rFonts w:ascii="DIN OT" w:hAnsi="DIN OT"/>
      </w:rPr>
      <w:t xml:space="preserve"> </w:t>
    </w:r>
    <w:proofErr w:type="gramStart"/>
    <w:r w:rsidR="00722FFD" w:rsidRPr="00DA7C2D">
      <w:rPr>
        <w:rFonts w:ascii="DIN OT" w:hAnsi="DIN OT"/>
      </w:rPr>
      <w:t>www.art-invest.de</w:t>
    </w:r>
    <w:r w:rsidRPr="00DA7C2D">
      <w:rPr>
        <w:rFonts w:ascii="DIN OT" w:hAnsi="DIN OT"/>
      </w:rPr>
      <w:t xml:space="preserve">  |</w:t>
    </w:r>
    <w:proofErr w:type="gramEnd"/>
    <w:r w:rsidRPr="00DA7C2D">
      <w:rPr>
        <w:rFonts w:ascii="DIN OT" w:hAnsi="DIN OT"/>
      </w:rPr>
      <w:t xml:space="preserve">  </w:t>
    </w:r>
    <w:r w:rsidR="00722FFD" w:rsidRPr="00DA7C2D">
      <w:rPr>
        <w:rFonts w:ascii="DIN OT" w:hAnsi="DIN OT"/>
      </w:rPr>
      <w:t>presse@art-invest.de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6028" w14:textId="77777777" w:rsidR="00B00658" w:rsidRDefault="00B00658" w:rsidP="007D3AB1">
      <w:r>
        <w:separator/>
      </w:r>
    </w:p>
  </w:footnote>
  <w:footnote w:type="continuationSeparator" w:id="0">
    <w:p w14:paraId="1B9A7E63" w14:textId="77777777" w:rsidR="00B00658" w:rsidRDefault="00B00658" w:rsidP="007D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012C" w14:textId="77777777" w:rsidR="00EF2C7D" w:rsidRPr="0017771D" w:rsidRDefault="00722FFD" w:rsidP="007D3AB1">
    <w:pPr>
      <w:pStyle w:val="Kopfzeile"/>
      <w:rPr>
        <w:rFonts w:ascii="DIN OT Light" w:hAnsi="DIN OT Light"/>
      </w:rPr>
    </w:pPr>
    <w:r w:rsidRPr="0017771D">
      <w:rPr>
        <w:rFonts w:ascii="DIN OT Light" w:hAnsi="DIN OT Light"/>
        <w:noProof/>
        <w:lang w:val="de-DE"/>
      </w:rPr>
      <mc:AlternateContent>
        <mc:Choice Requires="wps">
          <w:drawing>
            <wp:anchor distT="45720" distB="45720" distL="114300" distR="114300" simplePos="0" relativeHeight="251658242" behindDoc="0" locked="1" layoutInCell="1" allowOverlap="1" wp14:anchorId="0BD928A7" wp14:editId="24F9490A">
              <wp:simplePos x="0" y="0"/>
              <wp:positionH relativeFrom="page">
                <wp:posOffset>5923280</wp:posOffset>
              </wp:positionH>
              <wp:positionV relativeFrom="page">
                <wp:posOffset>1598295</wp:posOffset>
              </wp:positionV>
              <wp:extent cx="730250" cy="19431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194310"/>
                      </a:xfrm>
                      <a:prstGeom prst="rect">
                        <a:avLst/>
                      </a:prstGeom>
                      <a:noFill/>
                      <a:ln w="9525">
                        <a:noFill/>
                        <a:miter lim="800000"/>
                        <a:headEnd/>
                        <a:tailEnd/>
                      </a:ln>
                    </wps:spPr>
                    <wps:txbx>
                      <w:txbxContent>
                        <w:p w14:paraId="46EE2A5E" w14:textId="77777777" w:rsidR="001E6321" w:rsidRPr="0017771D" w:rsidRDefault="001E6321" w:rsidP="001E6321">
                          <w:pPr>
                            <w:pStyle w:val="Absenderzeile"/>
                            <w:jc w:val="right"/>
                            <w:rPr>
                              <w:rFonts w:ascii="DIN OT" w:hAnsi="DIN OT"/>
                            </w:rPr>
                          </w:pPr>
                          <w:r w:rsidRPr="0017771D">
                            <w:rPr>
                              <w:rFonts w:ascii="DIN OT" w:hAnsi="DIN OT"/>
                            </w:rPr>
                            <w:t xml:space="preserve">Seite </w:t>
                          </w:r>
                          <w:r w:rsidR="00722FFD" w:rsidRPr="0017771D">
                            <w:rPr>
                              <w:rFonts w:ascii="DIN OT" w:hAnsi="DIN OT"/>
                            </w:rPr>
                            <w:fldChar w:fldCharType="begin"/>
                          </w:r>
                          <w:r w:rsidR="00722FFD" w:rsidRPr="0017771D">
                            <w:rPr>
                              <w:rFonts w:ascii="DIN OT" w:hAnsi="DIN OT"/>
                            </w:rPr>
                            <w:instrText>PAGE  \* Arabic  \* MERGEFORMAT</w:instrText>
                          </w:r>
                          <w:r w:rsidR="00722FFD" w:rsidRPr="0017771D">
                            <w:rPr>
                              <w:rFonts w:ascii="DIN OT" w:hAnsi="DIN OT"/>
                            </w:rPr>
                            <w:fldChar w:fldCharType="separate"/>
                          </w:r>
                          <w:r w:rsidR="0025576C">
                            <w:rPr>
                              <w:rFonts w:ascii="DIN OT" w:hAnsi="DIN OT"/>
                              <w:noProof/>
                            </w:rPr>
                            <w:t>1</w:t>
                          </w:r>
                          <w:r w:rsidR="00722FFD" w:rsidRPr="0017771D">
                            <w:rPr>
                              <w:rFonts w:ascii="DIN OT" w:hAnsi="DIN OT"/>
                              <w:noProof/>
                            </w:rPr>
                            <w:fldChar w:fldCharType="end"/>
                          </w:r>
                          <w:r w:rsidRPr="0017771D">
                            <w:rPr>
                              <w:rFonts w:ascii="DIN OT" w:hAnsi="DIN OT"/>
                            </w:rPr>
                            <w:t xml:space="preserve"> von </w:t>
                          </w:r>
                          <w:r w:rsidR="0017771D" w:rsidRPr="0017771D">
                            <w:rPr>
                              <w:rFonts w:ascii="DIN OT" w:hAnsi="DIN OT"/>
                            </w:rPr>
                            <w:fldChar w:fldCharType="begin"/>
                          </w:r>
                          <w:r w:rsidR="0017771D" w:rsidRPr="0017771D">
                            <w:rPr>
                              <w:rFonts w:ascii="DIN OT" w:hAnsi="DIN OT"/>
                            </w:rPr>
                            <w:instrText>NUMPAGES  \* Arabic  \* MERGEFORMAT</w:instrText>
                          </w:r>
                          <w:r w:rsidR="0017771D" w:rsidRPr="0017771D">
                            <w:rPr>
                              <w:rFonts w:ascii="DIN OT" w:hAnsi="DIN OT"/>
                            </w:rPr>
                            <w:fldChar w:fldCharType="separate"/>
                          </w:r>
                          <w:r w:rsidR="0025576C">
                            <w:rPr>
                              <w:rFonts w:ascii="DIN OT" w:hAnsi="DIN OT"/>
                              <w:noProof/>
                            </w:rPr>
                            <w:t>7</w:t>
                          </w:r>
                          <w:r w:rsidR="0017771D" w:rsidRPr="0017771D">
                            <w:rPr>
                              <w:rFonts w:ascii="DIN OT" w:hAnsi="DIN OT"/>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928A7" id="_x0000_t202" coordsize="21600,21600" o:spt="202" path="m,l,21600r21600,l21600,xe">
              <v:stroke joinstyle="miter"/>
              <v:path gradientshapeok="t" o:connecttype="rect"/>
            </v:shapetype>
            <v:shape id="Textfeld 2" o:spid="_x0000_s1026" type="#_x0000_t202" style="position:absolute;margin-left:466.4pt;margin-top:125.85pt;width:57.5pt;height:15.3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" filled="f" stroked="f">
              <v:textbox>
                <w:txbxContent>
                  <w:p w14:paraId="46EE2A5E" w14:textId="77777777" w:rsidR="001E6321" w:rsidRPr="0017771D" w:rsidRDefault="001E6321" w:rsidP="001E6321">
                    <w:pPr>
                      <w:pStyle w:val="Absenderzeile"/>
                      <w:jc w:val="right"/>
                      <w:rPr>
                        <w:rFonts w:ascii="DIN OT" w:hAnsi="DIN OT"/>
                      </w:rPr>
                    </w:pPr>
                    <w:r w:rsidRPr="0017771D">
                      <w:rPr>
                        <w:rFonts w:ascii="DIN OT" w:hAnsi="DIN OT"/>
                      </w:rPr>
                      <w:t xml:space="preserve">Seite </w:t>
                    </w:r>
                    <w:r w:rsidR="00722FFD" w:rsidRPr="0017771D">
                      <w:rPr>
                        <w:rFonts w:ascii="DIN OT" w:hAnsi="DIN OT"/>
                      </w:rPr>
                      <w:fldChar w:fldCharType="begin"/>
                    </w:r>
                    <w:r w:rsidR="00722FFD" w:rsidRPr="0017771D">
                      <w:rPr>
                        <w:rFonts w:ascii="DIN OT" w:hAnsi="DIN OT"/>
                      </w:rPr>
                      <w:instrText>PAGE  \* Arabic  \* MERGEFORMAT</w:instrText>
                    </w:r>
                    <w:r w:rsidR="00722FFD" w:rsidRPr="0017771D">
                      <w:rPr>
                        <w:rFonts w:ascii="DIN OT" w:hAnsi="DIN OT"/>
                      </w:rPr>
                      <w:fldChar w:fldCharType="separate"/>
                    </w:r>
                    <w:r w:rsidR="0025576C">
                      <w:rPr>
                        <w:rFonts w:ascii="DIN OT" w:hAnsi="DIN OT"/>
                        <w:noProof/>
                      </w:rPr>
                      <w:t>1</w:t>
                    </w:r>
                    <w:r w:rsidR="00722FFD" w:rsidRPr="0017771D">
                      <w:rPr>
                        <w:rFonts w:ascii="DIN OT" w:hAnsi="DIN OT"/>
                        <w:noProof/>
                      </w:rPr>
                      <w:fldChar w:fldCharType="end"/>
                    </w:r>
                    <w:r w:rsidRPr="0017771D">
                      <w:rPr>
                        <w:rFonts w:ascii="DIN OT" w:hAnsi="DIN OT"/>
                      </w:rPr>
                      <w:t xml:space="preserve"> von </w:t>
                    </w:r>
                    <w:r w:rsidR="0017771D" w:rsidRPr="0017771D">
                      <w:rPr>
                        <w:rFonts w:ascii="DIN OT" w:hAnsi="DIN OT"/>
                      </w:rPr>
                      <w:fldChar w:fldCharType="begin"/>
                    </w:r>
                    <w:r w:rsidR="0017771D" w:rsidRPr="0017771D">
                      <w:rPr>
                        <w:rFonts w:ascii="DIN OT" w:hAnsi="DIN OT"/>
                      </w:rPr>
                      <w:instrText>NUMPAGES  \* Arabic  \* MERGEFORMAT</w:instrText>
                    </w:r>
                    <w:r w:rsidR="0017771D" w:rsidRPr="0017771D">
                      <w:rPr>
                        <w:rFonts w:ascii="DIN OT" w:hAnsi="DIN OT"/>
                      </w:rPr>
                      <w:fldChar w:fldCharType="separate"/>
                    </w:r>
                    <w:r w:rsidR="0025576C">
                      <w:rPr>
                        <w:rFonts w:ascii="DIN OT" w:hAnsi="DIN OT"/>
                        <w:noProof/>
                      </w:rPr>
                      <w:t>7</w:t>
                    </w:r>
                    <w:r w:rsidR="0017771D" w:rsidRPr="0017771D">
                      <w:rPr>
                        <w:rFonts w:ascii="DIN OT" w:hAnsi="DIN OT"/>
                        <w:noProof/>
                      </w:rPr>
                      <w:fldChar w:fldCharType="end"/>
                    </w:r>
                  </w:p>
                </w:txbxContent>
              </v:textbox>
              <w10:wrap anchorx="page" anchory="page"/>
              <w10:anchorlock/>
            </v:shape>
          </w:pict>
        </mc:Fallback>
      </mc:AlternateContent>
    </w:r>
    <w:r w:rsidR="00A22AC6" w:rsidRPr="0017771D">
      <w:rPr>
        <w:rFonts w:ascii="DIN OT Light" w:hAnsi="DIN OT Light"/>
        <w:noProof/>
        <w:lang w:val="de-DE"/>
      </w:rPr>
      <w:drawing>
        <wp:anchor distT="0" distB="0" distL="114300" distR="114300" simplePos="0" relativeHeight="251658240" behindDoc="1" locked="1" layoutInCell="1" allowOverlap="1" wp14:anchorId="0A73CB38" wp14:editId="1747DADE">
          <wp:simplePos x="0" y="0"/>
          <wp:positionH relativeFrom="page">
            <wp:posOffset>3201035</wp:posOffset>
          </wp:positionH>
          <wp:positionV relativeFrom="page">
            <wp:posOffset>422910</wp:posOffset>
          </wp:positionV>
          <wp:extent cx="1158240" cy="767715"/>
          <wp:effectExtent l="19050" t="0" r="3810" b="0"/>
          <wp:wrapNone/>
          <wp:docPr id="3" name="Grafik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158240" cy="767715"/>
                  </a:xfrm>
                  <a:prstGeom prst="rect">
                    <a:avLst/>
                  </a:prstGeom>
                </pic:spPr>
              </pic:pic>
            </a:graphicData>
          </a:graphic>
        </wp:anchor>
      </w:drawing>
    </w:r>
    <w:r w:rsidRPr="0017771D">
      <w:rPr>
        <w:rFonts w:ascii="DIN OT Light" w:hAnsi="DIN OT Light"/>
        <w:noProof/>
        <w:lang w:val="de-DE"/>
      </w:rPr>
      <mc:AlternateContent>
        <mc:Choice Requires="wps">
          <w:drawing>
            <wp:anchor distT="45720" distB="45720" distL="114300" distR="114300" simplePos="0" relativeHeight="251658241" behindDoc="0" locked="1" layoutInCell="1" allowOverlap="1" wp14:anchorId="3AA440FA" wp14:editId="4A5D97DA">
              <wp:simplePos x="0" y="0"/>
              <wp:positionH relativeFrom="page">
                <wp:posOffset>974090</wp:posOffset>
              </wp:positionH>
              <wp:positionV relativeFrom="page">
                <wp:posOffset>1546860</wp:posOffset>
              </wp:positionV>
              <wp:extent cx="2343785" cy="25590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255905"/>
                      </a:xfrm>
                      <a:prstGeom prst="rect">
                        <a:avLst/>
                      </a:prstGeom>
                      <a:noFill/>
                      <a:ln w="9525">
                        <a:noFill/>
                        <a:miter lim="800000"/>
                        <a:headEnd/>
                        <a:tailEnd/>
                      </a:ln>
                    </wps:spPr>
                    <wps:txbx>
                      <w:txbxContent>
                        <w:p w14:paraId="4E6E147B" w14:textId="77777777" w:rsidR="00FF7AF9" w:rsidRPr="0017771D" w:rsidRDefault="00FF7AF9" w:rsidP="00FF7AF9">
                          <w:pPr>
                            <w:rPr>
                              <w:rFonts w:ascii="DIN OT" w:hAnsi="DIN OT"/>
                              <w:lang w:val="de-DE"/>
                            </w:rPr>
                          </w:pPr>
                          <w:r w:rsidRPr="0017771D">
                            <w:rPr>
                              <w:rStyle w:val="TitelZchn"/>
                              <w:rFonts w:ascii="DIN OT" w:hAnsi="DIN OT"/>
                            </w:rPr>
                            <w:t>Pressemitteilung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440FA" id="_x0000_s1027" type="#_x0000_t202" style="position:absolute;margin-left:76.7pt;margin-top:121.8pt;width:184.55pt;height:20.1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" filled="f" stroked="f">
              <v:textbox>
                <w:txbxContent>
                  <w:p w14:paraId="4E6E147B" w14:textId="77777777" w:rsidR="00FF7AF9" w:rsidRPr="0017771D" w:rsidRDefault="00FF7AF9" w:rsidP="00FF7AF9">
                    <w:pPr>
                      <w:rPr>
                        <w:rFonts w:ascii="DIN OT" w:hAnsi="DIN OT"/>
                        <w:lang w:val="de-DE"/>
                      </w:rPr>
                    </w:pPr>
                    <w:r w:rsidRPr="0017771D">
                      <w:rPr>
                        <w:rStyle w:val="TitelZchn"/>
                        <w:rFonts w:ascii="DIN OT" w:hAnsi="DIN OT"/>
                      </w:rPr>
                      <w:t>Pressemitteilung</w:t>
                    </w:r>
                  </w:p>
                </w:txbxContent>
              </v:textbox>
              <w10:wrap anchorx="page" anchory="page"/>
              <w10:anchorlock/>
            </v:shape>
          </w:pict>
        </mc:Fallback>
      </mc:AlternateContent>
    </w:r>
    <w:r w:rsidR="00EF2C7D" w:rsidRPr="0017771D">
      <w:rPr>
        <w:rFonts w:ascii="DIN OT Light" w:hAnsi="DIN OT 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0E2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56AE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A04F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2C88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F07C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DA1B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EA9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9E4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BE74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A7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451687"/>
    <w:multiLevelType w:val="hybridMultilevel"/>
    <w:tmpl w:val="D0281F62"/>
    <w:lvl w:ilvl="0" w:tplc="C04EFDD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B101A5"/>
    <w:multiLevelType w:val="hybridMultilevel"/>
    <w:tmpl w:val="AFB0A05A"/>
    <w:lvl w:ilvl="0" w:tplc="2222FCA2">
      <w:start w:val="1"/>
      <w:numFmt w:val="decimal"/>
      <w:lvlText w:val="%1."/>
      <w:lvlJc w:val="left"/>
      <w:pPr>
        <w:ind w:left="1020" w:hanging="360"/>
      </w:pPr>
    </w:lvl>
    <w:lvl w:ilvl="1" w:tplc="97C4E742">
      <w:start w:val="1"/>
      <w:numFmt w:val="decimal"/>
      <w:lvlText w:val="%2."/>
      <w:lvlJc w:val="left"/>
      <w:pPr>
        <w:ind w:left="1020" w:hanging="360"/>
      </w:pPr>
    </w:lvl>
    <w:lvl w:ilvl="2" w:tplc="5ACE2170">
      <w:start w:val="1"/>
      <w:numFmt w:val="decimal"/>
      <w:lvlText w:val="%3."/>
      <w:lvlJc w:val="left"/>
      <w:pPr>
        <w:ind w:left="1020" w:hanging="360"/>
      </w:pPr>
    </w:lvl>
    <w:lvl w:ilvl="3" w:tplc="17187BD0">
      <w:start w:val="1"/>
      <w:numFmt w:val="decimal"/>
      <w:lvlText w:val="%4."/>
      <w:lvlJc w:val="left"/>
      <w:pPr>
        <w:ind w:left="1020" w:hanging="360"/>
      </w:pPr>
    </w:lvl>
    <w:lvl w:ilvl="4" w:tplc="606CA50E">
      <w:start w:val="1"/>
      <w:numFmt w:val="decimal"/>
      <w:lvlText w:val="%5."/>
      <w:lvlJc w:val="left"/>
      <w:pPr>
        <w:ind w:left="1020" w:hanging="360"/>
      </w:pPr>
    </w:lvl>
    <w:lvl w:ilvl="5" w:tplc="9848971C">
      <w:start w:val="1"/>
      <w:numFmt w:val="decimal"/>
      <w:lvlText w:val="%6."/>
      <w:lvlJc w:val="left"/>
      <w:pPr>
        <w:ind w:left="1020" w:hanging="360"/>
      </w:pPr>
    </w:lvl>
    <w:lvl w:ilvl="6" w:tplc="A588EF8E">
      <w:start w:val="1"/>
      <w:numFmt w:val="decimal"/>
      <w:lvlText w:val="%7."/>
      <w:lvlJc w:val="left"/>
      <w:pPr>
        <w:ind w:left="1020" w:hanging="360"/>
      </w:pPr>
    </w:lvl>
    <w:lvl w:ilvl="7" w:tplc="B674251E">
      <w:start w:val="1"/>
      <w:numFmt w:val="decimal"/>
      <w:lvlText w:val="%8."/>
      <w:lvlJc w:val="left"/>
      <w:pPr>
        <w:ind w:left="1020" w:hanging="360"/>
      </w:pPr>
    </w:lvl>
    <w:lvl w:ilvl="8" w:tplc="6D48F410">
      <w:start w:val="1"/>
      <w:numFmt w:val="decimal"/>
      <w:lvlText w:val="%9."/>
      <w:lvlJc w:val="left"/>
      <w:pPr>
        <w:ind w:left="1020" w:hanging="360"/>
      </w:pPr>
    </w:lvl>
  </w:abstractNum>
  <w:num w:numId="1" w16cid:durableId="651062732">
    <w:abstractNumId w:val="9"/>
  </w:num>
  <w:num w:numId="2" w16cid:durableId="1629044409">
    <w:abstractNumId w:val="7"/>
  </w:num>
  <w:num w:numId="3" w16cid:durableId="1875773016">
    <w:abstractNumId w:val="6"/>
  </w:num>
  <w:num w:numId="4" w16cid:durableId="846362747">
    <w:abstractNumId w:val="5"/>
  </w:num>
  <w:num w:numId="5" w16cid:durableId="972251980">
    <w:abstractNumId w:val="4"/>
  </w:num>
  <w:num w:numId="6" w16cid:durableId="350953023">
    <w:abstractNumId w:val="8"/>
  </w:num>
  <w:num w:numId="7" w16cid:durableId="1296328565">
    <w:abstractNumId w:val="3"/>
  </w:num>
  <w:num w:numId="8" w16cid:durableId="1468162124">
    <w:abstractNumId w:val="2"/>
  </w:num>
  <w:num w:numId="9" w16cid:durableId="459298484">
    <w:abstractNumId w:val="1"/>
  </w:num>
  <w:num w:numId="10" w16cid:durableId="41298038">
    <w:abstractNumId w:val="0"/>
  </w:num>
  <w:num w:numId="11" w16cid:durableId="786464326">
    <w:abstractNumId w:val="10"/>
  </w:num>
  <w:num w:numId="12" w16cid:durableId="16389975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4D"/>
    <w:rsid w:val="00001198"/>
    <w:rsid w:val="000034DA"/>
    <w:rsid w:val="00004482"/>
    <w:rsid w:val="0000787E"/>
    <w:rsid w:val="00007CA9"/>
    <w:rsid w:val="0001353A"/>
    <w:rsid w:val="00015D6E"/>
    <w:rsid w:val="00021FE0"/>
    <w:rsid w:val="00022033"/>
    <w:rsid w:val="0002231E"/>
    <w:rsid w:val="00022D68"/>
    <w:rsid w:val="0003231D"/>
    <w:rsid w:val="00032ECF"/>
    <w:rsid w:val="00034047"/>
    <w:rsid w:val="00042327"/>
    <w:rsid w:val="00044AD9"/>
    <w:rsid w:val="0004733C"/>
    <w:rsid w:val="00056CF7"/>
    <w:rsid w:val="00057E30"/>
    <w:rsid w:val="00063977"/>
    <w:rsid w:val="000728D3"/>
    <w:rsid w:val="00080426"/>
    <w:rsid w:val="00081E81"/>
    <w:rsid w:val="000825CA"/>
    <w:rsid w:val="000849BF"/>
    <w:rsid w:val="00093FD5"/>
    <w:rsid w:val="0009595C"/>
    <w:rsid w:val="000A20E3"/>
    <w:rsid w:val="000A3216"/>
    <w:rsid w:val="000A74E5"/>
    <w:rsid w:val="000B186C"/>
    <w:rsid w:val="000C25BC"/>
    <w:rsid w:val="000C368E"/>
    <w:rsid w:val="000C619F"/>
    <w:rsid w:val="000D0335"/>
    <w:rsid w:val="000E52A5"/>
    <w:rsid w:val="000F1A53"/>
    <w:rsid w:val="000F2720"/>
    <w:rsid w:val="000F2C9D"/>
    <w:rsid w:val="000F3A66"/>
    <w:rsid w:val="000F6D31"/>
    <w:rsid w:val="00101E7C"/>
    <w:rsid w:val="00104E72"/>
    <w:rsid w:val="001135A5"/>
    <w:rsid w:val="001156F6"/>
    <w:rsid w:val="00123B56"/>
    <w:rsid w:val="00126D9A"/>
    <w:rsid w:val="00127061"/>
    <w:rsid w:val="00132EE9"/>
    <w:rsid w:val="001437A1"/>
    <w:rsid w:val="00144247"/>
    <w:rsid w:val="0015651D"/>
    <w:rsid w:val="00157752"/>
    <w:rsid w:val="001600AC"/>
    <w:rsid w:val="001656A1"/>
    <w:rsid w:val="00166521"/>
    <w:rsid w:val="00173DF5"/>
    <w:rsid w:val="0017762B"/>
    <w:rsid w:val="0017771D"/>
    <w:rsid w:val="00182644"/>
    <w:rsid w:val="00183418"/>
    <w:rsid w:val="001852E6"/>
    <w:rsid w:val="00185406"/>
    <w:rsid w:val="00191D35"/>
    <w:rsid w:val="001A7D86"/>
    <w:rsid w:val="001B28CD"/>
    <w:rsid w:val="001C0721"/>
    <w:rsid w:val="001C5DB7"/>
    <w:rsid w:val="001D228E"/>
    <w:rsid w:val="001D2F98"/>
    <w:rsid w:val="001D41FF"/>
    <w:rsid w:val="001E0801"/>
    <w:rsid w:val="001E6321"/>
    <w:rsid w:val="001E761A"/>
    <w:rsid w:val="001F1331"/>
    <w:rsid w:val="001F4FF1"/>
    <w:rsid w:val="0020260F"/>
    <w:rsid w:val="00206C2E"/>
    <w:rsid w:val="00210008"/>
    <w:rsid w:val="002111E8"/>
    <w:rsid w:val="002221A2"/>
    <w:rsid w:val="002228E6"/>
    <w:rsid w:val="00226B3F"/>
    <w:rsid w:val="002314E6"/>
    <w:rsid w:val="00234416"/>
    <w:rsid w:val="00235242"/>
    <w:rsid w:val="002423E4"/>
    <w:rsid w:val="00245DE8"/>
    <w:rsid w:val="00250D93"/>
    <w:rsid w:val="00252005"/>
    <w:rsid w:val="00255730"/>
    <w:rsid w:val="0025576C"/>
    <w:rsid w:val="002562F9"/>
    <w:rsid w:val="002567F2"/>
    <w:rsid w:val="00264FB7"/>
    <w:rsid w:val="00265FE0"/>
    <w:rsid w:val="00273774"/>
    <w:rsid w:val="00275499"/>
    <w:rsid w:val="00277C2D"/>
    <w:rsid w:val="0028114D"/>
    <w:rsid w:val="002822C8"/>
    <w:rsid w:val="00282693"/>
    <w:rsid w:val="00285E2E"/>
    <w:rsid w:val="002933D8"/>
    <w:rsid w:val="00295811"/>
    <w:rsid w:val="002970BA"/>
    <w:rsid w:val="002A253D"/>
    <w:rsid w:val="002A65C0"/>
    <w:rsid w:val="002B1A9D"/>
    <w:rsid w:val="002B393A"/>
    <w:rsid w:val="002B49FA"/>
    <w:rsid w:val="002B6508"/>
    <w:rsid w:val="002C02F7"/>
    <w:rsid w:val="002C03BE"/>
    <w:rsid w:val="002C5E39"/>
    <w:rsid w:val="002C746B"/>
    <w:rsid w:val="002D11D1"/>
    <w:rsid w:val="002D2D57"/>
    <w:rsid w:val="002D2EF1"/>
    <w:rsid w:val="002D46CF"/>
    <w:rsid w:val="002D53DF"/>
    <w:rsid w:val="002E1D79"/>
    <w:rsid w:val="002E671A"/>
    <w:rsid w:val="002F313C"/>
    <w:rsid w:val="002F43DF"/>
    <w:rsid w:val="00311771"/>
    <w:rsid w:val="00311D13"/>
    <w:rsid w:val="003152BD"/>
    <w:rsid w:val="003152EE"/>
    <w:rsid w:val="00321103"/>
    <w:rsid w:val="0032164E"/>
    <w:rsid w:val="00321F38"/>
    <w:rsid w:val="003253B3"/>
    <w:rsid w:val="00326DC3"/>
    <w:rsid w:val="00331AE0"/>
    <w:rsid w:val="00331D7B"/>
    <w:rsid w:val="003334F7"/>
    <w:rsid w:val="003460C9"/>
    <w:rsid w:val="0035004F"/>
    <w:rsid w:val="00351423"/>
    <w:rsid w:val="0035284B"/>
    <w:rsid w:val="00353A68"/>
    <w:rsid w:val="003578A3"/>
    <w:rsid w:val="00360BA0"/>
    <w:rsid w:val="00371509"/>
    <w:rsid w:val="00372082"/>
    <w:rsid w:val="00373E52"/>
    <w:rsid w:val="00375B73"/>
    <w:rsid w:val="00376002"/>
    <w:rsid w:val="0037611B"/>
    <w:rsid w:val="00376374"/>
    <w:rsid w:val="003766EA"/>
    <w:rsid w:val="0039213D"/>
    <w:rsid w:val="00397B82"/>
    <w:rsid w:val="003A4391"/>
    <w:rsid w:val="003A4D27"/>
    <w:rsid w:val="003B2049"/>
    <w:rsid w:val="003B44C4"/>
    <w:rsid w:val="003C0D20"/>
    <w:rsid w:val="003C34E7"/>
    <w:rsid w:val="003C74C3"/>
    <w:rsid w:val="003D60A3"/>
    <w:rsid w:val="003E30AB"/>
    <w:rsid w:val="003E3FE5"/>
    <w:rsid w:val="003E4B42"/>
    <w:rsid w:val="003E7FD7"/>
    <w:rsid w:val="003F60A3"/>
    <w:rsid w:val="003F7F67"/>
    <w:rsid w:val="004032D2"/>
    <w:rsid w:val="00403C99"/>
    <w:rsid w:val="00413A77"/>
    <w:rsid w:val="0041450E"/>
    <w:rsid w:val="00416AEC"/>
    <w:rsid w:val="00421F1B"/>
    <w:rsid w:val="0042469A"/>
    <w:rsid w:val="00430BC9"/>
    <w:rsid w:val="00432E6B"/>
    <w:rsid w:val="00433151"/>
    <w:rsid w:val="00437124"/>
    <w:rsid w:val="00437912"/>
    <w:rsid w:val="004409E7"/>
    <w:rsid w:val="00443E05"/>
    <w:rsid w:val="0045133B"/>
    <w:rsid w:val="004536D5"/>
    <w:rsid w:val="00455F0A"/>
    <w:rsid w:val="00456B32"/>
    <w:rsid w:val="00462D16"/>
    <w:rsid w:val="00467885"/>
    <w:rsid w:val="0047316D"/>
    <w:rsid w:val="00474D98"/>
    <w:rsid w:val="0047598C"/>
    <w:rsid w:val="00476E5D"/>
    <w:rsid w:val="0048014F"/>
    <w:rsid w:val="0048073D"/>
    <w:rsid w:val="004848C2"/>
    <w:rsid w:val="00484A04"/>
    <w:rsid w:val="004903F5"/>
    <w:rsid w:val="00491FF6"/>
    <w:rsid w:val="004947E0"/>
    <w:rsid w:val="00497ECF"/>
    <w:rsid w:val="004A2921"/>
    <w:rsid w:val="004B25B9"/>
    <w:rsid w:val="004B3536"/>
    <w:rsid w:val="004B683D"/>
    <w:rsid w:val="004B6E21"/>
    <w:rsid w:val="004C41C5"/>
    <w:rsid w:val="004C75B3"/>
    <w:rsid w:val="004D377A"/>
    <w:rsid w:val="004D4028"/>
    <w:rsid w:val="004E1B6D"/>
    <w:rsid w:val="004E2BD9"/>
    <w:rsid w:val="004E512D"/>
    <w:rsid w:val="004E5AA9"/>
    <w:rsid w:val="004E68F6"/>
    <w:rsid w:val="004E6C9D"/>
    <w:rsid w:val="004F0A88"/>
    <w:rsid w:val="004F23D0"/>
    <w:rsid w:val="004F6CA7"/>
    <w:rsid w:val="00500DEB"/>
    <w:rsid w:val="0050212F"/>
    <w:rsid w:val="0050267C"/>
    <w:rsid w:val="005035AF"/>
    <w:rsid w:val="00504167"/>
    <w:rsid w:val="005148B4"/>
    <w:rsid w:val="005201BF"/>
    <w:rsid w:val="00520E5B"/>
    <w:rsid w:val="00522C31"/>
    <w:rsid w:val="00523C70"/>
    <w:rsid w:val="00525018"/>
    <w:rsid w:val="005277FC"/>
    <w:rsid w:val="00530F31"/>
    <w:rsid w:val="005331B0"/>
    <w:rsid w:val="00540598"/>
    <w:rsid w:val="0054233C"/>
    <w:rsid w:val="00542557"/>
    <w:rsid w:val="00551095"/>
    <w:rsid w:val="00553A25"/>
    <w:rsid w:val="00554AAB"/>
    <w:rsid w:val="0056059E"/>
    <w:rsid w:val="00561EAA"/>
    <w:rsid w:val="005706EB"/>
    <w:rsid w:val="00573D06"/>
    <w:rsid w:val="00577FDB"/>
    <w:rsid w:val="005806DC"/>
    <w:rsid w:val="00580965"/>
    <w:rsid w:val="00580BFD"/>
    <w:rsid w:val="00582F6E"/>
    <w:rsid w:val="00584F20"/>
    <w:rsid w:val="005877DD"/>
    <w:rsid w:val="00590E22"/>
    <w:rsid w:val="005921D8"/>
    <w:rsid w:val="00594116"/>
    <w:rsid w:val="00594656"/>
    <w:rsid w:val="00594949"/>
    <w:rsid w:val="00594E60"/>
    <w:rsid w:val="005A006B"/>
    <w:rsid w:val="005A01DB"/>
    <w:rsid w:val="005A0E2B"/>
    <w:rsid w:val="005A15BF"/>
    <w:rsid w:val="005A244B"/>
    <w:rsid w:val="005B5F51"/>
    <w:rsid w:val="005B700F"/>
    <w:rsid w:val="005B79A6"/>
    <w:rsid w:val="005B7C59"/>
    <w:rsid w:val="005D1178"/>
    <w:rsid w:val="005E13C6"/>
    <w:rsid w:val="005E27A8"/>
    <w:rsid w:val="006007AD"/>
    <w:rsid w:val="00603B0C"/>
    <w:rsid w:val="0060788F"/>
    <w:rsid w:val="00615750"/>
    <w:rsid w:val="00616833"/>
    <w:rsid w:val="006217B9"/>
    <w:rsid w:val="0062343E"/>
    <w:rsid w:val="00624EAD"/>
    <w:rsid w:val="00627F30"/>
    <w:rsid w:val="006360D0"/>
    <w:rsid w:val="00640C62"/>
    <w:rsid w:val="00644D5F"/>
    <w:rsid w:val="00646751"/>
    <w:rsid w:val="0064688A"/>
    <w:rsid w:val="00651513"/>
    <w:rsid w:val="00651B25"/>
    <w:rsid w:val="0065631A"/>
    <w:rsid w:val="006570B6"/>
    <w:rsid w:val="0066097D"/>
    <w:rsid w:val="0066177A"/>
    <w:rsid w:val="006658AC"/>
    <w:rsid w:val="00672AC0"/>
    <w:rsid w:val="0068027E"/>
    <w:rsid w:val="00680729"/>
    <w:rsid w:val="00680E10"/>
    <w:rsid w:val="00681400"/>
    <w:rsid w:val="00683225"/>
    <w:rsid w:val="006837EE"/>
    <w:rsid w:val="00691AFB"/>
    <w:rsid w:val="00694621"/>
    <w:rsid w:val="006948BF"/>
    <w:rsid w:val="00694AAA"/>
    <w:rsid w:val="00696311"/>
    <w:rsid w:val="00697B5F"/>
    <w:rsid w:val="006A169B"/>
    <w:rsid w:val="006A2958"/>
    <w:rsid w:val="006A2BC6"/>
    <w:rsid w:val="006A7DDA"/>
    <w:rsid w:val="006B363B"/>
    <w:rsid w:val="006B4F4E"/>
    <w:rsid w:val="006D4DCF"/>
    <w:rsid w:val="006D7952"/>
    <w:rsid w:val="006D7F94"/>
    <w:rsid w:val="006E33F6"/>
    <w:rsid w:val="006E6E69"/>
    <w:rsid w:val="00703859"/>
    <w:rsid w:val="00705A22"/>
    <w:rsid w:val="00712E24"/>
    <w:rsid w:val="007177FE"/>
    <w:rsid w:val="00720581"/>
    <w:rsid w:val="00721F2F"/>
    <w:rsid w:val="0072279D"/>
    <w:rsid w:val="00722FFD"/>
    <w:rsid w:val="00723DA7"/>
    <w:rsid w:val="007276DF"/>
    <w:rsid w:val="00727AEA"/>
    <w:rsid w:val="0073189C"/>
    <w:rsid w:val="007427A9"/>
    <w:rsid w:val="007435EB"/>
    <w:rsid w:val="007449C0"/>
    <w:rsid w:val="00753B22"/>
    <w:rsid w:val="007540AB"/>
    <w:rsid w:val="00754AB5"/>
    <w:rsid w:val="007648FF"/>
    <w:rsid w:val="0076691D"/>
    <w:rsid w:val="0077305B"/>
    <w:rsid w:val="007746FB"/>
    <w:rsid w:val="007762A7"/>
    <w:rsid w:val="00780AD6"/>
    <w:rsid w:val="0078171B"/>
    <w:rsid w:val="00790F56"/>
    <w:rsid w:val="00791D20"/>
    <w:rsid w:val="007957AA"/>
    <w:rsid w:val="007A00FB"/>
    <w:rsid w:val="007A1BF4"/>
    <w:rsid w:val="007A6C90"/>
    <w:rsid w:val="007B708A"/>
    <w:rsid w:val="007C2BA7"/>
    <w:rsid w:val="007C52F1"/>
    <w:rsid w:val="007D3AB1"/>
    <w:rsid w:val="007E6AC7"/>
    <w:rsid w:val="007F0DD5"/>
    <w:rsid w:val="007F1837"/>
    <w:rsid w:val="007F1EAF"/>
    <w:rsid w:val="007F6E21"/>
    <w:rsid w:val="00801D88"/>
    <w:rsid w:val="00803072"/>
    <w:rsid w:val="00803E89"/>
    <w:rsid w:val="00804339"/>
    <w:rsid w:val="00804D13"/>
    <w:rsid w:val="00806BB6"/>
    <w:rsid w:val="00807C20"/>
    <w:rsid w:val="00811D97"/>
    <w:rsid w:val="00814381"/>
    <w:rsid w:val="008163CE"/>
    <w:rsid w:val="00823B79"/>
    <w:rsid w:val="0082547C"/>
    <w:rsid w:val="00826309"/>
    <w:rsid w:val="0082697B"/>
    <w:rsid w:val="0082727C"/>
    <w:rsid w:val="00827F4D"/>
    <w:rsid w:val="008317E3"/>
    <w:rsid w:val="00833EC1"/>
    <w:rsid w:val="0083536A"/>
    <w:rsid w:val="00837791"/>
    <w:rsid w:val="0084000D"/>
    <w:rsid w:val="008407EF"/>
    <w:rsid w:val="00842BC1"/>
    <w:rsid w:val="00844739"/>
    <w:rsid w:val="0084600F"/>
    <w:rsid w:val="008469E1"/>
    <w:rsid w:val="008501A5"/>
    <w:rsid w:val="0085042F"/>
    <w:rsid w:val="0085666C"/>
    <w:rsid w:val="00856BD3"/>
    <w:rsid w:val="00857A29"/>
    <w:rsid w:val="00863180"/>
    <w:rsid w:val="008676D6"/>
    <w:rsid w:val="00872E7D"/>
    <w:rsid w:val="00877426"/>
    <w:rsid w:val="00877B66"/>
    <w:rsid w:val="00882DC9"/>
    <w:rsid w:val="008840B0"/>
    <w:rsid w:val="008846F5"/>
    <w:rsid w:val="008860C2"/>
    <w:rsid w:val="00887400"/>
    <w:rsid w:val="008877A0"/>
    <w:rsid w:val="0089129D"/>
    <w:rsid w:val="008913A6"/>
    <w:rsid w:val="00892439"/>
    <w:rsid w:val="008A5AF2"/>
    <w:rsid w:val="008B6609"/>
    <w:rsid w:val="008C7858"/>
    <w:rsid w:val="008D0CC2"/>
    <w:rsid w:val="008D18FE"/>
    <w:rsid w:val="008D1F4E"/>
    <w:rsid w:val="008D36D8"/>
    <w:rsid w:val="008E0DF5"/>
    <w:rsid w:val="008E0F2E"/>
    <w:rsid w:val="008E5CC8"/>
    <w:rsid w:val="008F6D91"/>
    <w:rsid w:val="00905230"/>
    <w:rsid w:val="00905891"/>
    <w:rsid w:val="00912716"/>
    <w:rsid w:val="00913262"/>
    <w:rsid w:val="00914947"/>
    <w:rsid w:val="009227B1"/>
    <w:rsid w:val="009247BB"/>
    <w:rsid w:val="009273DA"/>
    <w:rsid w:val="00927E74"/>
    <w:rsid w:val="00930939"/>
    <w:rsid w:val="00932A6A"/>
    <w:rsid w:val="00934B47"/>
    <w:rsid w:val="00936F36"/>
    <w:rsid w:val="00945FFF"/>
    <w:rsid w:val="009501C3"/>
    <w:rsid w:val="0095560A"/>
    <w:rsid w:val="00956C08"/>
    <w:rsid w:val="00957F53"/>
    <w:rsid w:val="00963009"/>
    <w:rsid w:val="00963439"/>
    <w:rsid w:val="0096453E"/>
    <w:rsid w:val="00970376"/>
    <w:rsid w:val="009710B4"/>
    <w:rsid w:val="00976F90"/>
    <w:rsid w:val="009809E4"/>
    <w:rsid w:val="009813A1"/>
    <w:rsid w:val="009833C6"/>
    <w:rsid w:val="009861F3"/>
    <w:rsid w:val="0099014A"/>
    <w:rsid w:val="0099041B"/>
    <w:rsid w:val="00990EE2"/>
    <w:rsid w:val="00991582"/>
    <w:rsid w:val="00994112"/>
    <w:rsid w:val="00997257"/>
    <w:rsid w:val="009A499E"/>
    <w:rsid w:val="009B1E69"/>
    <w:rsid w:val="009B3219"/>
    <w:rsid w:val="009B42E2"/>
    <w:rsid w:val="009B511B"/>
    <w:rsid w:val="009B56F0"/>
    <w:rsid w:val="009B5A6F"/>
    <w:rsid w:val="009C3A4D"/>
    <w:rsid w:val="009C7D01"/>
    <w:rsid w:val="009D02E1"/>
    <w:rsid w:val="009F1798"/>
    <w:rsid w:val="009F1ECA"/>
    <w:rsid w:val="009F253B"/>
    <w:rsid w:val="009F61DF"/>
    <w:rsid w:val="009F6B33"/>
    <w:rsid w:val="009F779A"/>
    <w:rsid w:val="00A0106A"/>
    <w:rsid w:val="00A01AA7"/>
    <w:rsid w:val="00A11757"/>
    <w:rsid w:val="00A134F7"/>
    <w:rsid w:val="00A13808"/>
    <w:rsid w:val="00A142CD"/>
    <w:rsid w:val="00A16802"/>
    <w:rsid w:val="00A22AC6"/>
    <w:rsid w:val="00A24E5C"/>
    <w:rsid w:val="00A26322"/>
    <w:rsid w:val="00A3074F"/>
    <w:rsid w:val="00A367E9"/>
    <w:rsid w:val="00A4062C"/>
    <w:rsid w:val="00A40909"/>
    <w:rsid w:val="00A40CB3"/>
    <w:rsid w:val="00A42AA0"/>
    <w:rsid w:val="00A51F06"/>
    <w:rsid w:val="00A53D72"/>
    <w:rsid w:val="00A5742B"/>
    <w:rsid w:val="00A60033"/>
    <w:rsid w:val="00A6169F"/>
    <w:rsid w:val="00A73F00"/>
    <w:rsid w:val="00A74282"/>
    <w:rsid w:val="00A749FC"/>
    <w:rsid w:val="00A74D6A"/>
    <w:rsid w:val="00A76084"/>
    <w:rsid w:val="00A7710A"/>
    <w:rsid w:val="00A81EFD"/>
    <w:rsid w:val="00A9363D"/>
    <w:rsid w:val="00A949B4"/>
    <w:rsid w:val="00A97977"/>
    <w:rsid w:val="00AA006A"/>
    <w:rsid w:val="00AA04D0"/>
    <w:rsid w:val="00AA1E7D"/>
    <w:rsid w:val="00AA7724"/>
    <w:rsid w:val="00AB02E0"/>
    <w:rsid w:val="00AC4B4D"/>
    <w:rsid w:val="00AD0391"/>
    <w:rsid w:val="00AD1B7B"/>
    <w:rsid w:val="00AD413A"/>
    <w:rsid w:val="00AE649E"/>
    <w:rsid w:val="00AE7E89"/>
    <w:rsid w:val="00AF0091"/>
    <w:rsid w:val="00AF77FE"/>
    <w:rsid w:val="00B00658"/>
    <w:rsid w:val="00B022AA"/>
    <w:rsid w:val="00B06F8E"/>
    <w:rsid w:val="00B11905"/>
    <w:rsid w:val="00B15F51"/>
    <w:rsid w:val="00B17283"/>
    <w:rsid w:val="00B21490"/>
    <w:rsid w:val="00B2171A"/>
    <w:rsid w:val="00B243FD"/>
    <w:rsid w:val="00B27ED8"/>
    <w:rsid w:val="00B301A0"/>
    <w:rsid w:val="00B30704"/>
    <w:rsid w:val="00B46482"/>
    <w:rsid w:val="00B46E10"/>
    <w:rsid w:val="00B47695"/>
    <w:rsid w:val="00B50D9B"/>
    <w:rsid w:val="00B52198"/>
    <w:rsid w:val="00B54A47"/>
    <w:rsid w:val="00B566F5"/>
    <w:rsid w:val="00B71651"/>
    <w:rsid w:val="00B720A3"/>
    <w:rsid w:val="00B81FFC"/>
    <w:rsid w:val="00B8765B"/>
    <w:rsid w:val="00B877AD"/>
    <w:rsid w:val="00B908EB"/>
    <w:rsid w:val="00B919E0"/>
    <w:rsid w:val="00B95071"/>
    <w:rsid w:val="00B96046"/>
    <w:rsid w:val="00BA7745"/>
    <w:rsid w:val="00BA7892"/>
    <w:rsid w:val="00BA7E0A"/>
    <w:rsid w:val="00BB58E7"/>
    <w:rsid w:val="00BC0042"/>
    <w:rsid w:val="00BC1BD0"/>
    <w:rsid w:val="00BC7099"/>
    <w:rsid w:val="00BD059B"/>
    <w:rsid w:val="00BE7280"/>
    <w:rsid w:val="00BE7A2F"/>
    <w:rsid w:val="00BE7D45"/>
    <w:rsid w:val="00BF0147"/>
    <w:rsid w:val="00BF25F4"/>
    <w:rsid w:val="00BF58ED"/>
    <w:rsid w:val="00BF6C02"/>
    <w:rsid w:val="00C059F0"/>
    <w:rsid w:val="00C078F4"/>
    <w:rsid w:val="00C1393D"/>
    <w:rsid w:val="00C16D5D"/>
    <w:rsid w:val="00C175AA"/>
    <w:rsid w:val="00C202C4"/>
    <w:rsid w:val="00C2151C"/>
    <w:rsid w:val="00C25CE1"/>
    <w:rsid w:val="00C31F2C"/>
    <w:rsid w:val="00C337D1"/>
    <w:rsid w:val="00C35A38"/>
    <w:rsid w:val="00C508FB"/>
    <w:rsid w:val="00C56779"/>
    <w:rsid w:val="00C60F7E"/>
    <w:rsid w:val="00C64062"/>
    <w:rsid w:val="00C71239"/>
    <w:rsid w:val="00C71EF5"/>
    <w:rsid w:val="00C74E23"/>
    <w:rsid w:val="00C80F56"/>
    <w:rsid w:val="00C81DD2"/>
    <w:rsid w:val="00C84A02"/>
    <w:rsid w:val="00C9002A"/>
    <w:rsid w:val="00C92282"/>
    <w:rsid w:val="00C942EA"/>
    <w:rsid w:val="00C94AE4"/>
    <w:rsid w:val="00CA04C7"/>
    <w:rsid w:val="00CA29B3"/>
    <w:rsid w:val="00CA3F83"/>
    <w:rsid w:val="00CA7C61"/>
    <w:rsid w:val="00CB0053"/>
    <w:rsid w:val="00CC0C54"/>
    <w:rsid w:val="00CC18C9"/>
    <w:rsid w:val="00CC1A87"/>
    <w:rsid w:val="00CD2D0D"/>
    <w:rsid w:val="00CD34AA"/>
    <w:rsid w:val="00CD462C"/>
    <w:rsid w:val="00CD5698"/>
    <w:rsid w:val="00CE0529"/>
    <w:rsid w:val="00CE0780"/>
    <w:rsid w:val="00CE3652"/>
    <w:rsid w:val="00CE3AC4"/>
    <w:rsid w:val="00CE5294"/>
    <w:rsid w:val="00CE7FB0"/>
    <w:rsid w:val="00CF453F"/>
    <w:rsid w:val="00CF5CE0"/>
    <w:rsid w:val="00CF64D1"/>
    <w:rsid w:val="00D008C1"/>
    <w:rsid w:val="00D017BE"/>
    <w:rsid w:val="00D065C6"/>
    <w:rsid w:val="00D07D9F"/>
    <w:rsid w:val="00D10646"/>
    <w:rsid w:val="00D13AD9"/>
    <w:rsid w:val="00D15362"/>
    <w:rsid w:val="00D262EE"/>
    <w:rsid w:val="00D30ECB"/>
    <w:rsid w:val="00D33EBB"/>
    <w:rsid w:val="00D4273A"/>
    <w:rsid w:val="00D42FFD"/>
    <w:rsid w:val="00D44D2A"/>
    <w:rsid w:val="00D45E07"/>
    <w:rsid w:val="00D45F36"/>
    <w:rsid w:val="00D518B5"/>
    <w:rsid w:val="00D56294"/>
    <w:rsid w:val="00D6348A"/>
    <w:rsid w:val="00D643A6"/>
    <w:rsid w:val="00D66D36"/>
    <w:rsid w:val="00D6753A"/>
    <w:rsid w:val="00D73632"/>
    <w:rsid w:val="00D74489"/>
    <w:rsid w:val="00D828C7"/>
    <w:rsid w:val="00D84212"/>
    <w:rsid w:val="00D8494C"/>
    <w:rsid w:val="00D85E4A"/>
    <w:rsid w:val="00D876DA"/>
    <w:rsid w:val="00D903D6"/>
    <w:rsid w:val="00D92E5F"/>
    <w:rsid w:val="00DA0005"/>
    <w:rsid w:val="00DA065B"/>
    <w:rsid w:val="00DA0682"/>
    <w:rsid w:val="00DA3DBD"/>
    <w:rsid w:val="00DA5884"/>
    <w:rsid w:val="00DA6393"/>
    <w:rsid w:val="00DA6751"/>
    <w:rsid w:val="00DA7C2D"/>
    <w:rsid w:val="00DB2D66"/>
    <w:rsid w:val="00DC1D51"/>
    <w:rsid w:val="00DC3D72"/>
    <w:rsid w:val="00DC560F"/>
    <w:rsid w:val="00DC704D"/>
    <w:rsid w:val="00DC73C2"/>
    <w:rsid w:val="00DD75EF"/>
    <w:rsid w:val="00DE0357"/>
    <w:rsid w:val="00DE3E7E"/>
    <w:rsid w:val="00DE5BDC"/>
    <w:rsid w:val="00DF259B"/>
    <w:rsid w:val="00DF5986"/>
    <w:rsid w:val="00DF6B9F"/>
    <w:rsid w:val="00E00B31"/>
    <w:rsid w:val="00E03A2E"/>
    <w:rsid w:val="00E0784D"/>
    <w:rsid w:val="00E114E9"/>
    <w:rsid w:val="00E11A5D"/>
    <w:rsid w:val="00E16F08"/>
    <w:rsid w:val="00E20A8F"/>
    <w:rsid w:val="00E2121B"/>
    <w:rsid w:val="00E25F50"/>
    <w:rsid w:val="00E27FEA"/>
    <w:rsid w:val="00E3229A"/>
    <w:rsid w:val="00E32454"/>
    <w:rsid w:val="00E406CA"/>
    <w:rsid w:val="00E44A7A"/>
    <w:rsid w:val="00E50E7C"/>
    <w:rsid w:val="00E52094"/>
    <w:rsid w:val="00E55239"/>
    <w:rsid w:val="00E6283F"/>
    <w:rsid w:val="00E63979"/>
    <w:rsid w:val="00E64DC4"/>
    <w:rsid w:val="00E660C8"/>
    <w:rsid w:val="00E75643"/>
    <w:rsid w:val="00E84190"/>
    <w:rsid w:val="00E864E2"/>
    <w:rsid w:val="00E87F81"/>
    <w:rsid w:val="00E91E3E"/>
    <w:rsid w:val="00E9306B"/>
    <w:rsid w:val="00E9448A"/>
    <w:rsid w:val="00E949F9"/>
    <w:rsid w:val="00E95DEB"/>
    <w:rsid w:val="00E966A7"/>
    <w:rsid w:val="00EA11EB"/>
    <w:rsid w:val="00EB2A50"/>
    <w:rsid w:val="00EB4DBD"/>
    <w:rsid w:val="00EB6310"/>
    <w:rsid w:val="00EC0E06"/>
    <w:rsid w:val="00EC12D0"/>
    <w:rsid w:val="00EC2F4A"/>
    <w:rsid w:val="00EC303F"/>
    <w:rsid w:val="00EC52CA"/>
    <w:rsid w:val="00ED3950"/>
    <w:rsid w:val="00ED6C28"/>
    <w:rsid w:val="00EE0787"/>
    <w:rsid w:val="00EE453C"/>
    <w:rsid w:val="00EE5123"/>
    <w:rsid w:val="00EE54BC"/>
    <w:rsid w:val="00EE55F7"/>
    <w:rsid w:val="00EE73FD"/>
    <w:rsid w:val="00EF2C7D"/>
    <w:rsid w:val="00EF335B"/>
    <w:rsid w:val="00EF38A2"/>
    <w:rsid w:val="00EF4FDE"/>
    <w:rsid w:val="00EF5CF3"/>
    <w:rsid w:val="00EF7C7A"/>
    <w:rsid w:val="00F040A8"/>
    <w:rsid w:val="00F04268"/>
    <w:rsid w:val="00F14BED"/>
    <w:rsid w:val="00F154A4"/>
    <w:rsid w:val="00F26E7C"/>
    <w:rsid w:val="00F3369B"/>
    <w:rsid w:val="00F40952"/>
    <w:rsid w:val="00F45E09"/>
    <w:rsid w:val="00F46BBC"/>
    <w:rsid w:val="00F46E24"/>
    <w:rsid w:val="00F505EC"/>
    <w:rsid w:val="00F524BF"/>
    <w:rsid w:val="00F551BA"/>
    <w:rsid w:val="00F64DBB"/>
    <w:rsid w:val="00F6705E"/>
    <w:rsid w:val="00F702F0"/>
    <w:rsid w:val="00F70447"/>
    <w:rsid w:val="00F73D35"/>
    <w:rsid w:val="00F7423A"/>
    <w:rsid w:val="00F76E79"/>
    <w:rsid w:val="00F775A4"/>
    <w:rsid w:val="00F77A41"/>
    <w:rsid w:val="00F839D1"/>
    <w:rsid w:val="00F96D4F"/>
    <w:rsid w:val="00F97CB3"/>
    <w:rsid w:val="00FA0AA4"/>
    <w:rsid w:val="00FA4D09"/>
    <w:rsid w:val="00FB0F30"/>
    <w:rsid w:val="00FB37B0"/>
    <w:rsid w:val="00FB4655"/>
    <w:rsid w:val="00FE02BF"/>
    <w:rsid w:val="00FE1865"/>
    <w:rsid w:val="00FE57A0"/>
    <w:rsid w:val="00FF3C9D"/>
    <w:rsid w:val="00FF7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1FCD5"/>
  <w15:docId w15:val="{03F4FA89-937E-4829-B9C3-B52DE6E4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71B"/>
    <w:pPr>
      <w:autoSpaceDE w:val="0"/>
      <w:autoSpaceDN w:val="0"/>
      <w:adjustRightInd w:val="0"/>
      <w:spacing w:line="260" w:lineRule="atLeast"/>
    </w:pPr>
    <w:rPr>
      <w:rFonts w:ascii="DIN-Light" w:hAnsi="DIN-Light" w:cs="DIN-Light"/>
      <w:lang w:val="en-US"/>
    </w:rPr>
  </w:style>
  <w:style w:type="paragraph" w:styleId="berschrift1">
    <w:name w:val="heading 1"/>
    <w:basedOn w:val="Standard"/>
    <w:next w:val="Standard"/>
    <w:link w:val="berschrift1Zchn"/>
    <w:uiPriority w:val="9"/>
    <w:qFormat/>
    <w:rsid w:val="00FF7AF9"/>
    <w:pPr>
      <w:spacing w:after="240" w:line="240" w:lineRule="auto"/>
      <w:outlineLvl w:val="0"/>
    </w:pPr>
    <w:rPr>
      <w:rFonts w:ascii="DIN-Bold" w:hAnsi="DIN-Bold" w:cs="DIN-Bold"/>
      <w:b/>
      <w:bCs/>
      <w:color w:val="367D5B"/>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31F2C"/>
    <w:pPr>
      <w:tabs>
        <w:tab w:val="center" w:pos="4536"/>
        <w:tab w:val="right" w:pos="9072"/>
      </w:tabs>
    </w:pPr>
  </w:style>
  <w:style w:type="paragraph" w:styleId="Fuzeile">
    <w:name w:val="footer"/>
    <w:basedOn w:val="Standard"/>
    <w:link w:val="FuzeileZchn"/>
    <w:semiHidden/>
    <w:rsid w:val="00CE3652"/>
    <w:pPr>
      <w:tabs>
        <w:tab w:val="center" w:pos="4536"/>
      </w:tabs>
      <w:spacing w:line="220" w:lineRule="atLeast"/>
      <w:ind w:left="425" w:right="284"/>
      <w:jc w:val="center"/>
    </w:pPr>
    <w:rPr>
      <w:sz w:val="14"/>
      <w:szCs w:val="14"/>
      <w:lang w:val="de-DE"/>
    </w:rPr>
  </w:style>
  <w:style w:type="character" w:styleId="Seitenzahl">
    <w:name w:val="page number"/>
    <w:basedOn w:val="Absatz-Standardschriftart"/>
    <w:semiHidden/>
    <w:rsid w:val="00C31F2C"/>
  </w:style>
  <w:style w:type="character" w:customStyle="1" w:styleId="KopfzeileZchn">
    <w:name w:val="Kopfzeile Zchn"/>
    <w:link w:val="Kopfzeile"/>
    <w:rsid w:val="0056059E"/>
    <w:rPr>
      <w:rFonts w:ascii="Arial" w:hAnsi="Arial"/>
      <w:sz w:val="22"/>
    </w:rPr>
  </w:style>
  <w:style w:type="paragraph" w:styleId="Sprechblasentext">
    <w:name w:val="Balloon Text"/>
    <w:basedOn w:val="Standard"/>
    <w:link w:val="SprechblasentextZchn"/>
    <w:uiPriority w:val="99"/>
    <w:semiHidden/>
    <w:unhideWhenUsed/>
    <w:rsid w:val="0056059E"/>
    <w:rPr>
      <w:rFonts w:ascii="Tahoma" w:hAnsi="Tahoma" w:cs="Tahoma"/>
      <w:sz w:val="16"/>
      <w:szCs w:val="16"/>
    </w:rPr>
  </w:style>
  <w:style w:type="character" w:customStyle="1" w:styleId="SprechblasentextZchn">
    <w:name w:val="Sprechblasentext Zchn"/>
    <w:link w:val="Sprechblasentext"/>
    <w:uiPriority w:val="99"/>
    <w:semiHidden/>
    <w:rsid w:val="0056059E"/>
    <w:rPr>
      <w:rFonts w:ascii="Tahoma" w:hAnsi="Tahoma" w:cs="Tahoma"/>
      <w:sz w:val="16"/>
      <w:szCs w:val="16"/>
    </w:rPr>
  </w:style>
  <w:style w:type="character" w:styleId="Platzhaltertext">
    <w:name w:val="Placeholder Text"/>
    <w:basedOn w:val="Absatz-Standardschriftart"/>
    <w:uiPriority w:val="99"/>
    <w:semiHidden/>
    <w:rsid w:val="00A4062C"/>
    <w:rPr>
      <w:color w:val="808080"/>
    </w:rPr>
  </w:style>
  <w:style w:type="paragraph" w:customStyle="1" w:styleId="Absenderzeile">
    <w:name w:val="Absenderzeile"/>
    <w:basedOn w:val="Standard"/>
    <w:qFormat/>
    <w:rsid w:val="00BC0042"/>
    <w:pPr>
      <w:tabs>
        <w:tab w:val="right" w:pos="8647"/>
      </w:tabs>
      <w:spacing w:line="240" w:lineRule="auto"/>
    </w:pPr>
    <w:rPr>
      <w:rFonts w:ascii="DIN-Regular" w:hAnsi="DIN-Regular" w:cs="DIN-Regular"/>
      <w:sz w:val="12"/>
      <w:szCs w:val="12"/>
      <w:lang w:val="de-DE"/>
    </w:rPr>
  </w:style>
  <w:style w:type="table" w:styleId="Tabellenraster">
    <w:name w:val="Table Grid"/>
    <w:basedOn w:val="NormaleTabelle"/>
    <w:uiPriority w:val="59"/>
    <w:rsid w:val="00D9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tz">
    <w:name w:val="Zusatz"/>
    <w:basedOn w:val="Standard"/>
    <w:qFormat/>
    <w:rsid w:val="00BC0042"/>
    <w:pPr>
      <w:tabs>
        <w:tab w:val="right" w:pos="8647"/>
      </w:tabs>
    </w:pPr>
    <w:rPr>
      <w:noProof/>
    </w:rPr>
  </w:style>
  <w:style w:type="paragraph" w:customStyle="1" w:styleId="Betreff">
    <w:name w:val="Betreff"/>
    <w:basedOn w:val="Standard"/>
    <w:qFormat/>
    <w:rsid w:val="00AA1E7D"/>
    <w:rPr>
      <w:b/>
      <w:noProof/>
    </w:rPr>
  </w:style>
  <w:style w:type="paragraph" w:styleId="Listenabsatz">
    <w:name w:val="List Paragraph"/>
    <w:basedOn w:val="Standard"/>
    <w:uiPriority w:val="34"/>
    <w:qFormat/>
    <w:rsid w:val="00497ECF"/>
    <w:pPr>
      <w:ind w:left="720"/>
      <w:contextualSpacing/>
    </w:pPr>
  </w:style>
  <w:style w:type="character" w:styleId="Hyperlink">
    <w:name w:val="Hyperlink"/>
    <w:basedOn w:val="Absatz-Standardschriftart"/>
    <w:uiPriority w:val="99"/>
    <w:unhideWhenUsed/>
    <w:rsid w:val="00857A29"/>
    <w:rPr>
      <w:color w:val="0000FF" w:themeColor="hyperlink"/>
      <w:u w:val="single"/>
    </w:rPr>
  </w:style>
  <w:style w:type="character" w:customStyle="1" w:styleId="Erwhnung1">
    <w:name w:val="Erwähnung1"/>
    <w:basedOn w:val="Absatz-Standardschriftart"/>
    <w:uiPriority w:val="99"/>
    <w:semiHidden/>
    <w:unhideWhenUsed/>
    <w:rsid w:val="00857A29"/>
    <w:rPr>
      <w:color w:val="2B579A"/>
      <w:shd w:val="clear" w:color="auto" w:fill="E6E6E6"/>
    </w:rPr>
  </w:style>
  <w:style w:type="character" w:customStyle="1" w:styleId="berschrift1Zchn">
    <w:name w:val="Überschrift 1 Zchn"/>
    <w:basedOn w:val="Absatz-Standardschriftart"/>
    <w:link w:val="berschrift1"/>
    <w:uiPriority w:val="9"/>
    <w:rsid w:val="00FF7AF9"/>
    <w:rPr>
      <w:rFonts w:ascii="DIN-Bold" w:hAnsi="DIN-Bold" w:cs="DIN-Bold"/>
      <w:b/>
      <w:bCs/>
      <w:color w:val="367D5B"/>
      <w:sz w:val="24"/>
      <w:szCs w:val="24"/>
    </w:rPr>
  </w:style>
  <w:style w:type="character" w:customStyle="1" w:styleId="FuzeileZchn">
    <w:name w:val="Fußzeile Zchn"/>
    <w:basedOn w:val="Absatz-Standardschriftart"/>
    <w:link w:val="Fuzeile"/>
    <w:semiHidden/>
    <w:rsid w:val="00FF7AF9"/>
    <w:rPr>
      <w:rFonts w:ascii="DIN-Light" w:hAnsi="DIN-Light" w:cs="DIN-Light"/>
      <w:sz w:val="14"/>
      <w:szCs w:val="14"/>
    </w:rPr>
  </w:style>
  <w:style w:type="paragraph" w:styleId="Titel">
    <w:name w:val="Title"/>
    <w:basedOn w:val="Standard"/>
    <w:next w:val="Standard"/>
    <w:link w:val="TitelZchn"/>
    <w:uiPriority w:val="10"/>
    <w:qFormat/>
    <w:rsid w:val="00FF7AF9"/>
    <w:rPr>
      <w:caps/>
    </w:rPr>
  </w:style>
  <w:style w:type="character" w:customStyle="1" w:styleId="TitelZchn">
    <w:name w:val="Titel Zchn"/>
    <w:basedOn w:val="Absatz-Standardschriftart"/>
    <w:link w:val="Titel"/>
    <w:uiPriority w:val="10"/>
    <w:rsid w:val="00FF7AF9"/>
    <w:rPr>
      <w:rFonts w:ascii="DIN-Light" w:hAnsi="DIN-Light" w:cs="DIN-Light"/>
      <w:caps/>
      <w:lang w:val="en-US"/>
    </w:rPr>
  </w:style>
  <w:style w:type="paragraph" w:customStyle="1" w:styleId="Bildunterschrift">
    <w:name w:val="Bildunterschrift"/>
    <w:basedOn w:val="Standard"/>
    <w:qFormat/>
    <w:rsid w:val="00FF7AF9"/>
    <w:pPr>
      <w:spacing w:before="260" w:after="260" w:line="180" w:lineRule="atLeast"/>
      <w:contextualSpacing/>
    </w:pPr>
    <w:rPr>
      <w:rFonts w:ascii="DIN-Regular" w:hAnsi="DIN-Regular" w:cs="DIN-Regular"/>
      <w:sz w:val="16"/>
      <w:szCs w:val="16"/>
      <w:lang w:val="de-DE"/>
    </w:rPr>
  </w:style>
  <w:style w:type="paragraph" w:customStyle="1" w:styleId="Infotext">
    <w:name w:val="Infotext"/>
    <w:basedOn w:val="Standard"/>
    <w:qFormat/>
    <w:rsid w:val="00FF7AF9"/>
    <w:pPr>
      <w:spacing w:before="720" w:line="240" w:lineRule="auto"/>
      <w:contextualSpacing/>
    </w:pPr>
    <w:rPr>
      <w:sz w:val="15"/>
      <w:szCs w:val="15"/>
      <w:lang w:val="de-DE"/>
    </w:rPr>
  </w:style>
  <w:style w:type="paragraph" w:customStyle="1" w:styleId="Text">
    <w:name w:val="Text"/>
    <w:basedOn w:val="Standard"/>
    <w:uiPriority w:val="14"/>
    <w:qFormat/>
    <w:rsid w:val="002C02F7"/>
    <w:pPr>
      <w:tabs>
        <w:tab w:val="left" w:pos="284"/>
        <w:tab w:val="left" w:pos="680"/>
      </w:tabs>
      <w:autoSpaceDE/>
      <w:autoSpaceDN/>
      <w:adjustRightInd/>
      <w:spacing w:line="280" w:lineRule="exact"/>
    </w:pPr>
    <w:rPr>
      <w:rFonts w:asciiTheme="minorHAnsi" w:eastAsiaTheme="minorHAnsi" w:hAnsiTheme="minorHAnsi" w:cstheme="minorBidi"/>
      <w:lang w:val="de-DE" w:eastAsia="en-US"/>
    </w:rPr>
  </w:style>
  <w:style w:type="character" w:styleId="NichtaufgelsteErwhnung">
    <w:name w:val="Unresolved Mention"/>
    <w:basedOn w:val="Absatz-Standardschriftart"/>
    <w:uiPriority w:val="99"/>
    <w:semiHidden/>
    <w:unhideWhenUsed/>
    <w:rsid w:val="00703859"/>
    <w:rPr>
      <w:color w:val="605E5C"/>
      <w:shd w:val="clear" w:color="auto" w:fill="E1DFDD"/>
    </w:rPr>
  </w:style>
  <w:style w:type="paragraph" w:styleId="StandardWeb">
    <w:name w:val="Normal (Web)"/>
    <w:basedOn w:val="Standard"/>
    <w:uiPriority w:val="99"/>
    <w:unhideWhenUsed/>
    <w:rsid w:val="00703859"/>
    <w:pPr>
      <w:autoSpaceDE/>
      <w:autoSpaceDN/>
      <w:adjustRightInd/>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contentpasted0">
    <w:name w:val="contentpasted0"/>
    <w:basedOn w:val="Absatz-Standardschriftart"/>
    <w:rsid w:val="00BF58ED"/>
  </w:style>
  <w:style w:type="paragraph" w:styleId="berarbeitung">
    <w:name w:val="Revision"/>
    <w:hidden/>
    <w:uiPriority w:val="99"/>
    <w:semiHidden/>
    <w:rsid w:val="0099041B"/>
    <w:rPr>
      <w:rFonts w:ascii="DIN-Light" w:hAnsi="DIN-Light" w:cs="DIN-Light"/>
      <w:lang w:val="en-US"/>
    </w:rPr>
  </w:style>
  <w:style w:type="character" w:styleId="Kommentarzeichen">
    <w:name w:val="annotation reference"/>
    <w:basedOn w:val="Absatz-Standardschriftart"/>
    <w:uiPriority w:val="99"/>
    <w:semiHidden/>
    <w:unhideWhenUsed/>
    <w:rsid w:val="000F2720"/>
    <w:rPr>
      <w:sz w:val="16"/>
      <w:szCs w:val="16"/>
    </w:rPr>
  </w:style>
  <w:style w:type="paragraph" w:styleId="Kommentartext">
    <w:name w:val="annotation text"/>
    <w:basedOn w:val="Standard"/>
    <w:link w:val="KommentartextZchn"/>
    <w:uiPriority w:val="99"/>
    <w:unhideWhenUsed/>
    <w:rsid w:val="000F2720"/>
    <w:pPr>
      <w:spacing w:line="240" w:lineRule="auto"/>
    </w:pPr>
  </w:style>
  <w:style w:type="character" w:customStyle="1" w:styleId="KommentartextZchn">
    <w:name w:val="Kommentartext Zchn"/>
    <w:basedOn w:val="Absatz-Standardschriftart"/>
    <w:link w:val="Kommentartext"/>
    <w:uiPriority w:val="99"/>
    <w:rsid w:val="000F2720"/>
    <w:rPr>
      <w:rFonts w:ascii="DIN-Light" w:hAnsi="DIN-Light" w:cs="DIN-Light"/>
      <w:lang w:val="en-US"/>
    </w:rPr>
  </w:style>
  <w:style w:type="paragraph" w:styleId="Kommentarthema">
    <w:name w:val="annotation subject"/>
    <w:basedOn w:val="Kommentartext"/>
    <w:next w:val="Kommentartext"/>
    <w:link w:val="KommentarthemaZchn"/>
    <w:uiPriority w:val="99"/>
    <w:semiHidden/>
    <w:unhideWhenUsed/>
    <w:rsid w:val="000F2720"/>
    <w:rPr>
      <w:b/>
      <w:bCs/>
    </w:rPr>
  </w:style>
  <w:style w:type="character" w:customStyle="1" w:styleId="KommentarthemaZchn">
    <w:name w:val="Kommentarthema Zchn"/>
    <w:basedOn w:val="KommentartextZchn"/>
    <w:link w:val="Kommentarthema"/>
    <w:uiPriority w:val="99"/>
    <w:semiHidden/>
    <w:rsid w:val="000F2720"/>
    <w:rPr>
      <w:rFonts w:ascii="DIN-Light" w:hAnsi="DIN-Light" w:cs="DIN-Light"/>
      <w:b/>
      <w:bCs/>
      <w:lang w:val="en-US"/>
    </w:rPr>
  </w:style>
  <w:style w:type="character" w:styleId="Erwhnung">
    <w:name w:val="Mention"/>
    <w:basedOn w:val="Absatz-Standardschriftart"/>
    <w:uiPriority w:val="99"/>
    <w:unhideWhenUsed/>
    <w:rsid w:val="003921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9112">
      <w:bodyDiv w:val="1"/>
      <w:marLeft w:val="0"/>
      <w:marRight w:val="0"/>
      <w:marTop w:val="0"/>
      <w:marBottom w:val="0"/>
      <w:divBdr>
        <w:top w:val="none" w:sz="0" w:space="0" w:color="auto"/>
        <w:left w:val="none" w:sz="0" w:space="0" w:color="auto"/>
        <w:bottom w:val="none" w:sz="0" w:space="0" w:color="auto"/>
        <w:right w:val="none" w:sz="0" w:space="0" w:color="auto"/>
      </w:divBdr>
    </w:div>
    <w:div w:id="365064372">
      <w:bodyDiv w:val="1"/>
      <w:marLeft w:val="0"/>
      <w:marRight w:val="0"/>
      <w:marTop w:val="0"/>
      <w:marBottom w:val="0"/>
      <w:divBdr>
        <w:top w:val="none" w:sz="0" w:space="0" w:color="auto"/>
        <w:left w:val="none" w:sz="0" w:space="0" w:color="auto"/>
        <w:bottom w:val="none" w:sz="0" w:space="0" w:color="auto"/>
        <w:right w:val="none" w:sz="0" w:space="0" w:color="auto"/>
      </w:divBdr>
    </w:div>
    <w:div w:id="578951332">
      <w:bodyDiv w:val="1"/>
      <w:marLeft w:val="0"/>
      <w:marRight w:val="0"/>
      <w:marTop w:val="0"/>
      <w:marBottom w:val="0"/>
      <w:divBdr>
        <w:top w:val="none" w:sz="0" w:space="0" w:color="auto"/>
        <w:left w:val="none" w:sz="0" w:space="0" w:color="auto"/>
        <w:bottom w:val="none" w:sz="0" w:space="0" w:color="auto"/>
        <w:right w:val="none" w:sz="0" w:space="0" w:color="auto"/>
      </w:divBdr>
    </w:div>
    <w:div w:id="833184746">
      <w:bodyDiv w:val="1"/>
      <w:marLeft w:val="0"/>
      <w:marRight w:val="0"/>
      <w:marTop w:val="0"/>
      <w:marBottom w:val="0"/>
      <w:divBdr>
        <w:top w:val="none" w:sz="0" w:space="0" w:color="auto"/>
        <w:left w:val="none" w:sz="0" w:space="0" w:color="auto"/>
        <w:bottom w:val="none" w:sz="0" w:space="0" w:color="auto"/>
        <w:right w:val="none" w:sz="0" w:space="0" w:color="auto"/>
      </w:divBdr>
    </w:div>
    <w:div w:id="921914232">
      <w:bodyDiv w:val="1"/>
      <w:marLeft w:val="0"/>
      <w:marRight w:val="0"/>
      <w:marTop w:val="0"/>
      <w:marBottom w:val="0"/>
      <w:divBdr>
        <w:top w:val="none" w:sz="0" w:space="0" w:color="auto"/>
        <w:left w:val="none" w:sz="0" w:space="0" w:color="auto"/>
        <w:bottom w:val="none" w:sz="0" w:space="0" w:color="auto"/>
        <w:right w:val="none" w:sz="0" w:space="0" w:color="auto"/>
      </w:divBdr>
    </w:div>
    <w:div w:id="1219170777">
      <w:bodyDiv w:val="1"/>
      <w:marLeft w:val="0"/>
      <w:marRight w:val="0"/>
      <w:marTop w:val="0"/>
      <w:marBottom w:val="0"/>
      <w:divBdr>
        <w:top w:val="none" w:sz="0" w:space="0" w:color="auto"/>
        <w:left w:val="none" w:sz="0" w:space="0" w:color="auto"/>
        <w:bottom w:val="none" w:sz="0" w:space="0" w:color="auto"/>
        <w:right w:val="none" w:sz="0" w:space="0" w:color="auto"/>
      </w:divBdr>
    </w:div>
    <w:div w:id="1461729661">
      <w:bodyDiv w:val="1"/>
      <w:marLeft w:val="0"/>
      <w:marRight w:val="0"/>
      <w:marTop w:val="0"/>
      <w:marBottom w:val="0"/>
      <w:divBdr>
        <w:top w:val="none" w:sz="0" w:space="0" w:color="auto"/>
        <w:left w:val="none" w:sz="0" w:space="0" w:color="auto"/>
        <w:bottom w:val="none" w:sz="0" w:space="0" w:color="auto"/>
        <w:right w:val="none" w:sz="0" w:space="0" w:color="auto"/>
      </w:divBdr>
    </w:div>
    <w:div w:id="15863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t-invest.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c67b31-9a84-4ff2-9aac-be3980df40eb" xsi:nil="true"/>
    <Dokumentenart xmlns="fcdade01-9843-4321-8e91-bb7f59608855" xsi:nil="true"/>
    <Projektname xmlns="21c67b31-9a84-4ff2-9aac-be3980df40eb">RO139</Projektname>
    <Dokumentendatum xmlns="fcdade01-9843-4321-8e91-bb7f59608855">2025-07-30T13:39:40+00:00</Dokumentendatum>
    <Dokumentenverantwortlicher xmlns="21c67b31-9a84-4ff2-9aac-be3980df40eb">
      <UserInfo>
        <DisplayName/>
        <AccountId xsi:nil="true"/>
        <AccountType/>
      </UserInfo>
    </Dokumentenverantwortlicher>
    <Dokumentenstatus xmlns="fcdade01-9843-4321-8e91-bb7f59608855">in Bearbeitung</Dokumentenstatus>
    <lcf76f155ced4ddcb4097134ff3c332f xmlns="56658a34-0108-499c-9f31-60fd970a80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rtinvestDokument" ma:contentTypeID="0x010100E4D21DB73D03B941A77A3A1A3ABBACA800D9581E2CAE41EE48B8FBD001DF8A3F78" ma:contentTypeVersion="21" ma:contentTypeDescription="Ein neues Dokument erstellen." ma:contentTypeScope="" ma:versionID="abd2b879ed601bf5eb169f4898ffe040">
  <xsd:schema xmlns:xsd="http://www.w3.org/2001/XMLSchema" xmlns:xs="http://www.w3.org/2001/XMLSchema" xmlns:p="http://schemas.microsoft.com/office/2006/metadata/properties" xmlns:ns2="fcdade01-9843-4321-8e91-bb7f59608855" xmlns:ns3="21c67b31-9a84-4ff2-9aac-be3980df40eb" xmlns:ns4="56658a34-0108-499c-9f31-60fd970a8087" targetNamespace="http://schemas.microsoft.com/office/2006/metadata/properties" ma:root="true" ma:fieldsID="350a0bf822d36fb0b7ba06d890d0cfe9" ns2:_="" ns3:_="" ns4:_="">
    <xsd:import namespace="fcdade01-9843-4321-8e91-bb7f59608855"/>
    <xsd:import namespace="21c67b31-9a84-4ff2-9aac-be3980df40eb"/>
    <xsd:import namespace="56658a34-0108-499c-9f31-60fd970a8087"/>
    <xsd:element name="properties">
      <xsd:complexType>
        <xsd:sequence>
          <xsd:element name="documentManagement">
            <xsd:complexType>
              <xsd:all>
                <xsd:element ref="ns2:Dokumentenart" minOccurs="0"/>
                <xsd:element ref="ns2:Dokumentendatum" minOccurs="0"/>
                <xsd:element ref="ns2:Dokumentenstatus" minOccurs="0"/>
                <xsd:element ref="ns3:Dokumentenverantwortlicher" minOccurs="0"/>
                <xsd:element ref="ns3:Projektna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3:TaxCatchAll" minOccurs="0"/>
                <xsd:element ref="ns4:MediaServiceOCR"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ade01-9843-4321-8e91-bb7f59608855" elementFormDefault="qualified">
    <xsd:import namespace="http://schemas.microsoft.com/office/2006/documentManagement/types"/>
    <xsd:import namespace="http://schemas.microsoft.com/office/infopath/2007/PartnerControls"/>
    <xsd:element name="Dokumentenart" ma:index="8" nillable="true" ma:displayName="Dokumentenart" ma:internalName="Dokumentenart">
      <xsd:simpleType>
        <xsd:restriction base="dms:Text">
          <xsd:maxLength value="255"/>
        </xsd:restriction>
      </xsd:simpleType>
    </xsd:element>
    <xsd:element name="Dokumentendatum" ma:index="9" nillable="true" ma:displayName="Dokumentendatum" ma:default="[today]" ma:format="DateOnly" ma:internalName="Dokumentendatum">
      <xsd:simpleType>
        <xsd:restriction base="dms:DateTime"/>
      </xsd:simpleType>
    </xsd:element>
    <xsd:element name="Dokumentenstatus" ma:index="10" nillable="true" ma:displayName="Dokumentenstatus" ma:default="in Bearbeitung" ma:format="Dropdown" ma:internalName="Dokumentenstatus">
      <xsd:simpleType>
        <xsd:restriction base="dms:Choice">
          <xsd:enumeration value="in Bearbeitung"/>
          <xsd:enumeration value="Final"/>
          <xsd:enumeration value="Veraltet"/>
        </xsd:restriction>
      </xsd:simpleType>
    </xsd:element>
  </xsd:schema>
  <xsd:schema xmlns:xsd="http://www.w3.org/2001/XMLSchema" xmlns:xs="http://www.w3.org/2001/XMLSchema" xmlns:dms="http://schemas.microsoft.com/office/2006/documentManagement/types" xmlns:pc="http://schemas.microsoft.com/office/infopath/2007/PartnerControls" targetNamespace="21c67b31-9a84-4ff2-9aac-be3980df40eb" elementFormDefault="qualified">
    <xsd:import namespace="http://schemas.microsoft.com/office/2006/documentManagement/types"/>
    <xsd:import namespace="http://schemas.microsoft.com/office/infopath/2007/PartnerControls"/>
    <xsd:element name="Dokumentenverantwortlicher" ma:index="11" nillable="true" ma:displayName="Dokumentenverantwortlicher" ma:list="UserInfo" ma:SharePointGroup="0" ma:internalName="Dokume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ktname" ma:index="12" nillable="true" ma:displayName="Projektname" ma:default="Xperience Quartier" ma:internalName="Projektname" ma:readOnly="false">
      <xsd:simpleType>
        <xsd:restriction base="dms:Text">
          <xsd:maxLength value="255"/>
        </xsd:restriction>
      </xsd:simpleType>
    </xsd:element>
    <xsd:element name="TaxCatchAll" ma:index="22" nillable="true" ma:displayName="Taxonomy Catch All Column" ma:hidden="true" ma:list="{ac8407c6-2bf9-4d7b-a150-91fecb7ac980}" ma:internalName="TaxCatchAll" ma:showField="CatchAllData" ma:web="21c67b31-9a84-4ff2-9aac-be3980df40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658a34-0108-499c-9f31-60fd970a808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4b04edb5-76d4-47bc-a2b8-a7ed6ed87b3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ED213-7B56-4E15-B4EF-4AC0936E0F70}">
  <ds:schemaRefs>
    <ds:schemaRef ds:uri="http://schemas.microsoft.com/office/2006/metadata/properties"/>
    <ds:schemaRef ds:uri="http://schemas.microsoft.com/office/infopath/2007/PartnerControls"/>
    <ds:schemaRef ds:uri="21c67b31-9a84-4ff2-9aac-be3980df40eb"/>
    <ds:schemaRef ds:uri="fcdade01-9843-4321-8e91-bb7f59608855"/>
    <ds:schemaRef ds:uri="56658a34-0108-499c-9f31-60fd970a8087"/>
  </ds:schemaRefs>
</ds:datastoreItem>
</file>

<file path=customXml/itemProps2.xml><?xml version="1.0" encoding="utf-8"?>
<ds:datastoreItem xmlns:ds="http://schemas.openxmlformats.org/officeDocument/2006/customXml" ds:itemID="{D72424C3-F004-44F3-966D-A5CE14831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ade01-9843-4321-8e91-bb7f59608855"/>
    <ds:schemaRef ds:uri="21c67b31-9a84-4ff2-9aac-be3980df40eb"/>
    <ds:schemaRef ds:uri="56658a34-0108-499c-9f31-60fd970a8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DF75C-5FB7-40C7-A725-5F5F9918CADB}">
  <ds:schemaRefs>
    <ds:schemaRef ds:uri="http://schemas.openxmlformats.org/officeDocument/2006/bibliography"/>
  </ds:schemaRefs>
</ds:datastoreItem>
</file>

<file path=customXml/itemProps4.xml><?xml version="1.0" encoding="utf-8"?>
<ds:datastoreItem xmlns:ds="http://schemas.openxmlformats.org/officeDocument/2006/customXml" ds:itemID="{824E069C-E25E-4FB7-A989-23CB3A5DC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4558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02 Pressemitteilung_Template_AIRE</vt:lpstr>
    </vt:vector>
  </TitlesOfParts>
  <Company>anonym</Company>
  <LinksUpToDate>false</LinksUpToDate>
  <CharactersWithSpaces>5236</CharactersWithSpaces>
  <SharedDoc>false</SharedDoc>
  <HLinks>
    <vt:vector size="6" baseType="variant">
      <vt:variant>
        <vt:i4>1638420</vt:i4>
      </vt:variant>
      <vt:variant>
        <vt:i4>3</vt:i4>
      </vt:variant>
      <vt:variant>
        <vt:i4>0</vt:i4>
      </vt:variant>
      <vt:variant>
        <vt:i4>5</vt:i4>
      </vt:variant>
      <vt:variant>
        <vt:lpwstr>http://www.art-invest.de/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Pressemitteilung_Template_AIRE</dc:title>
  <dc:subject/>
  <dc:creator>Krämer, Ann-Kathrin</dc:creator>
  <cp:keywords/>
  <cp:lastModifiedBy>Krämer, Ann-Kathrin</cp:lastModifiedBy>
  <cp:revision>9</cp:revision>
  <cp:lastPrinted>2017-03-27T18:38:00Z</cp:lastPrinted>
  <dcterms:created xsi:type="dcterms:W3CDTF">2025-12-01T14:41:00Z</dcterms:created>
  <dcterms:modified xsi:type="dcterms:W3CDTF">2025-12-02T15:03:00Z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0x010100E4D21DB73D03B941A77A3A1A3ABBACA800D9581E2CAE41EE48B8FBD001DF8A3F78</vt:lpwstr>
  </property>
  <property fmtid="{D5CDD505-2E9C-101B-9397-08002B2CF9AE}" pid="3" name="MediaServiceImageTags">
    <vt:lpwstr/>
  </property>
  <property fmtid="{D5CDD505-2E9C-101B-9397-08002B2CF9AE}" pid="4" name="AIRE_x0020_Phasen">
    <vt:lpwstr>8;#Initiierung ＆ Allgemeines|09f97624-f5fa-44ec-92ab-88f9a4216e3e</vt:lpwstr>
  </property>
  <property fmtid="{D5CDD505-2E9C-101B-9397-08002B2CF9AE}" pid="5" name="Abteilung">
    <vt:lpwstr>21;#Marketing|549833d0-7ff8-4f55-985f-56dcdaf1ce3b</vt:lpwstr>
  </property>
  <property fmtid="{D5CDD505-2E9C-101B-9397-08002B2CF9AE}" pid="6" name="AIRE_x0020_Fachbereich">
    <vt:lpwstr>10;#Marketing|e9198de8-e5bd-43a4-ba22-366e40ddb2a6</vt:lpwstr>
  </property>
  <property fmtid="{D5CDD505-2E9C-101B-9397-08002B2CF9AE}" pid="7" name="Thema">
    <vt:lpwstr>1;#AIRE Toolbox|188c919d-69bd-42b5-a823-bccac883d095</vt:lpwstr>
  </property>
  <property fmtid="{D5CDD505-2E9C-101B-9397-08002B2CF9AE}" pid="8" name="AIRE Fachbereich">
    <vt:lpwstr>10;#Marketing|e9198de8-e5bd-43a4-ba22-366e40ddb2a6</vt:lpwstr>
  </property>
  <property fmtid="{D5CDD505-2E9C-101B-9397-08002B2CF9AE}" pid="9" name="AIRE Phasen">
    <vt:lpwstr>8;#Initiierung ＆ Allgemeines|09f97624-f5fa-44ec-92ab-88f9a4216e3e</vt:lpwstr>
  </property>
</Properties>
</file>