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381D" w14:textId="77777777" w:rsidR="00AF3679" w:rsidRDefault="00AF3679" w:rsidP="00AF3679">
      <w:pPr>
        <w:spacing w:after="0" w:line="360" w:lineRule="auto"/>
        <w:ind w:right="1417"/>
        <w:rPr>
          <w:rFonts w:ascii="Arial" w:eastAsia="Arial" w:hAnsi="Arial" w:cs="Arial"/>
          <w:b/>
          <w:sz w:val="20"/>
          <w:szCs w:val="20"/>
          <w:lang w:val="de" w:eastAsia="de-DE"/>
        </w:rPr>
      </w:pPr>
      <w:r w:rsidRPr="00737BC0">
        <w:rPr>
          <w:rFonts w:ascii="Arial" w:eastAsia="Arial" w:hAnsi="Arial" w:cs="Arial"/>
          <w:b/>
          <w:noProof/>
          <w:sz w:val="20"/>
          <w:szCs w:val="20"/>
          <w:lang w:val="de" w:eastAsia="de-DE"/>
        </w:rPr>
        <w:drawing>
          <wp:anchor distT="0" distB="0" distL="114300" distR="114300" simplePos="0" relativeHeight="251658240" behindDoc="1" locked="0" layoutInCell="1" allowOverlap="1" wp14:anchorId="6ED83F0F" wp14:editId="42289FAE">
            <wp:simplePos x="0" y="0"/>
            <wp:positionH relativeFrom="margin">
              <wp:posOffset>4446270</wp:posOffset>
            </wp:positionH>
            <wp:positionV relativeFrom="paragraph">
              <wp:posOffset>0</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1F1779E4" w14:textId="77777777" w:rsidR="00AF3679" w:rsidRPr="00737BC0" w:rsidRDefault="00AF3679" w:rsidP="00AF3679">
      <w:pPr>
        <w:spacing w:after="0" w:line="360" w:lineRule="auto"/>
        <w:ind w:right="1417"/>
        <w:rPr>
          <w:rFonts w:ascii="Arial" w:eastAsia="Arial" w:hAnsi="Arial" w:cs="Arial"/>
          <w:b/>
          <w:sz w:val="20"/>
          <w:szCs w:val="20"/>
          <w:lang w:val="de" w:eastAsia="de-DE"/>
        </w:rPr>
      </w:pPr>
    </w:p>
    <w:p w14:paraId="4CDA14BA" w14:textId="77777777" w:rsidR="004312E9" w:rsidRDefault="004312E9" w:rsidP="00AF3679">
      <w:pPr>
        <w:spacing w:after="0" w:line="360" w:lineRule="auto"/>
        <w:ind w:right="1134"/>
        <w:rPr>
          <w:rFonts w:ascii="Arial" w:eastAsia="Arial" w:hAnsi="Arial" w:cs="Arial"/>
          <w:b/>
          <w:sz w:val="20"/>
          <w:szCs w:val="20"/>
          <w:lang w:val="de" w:eastAsia="de-DE"/>
        </w:rPr>
      </w:pPr>
    </w:p>
    <w:p w14:paraId="62ABF2FF" w14:textId="01E8F211" w:rsidR="00AF3679" w:rsidRDefault="00AF3679" w:rsidP="00AF3679">
      <w:pPr>
        <w:spacing w:after="0" w:line="360" w:lineRule="auto"/>
        <w:ind w:right="1134"/>
        <w:rPr>
          <w:rFonts w:ascii="Arial" w:eastAsia="Arial" w:hAnsi="Arial" w:cs="Arial"/>
          <w:b/>
          <w:sz w:val="20"/>
          <w:szCs w:val="20"/>
          <w:lang w:val="de" w:eastAsia="de-DE"/>
        </w:rPr>
      </w:pPr>
      <w:r w:rsidRPr="00737BC0">
        <w:rPr>
          <w:rFonts w:ascii="Arial" w:eastAsia="Arial" w:hAnsi="Arial" w:cs="Arial"/>
          <w:b/>
          <w:sz w:val="20"/>
          <w:szCs w:val="20"/>
          <w:lang w:val="de" w:eastAsia="de-DE"/>
        </w:rPr>
        <w:t>Pressemitteilung</w:t>
      </w:r>
    </w:p>
    <w:p w14:paraId="511BB490" w14:textId="77777777" w:rsidR="004312E9" w:rsidRDefault="004312E9" w:rsidP="00B02E2A">
      <w:pPr>
        <w:spacing w:after="0" w:line="256" w:lineRule="auto"/>
        <w:ind w:right="1134"/>
        <w:rPr>
          <w:rFonts w:ascii="Arial" w:eastAsia="Arial" w:hAnsi="Arial" w:cs="Arial"/>
          <w:b/>
          <w:sz w:val="28"/>
          <w:szCs w:val="28"/>
          <w:lang w:val="de" w:eastAsia="de-DE"/>
        </w:rPr>
      </w:pPr>
      <w:bookmarkStart w:id="0" w:name="_Hlk532797918"/>
    </w:p>
    <w:p w14:paraId="76C891E3" w14:textId="0E91FE37" w:rsidR="00B02E2A" w:rsidRDefault="00B02E2A" w:rsidP="00B02E2A">
      <w:pPr>
        <w:spacing w:after="0" w:line="256" w:lineRule="auto"/>
        <w:ind w:right="1134"/>
        <w:rPr>
          <w:rFonts w:ascii="Arial" w:eastAsia="Arial" w:hAnsi="Arial" w:cs="Arial"/>
          <w:b/>
          <w:sz w:val="28"/>
          <w:szCs w:val="28"/>
          <w:lang w:val="de" w:eastAsia="de-DE"/>
        </w:rPr>
      </w:pPr>
      <w:r>
        <w:rPr>
          <w:rFonts w:ascii="Arial" w:eastAsia="Arial" w:hAnsi="Arial" w:cs="Arial"/>
          <w:b/>
          <w:sz w:val="28"/>
          <w:szCs w:val="28"/>
          <w:lang w:val="de" w:eastAsia="de-DE"/>
        </w:rPr>
        <w:t xml:space="preserve">UNIQ </w:t>
      </w:r>
      <w:r w:rsidR="00401717">
        <w:rPr>
          <w:rFonts w:ascii="Arial" w:eastAsia="Arial" w:hAnsi="Arial" w:cs="Arial"/>
          <w:b/>
          <w:sz w:val="28"/>
          <w:szCs w:val="28"/>
          <w:lang w:val="de" w:eastAsia="de-DE"/>
        </w:rPr>
        <w:t>fokussiert sich auf Tour</w:t>
      </w:r>
      <w:r w:rsidR="009A0111">
        <w:rPr>
          <w:rFonts w:ascii="Arial" w:eastAsia="Arial" w:hAnsi="Arial" w:cs="Arial"/>
          <w:b/>
          <w:sz w:val="28"/>
          <w:szCs w:val="28"/>
          <w:lang w:val="de" w:eastAsia="de-DE"/>
        </w:rPr>
        <w:t>ismus</w:t>
      </w:r>
      <w:r w:rsidR="00BC464E">
        <w:rPr>
          <w:rFonts w:ascii="Arial" w:eastAsia="Arial" w:hAnsi="Arial" w:cs="Arial"/>
          <w:b/>
          <w:sz w:val="28"/>
          <w:szCs w:val="28"/>
          <w:lang w:val="de" w:eastAsia="de-DE"/>
        </w:rPr>
        <w:t>b</w:t>
      </w:r>
      <w:r w:rsidR="009A0111">
        <w:rPr>
          <w:rFonts w:ascii="Arial" w:eastAsia="Arial" w:hAnsi="Arial" w:cs="Arial"/>
          <w:b/>
          <w:sz w:val="28"/>
          <w:szCs w:val="28"/>
          <w:lang w:val="de" w:eastAsia="de-DE"/>
        </w:rPr>
        <w:t>ranche</w:t>
      </w:r>
      <w:r w:rsidR="00344A1B">
        <w:rPr>
          <w:rFonts w:ascii="Arial" w:eastAsia="Arial" w:hAnsi="Arial" w:cs="Arial"/>
          <w:b/>
          <w:sz w:val="28"/>
          <w:szCs w:val="28"/>
          <w:lang w:val="de" w:eastAsia="de-DE"/>
        </w:rPr>
        <w:t xml:space="preserve"> </w:t>
      </w:r>
    </w:p>
    <w:p w14:paraId="79F82EB2" w14:textId="1D2804B0" w:rsidR="00B02E2A" w:rsidRPr="008647F1" w:rsidRDefault="004312E9" w:rsidP="00B02E2A">
      <w:pPr>
        <w:spacing w:after="0" w:line="256" w:lineRule="auto"/>
        <w:ind w:right="1134"/>
        <w:rPr>
          <w:rFonts w:ascii="Arial" w:eastAsia="Arial" w:hAnsi="Arial" w:cs="Arial"/>
          <w:b/>
          <w:sz w:val="20"/>
          <w:szCs w:val="20"/>
          <w:lang w:val="de" w:eastAsia="de-DE"/>
        </w:rPr>
      </w:pPr>
      <w:r>
        <w:rPr>
          <w:rFonts w:ascii="Arial" w:eastAsia="Arial" w:hAnsi="Arial" w:cs="Arial"/>
          <w:b/>
          <w:sz w:val="20"/>
          <w:szCs w:val="20"/>
          <w:lang w:val="de" w:eastAsia="de-DE"/>
        </w:rPr>
        <w:br/>
      </w:r>
      <w:r w:rsidR="00B02E2A">
        <w:rPr>
          <w:rFonts w:ascii="Arial" w:eastAsia="Arial" w:hAnsi="Arial" w:cs="Arial"/>
          <w:b/>
          <w:sz w:val="20"/>
          <w:szCs w:val="20"/>
          <w:lang w:val="de" w:eastAsia="de-DE"/>
        </w:rPr>
        <w:t xml:space="preserve">Das Unternehmen </w:t>
      </w:r>
      <w:r w:rsidR="003B0EEE">
        <w:rPr>
          <w:rFonts w:ascii="Arial" w:eastAsia="Arial" w:hAnsi="Arial" w:cs="Arial"/>
          <w:b/>
          <w:sz w:val="20"/>
          <w:szCs w:val="20"/>
          <w:lang w:val="de" w:eastAsia="de-DE"/>
        </w:rPr>
        <w:t xml:space="preserve">trennt sich von </w:t>
      </w:r>
      <w:r w:rsidR="003D7E85">
        <w:rPr>
          <w:rFonts w:ascii="Arial" w:eastAsia="Arial" w:hAnsi="Arial" w:cs="Arial"/>
          <w:b/>
          <w:sz w:val="20"/>
          <w:szCs w:val="20"/>
          <w:lang w:val="de" w:eastAsia="de-DE"/>
        </w:rPr>
        <w:t>Marken</w:t>
      </w:r>
      <w:r w:rsidR="003B0EEE">
        <w:rPr>
          <w:rFonts w:ascii="Arial" w:eastAsia="Arial" w:hAnsi="Arial" w:cs="Arial"/>
          <w:b/>
          <w:sz w:val="20"/>
          <w:szCs w:val="20"/>
          <w:lang w:val="de" w:eastAsia="de-DE"/>
        </w:rPr>
        <w:t xml:space="preserve"> und eröffnet Zweigstellen im Ausland</w:t>
      </w:r>
      <w:r w:rsidR="00B02E2A">
        <w:rPr>
          <w:rFonts w:ascii="Arial" w:eastAsia="Arial" w:hAnsi="Arial" w:cs="Arial"/>
          <w:b/>
          <w:sz w:val="20"/>
          <w:szCs w:val="20"/>
          <w:lang w:val="de" w:eastAsia="de-DE"/>
        </w:rPr>
        <w:t xml:space="preserve">  </w:t>
      </w:r>
    </w:p>
    <w:p w14:paraId="14812E02" w14:textId="11B99E9D" w:rsidR="00AE342A" w:rsidRDefault="00AF3679" w:rsidP="00AF3679">
      <w:pPr>
        <w:spacing w:after="0" w:line="240" w:lineRule="auto"/>
        <w:ind w:right="1134"/>
        <w:rPr>
          <w:rFonts w:ascii="Arial" w:eastAsia="Arial" w:hAnsi="Arial" w:cs="Arial"/>
          <w:sz w:val="20"/>
          <w:szCs w:val="20"/>
          <w:lang w:val="de" w:eastAsia="de-DE"/>
        </w:rPr>
      </w:pPr>
      <w:r>
        <w:br/>
      </w:r>
      <w:r w:rsidRPr="00737BC0">
        <w:rPr>
          <w:rFonts w:ascii="Arial" w:eastAsia="Arial" w:hAnsi="Arial" w:cs="Arial"/>
          <w:sz w:val="20"/>
          <w:szCs w:val="20"/>
          <w:lang w:val="de" w:eastAsia="de-DE"/>
        </w:rPr>
        <w:t>Holzwickede</w:t>
      </w:r>
      <w:r>
        <w:rPr>
          <w:rFonts w:ascii="Arial" w:eastAsia="Arial" w:hAnsi="Arial" w:cs="Arial"/>
          <w:sz w:val="20"/>
          <w:szCs w:val="20"/>
          <w:lang w:val="de" w:eastAsia="de-DE"/>
        </w:rPr>
        <w:t xml:space="preserve">. </w:t>
      </w:r>
      <w:r w:rsidR="005D37CD">
        <w:rPr>
          <w:rFonts w:ascii="Arial" w:eastAsia="Arial" w:hAnsi="Arial" w:cs="Arial"/>
          <w:sz w:val="20"/>
          <w:szCs w:val="20"/>
          <w:lang w:val="de" w:eastAsia="de-DE"/>
        </w:rPr>
        <w:t xml:space="preserve">Nach sieben Jahren am Markt ist </w:t>
      </w:r>
      <w:r w:rsidR="001F10BF">
        <w:rPr>
          <w:rFonts w:ascii="Arial" w:eastAsia="Arial" w:hAnsi="Arial" w:cs="Arial"/>
          <w:sz w:val="20"/>
          <w:szCs w:val="20"/>
          <w:lang w:val="de" w:eastAsia="de-DE"/>
        </w:rPr>
        <w:t xml:space="preserve">die UNIQ GmbH </w:t>
      </w:r>
      <w:r w:rsidR="008B61A7">
        <w:rPr>
          <w:rFonts w:ascii="Arial" w:eastAsia="Arial" w:hAnsi="Arial" w:cs="Arial"/>
          <w:sz w:val="20"/>
          <w:szCs w:val="20"/>
          <w:lang w:val="de" w:eastAsia="de-DE"/>
        </w:rPr>
        <w:t>den Start-up</w:t>
      </w:r>
      <w:r w:rsidR="00EE7CE1">
        <w:rPr>
          <w:rFonts w:ascii="Arial" w:eastAsia="Arial" w:hAnsi="Arial" w:cs="Arial"/>
          <w:sz w:val="20"/>
          <w:szCs w:val="20"/>
          <w:lang w:val="de" w:eastAsia="de-DE"/>
        </w:rPr>
        <w:t>-Schuhen</w:t>
      </w:r>
      <w:r w:rsidR="008F7408">
        <w:rPr>
          <w:rFonts w:ascii="Arial" w:eastAsia="Arial" w:hAnsi="Arial" w:cs="Arial"/>
          <w:sz w:val="20"/>
          <w:szCs w:val="20"/>
          <w:lang w:val="de" w:eastAsia="de-DE"/>
        </w:rPr>
        <w:t xml:space="preserve"> </w:t>
      </w:r>
      <w:r w:rsidR="00027EDB">
        <w:rPr>
          <w:rFonts w:ascii="Arial" w:eastAsia="Arial" w:hAnsi="Arial" w:cs="Arial"/>
          <w:sz w:val="20"/>
          <w:szCs w:val="20"/>
          <w:lang w:val="de" w:eastAsia="de-DE"/>
        </w:rPr>
        <w:t xml:space="preserve">entwachsen. Um weiterhin erfolgreich sein zu können, </w:t>
      </w:r>
      <w:r w:rsidR="00EF1683">
        <w:rPr>
          <w:rFonts w:ascii="Arial" w:eastAsia="Arial" w:hAnsi="Arial" w:cs="Arial"/>
          <w:sz w:val="20"/>
          <w:szCs w:val="20"/>
          <w:lang w:val="de" w:eastAsia="de-DE"/>
        </w:rPr>
        <w:t xml:space="preserve">zieht das Unternehmen nach </w:t>
      </w:r>
      <w:r w:rsidR="000B7D79">
        <w:rPr>
          <w:rFonts w:ascii="Arial" w:eastAsia="Arial" w:hAnsi="Arial" w:cs="Arial"/>
          <w:sz w:val="20"/>
          <w:szCs w:val="20"/>
          <w:lang w:val="de" w:eastAsia="de-DE"/>
        </w:rPr>
        <w:t xml:space="preserve">einer längeren Analysephase </w:t>
      </w:r>
      <w:r w:rsidR="00C60A75">
        <w:rPr>
          <w:rFonts w:ascii="Arial" w:eastAsia="Arial" w:hAnsi="Arial" w:cs="Arial"/>
          <w:sz w:val="20"/>
          <w:szCs w:val="20"/>
          <w:lang w:val="de" w:eastAsia="de-DE"/>
        </w:rPr>
        <w:t>Bilanz</w:t>
      </w:r>
      <w:r w:rsidR="009669A3">
        <w:rPr>
          <w:rFonts w:ascii="Arial" w:eastAsia="Arial" w:hAnsi="Arial" w:cs="Arial"/>
          <w:sz w:val="20"/>
          <w:szCs w:val="20"/>
          <w:lang w:val="de" w:eastAsia="de-DE"/>
        </w:rPr>
        <w:t>.</w:t>
      </w:r>
      <w:r w:rsidR="00587074">
        <w:rPr>
          <w:rFonts w:ascii="Arial" w:eastAsia="Arial" w:hAnsi="Arial" w:cs="Arial"/>
          <w:sz w:val="20"/>
          <w:szCs w:val="20"/>
          <w:lang w:val="de" w:eastAsia="de-DE"/>
        </w:rPr>
        <w:t xml:space="preserve"> </w:t>
      </w:r>
      <w:r w:rsidR="00CF3536">
        <w:rPr>
          <w:rFonts w:ascii="Arial" w:eastAsia="Arial" w:hAnsi="Arial" w:cs="Arial"/>
          <w:sz w:val="20"/>
          <w:szCs w:val="20"/>
          <w:lang w:val="de" w:eastAsia="de-DE"/>
        </w:rPr>
        <w:t xml:space="preserve"> </w:t>
      </w:r>
    </w:p>
    <w:p w14:paraId="25F768A9" w14:textId="77777777" w:rsidR="00AE342A" w:rsidRDefault="00AE342A" w:rsidP="00AF3679">
      <w:pPr>
        <w:spacing w:after="0" w:line="240" w:lineRule="auto"/>
        <w:ind w:right="1134"/>
        <w:rPr>
          <w:rFonts w:ascii="Arial" w:eastAsia="Arial" w:hAnsi="Arial" w:cs="Arial"/>
          <w:sz w:val="20"/>
          <w:szCs w:val="20"/>
          <w:lang w:val="de" w:eastAsia="de-DE"/>
        </w:rPr>
      </w:pPr>
    </w:p>
    <w:p w14:paraId="0EB951B9" w14:textId="4C3088CD" w:rsidR="007F3AC4" w:rsidRDefault="007F3AC4" w:rsidP="007F3AC4">
      <w:pPr>
        <w:spacing w:after="0" w:line="240" w:lineRule="auto"/>
        <w:ind w:right="1134"/>
        <w:rPr>
          <w:rFonts w:ascii="Arial" w:eastAsia="Arial" w:hAnsi="Arial" w:cs="Arial"/>
          <w:sz w:val="20"/>
          <w:szCs w:val="20"/>
          <w:lang w:val="de" w:eastAsia="de-DE"/>
        </w:rPr>
      </w:pPr>
      <w:r>
        <w:rPr>
          <w:rFonts w:ascii="Arial" w:eastAsia="Arial" w:hAnsi="Arial" w:cs="Arial"/>
          <w:b/>
          <w:color w:val="767171" w:themeColor="background2" w:themeShade="80"/>
          <w:sz w:val="20"/>
          <w:szCs w:val="20"/>
          <w:lang w:val="de" w:eastAsia="de-DE"/>
        </w:rPr>
        <w:t>Schnelllebige E-Commerce-Branche</w:t>
      </w:r>
    </w:p>
    <w:p w14:paraId="1269BCE2" w14:textId="5247E6FC" w:rsidR="000D564B" w:rsidRDefault="009A28C9" w:rsidP="00AF3679">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Sich als Unternehmen dauerhaft in der E-Commerce-Branche zu etablieren, ist eine Herausforderung. Der Markt ist ständig in Bewegung, erfordert Agilität und Flexibilität, um auf Entwicklungen angemessen reagieren zu können.</w:t>
      </w:r>
      <w:r w:rsidR="00FD1352" w:rsidRPr="00FD1352">
        <w:rPr>
          <w:rFonts w:ascii="Arial" w:eastAsia="Arial" w:hAnsi="Arial" w:cs="Arial"/>
          <w:sz w:val="20"/>
          <w:szCs w:val="20"/>
          <w:lang w:val="de" w:eastAsia="de-DE"/>
        </w:rPr>
        <w:t xml:space="preserve"> </w:t>
      </w:r>
      <w:r w:rsidR="0038609A">
        <w:rPr>
          <w:rFonts w:ascii="Arial" w:eastAsia="Arial" w:hAnsi="Arial" w:cs="Arial"/>
          <w:sz w:val="20"/>
          <w:szCs w:val="20"/>
          <w:lang w:val="de" w:eastAsia="de-DE"/>
        </w:rPr>
        <w:t>Nach</w:t>
      </w:r>
      <w:r w:rsidR="001D7478">
        <w:rPr>
          <w:rFonts w:ascii="Arial" w:eastAsia="Arial" w:hAnsi="Arial" w:cs="Arial"/>
          <w:sz w:val="20"/>
          <w:szCs w:val="20"/>
          <w:lang w:val="de" w:eastAsia="de-DE"/>
        </w:rPr>
        <w:t xml:space="preserve"> </w:t>
      </w:r>
      <w:r w:rsidR="007357B5">
        <w:rPr>
          <w:rFonts w:ascii="Arial" w:eastAsia="Arial" w:hAnsi="Arial" w:cs="Arial"/>
          <w:sz w:val="20"/>
          <w:szCs w:val="20"/>
          <w:lang w:val="de" w:eastAsia="de-DE"/>
        </w:rPr>
        <w:t>u</w:t>
      </w:r>
      <w:r w:rsidR="001A64AF">
        <w:rPr>
          <w:rFonts w:ascii="Arial" w:eastAsia="Arial" w:hAnsi="Arial" w:cs="Arial"/>
          <w:sz w:val="20"/>
          <w:szCs w:val="20"/>
          <w:lang w:val="de" w:eastAsia="de-DE"/>
        </w:rPr>
        <w:t>mfassende</w:t>
      </w:r>
      <w:r w:rsidR="007357B5">
        <w:rPr>
          <w:rFonts w:ascii="Arial" w:eastAsia="Arial" w:hAnsi="Arial" w:cs="Arial"/>
          <w:sz w:val="20"/>
          <w:szCs w:val="20"/>
          <w:lang w:val="de" w:eastAsia="de-DE"/>
        </w:rPr>
        <w:t>n</w:t>
      </w:r>
      <w:r w:rsidR="001A64AF">
        <w:rPr>
          <w:rFonts w:ascii="Arial" w:eastAsia="Arial" w:hAnsi="Arial" w:cs="Arial"/>
          <w:sz w:val="20"/>
          <w:szCs w:val="20"/>
          <w:lang w:val="de" w:eastAsia="de-DE"/>
        </w:rPr>
        <w:t xml:space="preserve"> Analyse</w:t>
      </w:r>
      <w:r w:rsidR="006C7233">
        <w:rPr>
          <w:rFonts w:ascii="Arial" w:eastAsia="Arial" w:hAnsi="Arial" w:cs="Arial"/>
          <w:sz w:val="20"/>
          <w:szCs w:val="20"/>
          <w:lang w:val="de" w:eastAsia="de-DE"/>
        </w:rPr>
        <w:t>n</w:t>
      </w:r>
      <w:r w:rsidR="007357B5">
        <w:rPr>
          <w:rFonts w:ascii="Arial" w:eastAsia="Arial" w:hAnsi="Arial" w:cs="Arial"/>
          <w:sz w:val="20"/>
          <w:szCs w:val="20"/>
          <w:lang w:val="de" w:eastAsia="de-DE"/>
        </w:rPr>
        <w:t xml:space="preserve"> fokussiert sich</w:t>
      </w:r>
      <w:r w:rsidR="006C7233">
        <w:rPr>
          <w:rFonts w:ascii="Arial" w:eastAsia="Arial" w:hAnsi="Arial" w:cs="Arial"/>
          <w:sz w:val="20"/>
          <w:szCs w:val="20"/>
          <w:lang w:val="de" w:eastAsia="de-DE"/>
        </w:rPr>
        <w:t xml:space="preserve"> das Unternehmen </w:t>
      </w:r>
      <w:r w:rsidR="007357B5">
        <w:rPr>
          <w:rFonts w:ascii="Arial" w:eastAsia="Arial" w:hAnsi="Arial" w:cs="Arial"/>
          <w:sz w:val="20"/>
          <w:szCs w:val="20"/>
          <w:lang w:val="de" w:eastAsia="de-DE"/>
        </w:rPr>
        <w:t xml:space="preserve">nun wieder </w:t>
      </w:r>
      <w:r w:rsidR="006C7233">
        <w:rPr>
          <w:rFonts w:ascii="Arial" w:eastAsia="Arial" w:hAnsi="Arial" w:cs="Arial"/>
          <w:sz w:val="20"/>
          <w:szCs w:val="20"/>
          <w:lang w:val="de" w:eastAsia="de-DE"/>
        </w:rPr>
        <w:t>stärker</w:t>
      </w:r>
      <w:r w:rsidR="00F459E2">
        <w:rPr>
          <w:rFonts w:ascii="Arial" w:eastAsia="Arial" w:hAnsi="Arial" w:cs="Arial"/>
          <w:sz w:val="20"/>
          <w:szCs w:val="20"/>
          <w:lang w:val="de" w:eastAsia="de-DE"/>
        </w:rPr>
        <w:t xml:space="preserve"> auf die erfolgreichen Websites</w:t>
      </w:r>
      <w:r w:rsidR="006C7233">
        <w:rPr>
          <w:rFonts w:ascii="Arial" w:eastAsia="Arial" w:hAnsi="Arial" w:cs="Arial"/>
          <w:sz w:val="20"/>
          <w:szCs w:val="20"/>
          <w:lang w:val="de" w:eastAsia="de-DE"/>
        </w:rPr>
        <w:t xml:space="preserve"> und </w:t>
      </w:r>
      <w:r w:rsidR="007357B5">
        <w:rPr>
          <w:rFonts w:ascii="Arial" w:eastAsia="Arial" w:hAnsi="Arial" w:cs="Arial"/>
          <w:sz w:val="20"/>
          <w:szCs w:val="20"/>
          <w:lang w:val="de" w:eastAsia="de-DE"/>
        </w:rPr>
        <w:t>muss sich von</w:t>
      </w:r>
      <w:r w:rsidR="006C7233">
        <w:rPr>
          <w:rFonts w:ascii="Arial" w:eastAsia="Arial" w:hAnsi="Arial" w:cs="Arial"/>
          <w:sz w:val="20"/>
          <w:szCs w:val="20"/>
          <w:lang w:val="de" w:eastAsia="de-DE"/>
        </w:rPr>
        <w:t xml:space="preserve"> </w:t>
      </w:r>
      <w:r w:rsidR="009C2858">
        <w:rPr>
          <w:rFonts w:ascii="Arial" w:eastAsia="Arial" w:hAnsi="Arial" w:cs="Arial"/>
          <w:sz w:val="20"/>
          <w:szCs w:val="20"/>
          <w:lang w:val="de" w:eastAsia="de-DE"/>
        </w:rPr>
        <w:t>Marken trenn</w:t>
      </w:r>
      <w:r w:rsidR="007357B5">
        <w:rPr>
          <w:rFonts w:ascii="Arial" w:eastAsia="Arial" w:hAnsi="Arial" w:cs="Arial"/>
          <w:sz w:val="20"/>
          <w:szCs w:val="20"/>
          <w:lang w:val="de" w:eastAsia="de-DE"/>
        </w:rPr>
        <w:t>en</w:t>
      </w:r>
      <w:r w:rsidR="009C2858">
        <w:rPr>
          <w:rFonts w:ascii="Arial" w:eastAsia="Arial" w:hAnsi="Arial" w:cs="Arial"/>
          <w:sz w:val="20"/>
          <w:szCs w:val="20"/>
          <w:lang w:val="de" w:eastAsia="de-DE"/>
        </w:rPr>
        <w:t>, bei denen der große Durchbruch ausblieb</w:t>
      </w:r>
      <w:r w:rsidR="0025073F">
        <w:rPr>
          <w:rFonts w:ascii="Arial" w:eastAsia="Arial" w:hAnsi="Arial" w:cs="Arial"/>
          <w:sz w:val="20"/>
          <w:szCs w:val="20"/>
          <w:lang w:val="de" w:eastAsia="de-DE"/>
        </w:rPr>
        <w:t>:</w:t>
      </w:r>
      <w:r w:rsidR="000234F3">
        <w:rPr>
          <w:rFonts w:ascii="Arial" w:eastAsia="Arial" w:hAnsi="Arial" w:cs="Arial"/>
          <w:sz w:val="20"/>
          <w:szCs w:val="20"/>
          <w:lang w:val="de" w:eastAsia="de-DE"/>
        </w:rPr>
        <w:t xml:space="preserve"> D</w:t>
      </w:r>
      <w:r w:rsidR="00F459E2">
        <w:rPr>
          <w:rFonts w:ascii="Arial" w:eastAsia="Arial" w:hAnsi="Arial" w:cs="Arial"/>
          <w:sz w:val="20"/>
          <w:szCs w:val="20"/>
          <w:lang w:val="de" w:eastAsia="de-DE"/>
        </w:rPr>
        <w:t xml:space="preserve">ie Marke </w:t>
      </w:r>
      <w:proofErr w:type="spellStart"/>
      <w:r w:rsidR="00F459E2">
        <w:rPr>
          <w:rFonts w:ascii="Arial" w:eastAsia="Arial" w:hAnsi="Arial" w:cs="Arial"/>
          <w:sz w:val="20"/>
          <w:szCs w:val="20"/>
          <w:lang w:val="de" w:eastAsia="de-DE"/>
        </w:rPr>
        <w:t>FashionFee</w:t>
      </w:r>
      <w:proofErr w:type="spellEnd"/>
      <w:r w:rsidR="00F459E2">
        <w:rPr>
          <w:rFonts w:ascii="Arial" w:eastAsia="Arial" w:hAnsi="Arial" w:cs="Arial"/>
          <w:sz w:val="20"/>
          <w:szCs w:val="20"/>
          <w:lang w:val="de" w:eastAsia="de-DE"/>
        </w:rPr>
        <w:t xml:space="preserve"> </w:t>
      </w:r>
      <w:r w:rsidR="00131085">
        <w:rPr>
          <w:rFonts w:ascii="Arial" w:eastAsia="Arial" w:hAnsi="Arial" w:cs="Arial"/>
          <w:sz w:val="20"/>
          <w:szCs w:val="20"/>
          <w:lang w:val="de" w:eastAsia="de-DE"/>
        </w:rPr>
        <w:t>konnte</w:t>
      </w:r>
      <w:r w:rsidR="00F459E2">
        <w:rPr>
          <w:rFonts w:ascii="Arial" w:eastAsia="Arial" w:hAnsi="Arial" w:cs="Arial"/>
          <w:sz w:val="20"/>
          <w:szCs w:val="20"/>
          <w:lang w:val="de" w:eastAsia="de-DE"/>
        </w:rPr>
        <w:t xml:space="preserve"> sich nicht ausreichend auf dem Markt etablieren und auch </w:t>
      </w:r>
      <w:r w:rsidR="00AD287F">
        <w:rPr>
          <w:rFonts w:ascii="Arial" w:eastAsia="Arial" w:hAnsi="Arial" w:cs="Arial"/>
          <w:sz w:val="20"/>
          <w:szCs w:val="20"/>
          <w:lang w:val="de" w:eastAsia="de-DE"/>
        </w:rPr>
        <w:t xml:space="preserve">die Entwicklung </w:t>
      </w:r>
      <w:r w:rsidR="003656B2">
        <w:rPr>
          <w:rFonts w:ascii="Arial" w:eastAsia="Arial" w:hAnsi="Arial" w:cs="Arial"/>
          <w:sz w:val="20"/>
          <w:szCs w:val="20"/>
          <w:lang w:val="de" w:eastAsia="de-DE"/>
        </w:rPr>
        <w:t>der</w:t>
      </w:r>
      <w:r w:rsidR="00F459E2">
        <w:rPr>
          <w:rFonts w:ascii="Arial" w:eastAsia="Arial" w:hAnsi="Arial" w:cs="Arial"/>
          <w:sz w:val="20"/>
          <w:szCs w:val="20"/>
          <w:lang w:val="de" w:eastAsia="de-DE"/>
        </w:rPr>
        <w:t xml:space="preserve"> </w:t>
      </w:r>
      <w:proofErr w:type="spellStart"/>
      <w:r w:rsidR="00F459E2">
        <w:rPr>
          <w:rFonts w:ascii="Arial" w:eastAsia="Arial" w:hAnsi="Arial" w:cs="Arial"/>
          <w:sz w:val="20"/>
          <w:szCs w:val="20"/>
          <w:lang w:val="de" w:eastAsia="de-DE"/>
        </w:rPr>
        <w:t>Holidayguru</w:t>
      </w:r>
      <w:proofErr w:type="spellEnd"/>
      <w:r w:rsidR="00F459E2">
        <w:rPr>
          <w:rFonts w:ascii="Arial" w:eastAsia="Arial" w:hAnsi="Arial" w:cs="Arial"/>
          <w:sz w:val="20"/>
          <w:szCs w:val="20"/>
          <w:lang w:val="de" w:eastAsia="de-DE"/>
        </w:rPr>
        <w:t xml:space="preserve">-Marken Dänemark, Frankreich und England blieb </w:t>
      </w:r>
      <w:r w:rsidR="00AD287F">
        <w:rPr>
          <w:rFonts w:ascii="Arial" w:eastAsia="Arial" w:hAnsi="Arial" w:cs="Arial"/>
          <w:sz w:val="20"/>
          <w:szCs w:val="20"/>
          <w:lang w:val="de" w:eastAsia="de-DE"/>
        </w:rPr>
        <w:t>hinter</w:t>
      </w:r>
      <w:r w:rsidR="003656B2">
        <w:rPr>
          <w:rFonts w:ascii="Arial" w:eastAsia="Arial" w:hAnsi="Arial" w:cs="Arial"/>
          <w:sz w:val="20"/>
          <w:szCs w:val="20"/>
          <w:lang w:val="de" w:eastAsia="de-DE"/>
        </w:rPr>
        <w:t xml:space="preserve"> den Erwartungen zurück</w:t>
      </w:r>
      <w:r w:rsidR="00D20423">
        <w:rPr>
          <w:rFonts w:ascii="Arial" w:eastAsia="Arial" w:hAnsi="Arial" w:cs="Arial"/>
          <w:sz w:val="20"/>
          <w:szCs w:val="20"/>
          <w:lang w:val="de" w:eastAsia="de-DE"/>
        </w:rPr>
        <w:t>.</w:t>
      </w:r>
      <w:r w:rsidR="00F459E2">
        <w:rPr>
          <w:rFonts w:ascii="Arial" w:eastAsia="Arial" w:hAnsi="Arial" w:cs="Arial"/>
          <w:sz w:val="20"/>
          <w:szCs w:val="20"/>
          <w:lang w:val="de" w:eastAsia="de-DE"/>
        </w:rPr>
        <w:t xml:space="preserve"> </w:t>
      </w:r>
    </w:p>
    <w:p w14:paraId="2C2256EC" w14:textId="77777777" w:rsidR="000D564B" w:rsidRDefault="000D564B" w:rsidP="00AF3679">
      <w:pPr>
        <w:spacing w:after="0" w:line="240" w:lineRule="auto"/>
        <w:ind w:right="1134"/>
        <w:rPr>
          <w:rFonts w:ascii="Arial" w:eastAsia="Arial" w:hAnsi="Arial" w:cs="Arial"/>
          <w:sz w:val="20"/>
          <w:szCs w:val="20"/>
          <w:lang w:val="de" w:eastAsia="de-DE"/>
        </w:rPr>
      </w:pPr>
    </w:p>
    <w:p w14:paraId="6172E076" w14:textId="260C00D5" w:rsidR="00C0350B" w:rsidRPr="00C0350B" w:rsidRDefault="00AF3679" w:rsidP="00AF3679">
      <w:pPr>
        <w:spacing w:after="0" w:line="240" w:lineRule="auto"/>
        <w:ind w:right="1134"/>
        <w:rPr>
          <w:rFonts w:ascii="Arial" w:eastAsia="Arial" w:hAnsi="Arial" w:cs="Arial"/>
          <w:b/>
          <w:color w:val="767171" w:themeColor="background2" w:themeShade="80"/>
          <w:sz w:val="20"/>
          <w:szCs w:val="20"/>
          <w:lang w:val="de" w:eastAsia="de-DE"/>
        </w:rPr>
      </w:pPr>
      <w:r>
        <w:rPr>
          <w:rFonts w:ascii="Arial" w:eastAsia="Arial" w:hAnsi="Arial" w:cs="Arial"/>
          <w:b/>
          <w:color w:val="767171" w:themeColor="background2" w:themeShade="80"/>
          <w:sz w:val="20"/>
          <w:szCs w:val="20"/>
          <w:lang w:val="de" w:eastAsia="de-DE"/>
        </w:rPr>
        <w:t>D</w:t>
      </w:r>
      <w:r w:rsidR="00D97C94">
        <w:rPr>
          <w:rFonts w:ascii="Arial" w:eastAsia="Arial" w:hAnsi="Arial" w:cs="Arial"/>
          <w:b/>
          <w:color w:val="767171" w:themeColor="background2" w:themeShade="80"/>
          <w:sz w:val="20"/>
          <w:szCs w:val="20"/>
          <w:lang w:val="de" w:eastAsia="de-DE"/>
        </w:rPr>
        <w:t>i</w:t>
      </w:r>
      <w:r>
        <w:rPr>
          <w:rFonts w:ascii="Arial" w:eastAsia="Arial" w:hAnsi="Arial" w:cs="Arial"/>
          <w:b/>
          <w:color w:val="767171" w:themeColor="background2" w:themeShade="80"/>
          <w:sz w:val="20"/>
          <w:szCs w:val="20"/>
          <w:lang w:val="de" w:eastAsia="de-DE"/>
        </w:rPr>
        <w:t>e Veränderungen im Detail</w:t>
      </w:r>
    </w:p>
    <w:p w14:paraId="74AAD075" w14:textId="5B5FC07D" w:rsidR="00855DEC" w:rsidRDefault="00085151" w:rsidP="00855DEC">
      <w:pPr>
        <w:spacing w:after="0" w:line="240" w:lineRule="auto"/>
        <w:ind w:right="1134"/>
        <w:rPr>
          <w:rFonts w:ascii="Arial" w:eastAsia="Arial" w:hAnsi="Arial" w:cs="Arial"/>
          <w:sz w:val="20"/>
          <w:szCs w:val="20"/>
          <w:lang w:val="de" w:eastAsia="de-DE"/>
        </w:rPr>
      </w:pPr>
      <w:r>
        <w:rPr>
          <w:rFonts w:ascii="Arial" w:eastAsia="Arial" w:hAnsi="Arial" w:cs="Arial"/>
          <w:b/>
          <w:sz w:val="20"/>
          <w:szCs w:val="20"/>
          <w:lang w:val="de" w:eastAsia="de-DE"/>
        </w:rPr>
        <w:t xml:space="preserve">Internationale </w:t>
      </w:r>
      <w:proofErr w:type="spellStart"/>
      <w:r>
        <w:rPr>
          <w:rFonts w:ascii="Arial" w:eastAsia="Arial" w:hAnsi="Arial" w:cs="Arial"/>
          <w:b/>
          <w:sz w:val="20"/>
          <w:szCs w:val="20"/>
          <w:lang w:val="de" w:eastAsia="de-DE"/>
        </w:rPr>
        <w:t>Holidayguru</w:t>
      </w:r>
      <w:proofErr w:type="spellEnd"/>
      <w:r>
        <w:rPr>
          <w:rFonts w:ascii="Arial" w:eastAsia="Arial" w:hAnsi="Arial" w:cs="Arial"/>
          <w:b/>
          <w:sz w:val="20"/>
          <w:szCs w:val="20"/>
          <w:lang w:val="de" w:eastAsia="de-DE"/>
        </w:rPr>
        <w:t>-Marken</w:t>
      </w:r>
      <w:r w:rsidR="00AF3679">
        <w:rPr>
          <w:rFonts w:ascii="Arial" w:eastAsia="Arial" w:hAnsi="Arial" w:cs="Arial"/>
          <w:sz w:val="20"/>
          <w:szCs w:val="20"/>
          <w:lang w:val="de" w:eastAsia="de-DE"/>
        </w:rPr>
        <w:t xml:space="preserve">: </w:t>
      </w:r>
      <w:r w:rsidR="004977FB">
        <w:rPr>
          <w:rFonts w:ascii="Arial" w:eastAsia="Arial" w:hAnsi="Arial" w:cs="Arial"/>
          <w:sz w:val="20"/>
          <w:szCs w:val="20"/>
          <w:lang w:val="de" w:eastAsia="de-DE"/>
        </w:rPr>
        <w:t xml:space="preserve">Im vergangenen Sommer hatte UNIQ </w:t>
      </w:r>
      <w:r w:rsidR="002975ED">
        <w:rPr>
          <w:rFonts w:ascii="Arial" w:eastAsia="Arial" w:hAnsi="Arial" w:cs="Arial"/>
          <w:sz w:val="20"/>
          <w:szCs w:val="20"/>
          <w:lang w:val="de" w:eastAsia="de-DE"/>
        </w:rPr>
        <w:t xml:space="preserve">Dezentralisierungspläne </w:t>
      </w:r>
      <w:r w:rsidR="004977FB">
        <w:rPr>
          <w:rFonts w:ascii="Arial" w:eastAsia="Arial" w:hAnsi="Arial" w:cs="Arial"/>
          <w:sz w:val="20"/>
          <w:szCs w:val="20"/>
          <w:lang w:val="de" w:eastAsia="de-DE"/>
        </w:rPr>
        <w:t>für</w:t>
      </w:r>
      <w:r w:rsidR="002975ED">
        <w:rPr>
          <w:rFonts w:ascii="Arial" w:eastAsia="Arial" w:hAnsi="Arial" w:cs="Arial"/>
          <w:sz w:val="20"/>
          <w:szCs w:val="20"/>
          <w:lang w:val="de" w:eastAsia="de-DE"/>
        </w:rPr>
        <w:t xml:space="preserve"> die internationalen Marken </w:t>
      </w:r>
      <w:r w:rsidR="00DD38E6">
        <w:rPr>
          <w:rFonts w:ascii="Arial" w:eastAsia="Arial" w:hAnsi="Arial" w:cs="Arial"/>
          <w:sz w:val="20"/>
          <w:szCs w:val="20"/>
          <w:lang w:val="de" w:eastAsia="de-DE"/>
        </w:rPr>
        <w:t xml:space="preserve">von Urlaubsguru </w:t>
      </w:r>
      <w:r w:rsidR="004977FB">
        <w:rPr>
          <w:rFonts w:ascii="Arial" w:eastAsia="Arial" w:hAnsi="Arial" w:cs="Arial"/>
          <w:sz w:val="20"/>
          <w:szCs w:val="20"/>
          <w:lang w:val="de" w:eastAsia="de-DE"/>
        </w:rPr>
        <w:t>angekündigt und diese</w:t>
      </w:r>
      <w:r w:rsidR="002763E8">
        <w:rPr>
          <w:rFonts w:ascii="Arial" w:eastAsia="Arial" w:hAnsi="Arial" w:cs="Arial"/>
          <w:sz w:val="20"/>
          <w:szCs w:val="20"/>
          <w:lang w:val="de" w:eastAsia="de-DE"/>
        </w:rPr>
        <w:t xml:space="preserve"> Pläne</w:t>
      </w:r>
      <w:r w:rsidR="004977FB">
        <w:rPr>
          <w:rFonts w:ascii="Arial" w:eastAsia="Arial" w:hAnsi="Arial" w:cs="Arial"/>
          <w:sz w:val="20"/>
          <w:szCs w:val="20"/>
          <w:lang w:val="de" w:eastAsia="de-DE"/>
        </w:rPr>
        <w:t xml:space="preserve"> für eine </w:t>
      </w:r>
      <w:r>
        <w:rPr>
          <w:rFonts w:ascii="Arial" w:eastAsia="Arial" w:hAnsi="Arial" w:cs="Arial"/>
          <w:sz w:val="20"/>
          <w:szCs w:val="20"/>
          <w:lang w:val="de" w:eastAsia="de-DE"/>
        </w:rPr>
        <w:t xml:space="preserve">detaillierte Analyse der Wirtschaftlichkeit und Zukunftsfähigkeit der einzelnen Marken genutzt. </w:t>
      </w:r>
      <w:r w:rsidR="00D97C94">
        <w:rPr>
          <w:rFonts w:ascii="Arial" w:eastAsia="Arial" w:hAnsi="Arial" w:cs="Arial"/>
          <w:sz w:val="20"/>
          <w:szCs w:val="20"/>
          <w:lang w:val="de" w:eastAsia="de-DE"/>
        </w:rPr>
        <w:t xml:space="preserve">Direkt </w:t>
      </w:r>
      <w:r w:rsidR="002975ED">
        <w:rPr>
          <w:rFonts w:ascii="Arial" w:eastAsia="Arial" w:hAnsi="Arial" w:cs="Arial"/>
          <w:sz w:val="20"/>
          <w:szCs w:val="20"/>
          <w:lang w:val="de" w:eastAsia="de-DE"/>
        </w:rPr>
        <w:t xml:space="preserve">aus </w:t>
      </w:r>
      <w:r w:rsidR="005866C8">
        <w:rPr>
          <w:rFonts w:ascii="Arial" w:eastAsia="Arial" w:hAnsi="Arial" w:cs="Arial"/>
          <w:sz w:val="20"/>
          <w:szCs w:val="20"/>
          <w:lang w:val="de" w:eastAsia="de-DE"/>
        </w:rPr>
        <w:t>dem</w:t>
      </w:r>
      <w:r w:rsidR="002975ED">
        <w:rPr>
          <w:rFonts w:ascii="Arial" w:eastAsia="Arial" w:hAnsi="Arial" w:cs="Arial"/>
          <w:sz w:val="20"/>
          <w:szCs w:val="20"/>
          <w:lang w:val="de" w:eastAsia="de-DE"/>
        </w:rPr>
        <w:t xml:space="preserve"> Heimatl</w:t>
      </w:r>
      <w:r w:rsidR="005866C8">
        <w:rPr>
          <w:rFonts w:ascii="Arial" w:eastAsia="Arial" w:hAnsi="Arial" w:cs="Arial"/>
          <w:sz w:val="20"/>
          <w:szCs w:val="20"/>
          <w:lang w:val="de" w:eastAsia="de-DE"/>
        </w:rPr>
        <w:t>a</w:t>
      </w:r>
      <w:r w:rsidR="002975ED">
        <w:rPr>
          <w:rFonts w:ascii="Arial" w:eastAsia="Arial" w:hAnsi="Arial" w:cs="Arial"/>
          <w:sz w:val="20"/>
          <w:szCs w:val="20"/>
          <w:lang w:val="de" w:eastAsia="de-DE"/>
        </w:rPr>
        <w:t xml:space="preserve">nd zu agieren, </w:t>
      </w:r>
      <w:r w:rsidR="004977FB">
        <w:rPr>
          <w:rFonts w:ascii="Arial" w:eastAsia="Arial" w:hAnsi="Arial" w:cs="Arial"/>
          <w:sz w:val="20"/>
          <w:szCs w:val="20"/>
          <w:lang w:val="de" w:eastAsia="de-DE"/>
        </w:rPr>
        <w:t xml:space="preserve">hat sich mit der österreichischen Urlaubsguru-Marke in den vergangenen Jahren als erfolgreich </w:t>
      </w:r>
      <w:r w:rsidR="00660142">
        <w:rPr>
          <w:rFonts w:ascii="Arial" w:eastAsia="Arial" w:hAnsi="Arial" w:cs="Arial"/>
          <w:sz w:val="20"/>
          <w:szCs w:val="20"/>
          <w:lang w:val="de" w:eastAsia="de-DE"/>
        </w:rPr>
        <w:t>erwiesen</w:t>
      </w:r>
      <w:r w:rsidR="004977FB">
        <w:rPr>
          <w:rFonts w:ascii="Arial" w:eastAsia="Arial" w:hAnsi="Arial" w:cs="Arial"/>
          <w:sz w:val="20"/>
          <w:szCs w:val="20"/>
          <w:lang w:val="de" w:eastAsia="de-DE"/>
        </w:rPr>
        <w:t xml:space="preserve">. </w:t>
      </w:r>
      <w:r w:rsidR="00191B32">
        <w:rPr>
          <w:rFonts w:ascii="Arial" w:eastAsia="Arial" w:hAnsi="Arial" w:cs="Arial"/>
          <w:sz w:val="20"/>
          <w:szCs w:val="20"/>
          <w:lang w:val="de" w:eastAsia="de-DE"/>
        </w:rPr>
        <w:t>Vor Ort mit Partnern zusammenzuarbeiten und von der Nähe zum eigenen Markt zu profitieren, soll auch die anderen internationalen Marken stärken</w:t>
      </w:r>
      <w:r w:rsidR="00855DEC">
        <w:rPr>
          <w:rFonts w:ascii="Arial" w:eastAsia="Arial" w:hAnsi="Arial" w:cs="Arial"/>
          <w:sz w:val="20"/>
          <w:szCs w:val="20"/>
          <w:lang w:val="de" w:eastAsia="de-DE"/>
        </w:rPr>
        <w:t>. Eine positive wirtschaftliche Entwicklung lässt sich bei den niederländischen und spanischen Urlaubsguru-Ablegern beobachten</w:t>
      </w:r>
      <w:r w:rsidR="004E4249">
        <w:rPr>
          <w:rFonts w:ascii="Arial" w:eastAsia="Arial" w:hAnsi="Arial" w:cs="Arial"/>
          <w:sz w:val="20"/>
          <w:szCs w:val="20"/>
          <w:lang w:val="de" w:eastAsia="de-DE"/>
        </w:rPr>
        <w:t xml:space="preserve">, darum </w:t>
      </w:r>
      <w:r w:rsidR="00D327C4">
        <w:rPr>
          <w:rFonts w:ascii="Arial" w:eastAsia="Arial" w:hAnsi="Arial" w:cs="Arial"/>
          <w:sz w:val="20"/>
          <w:szCs w:val="20"/>
          <w:lang w:val="de" w:eastAsia="de-DE"/>
        </w:rPr>
        <w:t>beginnt UNIQ bei d</w:t>
      </w:r>
      <w:r w:rsidR="00223E9A">
        <w:rPr>
          <w:rFonts w:ascii="Arial" w:eastAsia="Arial" w:hAnsi="Arial" w:cs="Arial"/>
          <w:sz w:val="20"/>
          <w:szCs w:val="20"/>
          <w:lang w:val="de" w:eastAsia="de-DE"/>
        </w:rPr>
        <w:t>en beiden Marken mit den Expansionsplänen</w:t>
      </w:r>
      <w:r w:rsidR="00855DEC">
        <w:rPr>
          <w:rFonts w:ascii="Arial" w:eastAsia="Arial" w:hAnsi="Arial" w:cs="Arial"/>
          <w:sz w:val="20"/>
          <w:szCs w:val="20"/>
          <w:lang w:val="de" w:eastAsia="de-DE"/>
        </w:rPr>
        <w:t xml:space="preserve">. Das niederländische Team </w:t>
      </w:r>
      <w:r w:rsidR="00E86CB8">
        <w:rPr>
          <w:rFonts w:ascii="Arial" w:eastAsia="Arial" w:hAnsi="Arial" w:cs="Arial"/>
          <w:sz w:val="20"/>
          <w:szCs w:val="20"/>
          <w:lang w:val="de" w:eastAsia="de-DE"/>
        </w:rPr>
        <w:t>ist bereits nach</w:t>
      </w:r>
      <w:r w:rsidR="00855DEC">
        <w:rPr>
          <w:rFonts w:ascii="Arial" w:eastAsia="Arial" w:hAnsi="Arial" w:cs="Arial"/>
          <w:sz w:val="20"/>
          <w:szCs w:val="20"/>
          <w:lang w:val="de" w:eastAsia="de-DE"/>
        </w:rPr>
        <w:t xml:space="preserve"> Utrecht </w:t>
      </w:r>
      <w:r w:rsidR="00E86CB8">
        <w:rPr>
          <w:rFonts w:ascii="Arial" w:eastAsia="Arial" w:hAnsi="Arial" w:cs="Arial"/>
          <w:sz w:val="20"/>
          <w:szCs w:val="20"/>
          <w:lang w:val="de" w:eastAsia="de-DE"/>
        </w:rPr>
        <w:t xml:space="preserve">umgezogen </w:t>
      </w:r>
      <w:r w:rsidR="00855DEC">
        <w:rPr>
          <w:rFonts w:ascii="Arial" w:eastAsia="Arial" w:hAnsi="Arial" w:cs="Arial"/>
          <w:sz w:val="20"/>
          <w:szCs w:val="20"/>
          <w:lang w:val="de" w:eastAsia="de-DE"/>
        </w:rPr>
        <w:t>und soll bis Ende des Jahres personell aufgestockt werden. Als Nächstes soll</w:t>
      </w:r>
      <w:r w:rsidR="00E86CB8">
        <w:rPr>
          <w:rFonts w:ascii="Arial" w:eastAsia="Arial" w:hAnsi="Arial" w:cs="Arial"/>
          <w:sz w:val="20"/>
          <w:szCs w:val="20"/>
          <w:lang w:val="de" w:eastAsia="de-DE"/>
        </w:rPr>
        <w:t xml:space="preserve"> auch</w:t>
      </w:r>
      <w:r w:rsidR="00855DEC">
        <w:rPr>
          <w:rFonts w:ascii="Arial" w:eastAsia="Arial" w:hAnsi="Arial" w:cs="Arial"/>
          <w:sz w:val="20"/>
          <w:szCs w:val="20"/>
          <w:lang w:val="de" w:eastAsia="de-DE"/>
        </w:rPr>
        <w:t xml:space="preserve"> das spanische Portal schrittweise dezentralisiert werden und von Mallorca aus agieren. </w:t>
      </w:r>
    </w:p>
    <w:p w14:paraId="0C83D1EE" w14:textId="77777777" w:rsidR="00350089" w:rsidRDefault="00191B32" w:rsidP="00D97C94">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 xml:space="preserve"> </w:t>
      </w:r>
    </w:p>
    <w:p w14:paraId="382164D4" w14:textId="5AF4B1BD" w:rsidR="004977FB" w:rsidRDefault="00D97C94" w:rsidP="00AF3679">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w:t>
      </w:r>
      <w:r w:rsidR="006A61D1">
        <w:rPr>
          <w:rFonts w:ascii="Arial" w:eastAsia="Arial" w:hAnsi="Arial" w:cs="Arial"/>
          <w:sz w:val="20"/>
          <w:szCs w:val="20"/>
          <w:lang w:val="de" w:eastAsia="de-DE"/>
        </w:rPr>
        <w:t xml:space="preserve">Mit unserem </w:t>
      </w:r>
      <w:r>
        <w:rPr>
          <w:rFonts w:ascii="Arial" w:eastAsia="Arial" w:hAnsi="Arial" w:cs="Arial"/>
          <w:sz w:val="20"/>
          <w:szCs w:val="20"/>
          <w:lang w:val="de" w:eastAsia="de-DE"/>
        </w:rPr>
        <w:t>dänischen</w:t>
      </w:r>
      <w:r w:rsidR="006A61D1">
        <w:rPr>
          <w:rFonts w:ascii="Arial" w:eastAsia="Arial" w:hAnsi="Arial" w:cs="Arial"/>
          <w:sz w:val="20"/>
          <w:szCs w:val="20"/>
          <w:lang w:val="de" w:eastAsia="de-DE"/>
        </w:rPr>
        <w:t>, englischen und französischen</w:t>
      </w:r>
      <w:r>
        <w:rPr>
          <w:rFonts w:ascii="Arial" w:eastAsia="Arial" w:hAnsi="Arial" w:cs="Arial"/>
          <w:sz w:val="20"/>
          <w:szCs w:val="20"/>
          <w:lang w:val="de" w:eastAsia="de-DE"/>
        </w:rPr>
        <w:t xml:space="preserve"> Portal</w:t>
      </w:r>
      <w:r w:rsidR="006A61D1">
        <w:rPr>
          <w:rFonts w:ascii="Arial" w:eastAsia="Arial" w:hAnsi="Arial" w:cs="Arial"/>
          <w:sz w:val="20"/>
          <w:szCs w:val="20"/>
          <w:lang w:val="de" w:eastAsia="de-DE"/>
        </w:rPr>
        <w:t xml:space="preserve"> konnten wir uns am Markt leider nicht etablieren, sodass wir</w:t>
      </w:r>
      <w:r>
        <w:rPr>
          <w:rFonts w:ascii="Arial" w:eastAsia="Arial" w:hAnsi="Arial" w:cs="Arial"/>
          <w:sz w:val="20"/>
          <w:szCs w:val="20"/>
          <w:lang w:val="de" w:eastAsia="de-DE"/>
        </w:rPr>
        <w:t xml:space="preserve"> </w:t>
      </w:r>
      <w:r w:rsidR="006A61D1">
        <w:rPr>
          <w:rFonts w:ascii="Arial" w:eastAsia="Arial" w:hAnsi="Arial" w:cs="Arial"/>
          <w:sz w:val="20"/>
          <w:szCs w:val="20"/>
          <w:lang w:val="de" w:eastAsia="de-DE"/>
        </w:rPr>
        <w:t xml:space="preserve">die drei internationalen </w:t>
      </w:r>
      <w:proofErr w:type="spellStart"/>
      <w:r w:rsidR="006A61D1">
        <w:rPr>
          <w:rFonts w:ascii="Arial" w:eastAsia="Arial" w:hAnsi="Arial" w:cs="Arial"/>
          <w:sz w:val="20"/>
          <w:szCs w:val="20"/>
          <w:lang w:val="de" w:eastAsia="de-DE"/>
        </w:rPr>
        <w:t>Holidayguru</w:t>
      </w:r>
      <w:proofErr w:type="spellEnd"/>
      <w:r w:rsidR="00ED152A">
        <w:rPr>
          <w:rFonts w:ascii="Arial" w:eastAsia="Arial" w:hAnsi="Arial" w:cs="Arial"/>
          <w:sz w:val="20"/>
          <w:szCs w:val="20"/>
          <w:lang w:val="de" w:eastAsia="de-DE"/>
        </w:rPr>
        <w:t xml:space="preserve">-Marken </w:t>
      </w:r>
      <w:r w:rsidR="007209B1">
        <w:rPr>
          <w:rFonts w:ascii="Arial" w:eastAsia="Arial" w:hAnsi="Arial" w:cs="Arial"/>
          <w:sz w:val="20"/>
          <w:szCs w:val="20"/>
          <w:lang w:val="de" w:eastAsia="de-DE"/>
        </w:rPr>
        <w:t xml:space="preserve">aus wirtschaftlichen Gründen </w:t>
      </w:r>
      <w:r w:rsidR="006A61D1">
        <w:rPr>
          <w:rFonts w:ascii="Arial" w:eastAsia="Arial" w:hAnsi="Arial" w:cs="Arial"/>
          <w:sz w:val="20"/>
          <w:szCs w:val="20"/>
          <w:lang w:val="de" w:eastAsia="de-DE"/>
        </w:rPr>
        <w:t>schließen mussten</w:t>
      </w:r>
      <w:r w:rsidR="007209B1">
        <w:rPr>
          <w:rFonts w:ascii="Arial" w:eastAsia="Arial" w:hAnsi="Arial" w:cs="Arial"/>
          <w:sz w:val="20"/>
          <w:szCs w:val="20"/>
          <w:lang w:val="de" w:eastAsia="de-DE"/>
        </w:rPr>
        <w:t>“</w:t>
      </w:r>
      <w:r>
        <w:rPr>
          <w:rFonts w:ascii="Arial" w:eastAsia="Arial" w:hAnsi="Arial" w:cs="Arial"/>
          <w:sz w:val="20"/>
          <w:szCs w:val="20"/>
          <w:lang w:val="de" w:eastAsia="de-DE"/>
        </w:rPr>
        <w:t xml:space="preserve">, </w:t>
      </w:r>
      <w:r w:rsidR="004764BF">
        <w:rPr>
          <w:rFonts w:ascii="Arial" w:eastAsia="Arial" w:hAnsi="Arial" w:cs="Arial"/>
          <w:sz w:val="20"/>
          <w:szCs w:val="20"/>
          <w:lang w:val="de" w:eastAsia="de-DE"/>
        </w:rPr>
        <w:t>erläutern</w:t>
      </w:r>
      <w:r>
        <w:rPr>
          <w:rFonts w:ascii="Arial" w:eastAsia="Arial" w:hAnsi="Arial" w:cs="Arial"/>
          <w:sz w:val="20"/>
          <w:szCs w:val="20"/>
          <w:lang w:val="de" w:eastAsia="de-DE"/>
        </w:rPr>
        <w:t xml:space="preserve"> die Urlaubsguru-Gründer und UNIQ-Geschäftsführer Daniel Krahn und Daniel Marx</w:t>
      </w:r>
      <w:r w:rsidR="004764BF">
        <w:rPr>
          <w:rFonts w:ascii="Arial" w:eastAsia="Arial" w:hAnsi="Arial" w:cs="Arial"/>
          <w:sz w:val="20"/>
          <w:szCs w:val="20"/>
          <w:lang w:val="de" w:eastAsia="de-DE"/>
        </w:rPr>
        <w:t xml:space="preserve">. </w:t>
      </w:r>
    </w:p>
    <w:p w14:paraId="7425F7F2" w14:textId="77777777" w:rsidR="00A76A86" w:rsidRDefault="00A76A86" w:rsidP="00AF3679">
      <w:pPr>
        <w:spacing w:after="0" w:line="240" w:lineRule="auto"/>
        <w:ind w:right="1134"/>
        <w:rPr>
          <w:rFonts w:ascii="Arial" w:eastAsia="Arial" w:hAnsi="Arial" w:cs="Arial"/>
          <w:sz w:val="20"/>
          <w:szCs w:val="20"/>
          <w:lang w:val="de" w:eastAsia="de-DE"/>
        </w:rPr>
      </w:pPr>
    </w:p>
    <w:p w14:paraId="6FA6046F" w14:textId="3881700A" w:rsidR="00A76A86" w:rsidRDefault="001F0D66" w:rsidP="00AF3679">
      <w:pPr>
        <w:spacing w:after="0" w:line="240" w:lineRule="auto"/>
        <w:ind w:right="1134"/>
        <w:rPr>
          <w:rFonts w:ascii="Arial" w:eastAsia="Arial" w:hAnsi="Arial" w:cs="Arial"/>
          <w:sz w:val="20"/>
          <w:szCs w:val="20"/>
          <w:lang w:val="de" w:eastAsia="de-DE"/>
        </w:rPr>
      </w:pPr>
      <w:r w:rsidRPr="001F0D66">
        <w:rPr>
          <w:rFonts w:ascii="Arial" w:eastAsia="Arial" w:hAnsi="Arial" w:cs="Arial"/>
          <w:b/>
          <w:bCs/>
          <w:sz w:val="20"/>
          <w:szCs w:val="20"/>
          <w:lang w:val="de" w:eastAsia="de-DE"/>
        </w:rPr>
        <w:t xml:space="preserve">Mein Haustier und </w:t>
      </w:r>
      <w:proofErr w:type="spellStart"/>
      <w:r w:rsidRPr="001F0D66">
        <w:rPr>
          <w:rFonts w:ascii="Arial" w:eastAsia="Arial" w:hAnsi="Arial" w:cs="Arial"/>
          <w:b/>
          <w:bCs/>
          <w:sz w:val="20"/>
          <w:szCs w:val="20"/>
          <w:lang w:val="de" w:eastAsia="de-DE"/>
        </w:rPr>
        <w:t>FashionFee</w:t>
      </w:r>
      <w:proofErr w:type="spellEnd"/>
      <w:r>
        <w:rPr>
          <w:rFonts w:ascii="Arial" w:eastAsia="Arial" w:hAnsi="Arial" w:cs="Arial"/>
          <w:sz w:val="20"/>
          <w:szCs w:val="20"/>
          <w:lang w:val="de" w:eastAsia="de-DE"/>
        </w:rPr>
        <w:t xml:space="preserve">: Das </w:t>
      </w:r>
      <w:r w:rsidR="00BF67FA">
        <w:rPr>
          <w:rFonts w:ascii="Arial" w:eastAsia="Arial" w:hAnsi="Arial" w:cs="Arial"/>
          <w:sz w:val="20"/>
          <w:szCs w:val="20"/>
          <w:lang w:val="de" w:eastAsia="de-DE"/>
        </w:rPr>
        <w:t xml:space="preserve">Geschäftsmodell </w:t>
      </w:r>
      <w:r>
        <w:rPr>
          <w:rFonts w:ascii="Arial" w:eastAsia="Arial" w:hAnsi="Arial" w:cs="Arial"/>
          <w:sz w:val="20"/>
          <w:szCs w:val="20"/>
          <w:lang w:val="de" w:eastAsia="de-DE"/>
        </w:rPr>
        <w:t xml:space="preserve">von Urlaubsguru wurde </w:t>
      </w:r>
      <w:r w:rsidR="00A76A86">
        <w:rPr>
          <w:rFonts w:ascii="Arial" w:eastAsia="Arial" w:hAnsi="Arial" w:cs="Arial"/>
          <w:sz w:val="20"/>
          <w:szCs w:val="20"/>
          <w:lang w:val="de" w:eastAsia="de-DE"/>
        </w:rPr>
        <w:t xml:space="preserve">nicht nur in andere Länder, sondern auch </w:t>
      </w:r>
      <w:r w:rsidR="00BF67FA">
        <w:rPr>
          <w:rFonts w:ascii="Arial" w:eastAsia="Arial" w:hAnsi="Arial" w:cs="Arial"/>
          <w:sz w:val="20"/>
          <w:szCs w:val="20"/>
          <w:lang w:val="de" w:eastAsia="de-DE"/>
        </w:rPr>
        <w:t xml:space="preserve">auf </w:t>
      </w:r>
      <w:r w:rsidR="00A76A86">
        <w:rPr>
          <w:rFonts w:ascii="Arial" w:eastAsia="Arial" w:hAnsi="Arial" w:cs="Arial"/>
          <w:sz w:val="20"/>
          <w:szCs w:val="20"/>
          <w:lang w:val="de" w:eastAsia="de-DE"/>
        </w:rPr>
        <w:t>andere</w:t>
      </w:r>
      <w:r w:rsidR="00BF67FA">
        <w:rPr>
          <w:rFonts w:ascii="Arial" w:eastAsia="Arial" w:hAnsi="Arial" w:cs="Arial"/>
          <w:sz w:val="20"/>
          <w:szCs w:val="20"/>
          <w:lang w:val="de" w:eastAsia="de-DE"/>
        </w:rPr>
        <w:t xml:space="preserve"> Branchen </w:t>
      </w:r>
      <w:r w:rsidR="005866C8">
        <w:rPr>
          <w:rFonts w:ascii="Arial" w:eastAsia="Arial" w:hAnsi="Arial" w:cs="Arial"/>
          <w:sz w:val="20"/>
          <w:szCs w:val="20"/>
          <w:lang w:val="de" w:eastAsia="de-DE"/>
        </w:rPr>
        <w:t>übertragen</w:t>
      </w:r>
      <w:r>
        <w:rPr>
          <w:rFonts w:ascii="Arial" w:eastAsia="Arial" w:hAnsi="Arial" w:cs="Arial"/>
          <w:sz w:val="20"/>
          <w:szCs w:val="20"/>
          <w:lang w:val="de" w:eastAsia="de-DE"/>
        </w:rPr>
        <w:t>:</w:t>
      </w:r>
      <w:r w:rsidR="00BF67FA">
        <w:rPr>
          <w:rFonts w:ascii="Arial" w:eastAsia="Arial" w:hAnsi="Arial" w:cs="Arial"/>
          <w:sz w:val="20"/>
          <w:szCs w:val="20"/>
          <w:lang w:val="de" w:eastAsia="de-DE"/>
        </w:rPr>
        <w:t xml:space="preserve"> </w:t>
      </w:r>
      <w:r>
        <w:rPr>
          <w:rFonts w:ascii="Arial" w:eastAsia="Arial" w:hAnsi="Arial" w:cs="Arial"/>
          <w:sz w:val="20"/>
          <w:szCs w:val="20"/>
          <w:lang w:val="de" w:eastAsia="de-DE"/>
        </w:rPr>
        <w:t>Sneaker und Sportswear</w:t>
      </w:r>
      <w:r w:rsidR="00A76A86">
        <w:rPr>
          <w:rFonts w:ascii="Arial" w:eastAsia="Arial" w:hAnsi="Arial" w:cs="Arial"/>
          <w:sz w:val="20"/>
          <w:szCs w:val="20"/>
          <w:lang w:val="de" w:eastAsia="de-DE"/>
        </w:rPr>
        <w:t xml:space="preserve"> (Prinz Sportlich)</w:t>
      </w:r>
      <w:r>
        <w:rPr>
          <w:rFonts w:ascii="Arial" w:eastAsia="Arial" w:hAnsi="Arial" w:cs="Arial"/>
          <w:sz w:val="20"/>
          <w:szCs w:val="20"/>
          <w:lang w:val="de" w:eastAsia="de-DE"/>
        </w:rPr>
        <w:t>, Kreuzfahrten</w:t>
      </w:r>
      <w:r w:rsidR="00A76A86">
        <w:rPr>
          <w:rFonts w:ascii="Arial" w:eastAsia="Arial" w:hAnsi="Arial" w:cs="Arial"/>
          <w:sz w:val="20"/>
          <w:szCs w:val="20"/>
          <w:lang w:val="de" w:eastAsia="de-DE"/>
        </w:rPr>
        <w:t xml:space="preserve"> (Captain Kreuzfahrt)</w:t>
      </w:r>
      <w:r>
        <w:rPr>
          <w:rFonts w:ascii="Arial" w:eastAsia="Arial" w:hAnsi="Arial" w:cs="Arial"/>
          <w:sz w:val="20"/>
          <w:szCs w:val="20"/>
          <w:lang w:val="de" w:eastAsia="de-DE"/>
        </w:rPr>
        <w:t>, Haustier-Zubehör</w:t>
      </w:r>
      <w:r w:rsidR="00A76A86">
        <w:rPr>
          <w:rFonts w:ascii="Arial" w:eastAsia="Arial" w:hAnsi="Arial" w:cs="Arial"/>
          <w:sz w:val="20"/>
          <w:szCs w:val="20"/>
          <w:lang w:val="de" w:eastAsia="de-DE"/>
        </w:rPr>
        <w:t xml:space="preserve"> (Mein Haustier)</w:t>
      </w:r>
      <w:r>
        <w:rPr>
          <w:rFonts w:ascii="Arial" w:eastAsia="Arial" w:hAnsi="Arial" w:cs="Arial"/>
          <w:sz w:val="20"/>
          <w:szCs w:val="20"/>
          <w:lang w:val="de" w:eastAsia="de-DE"/>
        </w:rPr>
        <w:t xml:space="preserve"> und Mode</w:t>
      </w:r>
      <w:r w:rsidR="00A76A86">
        <w:rPr>
          <w:rFonts w:ascii="Arial" w:eastAsia="Arial" w:hAnsi="Arial" w:cs="Arial"/>
          <w:sz w:val="20"/>
          <w:szCs w:val="20"/>
          <w:lang w:val="de" w:eastAsia="de-DE"/>
        </w:rPr>
        <w:t xml:space="preserve"> für Frauen (</w:t>
      </w:r>
      <w:proofErr w:type="spellStart"/>
      <w:r w:rsidR="00A76A86">
        <w:rPr>
          <w:rFonts w:ascii="Arial" w:eastAsia="Arial" w:hAnsi="Arial" w:cs="Arial"/>
          <w:sz w:val="20"/>
          <w:szCs w:val="20"/>
          <w:lang w:val="de" w:eastAsia="de-DE"/>
        </w:rPr>
        <w:t>FashionFee</w:t>
      </w:r>
      <w:proofErr w:type="spellEnd"/>
      <w:r w:rsidR="00A76A86">
        <w:rPr>
          <w:rFonts w:ascii="Arial" w:eastAsia="Arial" w:hAnsi="Arial" w:cs="Arial"/>
          <w:sz w:val="20"/>
          <w:szCs w:val="20"/>
          <w:lang w:val="de" w:eastAsia="de-DE"/>
        </w:rPr>
        <w:t xml:space="preserve">, früher </w:t>
      </w:r>
      <w:proofErr w:type="spellStart"/>
      <w:r w:rsidR="00A76A86">
        <w:rPr>
          <w:rFonts w:ascii="Arial" w:eastAsia="Arial" w:hAnsi="Arial" w:cs="Arial"/>
          <w:sz w:val="20"/>
          <w:szCs w:val="20"/>
          <w:lang w:val="de" w:eastAsia="de-DE"/>
        </w:rPr>
        <w:t>SchnäppchenFee</w:t>
      </w:r>
      <w:proofErr w:type="spellEnd"/>
      <w:r w:rsidR="00A76A86">
        <w:rPr>
          <w:rFonts w:ascii="Arial" w:eastAsia="Arial" w:hAnsi="Arial" w:cs="Arial"/>
          <w:sz w:val="20"/>
          <w:szCs w:val="20"/>
          <w:lang w:val="de" w:eastAsia="de-DE"/>
        </w:rPr>
        <w:t>)</w:t>
      </w:r>
      <w:r>
        <w:rPr>
          <w:rFonts w:ascii="Arial" w:eastAsia="Arial" w:hAnsi="Arial" w:cs="Arial"/>
          <w:sz w:val="20"/>
          <w:szCs w:val="20"/>
          <w:lang w:val="de" w:eastAsia="de-DE"/>
        </w:rPr>
        <w:t xml:space="preserve">. </w:t>
      </w:r>
      <w:r w:rsidR="00A76A86">
        <w:rPr>
          <w:rFonts w:ascii="Arial" w:eastAsia="Arial" w:hAnsi="Arial" w:cs="Arial"/>
          <w:sz w:val="20"/>
          <w:szCs w:val="20"/>
          <w:lang w:val="de" w:eastAsia="de-DE"/>
        </w:rPr>
        <w:t xml:space="preserve">Auch </w:t>
      </w:r>
      <w:r w:rsidR="008D5A2E">
        <w:rPr>
          <w:rFonts w:ascii="Arial" w:eastAsia="Arial" w:hAnsi="Arial" w:cs="Arial"/>
          <w:sz w:val="20"/>
          <w:szCs w:val="20"/>
          <w:lang w:val="de" w:eastAsia="de-DE"/>
        </w:rPr>
        <w:t>hier</w:t>
      </w:r>
      <w:r w:rsidR="00A76A86">
        <w:rPr>
          <w:rFonts w:ascii="Arial" w:eastAsia="Arial" w:hAnsi="Arial" w:cs="Arial"/>
          <w:sz w:val="20"/>
          <w:szCs w:val="20"/>
          <w:lang w:val="de" w:eastAsia="de-DE"/>
        </w:rPr>
        <w:t xml:space="preserve"> musste</w:t>
      </w:r>
      <w:r w:rsidR="008D5A2E">
        <w:rPr>
          <w:rFonts w:ascii="Arial" w:eastAsia="Arial" w:hAnsi="Arial" w:cs="Arial"/>
          <w:sz w:val="20"/>
          <w:szCs w:val="20"/>
          <w:lang w:val="de" w:eastAsia="de-DE"/>
        </w:rPr>
        <w:t>n</w:t>
      </w:r>
      <w:r w:rsidR="00A76A86">
        <w:rPr>
          <w:rFonts w:ascii="Arial" w:eastAsia="Arial" w:hAnsi="Arial" w:cs="Arial"/>
          <w:sz w:val="20"/>
          <w:szCs w:val="20"/>
          <w:lang w:val="de" w:eastAsia="de-DE"/>
        </w:rPr>
        <w:t xml:space="preserve"> nun aus Unternehmenssicht Entscheidungen getroffen werden. </w:t>
      </w:r>
    </w:p>
    <w:p w14:paraId="4F050A8A" w14:textId="77777777" w:rsidR="00A76A86" w:rsidRDefault="00A76A86" w:rsidP="00AF3679">
      <w:pPr>
        <w:spacing w:after="0" w:line="240" w:lineRule="auto"/>
        <w:ind w:right="1134"/>
        <w:rPr>
          <w:rFonts w:ascii="Arial" w:eastAsia="Arial" w:hAnsi="Arial" w:cs="Arial"/>
          <w:sz w:val="20"/>
          <w:szCs w:val="20"/>
          <w:lang w:val="de" w:eastAsia="de-DE"/>
        </w:rPr>
      </w:pPr>
    </w:p>
    <w:p w14:paraId="73FF0E7B" w14:textId="79D62763" w:rsidR="00FF102D" w:rsidRDefault="00B71884" w:rsidP="00AF3679">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In d</w:t>
      </w:r>
      <w:r w:rsidR="001F0D66">
        <w:rPr>
          <w:rFonts w:ascii="Arial" w:eastAsia="Arial" w:hAnsi="Arial" w:cs="Arial"/>
          <w:sz w:val="20"/>
          <w:szCs w:val="20"/>
          <w:lang w:val="de" w:eastAsia="de-DE"/>
        </w:rPr>
        <w:t xml:space="preserve">ie Marken </w:t>
      </w:r>
      <w:proofErr w:type="spellStart"/>
      <w:r w:rsidR="001F0D66">
        <w:rPr>
          <w:rFonts w:ascii="Arial" w:eastAsia="Arial" w:hAnsi="Arial" w:cs="Arial"/>
          <w:sz w:val="20"/>
          <w:szCs w:val="20"/>
          <w:lang w:val="de" w:eastAsia="de-DE"/>
        </w:rPr>
        <w:t>FashionFee</w:t>
      </w:r>
      <w:proofErr w:type="spellEnd"/>
      <w:r w:rsidR="001F0D66">
        <w:rPr>
          <w:rFonts w:ascii="Arial" w:eastAsia="Arial" w:hAnsi="Arial" w:cs="Arial"/>
          <w:sz w:val="20"/>
          <w:szCs w:val="20"/>
          <w:lang w:val="de" w:eastAsia="de-DE"/>
        </w:rPr>
        <w:t xml:space="preserve"> und Mein Haustier</w:t>
      </w:r>
      <w:r w:rsidR="00625FA7">
        <w:rPr>
          <w:rFonts w:ascii="Arial" w:eastAsia="Arial" w:hAnsi="Arial" w:cs="Arial"/>
          <w:sz w:val="20"/>
          <w:szCs w:val="20"/>
          <w:lang w:val="de" w:eastAsia="de-DE"/>
        </w:rPr>
        <w:t xml:space="preserve"> wurde in den verg</w:t>
      </w:r>
      <w:r w:rsidR="00201616">
        <w:rPr>
          <w:rFonts w:ascii="Arial" w:eastAsia="Arial" w:hAnsi="Arial" w:cs="Arial"/>
          <w:sz w:val="20"/>
          <w:szCs w:val="20"/>
          <w:lang w:val="de" w:eastAsia="de-DE"/>
        </w:rPr>
        <w:t xml:space="preserve">angenen Jahren </w:t>
      </w:r>
      <w:r>
        <w:rPr>
          <w:rFonts w:ascii="Arial" w:eastAsia="Arial" w:hAnsi="Arial" w:cs="Arial"/>
          <w:sz w:val="20"/>
          <w:szCs w:val="20"/>
          <w:lang w:val="de" w:eastAsia="de-DE"/>
        </w:rPr>
        <w:t>umfassend investiert und ihre Entwicklung</w:t>
      </w:r>
      <w:r w:rsidR="00E979D5">
        <w:rPr>
          <w:rFonts w:ascii="Arial" w:eastAsia="Arial" w:hAnsi="Arial" w:cs="Arial"/>
          <w:sz w:val="20"/>
          <w:szCs w:val="20"/>
          <w:lang w:val="de" w:eastAsia="de-DE"/>
        </w:rPr>
        <w:t>en</w:t>
      </w:r>
      <w:r>
        <w:rPr>
          <w:rFonts w:ascii="Arial" w:eastAsia="Arial" w:hAnsi="Arial" w:cs="Arial"/>
          <w:sz w:val="20"/>
          <w:szCs w:val="20"/>
          <w:lang w:val="de" w:eastAsia="de-DE"/>
        </w:rPr>
        <w:t xml:space="preserve"> genau beobachtet.</w:t>
      </w:r>
      <w:r w:rsidR="001F0D66">
        <w:rPr>
          <w:rFonts w:ascii="Arial" w:eastAsia="Arial" w:hAnsi="Arial" w:cs="Arial"/>
          <w:sz w:val="20"/>
          <w:szCs w:val="20"/>
          <w:lang w:val="de" w:eastAsia="de-DE"/>
        </w:rPr>
        <w:t xml:space="preserve"> </w:t>
      </w:r>
      <w:r w:rsidR="0080392A">
        <w:rPr>
          <w:rFonts w:ascii="Arial" w:eastAsia="Arial" w:hAnsi="Arial" w:cs="Arial"/>
          <w:sz w:val="20"/>
          <w:szCs w:val="20"/>
          <w:lang w:val="de" w:eastAsia="de-DE"/>
        </w:rPr>
        <w:t>Obwohl die beiden Website</w:t>
      </w:r>
      <w:r w:rsidR="00E979D5">
        <w:rPr>
          <w:rFonts w:ascii="Arial" w:eastAsia="Arial" w:hAnsi="Arial" w:cs="Arial"/>
          <w:sz w:val="20"/>
          <w:szCs w:val="20"/>
          <w:lang w:val="de" w:eastAsia="de-DE"/>
        </w:rPr>
        <w:t>s</w:t>
      </w:r>
      <w:r w:rsidR="002F273B">
        <w:rPr>
          <w:rFonts w:ascii="Arial" w:eastAsia="Arial" w:hAnsi="Arial" w:cs="Arial"/>
          <w:sz w:val="20"/>
          <w:szCs w:val="20"/>
          <w:lang w:val="de" w:eastAsia="de-DE"/>
        </w:rPr>
        <w:t xml:space="preserve"> für ihre Leser/innen</w:t>
      </w:r>
      <w:r w:rsidR="0080392A">
        <w:rPr>
          <w:rFonts w:ascii="Arial" w:eastAsia="Arial" w:hAnsi="Arial" w:cs="Arial"/>
          <w:sz w:val="20"/>
          <w:szCs w:val="20"/>
          <w:lang w:val="de" w:eastAsia="de-DE"/>
        </w:rPr>
        <w:t xml:space="preserve"> beliebte Anlaufstellen im Netz sind</w:t>
      </w:r>
      <w:r w:rsidR="0006616B">
        <w:rPr>
          <w:rFonts w:ascii="Arial" w:eastAsia="Arial" w:hAnsi="Arial" w:cs="Arial"/>
          <w:sz w:val="20"/>
          <w:szCs w:val="20"/>
          <w:lang w:val="de" w:eastAsia="de-DE"/>
        </w:rPr>
        <w:t>,</w:t>
      </w:r>
      <w:r w:rsidR="0080392A">
        <w:rPr>
          <w:rFonts w:ascii="Arial" w:eastAsia="Arial" w:hAnsi="Arial" w:cs="Arial"/>
          <w:sz w:val="20"/>
          <w:szCs w:val="20"/>
          <w:lang w:val="de" w:eastAsia="de-DE"/>
        </w:rPr>
        <w:t xml:space="preserve"> </w:t>
      </w:r>
      <w:r w:rsidR="00CF30BA">
        <w:rPr>
          <w:rFonts w:ascii="Arial" w:eastAsia="Arial" w:hAnsi="Arial" w:cs="Arial"/>
          <w:sz w:val="20"/>
          <w:szCs w:val="20"/>
          <w:lang w:val="de" w:eastAsia="de-DE"/>
        </w:rPr>
        <w:t xml:space="preserve">erwiesen sie sich </w:t>
      </w:r>
      <w:r w:rsidR="006B588D">
        <w:rPr>
          <w:rFonts w:ascii="Arial" w:eastAsia="Arial" w:hAnsi="Arial" w:cs="Arial"/>
          <w:sz w:val="20"/>
          <w:szCs w:val="20"/>
          <w:lang w:val="de" w:eastAsia="de-DE"/>
        </w:rPr>
        <w:t xml:space="preserve">für UNIQ als wirtschaftlich nicht rentabel. </w:t>
      </w:r>
      <w:r w:rsidR="000B010B">
        <w:rPr>
          <w:rFonts w:ascii="Arial" w:eastAsia="Arial" w:hAnsi="Arial" w:cs="Arial"/>
          <w:sz w:val="20"/>
          <w:szCs w:val="20"/>
          <w:lang w:val="de" w:eastAsia="de-DE"/>
        </w:rPr>
        <w:t>Daher w</w:t>
      </w:r>
      <w:r w:rsidR="00AB16C6">
        <w:rPr>
          <w:rFonts w:ascii="Arial" w:eastAsia="Arial" w:hAnsi="Arial" w:cs="Arial"/>
          <w:sz w:val="20"/>
          <w:szCs w:val="20"/>
          <w:lang w:val="de" w:eastAsia="de-DE"/>
        </w:rPr>
        <w:t>u</w:t>
      </w:r>
      <w:r w:rsidR="000B010B">
        <w:rPr>
          <w:rFonts w:ascii="Arial" w:eastAsia="Arial" w:hAnsi="Arial" w:cs="Arial"/>
          <w:sz w:val="20"/>
          <w:szCs w:val="20"/>
          <w:lang w:val="de" w:eastAsia="de-DE"/>
        </w:rPr>
        <w:t xml:space="preserve">rde beschlossen, </w:t>
      </w:r>
      <w:proofErr w:type="spellStart"/>
      <w:r w:rsidR="000B010B">
        <w:rPr>
          <w:rFonts w:ascii="Arial" w:eastAsia="Arial" w:hAnsi="Arial" w:cs="Arial"/>
          <w:sz w:val="20"/>
          <w:szCs w:val="20"/>
          <w:lang w:val="de" w:eastAsia="de-DE"/>
        </w:rPr>
        <w:t>FashionFee</w:t>
      </w:r>
      <w:proofErr w:type="spellEnd"/>
      <w:r w:rsidR="000B010B">
        <w:rPr>
          <w:rFonts w:ascii="Arial" w:eastAsia="Arial" w:hAnsi="Arial" w:cs="Arial"/>
          <w:sz w:val="20"/>
          <w:szCs w:val="20"/>
          <w:lang w:val="de" w:eastAsia="de-DE"/>
        </w:rPr>
        <w:t xml:space="preserve"> zu Ende </w:t>
      </w:r>
      <w:r w:rsidR="00A54A78">
        <w:rPr>
          <w:rFonts w:ascii="Arial" w:eastAsia="Arial" w:hAnsi="Arial" w:cs="Arial"/>
          <w:sz w:val="20"/>
          <w:szCs w:val="20"/>
          <w:lang w:val="de" w:eastAsia="de-DE"/>
        </w:rPr>
        <w:t>Juni</w:t>
      </w:r>
      <w:r w:rsidR="000B010B">
        <w:rPr>
          <w:rFonts w:ascii="Arial" w:eastAsia="Arial" w:hAnsi="Arial" w:cs="Arial"/>
          <w:sz w:val="20"/>
          <w:szCs w:val="20"/>
          <w:lang w:val="de" w:eastAsia="de-DE"/>
        </w:rPr>
        <w:t xml:space="preserve"> zu schließen. Die Marke Mein Haustier wird </w:t>
      </w:r>
      <w:r w:rsidR="00FB472D">
        <w:rPr>
          <w:rFonts w:ascii="Arial" w:eastAsia="Arial" w:hAnsi="Arial" w:cs="Arial"/>
          <w:sz w:val="20"/>
          <w:szCs w:val="20"/>
          <w:lang w:val="de" w:eastAsia="de-DE"/>
        </w:rPr>
        <w:t>Anfang</w:t>
      </w:r>
      <w:r w:rsidR="00276655">
        <w:rPr>
          <w:rFonts w:ascii="Arial" w:eastAsia="Arial" w:hAnsi="Arial" w:cs="Arial"/>
          <w:sz w:val="20"/>
          <w:szCs w:val="20"/>
          <w:lang w:val="de" w:eastAsia="de-DE"/>
        </w:rPr>
        <w:t xml:space="preserve"> September </w:t>
      </w:r>
      <w:r w:rsidR="00D201C5">
        <w:rPr>
          <w:rFonts w:ascii="Arial" w:eastAsia="Arial" w:hAnsi="Arial" w:cs="Arial"/>
          <w:sz w:val="20"/>
          <w:szCs w:val="20"/>
          <w:lang w:val="de" w:eastAsia="de-DE"/>
        </w:rPr>
        <w:t xml:space="preserve">2019 </w:t>
      </w:r>
      <w:r w:rsidR="000B010B">
        <w:rPr>
          <w:rFonts w:ascii="Arial" w:eastAsia="Arial" w:hAnsi="Arial" w:cs="Arial"/>
          <w:sz w:val="20"/>
          <w:szCs w:val="20"/>
          <w:lang w:val="de" w:eastAsia="de-DE"/>
        </w:rPr>
        <w:t xml:space="preserve">verkauft und </w:t>
      </w:r>
      <w:r w:rsidR="005D799F">
        <w:rPr>
          <w:rFonts w:ascii="Arial" w:eastAsia="Arial" w:hAnsi="Arial" w:cs="Arial"/>
          <w:sz w:val="20"/>
          <w:szCs w:val="20"/>
          <w:lang w:val="de" w:eastAsia="de-DE"/>
        </w:rPr>
        <w:t xml:space="preserve">bleibt </w:t>
      </w:r>
      <w:r w:rsidR="000B010B">
        <w:rPr>
          <w:rFonts w:ascii="Arial" w:eastAsia="Arial" w:hAnsi="Arial" w:cs="Arial"/>
          <w:sz w:val="20"/>
          <w:szCs w:val="20"/>
          <w:lang w:val="de" w:eastAsia="de-DE"/>
        </w:rPr>
        <w:t xml:space="preserve">weiterhin </w:t>
      </w:r>
      <w:r w:rsidR="00A438F7">
        <w:rPr>
          <w:rFonts w:ascii="Arial" w:eastAsia="Arial" w:hAnsi="Arial" w:cs="Arial"/>
          <w:sz w:val="20"/>
          <w:szCs w:val="20"/>
          <w:lang w:val="de" w:eastAsia="de-DE"/>
        </w:rPr>
        <w:t xml:space="preserve">am </w:t>
      </w:r>
      <w:r w:rsidR="000B010B">
        <w:rPr>
          <w:rFonts w:ascii="Arial" w:eastAsia="Arial" w:hAnsi="Arial" w:cs="Arial"/>
          <w:sz w:val="20"/>
          <w:szCs w:val="20"/>
          <w:lang w:val="de" w:eastAsia="de-DE"/>
        </w:rPr>
        <w:t>Markt bestehe</w:t>
      </w:r>
      <w:r w:rsidR="005D799F">
        <w:rPr>
          <w:rFonts w:ascii="Arial" w:eastAsia="Arial" w:hAnsi="Arial" w:cs="Arial"/>
          <w:sz w:val="20"/>
          <w:szCs w:val="20"/>
          <w:lang w:val="de" w:eastAsia="de-DE"/>
        </w:rPr>
        <w:t>n.</w:t>
      </w:r>
      <w:r w:rsidR="001F0D66">
        <w:rPr>
          <w:rFonts w:ascii="Arial" w:eastAsia="Arial" w:hAnsi="Arial" w:cs="Arial"/>
          <w:sz w:val="20"/>
          <w:szCs w:val="20"/>
          <w:lang w:val="de" w:eastAsia="de-DE"/>
        </w:rPr>
        <w:t xml:space="preserve"> </w:t>
      </w:r>
    </w:p>
    <w:p w14:paraId="1EB96DB0" w14:textId="77777777" w:rsidR="005866C8" w:rsidRDefault="005866C8" w:rsidP="00AF3679">
      <w:pPr>
        <w:spacing w:after="0" w:line="240" w:lineRule="auto"/>
        <w:ind w:right="1134"/>
        <w:rPr>
          <w:rFonts w:ascii="Arial" w:eastAsia="Arial" w:hAnsi="Arial" w:cs="Arial"/>
          <w:sz w:val="20"/>
          <w:szCs w:val="20"/>
          <w:lang w:val="de" w:eastAsia="de-DE"/>
        </w:rPr>
      </w:pPr>
    </w:p>
    <w:p w14:paraId="3B30D4FD" w14:textId="4DEC193E" w:rsidR="001B17D5" w:rsidRDefault="001B17D5" w:rsidP="001B17D5">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w:t>
      </w:r>
      <w:r w:rsidR="00F070D4">
        <w:rPr>
          <w:rFonts w:ascii="Arial" w:eastAsia="Arial" w:hAnsi="Arial" w:cs="Arial"/>
          <w:sz w:val="20"/>
          <w:szCs w:val="20"/>
          <w:lang w:val="de" w:eastAsia="de-DE"/>
        </w:rPr>
        <w:t>Es fällt uns</w:t>
      </w:r>
      <w:r>
        <w:rPr>
          <w:rFonts w:ascii="Arial" w:eastAsia="Arial" w:hAnsi="Arial" w:cs="Arial"/>
          <w:sz w:val="20"/>
          <w:szCs w:val="20"/>
          <w:lang w:val="de" w:eastAsia="de-DE"/>
        </w:rPr>
        <w:t xml:space="preserve"> sehr schwer</w:t>
      </w:r>
      <w:r w:rsidR="00F070D4">
        <w:rPr>
          <w:rFonts w:ascii="Arial" w:eastAsia="Arial" w:hAnsi="Arial" w:cs="Arial"/>
          <w:sz w:val="20"/>
          <w:szCs w:val="20"/>
          <w:lang w:val="de" w:eastAsia="de-DE"/>
        </w:rPr>
        <w:t xml:space="preserve">, </w:t>
      </w:r>
      <w:r>
        <w:rPr>
          <w:rFonts w:ascii="Arial" w:eastAsia="Arial" w:hAnsi="Arial" w:cs="Arial"/>
          <w:sz w:val="20"/>
          <w:szCs w:val="20"/>
          <w:lang w:val="de" w:eastAsia="de-DE"/>
        </w:rPr>
        <w:t>uns von lieb gewonnenen Mitarbeitern verabschieden</w:t>
      </w:r>
      <w:r w:rsidR="00F070D4">
        <w:rPr>
          <w:rFonts w:ascii="Arial" w:eastAsia="Arial" w:hAnsi="Arial" w:cs="Arial"/>
          <w:sz w:val="20"/>
          <w:szCs w:val="20"/>
          <w:lang w:val="de" w:eastAsia="de-DE"/>
        </w:rPr>
        <w:t xml:space="preserve"> zu müssen</w:t>
      </w:r>
      <w:r>
        <w:rPr>
          <w:rFonts w:ascii="Arial" w:eastAsia="Arial" w:hAnsi="Arial" w:cs="Arial"/>
          <w:sz w:val="20"/>
          <w:szCs w:val="20"/>
          <w:lang w:val="de" w:eastAsia="de-DE"/>
        </w:rPr>
        <w:t xml:space="preserve">. In den vergangenen Jahren haben wir es von einem 2-Mann-Hobby-Projekt zu einem Unternehmen mit 200 Mitarbeitern gebracht. Wir haben uns in neue Märkte </w:t>
      </w:r>
      <w:r>
        <w:rPr>
          <w:rFonts w:ascii="Arial" w:eastAsia="Arial" w:hAnsi="Arial" w:cs="Arial"/>
          <w:sz w:val="20"/>
          <w:szCs w:val="20"/>
          <w:lang w:val="de" w:eastAsia="de-DE"/>
        </w:rPr>
        <w:lastRenderedPageBreak/>
        <w:t xml:space="preserve">gewagt, konnten Erfolge feiern und haben mutige Entscheidungen getroffen. Mut heißt aber auch, sich einzugestehen, dass nicht jede Entscheidung wirtschaftliche Früchte trägt. Obwohl jeder Mitarbeiter </w:t>
      </w:r>
      <w:r w:rsidR="00AE3BC2">
        <w:rPr>
          <w:rFonts w:ascii="Arial" w:eastAsia="Arial" w:hAnsi="Arial" w:cs="Arial"/>
          <w:sz w:val="20"/>
          <w:szCs w:val="20"/>
          <w:lang w:val="de" w:eastAsia="de-DE"/>
        </w:rPr>
        <w:t xml:space="preserve">sein Bestes </w:t>
      </w:r>
      <w:r>
        <w:rPr>
          <w:rFonts w:ascii="Arial" w:eastAsia="Arial" w:hAnsi="Arial" w:cs="Arial"/>
          <w:sz w:val="20"/>
          <w:szCs w:val="20"/>
          <w:lang w:val="de" w:eastAsia="de-DE"/>
        </w:rPr>
        <w:t xml:space="preserve">gegeben hat, konnten wir uns dennoch nicht in jedem Markt erfolgreich etablieren. Aus Unternehmenssicht mussten wir nun Konsequenzen ziehen, so ungern wir diese Entscheidungen auch getroffen haben“, erklären Krahn und Marx. </w:t>
      </w:r>
    </w:p>
    <w:p w14:paraId="357B588A" w14:textId="77777777" w:rsidR="001B17D5" w:rsidRDefault="001B17D5" w:rsidP="001B17D5">
      <w:pPr>
        <w:spacing w:after="0" w:line="240" w:lineRule="auto"/>
        <w:ind w:right="1134"/>
        <w:rPr>
          <w:rFonts w:ascii="Arial" w:eastAsia="Arial" w:hAnsi="Arial" w:cs="Arial"/>
          <w:sz w:val="20"/>
          <w:szCs w:val="20"/>
          <w:lang w:val="de" w:eastAsia="de-DE"/>
        </w:rPr>
      </w:pPr>
    </w:p>
    <w:p w14:paraId="316265E8" w14:textId="6D9E7AF1" w:rsidR="001B17D5" w:rsidRDefault="00F77678" w:rsidP="001B17D5">
      <w:pPr>
        <w:spacing w:after="0" w:line="240" w:lineRule="auto"/>
        <w:ind w:right="1134"/>
        <w:rPr>
          <w:rFonts w:ascii="Arial" w:eastAsia="Arial" w:hAnsi="Arial" w:cs="Arial"/>
          <w:sz w:val="20"/>
          <w:szCs w:val="20"/>
          <w:lang w:val="de" w:eastAsia="de-DE"/>
        </w:rPr>
      </w:pPr>
      <w:r w:rsidRPr="001B3630">
        <w:rPr>
          <w:rFonts w:ascii="Arial" w:eastAsia="Arial" w:hAnsi="Arial" w:cs="Arial"/>
          <w:b/>
          <w:sz w:val="20"/>
          <w:szCs w:val="20"/>
          <w:lang w:val="de" w:eastAsia="de-DE"/>
        </w:rPr>
        <w:t>Prinz Sportlich</w:t>
      </w:r>
      <w:r w:rsidR="001C4836" w:rsidRPr="001B3630">
        <w:rPr>
          <w:rFonts w:ascii="Arial" w:eastAsia="Arial" w:hAnsi="Arial" w:cs="Arial"/>
          <w:b/>
          <w:sz w:val="20"/>
          <w:szCs w:val="20"/>
          <w:lang w:val="de" w:eastAsia="de-DE"/>
        </w:rPr>
        <w:t>:</w:t>
      </w:r>
      <w:r w:rsidR="001C4836">
        <w:rPr>
          <w:rFonts w:ascii="Arial" w:eastAsia="Arial" w:hAnsi="Arial" w:cs="Arial"/>
          <w:sz w:val="20"/>
          <w:szCs w:val="20"/>
          <w:lang w:val="de" w:eastAsia="de-DE"/>
        </w:rPr>
        <w:t xml:space="preserve"> </w:t>
      </w:r>
      <w:r>
        <w:rPr>
          <w:rFonts w:ascii="Arial" w:eastAsia="Arial" w:hAnsi="Arial" w:cs="Arial"/>
          <w:sz w:val="20"/>
          <w:szCs w:val="20"/>
          <w:lang w:val="de" w:eastAsia="de-DE"/>
        </w:rPr>
        <w:t xml:space="preserve">Prinz Sportlich </w:t>
      </w:r>
      <w:r w:rsidR="001C4836">
        <w:rPr>
          <w:rFonts w:ascii="Arial" w:eastAsia="Arial" w:hAnsi="Arial" w:cs="Arial"/>
          <w:sz w:val="20"/>
          <w:szCs w:val="20"/>
          <w:lang w:val="de" w:eastAsia="de-DE"/>
        </w:rPr>
        <w:t>wurde im August 2018</w:t>
      </w:r>
      <w:r>
        <w:rPr>
          <w:rFonts w:ascii="Arial" w:eastAsia="Arial" w:hAnsi="Arial" w:cs="Arial"/>
          <w:sz w:val="20"/>
          <w:szCs w:val="20"/>
          <w:lang w:val="de" w:eastAsia="de-DE"/>
        </w:rPr>
        <w:t xml:space="preserve"> als eigenständige GmbH und Co. KG </w:t>
      </w:r>
      <w:r w:rsidR="001C4836">
        <w:rPr>
          <w:rFonts w:ascii="Arial" w:eastAsia="Arial" w:hAnsi="Arial" w:cs="Arial"/>
          <w:sz w:val="20"/>
          <w:szCs w:val="20"/>
          <w:lang w:val="de" w:eastAsia="de-DE"/>
        </w:rPr>
        <w:t>ausgegliedert</w:t>
      </w:r>
      <w:r w:rsidR="00861D69">
        <w:rPr>
          <w:rFonts w:ascii="Arial" w:eastAsia="Arial" w:hAnsi="Arial" w:cs="Arial"/>
          <w:sz w:val="20"/>
          <w:szCs w:val="20"/>
          <w:lang w:val="de" w:eastAsia="de-DE"/>
        </w:rPr>
        <w:t>, gehört aber immer noch zum Portfolio der UNIQ GmbH. In</w:t>
      </w:r>
      <w:r w:rsidR="00D23523">
        <w:rPr>
          <w:rFonts w:ascii="Arial" w:eastAsia="Arial" w:hAnsi="Arial" w:cs="Arial"/>
          <w:sz w:val="20"/>
          <w:szCs w:val="20"/>
          <w:lang w:val="de" w:eastAsia="de-DE"/>
        </w:rPr>
        <w:t xml:space="preserve"> den vergangenen Monaten</w:t>
      </w:r>
      <w:r w:rsidR="00861D69">
        <w:rPr>
          <w:rFonts w:ascii="Arial" w:eastAsia="Arial" w:hAnsi="Arial" w:cs="Arial"/>
          <w:sz w:val="20"/>
          <w:szCs w:val="20"/>
          <w:lang w:val="de" w:eastAsia="de-DE"/>
        </w:rPr>
        <w:t xml:space="preserve"> </w:t>
      </w:r>
      <w:r w:rsidR="00D40B4F">
        <w:rPr>
          <w:rFonts w:ascii="Arial" w:eastAsia="Arial" w:hAnsi="Arial" w:cs="Arial"/>
          <w:sz w:val="20"/>
          <w:szCs w:val="20"/>
          <w:lang w:val="de" w:eastAsia="de-DE"/>
        </w:rPr>
        <w:t xml:space="preserve">erweiterte </w:t>
      </w:r>
      <w:r>
        <w:rPr>
          <w:rFonts w:ascii="Arial" w:eastAsia="Arial" w:hAnsi="Arial" w:cs="Arial"/>
          <w:sz w:val="20"/>
          <w:szCs w:val="20"/>
          <w:lang w:val="de" w:eastAsia="de-DE"/>
        </w:rPr>
        <w:t xml:space="preserve">das </w:t>
      </w:r>
      <w:r w:rsidR="00D23523">
        <w:rPr>
          <w:rFonts w:ascii="Arial" w:eastAsia="Arial" w:hAnsi="Arial" w:cs="Arial"/>
          <w:sz w:val="20"/>
          <w:szCs w:val="20"/>
          <w:lang w:val="de" w:eastAsia="de-DE"/>
        </w:rPr>
        <w:t xml:space="preserve">Team um Prinz Sportlich das </w:t>
      </w:r>
      <w:r>
        <w:rPr>
          <w:rFonts w:ascii="Arial" w:eastAsia="Arial" w:hAnsi="Arial" w:cs="Arial"/>
          <w:sz w:val="20"/>
          <w:szCs w:val="20"/>
          <w:lang w:val="de" w:eastAsia="de-DE"/>
        </w:rPr>
        <w:t>Geschäftsfeld</w:t>
      </w:r>
      <w:r w:rsidR="001B3630">
        <w:rPr>
          <w:rFonts w:ascii="Arial" w:eastAsia="Arial" w:hAnsi="Arial" w:cs="Arial"/>
          <w:sz w:val="20"/>
          <w:szCs w:val="20"/>
          <w:lang w:val="de" w:eastAsia="de-DE"/>
        </w:rPr>
        <w:t>.</w:t>
      </w:r>
      <w:r>
        <w:rPr>
          <w:rFonts w:ascii="Arial" w:eastAsia="Arial" w:hAnsi="Arial" w:cs="Arial"/>
          <w:sz w:val="20"/>
          <w:szCs w:val="20"/>
          <w:lang w:val="de" w:eastAsia="de-DE"/>
        </w:rPr>
        <w:t xml:space="preserve"> </w:t>
      </w:r>
      <w:r w:rsidR="003D1306" w:rsidRPr="003D1306">
        <w:rPr>
          <w:rFonts w:ascii="Arial" w:eastAsia="Arial" w:hAnsi="Arial" w:cs="Arial"/>
          <w:sz w:val="20"/>
          <w:szCs w:val="20"/>
          <w:lang w:val="de" w:eastAsia="de-DE"/>
        </w:rPr>
        <w:t xml:space="preserve">Mit PS Teamsport tritt Prinz Sportlich als Komplettausstatter für </w:t>
      </w:r>
      <w:r w:rsidR="00972DAD">
        <w:rPr>
          <w:rFonts w:ascii="Arial" w:eastAsia="Arial" w:hAnsi="Arial" w:cs="Arial"/>
          <w:sz w:val="20"/>
          <w:szCs w:val="20"/>
          <w:lang w:val="de" w:eastAsia="de-DE"/>
        </w:rPr>
        <w:t>Sport</w:t>
      </w:r>
      <w:r w:rsidR="003D1306" w:rsidRPr="003D1306">
        <w:rPr>
          <w:rFonts w:ascii="Arial" w:eastAsia="Arial" w:hAnsi="Arial" w:cs="Arial"/>
          <w:sz w:val="20"/>
          <w:szCs w:val="20"/>
          <w:lang w:val="de" w:eastAsia="de-DE"/>
        </w:rPr>
        <w:t>vereine auf</w:t>
      </w:r>
      <w:r w:rsidR="003D1306">
        <w:rPr>
          <w:rFonts w:ascii="Arial" w:eastAsia="Arial" w:hAnsi="Arial" w:cs="Arial"/>
          <w:sz w:val="20"/>
          <w:szCs w:val="20"/>
          <w:lang w:val="de" w:eastAsia="de-DE"/>
        </w:rPr>
        <w:t xml:space="preserve"> und stellt</w:t>
      </w:r>
      <w:r w:rsidR="003D1306" w:rsidRPr="003D1306">
        <w:rPr>
          <w:rFonts w:ascii="Arial" w:eastAsia="Arial" w:hAnsi="Arial" w:cs="Arial"/>
          <w:sz w:val="20"/>
          <w:szCs w:val="20"/>
          <w:lang w:val="de" w:eastAsia="de-DE"/>
        </w:rPr>
        <w:t xml:space="preserve"> allen teilnehmenden Vereinen einen eigenen Online-Shop zur Verfügung.</w:t>
      </w:r>
      <w:r>
        <w:rPr>
          <w:rFonts w:ascii="Arial" w:eastAsia="Arial" w:hAnsi="Arial" w:cs="Arial"/>
          <w:sz w:val="20"/>
          <w:szCs w:val="20"/>
          <w:lang w:val="de" w:eastAsia="de-DE"/>
        </w:rPr>
        <w:t xml:space="preserve"> </w:t>
      </w:r>
      <w:r w:rsidR="00F16931">
        <w:rPr>
          <w:rFonts w:ascii="Arial" w:eastAsia="Arial" w:hAnsi="Arial" w:cs="Arial"/>
          <w:sz w:val="20"/>
          <w:szCs w:val="20"/>
          <w:lang w:val="de" w:eastAsia="de-DE"/>
        </w:rPr>
        <w:t>Mit</w:t>
      </w:r>
      <w:r w:rsidR="00F16931" w:rsidRPr="00F16931">
        <w:rPr>
          <w:rFonts w:ascii="Arial" w:eastAsia="Arial" w:hAnsi="Arial" w:cs="Arial"/>
          <w:sz w:val="20"/>
          <w:szCs w:val="20"/>
          <w:lang w:val="de" w:eastAsia="de-DE"/>
        </w:rPr>
        <w:t xml:space="preserve"> PS </w:t>
      </w:r>
      <w:proofErr w:type="spellStart"/>
      <w:r w:rsidR="00F16931" w:rsidRPr="00F16931">
        <w:rPr>
          <w:rFonts w:ascii="Arial" w:eastAsia="Arial" w:hAnsi="Arial" w:cs="Arial"/>
          <w:sz w:val="20"/>
          <w:szCs w:val="20"/>
          <w:lang w:val="de" w:eastAsia="de-DE"/>
        </w:rPr>
        <w:t>Production</w:t>
      </w:r>
      <w:proofErr w:type="spellEnd"/>
      <w:r w:rsidR="00F16931" w:rsidRPr="00F16931">
        <w:rPr>
          <w:rFonts w:ascii="Arial" w:eastAsia="Arial" w:hAnsi="Arial" w:cs="Arial"/>
          <w:sz w:val="20"/>
          <w:szCs w:val="20"/>
          <w:lang w:val="de" w:eastAsia="de-DE"/>
        </w:rPr>
        <w:t xml:space="preserve"> </w:t>
      </w:r>
      <w:r w:rsidR="00696FE8">
        <w:rPr>
          <w:rFonts w:ascii="Arial" w:eastAsia="Arial" w:hAnsi="Arial" w:cs="Arial"/>
          <w:sz w:val="20"/>
          <w:szCs w:val="20"/>
          <w:lang w:val="de" w:eastAsia="de-DE"/>
        </w:rPr>
        <w:t>bietet das Team</w:t>
      </w:r>
      <w:r w:rsidR="00F16931" w:rsidRPr="00F16931">
        <w:rPr>
          <w:rFonts w:ascii="Arial" w:eastAsia="Arial" w:hAnsi="Arial" w:cs="Arial"/>
          <w:sz w:val="20"/>
          <w:szCs w:val="20"/>
          <w:lang w:val="de" w:eastAsia="de-DE"/>
        </w:rPr>
        <w:t xml:space="preserve"> seine Expertise in der Video- und Bildproduktion als externe Dienstleistung an. </w:t>
      </w:r>
    </w:p>
    <w:p w14:paraId="22888FAE" w14:textId="77777777" w:rsidR="001B17D5" w:rsidRDefault="001B17D5" w:rsidP="00F77678">
      <w:pPr>
        <w:spacing w:after="0" w:line="240" w:lineRule="auto"/>
        <w:ind w:right="1134"/>
        <w:rPr>
          <w:rFonts w:ascii="Arial" w:eastAsia="Arial" w:hAnsi="Arial" w:cs="Arial"/>
          <w:sz w:val="20"/>
          <w:szCs w:val="20"/>
          <w:lang w:val="de" w:eastAsia="de-DE"/>
        </w:rPr>
      </w:pPr>
    </w:p>
    <w:p w14:paraId="73DD802D" w14:textId="6574E65D" w:rsidR="004846DA" w:rsidRDefault="004846DA" w:rsidP="004846DA">
      <w:pPr>
        <w:spacing w:after="0" w:line="240" w:lineRule="auto"/>
        <w:ind w:right="1134"/>
        <w:rPr>
          <w:rFonts w:ascii="Arial" w:eastAsia="Arial" w:hAnsi="Arial" w:cs="Arial"/>
          <w:sz w:val="20"/>
          <w:szCs w:val="20"/>
          <w:lang w:val="de" w:eastAsia="de-DE"/>
        </w:rPr>
      </w:pPr>
      <w:r>
        <w:rPr>
          <w:rFonts w:ascii="Arial" w:eastAsia="Arial" w:hAnsi="Arial" w:cs="Arial"/>
          <w:b/>
          <w:color w:val="767171" w:themeColor="background2" w:themeShade="80"/>
          <w:sz w:val="20"/>
          <w:szCs w:val="20"/>
          <w:lang w:val="de" w:eastAsia="de-DE"/>
        </w:rPr>
        <w:t>Ausblick</w:t>
      </w:r>
    </w:p>
    <w:p w14:paraId="293115A0" w14:textId="552ABBB6" w:rsidR="002975ED" w:rsidRDefault="008766E9" w:rsidP="00AF3679">
      <w:pPr>
        <w:spacing w:after="0" w:line="240" w:lineRule="auto"/>
        <w:ind w:right="1134"/>
        <w:rPr>
          <w:rFonts w:ascii="Arial" w:eastAsia="Arial" w:hAnsi="Arial" w:cs="Arial"/>
          <w:sz w:val="20"/>
          <w:szCs w:val="20"/>
          <w:lang w:val="de" w:eastAsia="de-DE"/>
        </w:rPr>
      </w:pPr>
      <w:r>
        <w:rPr>
          <w:rFonts w:ascii="Arial" w:eastAsia="Arial" w:hAnsi="Arial" w:cs="Arial"/>
          <w:sz w:val="20"/>
          <w:szCs w:val="20"/>
          <w:lang w:val="de" w:eastAsia="de-DE"/>
        </w:rPr>
        <w:t xml:space="preserve">Das Unternehmen </w:t>
      </w:r>
      <w:r w:rsidR="00484F66">
        <w:rPr>
          <w:rFonts w:ascii="Arial" w:eastAsia="Arial" w:hAnsi="Arial" w:cs="Arial"/>
          <w:sz w:val="20"/>
          <w:szCs w:val="20"/>
          <w:lang w:val="de" w:eastAsia="de-DE"/>
        </w:rPr>
        <w:t>will sich</w:t>
      </w:r>
      <w:r w:rsidR="004B455E">
        <w:rPr>
          <w:rFonts w:ascii="Arial" w:eastAsia="Arial" w:hAnsi="Arial" w:cs="Arial"/>
          <w:sz w:val="20"/>
          <w:szCs w:val="20"/>
          <w:lang w:val="de" w:eastAsia="de-DE"/>
        </w:rPr>
        <w:t xml:space="preserve"> – neben </w:t>
      </w:r>
      <w:r w:rsidR="00F77678">
        <w:rPr>
          <w:rFonts w:ascii="Arial" w:eastAsia="Arial" w:hAnsi="Arial" w:cs="Arial"/>
          <w:sz w:val="20"/>
          <w:szCs w:val="20"/>
          <w:lang w:val="de" w:eastAsia="de-DE"/>
        </w:rPr>
        <w:t>P</w:t>
      </w:r>
      <w:r w:rsidR="000B06DA">
        <w:rPr>
          <w:rFonts w:ascii="Arial" w:eastAsia="Arial" w:hAnsi="Arial" w:cs="Arial"/>
          <w:sz w:val="20"/>
          <w:szCs w:val="20"/>
          <w:lang w:val="de" w:eastAsia="de-DE"/>
        </w:rPr>
        <w:t>rinz Sportlich –</w:t>
      </w:r>
      <w:r w:rsidR="00484F66">
        <w:rPr>
          <w:rFonts w:ascii="Arial" w:eastAsia="Arial" w:hAnsi="Arial" w:cs="Arial"/>
          <w:sz w:val="20"/>
          <w:szCs w:val="20"/>
          <w:lang w:val="de" w:eastAsia="de-DE"/>
        </w:rPr>
        <w:t xml:space="preserve"> z</w:t>
      </w:r>
      <w:r>
        <w:rPr>
          <w:rFonts w:ascii="Arial" w:eastAsia="Arial" w:hAnsi="Arial" w:cs="Arial"/>
          <w:sz w:val="20"/>
          <w:szCs w:val="20"/>
          <w:lang w:val="de" w:eastAsia="de-DE"/>
        </w:rPr>
        <w:t xml:space="preserve">ukünftig wieder </w:t>
      </w:r>
      <w:r w:rsidR="004523D5">
        <w:rPr>
          <w:rFonts w:ascii="Arial" w:eastAsia="Arial" w:hAnsi="Arial" w:cs="Arial"/>
          <w:sz w:val="20"/>
          <w:szCs w:val="20"/>
          <w:lang w:val="de" w:eastAsia="de-DE"/>
        </w:rPr>
        <w:t xml:space="preserve">stärker </w:t>
      </w:r>
      <w:r w:rsidR="001F0D66">
        <w:rPr>
          <w:rFonts w:ascii="Arial" w:eastAsia="Arial" w:hAnsi="Arial" w:cs="Arial"/>
          <w:sz w:val="20"/>
          <w:szCs w:val="20"/>
          <w:lang w:val="de" w:eastAsia="de-DE"/>
        </w:rPr>
        <w:t>auf die Reisebranch</w:t>
      </w:r>
      <w:r>
        <w:rPr>
          <w:rFonts w:ascii="Arial" w:eastAsia="Arial" w:hAnsi="Arial" w:cs="Arial"/>
          <w:sz w:val="20"/>
          <w:szCs w:val="20"/>
          <w:lang w:val="de" w:eastAsia="de-DE"/>
        </w:rPr>
        <w:t>e</w:t>
      </w:r>
      <w:r w:rsidR="00484F66">
        <w:rPr>
          <w:rFonts w:ascii="Arial" w:eastAsia="Arial" w:hAnsi="Arial" w:cs="Arial"/>
          <w:sz w:val="20"/>
          <w:szCs w:val="20"/>
          <w:lang w:val="de" w:eastAsia="de-DE"/>
        </w:rPr>
        <w:t xml:space="preserve"> fokussieren</w:t>
      </w:r>
      <w:r>
        <w:rPr>
          <w:rFonts w:ascii="Arial" w:eastAsia="Arial" w:hAnsi="Arial" w:cs="Arial"/>
          <w:sz w:val="20"/>
          <w:szCs w:val="20"/>
          <w:lang w:val="de" w:eastAsia="de-DE"/>
        </w:rPr>
        <w:t xml:space="preserve">, in der </w:t>
      </w:r>
      <w:r w:rsidR="00244B33">
        <w:rPr>
          <w:rFonts w:ascii="Arial" w:eastAsia="Arial" w:hAnsi="Arial" w:cs="Arial"/>
          <w:sz w:val="20"/>
          <w:szCs w:val="20"/>
          <w:lang w:val="de" w:eastAsia="de-DE"/>
        </w:rPr>
        <w:t xml:space="preserve">neben Urlaubsguru </w:t>
      </w:r>
      <w:r>
        <w:rPr>
          <w:rFonts w:ascii="Arial" w:eastAsia="Arial" w:hAnsi="Arial" w:cs="Arial"/>
          <w:sz w:val="20"/>
          <w:szCs w:val="20"/>
          <w:lang w:val="de" w:eastAsia="de-DE"/>
        </w:rPr>
        <w:t>auch</w:t>
      </w:r>
      <w:r w:rsidR="001F0D66">
        <w:rPr>
          <w:rFonts w:ascii="Arial" w:eastAsia="Arial" w:hAnsi="Arial" w:cs="Arial"/>
          <w:sz w:val="20"/>
          <w:szCs w:val="20"/>
          <w:lang w:val="de" w:eastAsia="de-DE"/>
        </w:rPr>
        <w:t xml:space="preserve"> </w:t>
      </w:r>
      <w:r w:rsidR="00484F66">
        <w:rPr>
          <w:rFonts w:ascii="Arial" w:eastAsia="Arial" w:hAnsi="Arial" w:cs="Arial"/>
          <w:sz w:val="20"/>
          <w:szCs w:val="20"/>
          <w:lang w:val="de" w:eastAsia="de-DE"/>
        </w:rPr>
        <w:t xml:space="preserve">das Portal </w:t>
      </w:r>
      <w:r w:rsidR="001F0D66">
        <w:rPr>
          <w:rFonts w:ascii="Arial" w:eastAsia="Arial" w:hAnsi="Arial" w:cs="Arial"/>
          <w:sz w:val="20"/>
          <w:szCs w:val="20"/>
          <w:lang w:val="de" w:eastAsia="de-DE"/>
        </w:rPr>
        <w:t>Captain Kreuzfahrt</w:t>
      </w:r>
      <w:r>
        <w:rPr>
          <w:rFonts w:ascii="Arial" w:eastAsia="Arial" w:hAnsi="Arial" w:cs="Arial"/>
          <w:sz w:val="20"/>
          <w:szCs w:val="20"/>
          <w:lang w:val="de" w:eastAsia="de-DE"/>
        </w:rPr>
        <w:t xml:space="preserve"> agiert. Auch die anderen internationalen </w:t>
      </w:r>
      <w:proofErr w:type="spellStart"/>
      <w:r>
        <w:rPr>
          <w:rFonts w:ascii="Arial" w:eastAsia="Arial" w:hAnsi="Arial" w:cs="Arial"/>
          <w:sz w:val="20"/>
          <w:szCs w:val="20"/>
          <w:lang w:val="de" w:eastAsia="de-DE"/>
        </w:rPr>
        <w:t>Holidayguru</w:t>
      </w:r>
      <w:proofErr w:type="spellEnd"/>
      <w:r>
        <w:rPr>
          <w:rFonts w:ascii="Arial" w:eastAsia="Arial" w:hAnsi="Arial" w:cs="Arial"/>
          <w:sz w:val="20"/>
          <w:szCs w:val="20"/>
          <w:lang w:val="de" w:eastAsia="de-DE"/>
        </w:rPr>
        <w:t xml:space="preserve">-Portale Schweiz, Österreich, Niederlande, Italien, Spanien und Irland werden weitergeführt. </w:t>
      </w:r>
    </w:p>
    <w:p w14:paraId="5B175BF0" w14:textId="6F87737D" w:rsidR="004977FB" w:rsidRDefault="004977FB" w:rsidP="004977FB">
      <w:pPr>
        <w:spacing w:after="0" w:line="240" w:lineRule="auto"/>
        <w:rPr>
          <w:rFonts w:ascii="Segoe UI" w:eastAsia="Times New Roman" w:hAnsi="Segoe UI" w:cs="Segoe UI"/>
          <w:sz w:val="21"/>
          <w:szCs w:val="21"/>
          <w:lang w:eastAsia="de-DE"/>
        </w:rPr>
      </w:pPr>
    </w:p>
    <w:p w14:paraId="4425CBB5" w14:textId="77777777" w:rsidR="00EA0196" w:rsidRPr="004977FB" w:rsidRDefault="00EA0196" w:rsidP="004977FB">
      <w:pPr>
        <w:spacing w:after="0" w:line="240" w:lineRule="auto"/>
        <w:rPr>
          <w:rFonts w:ascii="Segoe UI" w:eastAsia="Times New Roman" w:hAnsi="Segoe UI" w:cs="Segoe UI"/>
          <w:sz w:val="21"/>
          <w:szCs w:val="21"/>
          <w:lang w:eastAsia="de-DE"/>
        </w:rPr>
      </w:pPr>
    </w:p>
    <w:p w14:paraId="2A2EE499" w14:textId="77777777" w:rsidR="00AF3679" w:rsidRDefault="00AF3679" w:rsidP="00AF3679">
      <w:pPr>
        <w:spacing w:after="0" w:line="240" w:lineRule="auto"/>
        <w:ind w:right="1134"/>
        <w:rPr>
          <w:rFonts w:ascii="Arial" w:eastAsia="Arial" w:hAnsi="Arial" w:cs="Arial"/>
          <w:sz w:val="20"/>
          <w:szCs w:val="20"/>
          <w:lang w:val="de" w:eastAsia="de-DE"/>
        </w:rPr>
      </w:pPr>
    </w:p>
    <w:p w14:paraId="64049653" w14:textId="77777777" w:rsidR="005866C8" w:rsidRDefault="005866C8" w:rsidP="00AF3679">
      <w:pPr>
        <w:spacing w:after="0" w:line="240" w:lineRule="auto"/>
        <w:ind w:right="1134"/>
        <w:rPr>
          <w:rFonts w:ascii="Arial" w:eastAsia="Arial" w:hAnsi="Arial" w:cs="Arial"/>
          <w:sz w:val="20"/>
          <w:szCs w:val="20"/>
          <w:lang w:val="de" w:eastAsia="de-DE"/>
        </w:rPr>
      </w:pPr>
    </w:p>
    <w:p w14:paraId="1F07D8B4" w14:textId="758C59CC" w:rsidR="00AF3679" w:rsidRPr="00B80CFA" w:rsidRDefault="00AF3679" w:rsidP="00AF3679">
      <w:pPr>
        <w:spacing w:line="240" w:lineRule="auto"/>
        <w:ind w:right="1134"/>
        <w:rPr>
          <w:rFonts w:ascii="Arial" w:hAnsi="Arial" w:cs="Arial"/>
          <w:i/>
          <w:sz w:val="18"/>
          <w:szCs w:val="18"/>
        </w:rPr>
      </w:pPr>
      <w:r w:rsidRPr="00950D36">
        <w:rPr>
          <w:rFonts w:ascii="Arial" w:hAnsi="Arial" w:cs="Arial"/>
          <w:b/>
          <w:sz w:val="18"/>
          <w:szCs w:val="18"/>
          <w:lang w:eastAsia="de-DE"/>
        </w:rPr>
        <w:t xml:space="preserve">Über UNIQ GmbH </w:t>
      </w:r>
      <w:r w:rsidRPr="00950D36">
        <w:rPr>
          <w:rFonts w:ascii="Arial" w:hAnsi="Arial" w:cs="Arial"/>
          <w:b/>
          <w:sz w:val="18"/>
          <w:szCs w:val="18"/>
          <w:lang w:eastAsia="de-DE"/>
        </w:rPr>
        <w:br/>
      </w:r>
      <w:r w:rsidRPr="00950D36">
        <w:rPr>
          <w:rFonts w:ascii="Arial" w:hAnsi="Arial" w:cs="Arial"/>
          <w:i/>
          <w:sz w:val="18"/>
          <w:szCs w:val="18"/>
        </w:rPr>
        <w:t xml:space="preserve">Daniel Krahn und Daniel Marx gründeten im Sommer 2012 Urlaubsguru und sind heute Geschäftsführer der UNIQ GmbH, die neben Urlaubsguru und </w:t>
      </w:r>
      <w:proofErr w:type="spellStart"/>
      <w:r w:rsidRPr="00950D36">
        <w:rPr>
          <w:rFonts w:ascii="Arial" w:hAnsi="Arial" w:cs="Arial"/>
          <w:i/>
          <w:sz w:val="18"/>
          <w:szCs w:val="18"/>
        </w:rPr>
        <w:t>Holidayguru</w:t>
      </w:r>
      <w:proofErr w:type="spellEnd"/>
      <w:r w:rsidRPr="00950D36">
        <w:rPr>
          <w:rFonts w:ascii="Arial" w:hAnsi="Arial" w:cs="Arial"/>
          <w:i/>
          <w:sz w:val="18"/>
          <w:szCs w:val="18"/>
        </w:rPr>
        <w:t xml:space="preserve"> in </w:t>
      </w:r>
      <w:r w:rsidR="0096522D">
        <w:rPr>
          <w:rFonts w:ascii="Arial" w:hAnsi="Arial" w:cs="Arial"/>
          <w:i/>
          <w:sz w:val="18"/>
          <w:szCs w:val="18"/>
        </w:rPr>
        <w:t>weiteren eur</w:t>
      </w:r>
      <w:r w:rsidR="00CC6625">
        <w:rPr>
          <w:rFonts w:ascii="Arial" w:hAnsi="Arial" w:cs="Arial"/>
          <w:i/>
          <w:sz w:val="18"/>
          <w:szCs w:val="18"/>
        </w:rPr>
        <w:t>o</w:t>
      </w:r>
      <w:r w:rsidR="0096522D">
        <w:rPr>
          <w:rFonts w:ascii="Arial" w:hAnsi="Arial" w:cs="Arial"/>
          <w:i/>
          <w:sz w:val="18"/>
          <w:szCs w:val="18"/>
        </w:rPr>
        <w:t>päischen</w:t>
      </w:r>
      <w:r w:rsidR="0096522D" w:rsidRPr="00950D36">
        <w:rPr>
          <w:rFonts w:ascii="Arial" w:hAnsi="Arial" w:cs="Arial"/>
          <w:i/>
          <w:sz w:val="18"/>
          <w:szCs w:val="18"/>
        </w:rPr>
        <w:t xml:space="preserve"> </w:t>
      </w:r>
      <w:r w:rsidRPr="00950D36">
        <w:rPr>
          <w:rFonts w:ascii="Arial" w:hAnsi="Arial" w:cs="Arial"/>
          <w:i/>
          <w:sz w:val="18"/>
          <w:szCs w:val="18"/>
        </w:rPr>
        <w:t>Ländern zudem auch die Marken Prinz Sportlich</w:t>
      </w:r>
      <w:r w:rsidR="00F17EEC">
        <w:rPr>
          <w:rFonts w:ascii="Arial" w:hAnsi="Arial" w:cs="Arial"/>
          <w:i/>
          <w:sz w:val="18"/>
          <w:szCs w:val="18"/>
        </w:rPr>
        <w:t xml:space="preserve"> und</w:t>
      </w:r>
      <w:r w:rsidRPr="00950D36">
        <w:rPr>
          <w:rFonts w:ascii="Arial" w:hAnsi="Arial" w:cs="Arial"/>
          <w:i/>
          <w:sz w:val="18"/>
          <w:szCs w:val="18"/>
        </w:rPr>
        <w:t xml:space="preserve"> Captain Kreuzfahrt betreibt. Mittlerweile arbeiten 200 Mitarbeiter an fünf Standorten (Holzwickede, Unna, Münster, Wien, Utrecht) für das junge Unternehmen, das noch heute ohne Fremdkapital auskomm</w:t>
      </w:r>
      <w:r w:rsidR="00F17EEC">
        <w:rPr>
          <w:rFonts w:ascii="Arial" w:hAnsi="Arial" w:cs="Arial"/>
          <w:i/>
          <w:sz w:val="18"/>
          <w:szCs w:val="18"/>
        </w:rPr>
        <w:t>t</w:t>
      </w:r>
      <w:r w:rsidRPr="00950D36">
        <w:rPr>
          <w:rFonts w:ascii="Arial" w:hAnsi="Arial" w:cs="Arial"/>
          <w:i/>
          <w:sz w:val="18"/>
          <w:szCs w:val="18"/>
        </w:rPr>
        <w:t>.</w:t>
      </w:r>
    </w:p>
    <w:bookmarkEnd w:id="0"/>
    <w:p w14:paraId="0B11301C" w14:textId="77777777" w:rsidR="00AF3679" w:rsidRDefault="00AF3679" w:rsidP="00AF3679">
      <w:pPr>
        <w:spacing w:after="0" w:line="240" w:lineRule="auto"/>
        <w:ind w:right="1134"/>
        <w:rPr>
          <w:rFonts w:ascii="Arial" w:eastAsia="Arial" w:hAnsi="Arial" w:cs="Arial"/>
          <w:sz w:val="16"/>
          <w:szCs w:val="16"/>
          <w:lang w:val="de" w:eastAsia="de-DE"/>
        </w:rPr>
      </w:pPr>
    </w:p>
    <w:p w14:paraId="2D6F56EC" w14:textId="0116181C" w:rsidR="00AF3679" w:rsidRPr="00DA1E90" w:rsidRDefault="00AF3679" w:rsidP="00AF3679">
      <w:pPr>
        <w:spacing w:after="0" w:line="240" w:lineRule="auto"/>
        <w:ind w:right="1134"/>
        <w:rPr>
          <w:rFonts w:ascii="Arial" w:eastAsia="Arial" w:hAnsi="Arial" w:cs="Arial"/>
          <w:sz w:val="16"/>
          <w:szCs w:val="16"/>
          <w:lang w:val="de" w:eastAsia="de-DE"/>
        </w:rPr>
      </w:pPr>
      <w:r w:rsidRPr="00CB7A4A">
        <w:rPr>
          <w:rFonts w:ascii="Arial" w:eastAsia="Arial" w:hAnsi="Arial" w:cs="Arial"/>
          <w:sz w:val="16"/>
          <w:szCs w:val="16"/>
          <w:lang w:val="de" w:eastAsia="de-DE"/>
        </w:rPr>
        <w:t xml:space="preserve">Holzwickede, </w:t>
      </w:r>
      <w:r w:rsidR="00764148">
        <w:rPr>
          <w:rFonts w:ascii="Arial" w:eastAsia="Arial" w:hAnsi="Arial" w:cs="Arial"/>
          <w:sz w:val="16"/>
          <w:szCs w:val="16"/>
          <w:lang w:val="de" w:eastAsia="de-DE"/>
        </w:rPr>
        <w:t>12</w:t>
      </w:r>
      <w:r w:rsidR="00CB7A4A" w:rsidRPr="00CB7A4A">
        <w:rPr>
          <w:rFonts w:ascii="Arial" w:eastAsia="Arial" w:hAnsi="Arial" w:cs="Arial"/>
          <w:sz w:val="16"/>
          <w:szCs w:val="16"/>
          <w:lang w:val="de" w:eastAsia="de-DE"/>
        </w:rPr>
        <w:t>.08</w:t>
      </w:r>
      <w:r w:rsidRPr="00CB7A4A">
        <w:rPr>
          <w:rFonts w:ascii="Arial" w:eastAsia="Arial" w:hAnsi="Arial" w:cs="Arial"/>
          <w:sz w:val="16"/>
          <w:szCs w:val="16"/>
          <w:lang w:val="de" w:eastAsia="de-DE"/>
        </w:rPr>
        <w:t>.2019</w:t>
      </w:r>
    </w:p>
    <w:p w14:paraId="236670C8" w14:textId="77777777" w:rsidR="00AF3679" w:rsidRPr="00737BC0" w:rsidRDefault="00AF3679" w:rsidP="00AF3679">
      <w:pPr>
        <w:spacing w:after="0" w:line="240" w:lineRule="auto"/>
        <w:ind w:right="1134"/>
        <w:rPr>
          <w:rFonts w:ascii="Arial" w:eastAsia="Arial" w:hAnsi="Arial" w:cs="Arial"/>
          <w:sz w:val="16"/>
          <w:szCs w:val="16"/>
          <w:lang w:val="de" w:eastAsia="de-DE"/>
        </w:rPr>
      </w:pPr>
    </w:p>
    <w:p w14:paraId="2C01625A" w14:textId="1E3012DB" w:rsidR="00AF3679" w:rsidRDefault="00AF3679" w:rsidP="00AF3679">
      <w:pPr>
        <w:spacing w:line="240" w:lineRule="auto"/>
        <w:ind w:right="1134"/>
      </w:pPr>
      <w:r w:rsidRPr="00B0718F">
        <w:rPr>
          <w:rFonts w:ascii="Arial" w:hAnsi="Arial" w:cs="Arial"/>
          <w:sz w:val="14"/>
          <w:szCs w:val="14"/>
        </w:rPr>
        <w:t xml:space="preserve">Ansprechpartner für Medien: </w:t>
      </w:r>
      <w:r w:rsidR="00CB7A4A">
        <w:rPr>
          <w:rFonts w:ascii="Arial" w:hAnsi="Arial" w:cs="Arial"/>
          <w:sz w:val="14"/>
          <w:szCs w:val="14"/>
        </w:rPr>
        <w:t>Annika Hunkemöller</w:t>
      </w:r>
      <w:r w:rsidRPr="00B0718F">
        <w:rPr>
          <w:rFonts w:ascii="Arial" w:hAnsi="Arial" w:cs="Arial"/>
          <w:sz w:val="14"/>
          <w:szCs w:val="14"/>
        </w:rPr>
        <w:t>,</w:t>
      </w:r>
      <w:r w:rsidR="00CB7A4A">
        <w:rPr>
          <w:rFonts w:ascii="Arial" w:hAnsi="Arial" w:cs="Arial"/>
          <w:sz w:val="14"/>
          <w:szCs w:val="14"/>
        </w:rPr>
        <w:t xml:space="preserve"> Pressesprecherin,</w:t>
      </w:r>
      <w:r w:rsidRPr="00B0718F">
        <w:rPr>
          <w:rFonts w:ascii="Arial" w:hAnsi="Arial" w:cs="Arial"/>
          <w:sz w:val="14"/>
          <w:szCs w:val="14"/>
        </w:rPr>
        <w:t xml:space="preserve"> Tel. 02301 94580-</w:t>
      </w:r>
      <w:r w:rsidR="00CB7A4A">
        <w:rPr>
          <w:rFonts w:ascii="Arial" w:hAnsi="Arial" w:cs="Arial"/>
          <w:sz w:val="14"/>
          <w:szCs w:val="14"/>
        </w:rPr>
        <w:t>511</w:t>
      </w:r>
      <w:r w:rsidRPr="00B0718F">
        <w:rPr>
          <w:rFonts w:ascii="Arial" w:hAnsi="Arial" w:cs="Arial"/>
          <w:sz w:val="14"/>
          <w:szCs w:val="14"/>
        </w:rPr>
        <w:t xml:space="preserve">, </w:t>
      </w:r>
      <w:hyperlink r:id="rId11" w:history="1">
        <w:r w:rsidRPr="00C06E82">
          <w:rPr>
            <w:rStyle w:val="Hyperlink"/>
            <w:rFonts w:ascii="Arial" w:hAnsi="Arial" w:cs="Arial"/>
            <w:color w:val="auto"/>
            <w:sz w:val="14"/>
            <w:szCs w:val="14"/>
            <w:u w:val="none"/>
          </w:rPr>
          <w:t>presse@un-iq.de</w:t>
        </w:r>
      </w:hyperlink>
      <w:r w:rsidRPr="00B0718F">
        <w:rPr>
          <w:rFonts w:ascii="Arial" w:hAnsi="Arial" w:cs="Arial"/>
          <w:sz w:val="14"/>
          <w:szCs w:val="14"/>
        </w:rPr>
        <w:br/>
        <w:t>Herausgeber: UNIQ GmbH, Rhenus-Platz 2, 59439 Holzwickede, Tel. 02301 94580-0, www.un-iq.d</w:t>
      </w:r>
      <w:r>
        <w:rPr>
          <w:rFonts w:ascii="Arial" w:hAnsi="Arial" w:cs="Arial"/>
          <w:sz w:val="14"/>
          <w:szCs w:val="14"/>
        </w:rPr>
        <w:t>e</w:t>
      </w:r>
    </w:p>
    <w:p w14:paraId="4C26EB4A" w14:textId="77777777" w:rsidR="00AF3679" w:rsidRDefault="00AF3679" w:rsidP="00AF3679"/>
    <w:p w14:paraId="0C1D527F" w14:textId="77777777" w:rsidR="00493F01" w:rsidRDefault="00493F01">
      <w:bookmarkStart w:id="1" w:name="_GoBack"/>
      <w:bookmarkEnd w:id="1"/>
    </w:p>
    <w:sectPr w:rsidR="00493F01" w:rsidSect="00C34B40">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F560" w14:textId="77777777" w:rsidR="00030BE5" w:rsidRDefault="00030BE5">
      <w:pPr>
        <w:spacing w:after="0" w:line="240" w:lineRule="auto"/>
      </w:pPr>
      <w:r>
        <w:separator/>
      </w:r>
    </w:p>
  </w:endnote>
  <w:endnote w:type="continuationSeparator" w:id="0">
    <w:p w14:paraId="14DCABBE" w14:textId="77777777" w:rsidR="00030BE5" w:rsidRDefault="00030BE5">
      <w:pPr>
        <w:spacing w:after="0" w:line="240" w:lineRule="auto"/>
      </w:pPr>
      <w:r>
        <w:continuationSeparator/>
      </w:r>
    </w:p>
  </w:endnote>
  <w:endnote w:type="continuationNotice" w:id="1">
    <w:p w14:paraId="74B6EF56" w14:textId="77777777" w:rsidR="00030BE5" w:rsidRDefault="00030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EDD2" w14:textId="0E203AEA" w:rsidR="00C76366" w:rsidRDefault="00F17EEC" w:rsidP="00C7636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5B0D" w14:textId="77777777" w:rsidR="00030BE5" w:rsidRDefault="00030BE5">
      <w:pPr>
        <w:spacing w:after="0" w:line="240" w:lineRule="auto"/>
      </w:pPr>
      <w:r>
        <w:separator/>
      </w:r>
    </w:p>
  </w:footnote>
  <w:footnote w:type="continuationSeparator" w:id="0">
    <w:p w14:paraId="3DAEC46F" w14:textId="77777777" w:rsidR="00030BE5" w:rsidRDefault="00030BE5">
      <w:pPr>
        <w:spacing w:after="0" w:line="240" w:lineRule="auto"/>
      </w:pPr>
      <w:r>
        <w:continuationSeparator/>
      </w:r>
    </w:p>
  </w:footnote>
  <w:footnote w:type="continuationNotice" w:id="1">
    <w:p w14:paraId="04D83B8C" w14:textId="77777777" w:rsidR="00030BE5" w:rsidRDefault="00030B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1B3"/>
    <w:multiLevelType w:val="hybridMultilevel"/>
    <w:tmpl w:val="C1603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79"/>
    <w:rsid w:val="000034D8"/>
    <w:rsid w:val="00007D82"/>
    <w:rsid w:val="000108E6"/>
    <w:rsid w:val="0001156C"/>
    <w:rsid w:val="00015BFA"/>
    <w:rsid w:val="00017313"/>
    <w:rsid w:val="000234F3"/>
    <w:rsid w:val="00027EDB"/>
    <w:rsid w:val="00030BE5"/>
    <w:rsid w:val="00031E16"/>
    <w:rsid w:val="000401C0"/>
    <w:rsid w:val="00045FC7"/>
    <w:rsid w:val="00053AC1"/>
    <w:rsid w:val="00055629"/>
    <w:rsid w:val="0006382C"/>
    <w:rsid w:val="0006616B"/>
    <w:rsid w:val="000762A2"/>
    <w:rsid w:val="00077400"/>
    <w:rsid w:val="00077EAE"/>
    <w:rsid w:val="000838AF"/>
    <w:rsid w:val="00085151"/>
    <w:rsid w:val="00087E76"/>
    <w:rsid w:val="000A594E"/>
    <w:rsid w:val="000B010B"/>
    <w:rsid w:val="000B06DA"/>
    <w:rsid w:val="000B2DBA"/>
    <w:rsid w:val="000B7A59"/>
    <w:rsid w:val="000B7D79"/>
    <w:rsid w:val="000C096E"/>
    <w:rsid w:val="000D0C8F"/>
    <w:rsid w:val="000D3A63"/>
    <w:rsid w:val="000D564B"/>
    <w:rsid w:val="000E11EC"/>
    <w:rsid w:val="000F399C"/>
    <w:rsid w:val="00101D2F"/>
    <w:rsid w:val="00103410"/>
    <w:rsid w:val="001037FC"/>
    <w:rsid w:val="00106E48"/>
    <w:rsid w:val="00111B73"/>
    <w:rsid w:val="00124276"/>
    <w:rsid w:val="001277DB"/>
    <w:rsid w:val="00131085"/>
    <w:rsid w:val="001368B0"/>
    <w:rsid w:val="00144CBF"/>
    <w:rsid w:val="0014567C"/>
    <w:rsid w:val="00147A73"/>
    <w:rsid w:val="001626F5"/>
    <w:rsid w:val="001727DD"/>
    <w:rsid w:val="00172889"/>
    <w:rsid w:val="00172F39"/>
    <w:rsid w:val="00173572"/>
    <w:rsid w:val="00184734"/>
    <w:rsid w:val="00185C78"/>
    <w:rsid w:val="0018648C"/>
    <w:rsid w:val="00191B32"/>
    <w:rsid w:val="00194007"/>
    <w:rsid w:val="001A1C9E"/>
    <w:rsid w:val="001A5C9A"/>
    <w:rsid w:val="001A64AF"/>
    <w:rsid w:val="001B0BE6"/>
    <w:rsid w:val="001B17D5"/>
    <w:rsid w:val="001B3630"/>
    <w:rsid w:val="001C09ED"/>
    <w:rsid w:val="001C4836"/>
    <w:rsid w:val="001D67DE"/>
    <w:rsid w:val="001D7478"/>
    <w:rsid w:val="001E0163"/>
    <w:rsid w:val="001E3DE6"/>
    <w:rsid w:val="001E4A7A"/>
    <w:rsid w:val="001E6D3E"/>
    <w:rsid w:val="001E78FD"/>
    <w:rsid w:val="001F0D66"/>
    <w:rsid w:val="001F10BF"/>
    <w:rsid w:val="001F3B70"/>
    <w:rsid w:val="00201616"/>
    <w:rsid w:val="00210230"/>
    <w:rsid w:val="002112EA"/>
    <w:rsid w:val="00211AB8"/>
    <w:rsid w:val="002233C0"/>
    <w:rsid w:val="00223E9A"/>
    <w:rsid w:val="002279D1"/>
    <w:rsid w:val="00227A0C"/>
    <w:rsid w:val="00235F0E"/>
    <w:rsid w:val="00236DE0"/>
    <w:rsid w:val="00244B33"/>
    <w:rsid w:val="0025073F"/>
    <w:rsid w:val="00253C3F"/>
    <w:rsid w:val="00256B15"/>
    <w:rsid w:val="0026148D"/>
    <w:rsid w:val="00263E31"/>
    <w:rsid w:val="00270EF2"/>
    <w:rsid w:val="002763E8"/>
    <w:rsid w:val="00276655"/>
    <w:rsid w:val="00282B80"/>
    <w:rsid w:val="00284FC3"/>
    <w:rsid w:val="00292D3D"/>
    <w:rsid w:val="002938F8"/>
    <w:rsid w:val="002975ED"/>
    <w:rsid w:val="002A557C"/>
    <w:rsid w:val="002B5D2D"/>
    <w:rsid w:val="002B771A"/>
    <w:rsid w:val="002C32E4"/>
    <w:rsid w:val="002D0967"/>
    <w:rsid w:val="002D764E"/>
    <w:rsid w:val="002D7879"/>
    <w:rsid w:val="002E296D"/>
    <w:rsid w:val="002E7C7A"/>
    <w:rsid w:val="002F273B"/>
    <w:rsid w:val="002F2A4F"/>
    <w:rsid w:val="002F5271"/>
    <w:rsid w:val="00302482"/>
    <w:rsid w:val="0030639B"/>
    <w:rsid w:val="00310B7B"/>
    <w:rsid w:val="00322028"/>
    <w:rsid w:val="00323EB3"/>
    <w:rsid w:val="00330EDF"/>
    <w:rsid w:val="00334C68"/>
    <w:rsid w:val="003415F8"/>
    <w:rsid w:val="00344A1B"/>
    <w:rsid w:val="003471BA"/>
    <w:rsid w:val="00347686"/>
    <w:rsid w:val="00350089"/>
    <w:rsid w:val="00351569"/>
    <w:rsid w:val="00363D57"/>
    <w:rsid w:val="0036529B"/>
    <w:rsid w:val="003656B2"/>
    <w:rsid w:val="00366BA4"/>
    <w:rsid w:val="00370719"/>
    <w:rsid w:val="003737A5"/>
    <w:rsid w:val="00373FC1"/>
    <w:rsid w:val="0038609A"/>
    <w:rsid w:val="00390124"/>
    <w:rsid w:val="00390A33"/>
    <w:rsid w:val="00394D78"/>
    <w:rsid w:val="00396CD0"/>
    <w:rsid w:val="0039758C"/>
    <w:rsid w:val="003B0EEE"/>
    <w:rsid w:val="003B12B3"/>
    <w:rsid w:val="003B24E6"/>
    <w:rsid w:val="003B3A01"/>
    <w:rsid w:val="003B6564"/>
    <w:rsid w:val="003B7010"/>
    <w:rsid w:val="003C5933"/>
    <w:rsid w:val="003C67D6"/>
    <w:rsid w:val="003D0BC7"/>
    <w:rsid w:val="003D1306"/>
    <w:rsid w:val="003D3524"/>
    <w:rsid w:val="003D4E83"/>
    <w:rsid w:val="003D61B4"/>
    <w:rsid w:val="003D7E85"/>
    <w:rsid w:val="003E3A2F"/>
    <w:rsid w:val="003F40D6"/>
    <w:rsid w:val="003F672E"/>
    <w:rsid w:val="00401717"/>
    <w:rsid w:val="00413221"/>
    <w:rsid w:val="00414486"/>
    <w:rsid w:val="00415385"/>
    <w:rsid w:val="00416249"/>
    <w:rsid w:val="0042111F"/>
    <w:rsid w:val="004215E9"/>
    <w:rsid w:val="004312E9"/>
    <w:rsid w:val="004343DA"/>
    <w:rsid w:val="004446BD"/>
    <w:rsid w:val="004523D5"/>
    <w:rsid w:val="004740E2"/>
    <w:rsid w:val="004764BF"/>
    <w:rsid w:val="0047698C"/>
    <w:rsid w:val="00483EDD"/>
    <w:rsid w:val="004846DA"/>
    <w:rsid w:val="00484F66"/>
    <w:rsid w:val="00493F01"/>
    <w:rsid w:val="00494B06"/>
    <w:rsid w:val="004977FB"/>
    <w:rsid w:val="004A16A5"/>
    <w:rsid w:val="004A5CA2"/>
    <w:rsid w:val="004B0072"/>
    <w:rsid w:val="004B455E"/>
    <w:rsid w:val="004D1F0A"/>
    <w:rsid w:val="004D29F1"/>
    <w:rsid w:val="004D4843"/>
    <w:rsid w:val="004E07E0"/>
    <w:rsid w:val="004E317F"/>
    <w:rsid w:val="004E4249"/>
    <w:rsid w:val="004E629D"/>
    <w:rsid w:val="004E6402"/>
    <w:rsid w:val="004F10C1"/>
    <w:rsid w:val="004F2FBC"/>
    <w:rsid w:val="004F58D3"/>
    <w:rsid w:val="0050292B"/>
    <w:rsid w:val="005047A9"/>
    <w:rsid w:val="005149B3"/>
    <w:rsid w:val="00520357"/>
    <w:rsid w:val="005207C4"/>
    <w:rsid w:val="00533CAC"/>
    <w:rsid w:val="00535220"/>
    <w:rsid w:val="00540656"/>
    <w:rsid w:val="00546DD1"/>
    <w:rsid w:val="005478D4"/>
    <w:rsid w:val="00552CD3"/>
    <w:rsid w:val="00553F21"/>
    <w:rsid w:val="00566126"/>
    <w:rsid w:val="00571393"/>
    <w:rsid w:val="0058064C"/>
    <w:rsid w:val="00581B98"/>
    <w:rsid w:val="00581F3F"/>
    <w:rsid w:val="00583576"/>
    <w:rsid w:val="00583E24"/>
    <w:rsid w:val="005854FD"/>
    <w:rsid w:val="005866C8"/>
    <w:rsid w:val="00586807"/>
    <w:rsid w:val="00587074"/>
    <w:rsid w:val="005A1AA7"/>
    <w:rsid w:val="005A2158"/>
    <w:rsid w:val="005A330E"/>
    <w:rsid w:val="005A79C2"/>
    <w:rsid w:val="005D06E8"/>
    <w:rsid w:val="005D37CD"/>
    <w:rsid w:val="005D4E9D"/>
    <w:rsid w:val="005D799F"/>
    <w:rsid w:val="005E58D8"/>
    <w:rsid w:val="005E67DC"/>
    <w:rsid w:val="005E6930"/>
    <w:rsid w:val="005E74CF"/>
    <w:rsid w:val="005F0F47"/>
    <w:rsid w:val="005F18FF"/>
    <w:rsid w:val="00604763"/>
    <w:rsid w:val="006047C9"/>
    <w:rsid w:val="006148A6"/>
    <w:rsid w:val="00616954"/>
    <w:rsid w:val="00625FA7"/>
    <w:rsid w:val="00631893"/>
    <w:rsid w:val="006342EF"/>
    <w:rsid w:val="00636891"/>
    <w:rsid w:val="006406AF"/>
    <w:rsid w:val="00654964"/>
    <w:rsid w:val="0066002F"/>
    <w:rsid w:val="00660142"/>
    <w:rsid w:val="0066526C"/>
    <w:rsid w:val="0067038D"/>
    <w:rsid w:val="006704F3"/>
    <w:rsid w:val="00684CE1"/>
    <w:rsid w:val="006962B8"/>
    <w:rsid w:val="00696FE8"/>
    <w:rsid w:val="006A433E"/>
    <w:rsid w:val="006A61D1"/>
    <w:rsid w:val="006B4591"/>
    <w:rsid w:val="006B588D"/>
    <w:rsid w:val="006C0859"/>
    <w:rsid w:val="006C7233"/>
    <w:rsid w:val="006D0ED6"/>
    <w:rsid w:val="006D134F"/>
    <w:rsid w:val="006D55AB"/>
    <w:rsid w:val="006E287F"/>
    <w:rsid w:val="006F65AD"/>
    <w:rsid w:val="007016FE"/>
    <w:rsid w:val="00701C9C"/>
    <w:rsid w:val="0070375F"/>
    <w:rsid w:val="00706B87"/>
    <w:rsid w:val="0071184D"/>
    <w:rsid w:val="007160F4"/>
    <w:rsid w:val="007209B1"/>
    <w:rsid w:val="00721A09"/>
    <w:rsid w:val="00724189"/>
    <w:rsid w:val="0073382D"/>
    <w:rsid w:val="007357B5"/>
    <w:rsid w:val="007462AA"/>
    <w:rsid w:val="0075117E"/>
    <w:rsid w:val="007526CE"/>
    <w:rsid w:val="00752830"/>
    <w:rsid w:val="007559EB"/>
    <w:rsid w:val="00757187"/>
    <w:rsid w:val="007614AB"/>
    <w:rsid w:val="00762B29"/>
    <w:rsid w:val="00764148"/>
    <w:rsid w:val="00766B50"/>
    <w:rsid w:val="00770815"/>
    <w:rsid w:val="00770E7E"/>
    <w:rsid w:val="00785749"/>
    <w:rsid w:val="007868E5"/>
    <w:rsid w:val="00794D18"/>
    <w:rsid w:val="007A2704"/>
    <w:rsid w:val="007A7CFE"/>
    <w:rsid w:val="007B48BE"/>
    <w:rsid w:val="007B737C"/>
    <w:rsid w:val="007C23A4"/>
    <w:rsid w:val="007E6693"/>
    <w:rsid w:val="007F3AC4"/>
    <w:rsid w:val="007F7094"/>
    <w:rsid w:val="0080392A"/>
    <w:rsid w:val="0080731A"/>
    <w:rsid w:val="0081430D"/>
    <w:rsid w:val="008164B5"/>
    <w:rsid w:val="00843FEA"/>
    <w:rsid w:val="00844894"/>
    <w:rsid w:val="00847475"/>
    <w:rsid w:val="00851C47"/>
    <w:rsid w:val="00851DA2"/>
    <w:rsid w:val="00855DEC"/>
    <w:rsid w:val="00861D69"/>
    <w:rsid w:val="00865716"/>
    <w:rsid w:val="00866A08"/>
    <w:rsid w:val="008766E9"/>
    <w:rsid w:val="00880D74"/>
    <w:rsid w:val="00883F36"/>
    <w:rsid w:val="0088446C"/>
    <w:rsid w:val="00886CB9"/>
    <w:rsid w:val="00886CE9"/>
    <w:rsid w:val="008902AC"/>
    <w:rsid w:val="0089330C"/>
    <w:rsid w:val="00895509"/>
    <w:rsid w:val="008A6605"/>
    <w:rsid w:val="008B55F1"/>
    <w:rsid w:val="008B61A7"/>
    <w:rsid w:val="008C2E8F"/>
    <w:rsid w:val="008D2D3D"/>
    <w:rsid w:val="008D5A2E"/>
    <w:rsid w:val="008E354B"/>
    <w:rsid w:val="008E3B60"/>
    <w:rsid w:val="008E6CDE"/>
    <w:rsid w:val="008E7498"/>
    <w:rsid w:val="008F2129"/>
    <w:rsid w:val="008F4172"/>
    <w:rsid w:val="008F6992"/>
    <w:rsid w:val="008F7408"/>
    <w:rsid w:val="0090313B"/>
    <w:rsid w:val="0090376A"/>
    <w:rsid w:val="00907F94"/>
    <w:rsid w:val="00914E91"/>
    <w:rsid w:val="009200E3"/>
    <w:rsid w:val="00932364"/>
    <w:rsid w:val="009430D8"/>
    <w:rsid w:val="00950D36"/>
    <w:rsid w:val="009633D9"/>
    <w:rsid w:val="00964813"/>
    <w:rsid w:val="0096522D"/>
    <w:rsid w:val="009669A3"/>
    <w:rsid w:val="00966FE8"/>
    <w:rsid w:val="00972524"/>
    <w:rsid w:val="00972DAD"/>
    <w:rsid w:val="00987285"/>
    <w:rsid w:val="00995991"/>
    <w:rsid w:val="009A0111"/>
    <w:rsid w:val="009A28C9"/>
    <w:rsid w:val="009A3A41"/>
    <w:rsid w:val="009B53F8"/>
    <w:rsid w:val="009C1EB0"/>
    <w:rsid w:val="009C2858"/>
    <w:rsid w:val="009C36AD"/>
    <w:rsid w:val="009C3F8C"/>
    <w:rsid w:val="009C6ADD"/>
    <w:rsid w:val="009D6398"/>
    <w:rsid w:val="009D7F13"/>
    <w:rsid w:val="009E07C5"/>
    <w:rsid w:val="009E683F"/>
    <w:rsid w:val="009F3A7B"/>
    <w:rsid w:val="009F621E"/>
    <w:rsid w:val="009F683B"/>
    <w:rsid w:val="009F7BEA"/>
    <w:rsid w:val="00A02230"/>
    <w:rsid w:val="00A04CC9"/>
    <w:rsid w:val="00A132FD"/>
    <w:rsid w:val="00A310C7"/>
    <w:rsid w:val="00A34FEC"/>
    <w:rsid w:val="00A4159D"/>
    <w:rsid w:val="00A438F7"/>
    <w:rsid w:val="00A456C6"/>
    <w:rsid w:val="00A4635D"/>
    <w:rsid w:val="00A464CB"/>
    <w:rsid w:val="00A5376E"/>
    <w:rsid w:val="00A54A78"/>
    <w:rsid w:val="00A56856"/>
    <w:rsid w:val="00A62066"/>
    <w:rsid w:val="00A711B5"/>
    <w:rsid w:val="00A7607F"/>
    <w:rsid w:val="00A76A86"/>
    <w:rsid w:val="00A87AEA"/>
    <w:rsid w:val="00A95793"/>
    <w:rsid w:val="00AA0D33"/>
    <w:rsid w:val="00AB16C6"/>
    <w:rsid w:val="00AC2254"/>
    <w:rsid w:val="00AD13BC"/>
    <w:rsid w:val="00AD1F91"/>
    <w:rsid w:val="00AD287F"/>
    <w:rsid w:val="00AD3043"/>
    <w:rsid w:val="00AE2D0B"/>
    <w:rsid w:val="00AE342A"/>
    <w:rsid w:val="00AE3BC2"/>
    <w:rsid w:val="00AF3679"/>
    <w:rsid w:val="00AF4C04"/>
    <w:rsid w:val="00AF64E3"/>
    <w:rsid w:val="00AF7DFF"/>
    <w:rsid w:val="00B004BA"/>
    <w:rsid w:val="00B02E2A"/>
    <w:rsid w:val="00B20B48"/>
    <w:rsid w:val="00B22911"/>
    <w:rsid w:val="00B30C83"/>
    <w:rsid w:val="00B31303"/>
    <w:rsid w:val="00B36174"/>
    <w:rsid w:val="00B41391"/>
    <w:rsid w:val="00B44565"/>
    <w:rsid w:val="00B528B1"/>
    <w:rsid w:val="00B573D8"/>
    <w:rsid w:val="00B65BD9"/>
    <w:rsid w:val="00B70077"/>
    <w:rsid w:val="00B71884"/>
    <w:rsid w:val="00B72D84"/>
    <w:rsid w:val="00B73747"/>
    <w:rsid w:val="00B84AE0"/>
    <w:rsid w:val="00B85282"/>
    <w:rsid w:val="00B85CD0"/>
    <w:rsid w:val="00B93330"/>
    <w:rsid w:val="00B940F5"/>
    <w:rsid w:val="00B96AAF"/>
    <w:rsid w:val="00BB171A"/>
    <w:rsid w:val="00BB35C8"/>
    <w:rsid w:val="00BC2D84"/>
    <w:rsid w:val="00BC464E"/>
    <w:rsid w:val="00BC77C6"/>
    <w:rsid w:val="00BD0B07"/>
    <w:rsid w:val="00BD4A3C"/>
    <w:rsid w:val="00BD53BE"/>
    <w:rsid w:val="00BE547C"/>
    <w:rsid w:val="00BE5769"/>
    <w:rsid w:val="00BF3366"/>
    <w:rsid w:val="00BF4862"/>
    <w:rsid w:val="00BF573A"/>
    <w:rsid w:val="00BF67FA"/>
    <w:rsid w:val="00C0350B"/>
    <w:rsid w:val="00C06E82"/>
    <w:rsid w:val="00C11265"/>
    <w:rsid w:val="00C13C33"/>
    <w:rsid w:val="00C14C14"/>
    <w:rsid w:val="00C15B7C"/>
    <w:rsid w:val="00C17485"/>
    <w:rsid w:val="00C21042"/>
    <w:rsid w:val="00C25D0E"/>
    <w:rsid w:val="00C30FDE"/>
    <w:rsid w:val="00C32620"/>
    <w:rsid w:val="00C3402A"/>
    <w:rsid w:val="00C41B30"/>
    <w:rsid w:val="00C440D5"/>
    <w:rsid w:val="00C56CC1"/>
    <w:rsid w:val="00C604AB"/>
    <w:rsid w:val="00C60A75"/>
    <w:rsid w:val="00C615C3"/>
    <w:rsid w:val="00C63E73"/>
    <w:rsid w:val="00C6708E"/>
    <w:rsid w:val="00C72C29"/>
    <w:rsid w:val="00C72E3E"/>
    <w:rsid w:val="00C72FDE"/>
    <w:rsid w:val="00C76EA2"/>
    <w:rsid w:val="00C82A26"/>
    <w:rsid w:val="00C83371"/>
    <w:rsid w:val="00C87117"/>
    <w:rsid w:val="00C93376"/>
    <w:rsid w:val="00C9723F"/>
    <w:rsid w:val="00C97C80"/>
    <w:rsid w:val="00CA065B"/>
    <w:rsid w:val="00CA394A"/>
    <w:rsid w:val="00CA44CC"/>
    <w:rsid w:val="00CA6428"/>
    <w:rsid w:val="00CA7004"/>
    <w:rsid w:val="00CB395C"/>
    <w:rsid w:val="00CB411E"/>
    <w:rsid w:val="00CB6C5D"/>
    <w:rsid w:val="00CB7A4A"/>
    <w:rsid w:val="00CC3F91"/>
    <w:rsid w:val="00CC6625"/>
    <w:rsid w:val="00CC7C81"/>
    <w:rsid w:val="00CD0B83"/>
    <w:rsid w:val="00CD1644"/>
    <w:rsid w:val="00CD18B7"/>
    <w:rsid w:val="00CD29FA"/>
    <w:rsid w:val="00CD7759"/>
    <w:rsid w:val="00CE659F"/>
    <w:rsid w:val="00CF30BA"/>
    <w:rsid w:val="00CF3536"/>
    <w:rsid w:val="00CF4DA4"/>
    <w:rsid w:val="00CF6912"/>
    <w:rsid w:val="00CF7178"/>
    <w:rsid w:val="00D000AA"/>
    <w:rsid w:val="00D01866"/>
    <w:rsid w:val="00D031B4"/>
    <w:rsid w:val="00D04716"/>
    <w:rsid w:val="00D05F26"/>
    <w:rsid w:val="00D1023E"/>
    <w:rsid w:val="00D11512"/>
    <w:rsid w:val="00D201C5"/>
    <w:rsid w:val="00D20423"/>
    <w:rsid w:val="00D23523"/>
    <w:rsid w:val="00D260F7"/>
    <w:rsid w:val="00D327C4"/>
    <w:rsid w:val="00D40103"/>
    <w:rsid w:val="00D40B4F"/>
    <w:rsid w:val="00D41BC1"/>
    <w:rsid w:val="00D45413"/>
    <w:rsid w:val="00D50764"/>
    <w:rsid w:val="00D53042"/>
    <w:rsid w:val="00D5436C"/>
    <w:rsid w:val="00D913CF"/>
    <w:rsid w:val="00D97C94"/>
    <w:rsid w:val="00DA5A53"/>
    <w:rsid w:val="00DA5D70"/>
    <w:rsid w:val="00DA7946"/>
    <w:rsid w:val="00DB7176"/>
    <w:rsid w:val="00DB7328"/>
    <w:rsid w:val="00DC0577"/>
    <w:rsid w:val="00DC3299"/>
    <w:rsid w:val="00DD38E6"/>
    <w:rsid w:val="00DD4612"/>
    <w:rsid w:val="00DD5FD4"/>
    <w:rsid w:val="00DE497E"/>
    <w:rsid w:val="00DE5472"/>
    <w:rsid w:val="00DE5AB1"/>
    <w:rsid w:val="00DF0C56"/>
    <w:rsid w:val="00DF0C76"/>
    <w:rsid w:val="00E12FF3"/>
    <w:rsid w:val="00E244FB"/>
    <w:rsid w:val="00E268EF"/>
    <w:rsid w:val="00E27835"/>
    <w:rsid w:val="00E304CA"/>
    <w:rsid w:val="00E327B2"/>
    <w:rsid w:val="00E53EF7"/>
    <w:rsid w:val="00E56810"/>
    <w:rsid w:val="00E67CF7"/>
    <w:rsid w:val="00E708AD"/>
    <w:rsid w:val="00E8399A"/>
    <w:rsid w:val="00E848F2"/>
    <w:rsid w:val="00E86CB8"/>
    <w:rsid w:val="00E904DF"/>
    <w:rsid w:val="00E96926"/>
    <w:rsid w:val="00E979D5"/>
    <w:rsid w:val="00EA0196"/>
    <w:rsid w:val="00EB1DED"/>
    <w:rsid w:val="00EB3024"/>
    <w:rsid w:val="00EC6B90"/>
    <w:rsid w:val="00ED152A"/>
    <w:rsid w:val="00ED2FF8"/>
    <w:rsid w:val="00ED424D"/>
    <w:rsid w:val="00ED46DE"/>
    <w:rsid w:val="00ED4A76"/>
    <w:rsid w:val="00EE0893"/>
    <w:rsid w:val="00EE0DB1"/>
    <w:rsid w:val="00EE7CE1"/>
    <w:rsid w:val="00EF1430"/>
    <w:rsid w:val="00EF1683"/>
    <w:rsid w:val="00EF2BC6"/>
    <w:rsid w:val="00F00F07"/>
    <w:rsid w:val="00F0210A"/>
    <w:rsid w:val="00F070D4"/>
    <w:rsid w:val="00F07142"/>
    <w:rsid w:val="00F07471"/>
    <w:rsid w:val="00F13096"/>
    <w:rsid w:val="00F16931"/>
    <w:rsid w:val="00F17EEC"/>
    <w:rsid w:val="00F256ED"/>
    <w:rsid w:val="00F321EC"/>
    <w:rsid w:val="00F34561"/>
    <w:rsid w:val="00F35214"/>
    <w:rsid w:val="00F440F1"/>
    <w:rsid w:val="00F459E2"/>
    <w:rsid w:val="00F5154D"/>
    <w:rsid w:val="00F53357"/>
    <w:rsid w:val="00F53CEE"/>
    <w:rsid w:val="00F57650"/>
    <w:rsid w:val="00F64570"/>
    <w:rsid w:val="00F65B48"/>
    <w:rsid w:val="00F67EAA"/>
    <w:rsid w:val="00F7365A"/>
    <w:rsid w:val="00F76938"/>
    <w:rsid w:val="00F77678"/>
    <w:rsid w:val="00F8415E"/>
    <w:rsid w:val="00F9540B"/>
    <w:rsid w:val="00F957A7"/>
    <w:rsid w:val="00F96289"/>
    <w:rsid w:val="00FA0FE9"/>
    <w:rsid w:val="00FA112A"/>
    <w:rsid w:val="00FA1EAE"/>
    <w:rsid w:val="00FA25F2"/>
    <w:rsid w:val="00FA5E7A"/>
    <w:rsid w:val="00FA618B"/>
    <w:rsid w:val="00FB472D"/>
    <w:rsid w:val="00FC3CC9"/>
    <w:rsid w:val="00FC598E"/>
    <w:rsid w:val="00FC7E7D"/>
    <w:rsid w:val="00FD1352"/>
    <w:rsid w:val="00FD27A0"/>
    <w:rsid w:val="00FD29AF"/>
    <w:rsid w:val="00FE02C7"/>
    <w:rsid w:val="00FE4C33"/>
    <w:rsid w:val="00FE51C6"/>
    <w:rsid w:val="00FF102D"/>
    <w:rsid w:val="00FF1454"/>
    <w:rsid w:val="00FF17B8"/>
    <w:rsid w:val="00FF340D"/>
    <w:rsid w:val="00FF5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E92D"/>
  <w15:chartTrackingRefBased/>
  <w15:docId w15:val="{FCF93DAB-2F56-477F-8755-7557B687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3679"/>
    <w:rPr>
      <w:color w:val="0563C1" w:themeColor="hyperlink"/>
      <w:u w:val="single"/>
    </w:rPr>
  </w:style>
  <w:style w:type="paragraph" w:styleId="Fuzeile">
    <w:name w:val="footer"/>
    <w:basedOn w:val="Standard"/>
    <w:link w:val="FuzeileZchn"/>
    <w:uiPriority w:val="99"/>
    <w:unhideWhenUsed/>
    <w:rsid w:val="00AF3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679"/>
  </w:style>
  <w:style w:type="character" w:styleId="Kommentarzeichen">
    <w:name w:val="annotation reference"/>
    <w:basedOn w:val="Absatz-Standardschriftart"/>
    <w:uiPriority w:val="99"/>
    <w:semiHidden/>
    <w:unhideWhenUsed/>
    <w:rsid w:val="00484F66"/>
    <w:rPr>
      <w:sz w:val="16"/>
      <w:szCs w:val="16"/>
    </w:rPr>
  </w:style>
  <w:style w:type="paragraph" w:styleId="Kommentartext">
    <w:name w:val="annotation text"/>
    <w:basedOn w:val="Standard"/>
    <w:link w:val="KommentartextZchn"/>
    <w:uiPriority w:val="99"/>
    <w:semiHidden/>
    <w:unhideWhenUsed/>
    <w:rsid w:val="00484F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4F66"/>
    <w:rPr>
      <w:sz w:val="20"/>
      <w:szCs w:val="20"/>
    </w:rPr>
  </w:style>
  <w:style w:type="paragraph" w:styleId="Kommentarthema">
    <w:name w:val="annotation subject"/>
    <w:basedOn w:val="Kommentartext"/>
    <w:next w:val="Kommentartext"/>
    <w:link w:val="KommentarthemaZchn"/>
    <w:uiPriority w:val="99"/>
    <w:semiHidden/>
    <w:unhideWhenUsed/>
    <w:rsid w:val="00484F66"/>
    <w:rPr>
      <w:b/>
      <w:bCs/>
    </w:rPr>
  </w:style>
  <w:style w:type="character" w:customStyle="1" w:styleId="KommentarthemaZchn">
    <w:name w:val="Kommentarthema Zchn"/>
    <w:basedOn w:val="KommentartextZchn"/>
    <w:link w:val="Kommentarthema"/>
    <w:uiPriority w:val="99"/>
    <w:semiHidden/>
    <w:rsid w:val="00484F66"/>
    <w:rPr>
      <w:b/>
      <w:bCs/>
      <w:sz w:val="20"/>
      <w:szCs w:val="20"/>
    </w:rPr>
  </w:style>
  <w:style w:type="paragraph" w:styleId="Sprechblasentext">
    <w:name w:val="Balloon Text"/>
    <w:basedOn w:val="Standard"/>
    <w:link w:val="SprechblasentextZchn"/>
    <w:uiPriority w:val="99"/>
    <w:semiHidden/>
    <w:unhideWhenUsed/>
    <w:rsid w:val="00484F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F66"/>
    <w:rPr>
      <w:rFonts w:ascii="Segoe UI" w:hAnsi="Segoe UI" w:cs="Segoe UI"/>
      <w:sz w:val="18"/>
      <w:szCs w:val="18"/>
    </w:rPr>
  </w:style>
  <w:style w:type="paragraph" w:styleId="Kopfzeile">
    <w:name w:val="header"/>
    <w:basedOn w:val="Standard"/>
    <w:link w:val="KopfzeileZchn"/>
    <w:uiPriority w:val="99"/>
    <w:unhideWhenUsed/>
    <w:rsid w:val="00FF1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08166">
      <w:bodyDiv w:val="1"/>
      <w:marLeft w:val="0"/>
      <w:marRight w:val="0"/>
      <w:marTop w:val="0"/>
      <w:marBottom w:val="0"/>
      <w:divBdr>
        <w:top w:val="none" w:sz="0" w:space="0" w:color="auto"/>
        <w:left w:val="none" w:sz="0" w:space="0" w:color="auto"/>
        <w:bottom w:val="none" w:sz="0" w:space="0" w:color="auto"/>
        <w:right w:val="none" w:sz="0" w:space="0" w:color="auto"/>
      </w:divBdr>
      <w:divsChild>
        <w:div w:id="464012560">
          <w:marLeft w:val="0"/>
          <w:marRight w:val="0"/>
          <w:marTop w:val="0"/>
          <w:marBottom w:val="0"/>
          <w:divBdr>
            <w:top w:val="none" w:sz="0" w:space="0" w:color="auto"/>
            <w:left w:val="none" w:sz="0" w:space="0" w:color="auto"/>
            <w:bottom w:val="none" w:sz="0" w:space="0" w:color="auto"/>
            <w:right w:val="none" w:sz="0" w:space="0" w:color="auto"/>
          </w:divBdr>
        </w:div>
      </w:divsChild>
    </w:div>
    <w:div w:id="868176770">
      <w:bodyDiv w:val="1"/>
      <w:marLeft w:val="0"/>
      <w:marRight w:val="0"/>
      <w:marTop w:val="0"/>
      <w:marBottom w:val="0"/>
      <w:divBdr>
        <w:top w:val="none" w:sz="0" w:space="0" w:color="auto"/>
        <w:left w:val="none" w:sz="0" w:space="0" w:color="auto"/>
        <w:bottom w:val="none" w:sz="0" w:space="0" w:color="auto"/>
        <w:right w:val="none" w:sz="0" w:space="0" w:color="auto"/>
      </w:divBdr>
      <w:divsChild>
        <w:div w:id="1499228656">
          <w:marLeft w:val="0"/>
          <w:marRight w:val="0"/>
          <w:marTop w:val="0"/>
          <w:marBottom w:val="0"/>
          <w:divBdr>
            <w:top w:val="none" w:sz="0" w:space="0" w:color="auto"/>
            <w:left w:val="none" w:sz="0" w:space="0" w:color="auto"/>
            <w:bottom w:val="none" w:sz="0" w:space="0" w:color="auto"/>
            <w:right w:val="none" w:sz="0" w:space="0" w:color="auto"/>
          </w:divBdr>
        </w:div>
      </w:divsChild>
    </w:div>
    <w:div w:id="1866552533">
      <w:bodyDiv w:val="1"/>
      <w:marLeft w:val="0"/>
      <w:marRight w:val="0"/>
      <w:marTop w:val="0"/>
      <w:marBottom w:val="0"/>
      <w:divBdr>
        <w:top w:val="none" w:sz="0" w:space="0" w:color="auto"/>
        <w:left w:val="none" w:sz="0" w:space="0" w:color="auto"/>
        <w:bottom w:val="none" w:sz="0" w:space="0" w:color="auto"/>
        <w:right w:val="none" w:sz="0" w:space="0" w:color="auto"/>
      </w:divBdr>
      <w:divsChild>
        <w:div w:id="119734695">
          <w:marLeft w:val="0"/>
          <w:marRight w:val="0"/>
          <w:marTop w:val="0"/>
          <w:marBottom w:val="0"/>
          <w:divBdr>
            <w:top w:val="none" w:sz="0" w:space="0" w:color="auto"/>
            <w:left w:val="none" w:sz="0" w:space="0" w:color="auto"/>
            <w:bottom w:val="none" w:sz="0" w:space="0" w:color="auto"/>
            <w:right w:val="none" w:sz="0" w:space="0" w:color="auto"/>
          </w:divBdr>
          <w:divsChild>
            <w:div w:id="95290494">
              <w:marLeft w:val="0"/>
              <w:marRight w:val="0"/>
              <w:marTop w:val="0"/>
              <w:marBottom w:val="0"/>
              <w:divBdr>
                <w:top w:val="none" w:sz="0" w:space="0" w:color="auto"/>
                <w:left w:val="none" w:sz="0" w:space="0" w:color="auto"/>
                <w:bottom w:val="none" w:sz="0" w:space="0" w:color="auto"/>
                <w:right w:val="none" w:sz="0" w:space="0" w:color="auto"/>
              </w:divBdr>
            </w:div>
            <w:div w:id="16103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n-iq.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4116-54BD-4FC6-831D-01B32C24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C371B-E283-487C-92B1-4D4CCFC207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5ec7fd6-db93-4b6e-a8fb-ef654d434ec8"/>
    <ds:schemaRef ds:uri="http://purl.org/dc/dcmitype/"/>
    <ds:schemaRef ds:uri="http://schemas.microsoft.com/office/infopath/2007/PartnerControls"/>
    <ds:schemaRef ds:uri="93a78057-9bcd-4ffa-aaeb-7c38cf7eb22f"/>
    <ds:schemaRef ds:uri="http://www.w3.org/XML/1998/namespace"/>
  </ds:schemaRefs>
</ds:datastoreItem>
</file>

<file path=customXml/itemProps3.xml><?xml version="1.0" encoding="utf-8"?>
<ds:datastoreItem xmlns:ds="http://schemas.openxmlformats.org/officeDocument/2006/customXml" ds:itemID="{D159CBA1-C204-4841-9D40-5D141772F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Links>
    <vt:vector size="6" baseType="variant">
      <vt:variant>
        <vt:i4>524387</vt:i4>
      </vt:variant>
      <vt:variant>
        <vt:i4>0</vt:i4>
      </vt:variant>
      <vt:variant>
        <vt:i4>0</vt:i4>
      </vt:variant>
      <vt:variant>
        <vt:i4>5</vt:i4>
      </vt:variant>
      <vt:variant>
        <vt:lpwstr>mailto:presse@un-iq.de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8</cp:revision>
  <dcterms:created xsi:type="dcterms:W3CDTF">2019-08-12T08:08:00Z</dcterms:created>
  <dcterms:modified xsi:type="dcterms:W3CDTF">2019-08-12T08:55:00Z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