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  <w:kern w:val="36"/>
          <w:sz w:val="32"/>
          <w:szCs w:val="20"/>
          <w:lang w:eastAsia="de-DE"/>
        </w:rPr>
        <w:id w:val="1807745692"/>
        <w:lock w:val="sdtLocked"/>
        <w:placeholder>
          <w:docPart w:val="C6FA6498D5B14921AFCB36589F64D27F"/>
        </w:placeholder>
      </w:sdtPr>
      <w:sdtEndPr/>
      <w:sdtContent>
        <w:p w14:paraId="74A834DC" w14:textId="77777777" w:rsidR="00CC0989" w:rsidRPr="00CC0989" w:rsidRDefault="004D5B4C" w:rsidP="00F7409A">
          <w:pPr>
            <w:spacing w:beforeLines="1" w:before="2" w:afterLines="1" w:after="2" w:line="480" w:lineRule="exact"/>
            <w:ind w:left="567"/>
            <w:outlineLvl w:val="0"/>
            <w:rPr>
              <w:rFonts w:ascii="Arial" w:hAnsi="Arial"/>
              <w:kern w:val="36"/>
              <w:sz w:val="32"/>
              <w:szCs w:val="20"/>
              <w:lang w:eastAsia="de-DE"/>
            </w:rPr>
          </w:pP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 xml:space="preserve">Neues Dampfgerät </w:t>
          </w:r>
          <w:r w:rsidR="007020BE" w:rsidRPr="00C72DD7">
            <w:rPr>
              <w:rFonts w:ascii="Arial" w:hAnsi="Arial"/>
              <w:kern w:val="36"/>
              <w:sz w:val="32"/>
              <w:szCs w:val="20"/>
              <w:lang w:eastAsia="de-DE"/>
            </w:rPr>
            <w:t>von Kärcher</w:t>
          </w:r>
          <w:r w:rsidR="007020BE">
            <w:rPr>
              <w:rFonts w:ascii="Arial" w:hAnsi="Arial"/>
              <w:kern w:val="36"/>
              <w:sz w:val="32"/>
              <w:szCs w:val="20"/>
              <w:lang w:eastAsia="de-DE"/>
            </w:rPr>
            <w:t xml:space="preserve"> </w:t>
          </w:r>
          <w:r w:rsidR="007020BE">
            <w:rPr>
              <w:rFonts w:ascii="Arial" w:hAnsi="Arial"/>
              <w:kern w:val="36"/>
              <w:sz w:val="32"/>
              <w:szCs w:val="20"/>
              <w:lang w:eastAsia="de-DE"/>
            </w:rPr>
            <w:br/>
          </w: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>zur Kaugummientfernung</w:t>
          </w:r>
        </w:p>
      </w:sdtContent>
    </w:sdt>
    <w:p w14:paraId="7400D0CF" w14:textId="77777777" w:rsidR="00CC0989" w:rsidRPr="00CC0989" w:rsidRDefault="00623E1F" w:rsidP="00F7409A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CC0989">
        <w:rPr>
          <w:rFonts w:ascii="Arial" w:hAnsi="Arial"/>
          <w:b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eastAsia="de-DE"/>
          </w:rPr>
          <w:id w:val="-33812848"/>
          <w:lock w:val="sdtLocked"/>
          <w:placeholder>
            <w:docPart w:val="E5BE6DBB3B4940B5B9079DB1B6D7368B"/>
          </w:placeholder>
        </w:sdtPr>
        <w:sdtEndPr/>
        <w:sdtContent>
          <w:r w:rsidR="007020BE" w:rsidRPr="00C72DD7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>Schnell, mobil,</w:t>
          </w:r>
          <w:r w:rsidR="004D5B4C" w:rsidRPr="00C72DD7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 xml:space="preserve"> ohne Stolperfallen</w:t>
          </w:r>
          <w:r w:rsidR="004D5B4C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 xml:space="preserve"> </w:t>
          </w:r>
        </w:sdtContent>
      </w:sdt>
    </w:p>
    <w:p w14:paraId="5E577CD3" w14:textId="77777777" w:rsidR="00CC0989" w:rsidRDefault="00CC0989" w:rsidP="00282C1A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E443E7" w14:paraId="428A197A" w14:textId="77777777" w:rsidTr="00706BA9">
        <w:trPr>
          <w:trHeight w:hRule="exact" w:val="198"/>
        </w:trPr>
        <w:tc>
          <w:tcPr>
            <w:tcW w:w="3227" w:type="dxa"/>
          </w:tcPr>
          <w:p w14:paraId="5D5C8C95" w14:textId="77777777" w:rsidR="00E443E7" w:rsidRPr="007075E5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E443E7" w14:paraId="708A17F5" w14:textId="77777777" w:rsidTr="00706BA9">
        <w:trPr>
          <w:trHeight w:hRule="exact" w:val="198"/>
        </w:trPr>
        <w:sdt>
          <w:sdtPr>
            <w:rPr>
              <w:sz w:val="16"/>
            </w:rPr>
            <w:id w:val="-1204249290"/>
            <w:placeholder>
              <w:docPart w:val="9ADF3B2E933A432DBFC3B0898DA2C9DC"/>
            </w:placeholder>
            <w:dropDownList>
              <w:listItem w:value="Namen auswählen"/>
              <w:listItem w:displayText="Frank Schad" w:value="Frank Schad"/>
              <w:listItem w:displayText="David Wickel-Bajak" w:value="David Wickel-Bajak"/>
              <w:listItem w:displayText="Markus Wiederspahn" w:value="Markus Wiederspahn"/>
              <w:listItem w:displayText="Alexander Becker" w:value="Alexander Becker"/>
              <w:listItem w:displayText="Tim Maier" w:value="Tim Maier"/>
              <w:listItem w:displayText="Anne Pfennig" w:value="Anne Pfennig"/>
              <w:listItem w:displayText="Steffen Sauer" w:value="Steffen Sauer"/>
              <w:listItem w:displayText="Linda Schrödter" w:value="Linda Schrödter"/>
              <w:listItem w:displayText="Verena Schweizer" w:value="Verena Schweizer"/>
              <w:listItem w:displayText="Anouk von Hochmeister" w:value="Anouk von Hochmeister"/>
              <w:listItem w:displayText="Sebastian Wein" w:value="Sebastian Wein"/>
            </w:dropDownList>
          </w:sdtPr>
          <w:sdtEndPr/>
          <w:sdtContent>
            <w:tc>
              <w:tcPr>
                <w:tcW w:w="3227" w:type="dxa"/>
              </w:tcPr>
              <w:p w14:paraId="470045FF" w14:textId="77777777" w:rsidR="00E443E7" w:rsidRDefault="00F31C9C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Linda Schrödter</w:t>
                </w:r>
              </w:p>
            </w:tc>
          </w:sdtContent>
        </w:sdt>
      </w:tr>
      <w:tr w:rsidR="00E443E7" w14:paraId="54175F9F" w14:textId="77777777" w:rsidTr="00706BA9">
        <w:trPr>
          <w:trHeight w:hRule="exact" w:val="198"/>
        </w:trPr>
        <w:sdt>
          <w:sdtPr>
            <w:rPr>
              <w:sz w:val="16"/>
            </w:rPr>
            <w:id w:val="952671313"/>
            <w:placeholder>
              <w:docPart w:val="D2122C12CA1A4ACCA30F290089818125"/>
            </w:placeholder>
            <w:dropDownList>
              <w:listItem w:displayText="Position auswählen" w:value="Position auswählen"/>
              <w:listItem w:displayText="Leiter Presse- und Öffentlichkeitsarbeit" w:value="Leiter Presse- und Öffentlichkeitsarbeit"/>
              <w:listItem w:displayText="Pressereferentin" w:value="Pressereferentin"/>
              <w:listItem w:displayText="Pressereferent" w:value="Pressereferent"/>
            </w:dropDownList>
          </w:sdtPr>
          <w:sdtEndPr/>
          <w:sdtContent>
            <w:tc>
              <w:tcPr>
                <w:tcW w:w="3227" w:type="dxa"/>
              </w:tcPr>
              <w:p w14:paraId="7CC6076A" w14:textId="77777777" w:rsidR="00E443E7" w:rsidRDefault="00F31C9C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Pressereferentin</w:t>
                </w:r>
              </w:p>
            </w:tc>
          </w:sdtContent>
        </w:sdt>
      </w:tr>
      <w:tr w:rsidR="00E443E7" w:rsidRPr="00EA74FA" w14:paraId="15502B34" w14:textId="77777777" w:rsidTr="00706BA9">
        <w:trPr>
          <w:trHeight w:hRule="exact" w:val="198"/>
        </w:trPr>
        <w:tc>
          <w:tcPr>
            <w:tcW w:w="3227" w:type="dxa"/>
          </w:tcPr>
          <w:p w14:paraId="1FBC492E" w14:textId="77777777" w:rsidR="00E443E7" w:rsidRPr="007020BE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7020BE">
              <w:rPr>
                <w:sz w:val="16"/>
                <w:lang w:val="en-US"/>
              </w:rPr>
              <w:t xml:space="preserve">Alfred </w:t>
            </w:r>
            <w:proofErr w:type="spellStart"/>
            <w:r w:rsidRPr="007020BE">
              <w:rPr>
                <w:sz w:val="16"/>
                <w:lang w:val="en-US"/>
              </w:rPr>
              <w:t>Kärcher</w:t>
            </w:r>
            <w:proofErr w:type="spellEnd"/>
            <w:r w:rsidRPr="007020BE">
              <w:rPr>
                <w:sz w:val="16"/>
                <w:lang w:val="en-US"/>
              </w:rPr>
              <w:t xml:space="preserve"> GmbH &amp; Co. KG</w:t>
            </w:r>
          </w:p>
        </w:tc>
      </w:tr>
      <w:tr w:rsidR="00E443E7" w14:paraId="7B87411D" w14:textId="77777777" w:rsidTr="00706BA9">
        <w:trPr>
          <w:trHeight w:hRule="exact" w:val="198"/>
        </w:trPr>
        <w:tc>
          <w:tcPr>
            <w:tcW w:w="3227" w:type="dxa"/>
          </w:tcPr>
          <w:p w14:paraId="3F9613ED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28-40</w:t>
            </w:r>
          </w:p>
        </w:tc>
      </w:tr>
      <w:tr w:rsidR="00E443E7" w14:paraId="57F7C4F6" w14:textId="77777777" w:rsidTr="00706BA9">
        <w:trPr>
          <w:trHeight w:hRule="exact" w:val="198"/>
        </w:trPr>
        <w:tc>
          <w:tcPr>
            <w:tcW w:w="3227" w:type="dxa"/>
          </w:tcPr>
          <w:p w14:paraId="0ED9E375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E443E7" w14:paraId="18BBA8B6" w14:textId="77777777" w:rsidTr="00706BA9">
        <w:trPr>
          <w:trHeight w:hRule="exact" w:val="198"/>
        </w:trPr>
        <w:tc>
          <w:tcPr>
            <w:tcW w:w="3227" w:type="dxa"/>
          </w:tcPr>
          <w:p w14:paraId="574BF9D1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14:paraId="363A532D" w14:textId="77777777" w:rsidTr="00706BA9">
        <w:trPr>
          <w:trHeight w:hRule="exact" w:val="198"/>
        </w:trPr>
        <w:sdt>
          <w:sdtPr>
            <w:rPr>
              <w:sz w:val="16"/>
            </w:rPr>
            <w:id w:val="1172531606"/>
            <w:placeholder>
              <w:docPart w:val="95CB0467D9C74A6A93D8E0774002D631"/>
            </w:placeholder>
            <w:dropDownList>
              <w:listItem w:displayText="Telefonnummer auswählen" w:value="Telefonnummer auswählen"/>
              <w:listItem w:displayText="T +49 71 95 14-2684" w:value="T +49 71 95 14-2684"/>
              <w:listItem w:displayText="T +49 71 95 14-2309" w:value="T +49 71 95 14-2309"/>
              <w:listItem w:displayText="T +49 71 95 14-3473" w:value="T +49 71 95 14-3473"/>
              <w:listItem w:displayText="T +49 71 95 14-4256" w:value="T +49 71 95 14-4256"/>
              <w:listItem w:displayText="T +49 71 95 14-3919" w:value="T +49 71 95 14-3919"/>
              <w:listItem w:displayText="T +49 71 95 14-3208" w:value="T +49 71 95 14-3208"/>
              <w:listItem w:displayText="T +49 71 95 14-3744" w:value="T +49 71 95 14-3744"/>
              <w:listItem w:displayText="T +49 71 95 14-3918" w:value="T +49 71 95 14-3918"/>
              <w:listItem w:displayText="T +49 71 95 14-4483" w:value="T +49 71 95 14-4483"/>
              <w:listItem w:displayText="T +49 71 95 14-2168" w:value="T +49 71 95 14-2168"/>
              <w:listItem w:displayText="T +49 71 95 14-4740" w:value="T +49 71 95 14-4740"/>
            </w:dropDownList>
          </w:sdtPr>
          <w:sdtEndPr/>
          <w:sdtContent>
            <w:tc>
              <w:tcPr>
                <w:tcW w:w="3227" w:type="dxa"/>
              </w:tcPr>
              <w:p w14:paraId="7244032A" w14:textId="77777777" w:rsidR="00E443E7" w:rsidRDefault="00F31C9C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T +49 71 95 14-3918</w:t>
                </w:r>
              </w:p>
            </w:tc>
          </w:sdtContent>
        </w:sdt>
      </w:tr>
      <w:tr w:rsidR="00E443E7" w14:paraId="684D77B2" w14:textId="77777777" w:rsidTr="00706BA9">
        <w:trPr>
          <w:trHeight w:hRule="exact" w:val="198"/>
        </w:trPr>
        <w:tc>
          <w:tcPr>
            <w:tcW w:w="3227" w:type="dxa"/>
          </w:tcPr>
          <w:p w14:paraId="7695B4FE" w14:textId="77777777"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F +49 71 95 14-2193</w:t>
            </w:r>
          </w:p>
        </w:tc>
      </w:tr>
      <w:tr w:rsidR="00E443E7" w14:paraId="38829BB4" w14:textId="77777777" w:rsidTr="00706BA9">
        <w:trPr>
          <w:trHeight w:hRule="exact" w:val="198"/>
        </w:trPr>
        <w:sdt>
          <w:sdtPr>
            <w:rPr>
              <w:sz w:val="16"/>
            </w:rPr>
            <w:id w:val="953675081"/>
            <w:placeholder>
              <w:docPart w:val="6C0453767BCC4CBC957B2C90640F933F"/>
            </w:placeholder>
            <w:dropDownList>
              <w:listItem w:displayText="E-Mail-Adresse auswählen" w:value="E-Mail-Adresse auswählen"/>
              <w:listItem w:displayText="frank.schad@de.kaercher.com" w:value="frank.schad@de.kaercher.com"/>
              <w:listItem w:displayText="david.wickel-bajak@de.kaercher.com" w:value="david.wickel-bajak@de.kaercher.com"/>
              <w:listItem w:displayText="markus.wiederspahn@de.kaercher.com" w:value="markus.wiederspahn@de.kaercher.com"/>
              <w:listItem w:displayText="alexander.becker@de.kaercher.com" w:value="alexander.becker@de.kaercher.com"/>
              <w:listItem w:displayText="tim.maier@de.kaercher.com" w:value="tim.maier@de.kaercher.com"/>
              <w:listItem w:displayText="anne.pfennig@de.kaercher.com" w:value="anne.pfennig@de.kaercher.com"/>
              <w:listItem w:displayText="steffen.sauer@de.kaercher.com" w:value="steffen.sauer@de.kaercher.com"/>
              <w:listItem w:displayText="linda.schroedter@de.kaercher.com" w:value="linda.schroedter@de.kaercher.com"/>
              <w:listItem w:displayText="verena.schweizer@de.kaercher.com" w:value="verena.schweizer@de.kaercher.com"/>
              <w:listItem w:displayText="anouk.vonhochmeister@de.kaercher.com" w:value="anouk.vonhochmeister@de.kaercher.com"/>
              <w:listItem w:displayText="sebastian.wein@de.kaercher.com" w:value="sebastian.wein@de.kaercher.com"/>
            </w:dropDownList>
          </w:sdtPr>
          <w:sdtEndPr/>
          <w:sdtContent>
            <w:tc>
              <w:tcPr>
                <w:tcW w:w="3227" w:type="dxa"/>
              </w:tcPr>
              <w:p w14:paraId="7EF5D894" w14:textId="77777777" w:rsidR="00E443E7" w:rsidRPr="00815FA3" w:rsidRDefault="00F31C9C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color w:val="4F81BD" w:themeColor="accent1"/>
                    <w:sz w:val="16"/>
                  </w:rPr>
                </w:pPr>
                <w:r>
                  <w:rPr>
                    <w:sz w:val="16"/>
                  </w:rPr>
                  <w:t>linda.schroedter@de.kaercher.com</w:t>
                </w:r>
              </w:p>
            </w:tc>
          </w:sdtContent>
        </w:sdt>
      </w:tr>
    </w:tbl>
    <w:p w14:paraId="059C1EA3" w14:textId="720675A3" w:rsidR="00EF6AAC" w:rsidRDefault="00CE1FC5" w:rsidP="007020BE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0A5C183656B74E28AF6A956A2EA4B008"/>
          </w:placeholder>
        </w:sdtPr>
        <w:sdtEndPr/>
        <w:sdtContent>
          <w:r w:rsidR="00F31C9C">
            <w:rPr>
              <w:rFonts w:ascii="Arial" w:hAnsi="Arial"/>
              <w:b/>
            </w:rPr>
            <w:t>Winnenden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019E72413D9C415D8F33E699CA810003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961FC18E7E514B668BEAD6B166152189"/>
          </w:placeholder>
        </w:sdtPr>
        <w:sdtEndPr/>
        <w:sdtContent>
          <w:r w:rsidR="00F31C9C">
            <w:rPr>
              <w:rFonts w:ascii="Arial" w:hAnsi="Arial"/>
              <w:b/>
            </w:rPr>
            <w:t xml:space="preserve">im </w:t>
          </w:r>
          <w:r w:rsidR="00EA74FA">
            <w:rPr>
              <w:rFonts w:ascii="Arial" w:hAnsi="Arial"/>
              <w:b/>
            </w:rPr>
            <w:t>September</w:t>
          </w:r>
          <w:r w:rsidR="00752296">
            <w:rPr>
              <w:rFonts w:ascii="Arial" w:hAnsi="Arial"/>
              <w:b/>
            </w:rPr>
            <w:t xml:space="preserve"> 2017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019E72413D9C415D8F33E699CA810003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26490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lock w:val="sdtLocked"/>
          <w:placeholder>
            <w:docPart w:val="1F0C76621637463BA49FCC0430A1E676"/>
          </w:placeholder>
        </w:sdtPr>
        <w:sdtEndPr/>
        <w:sdtContent>
          <w:r w:rsidR="004D5B4C">
            <w:rPr>
              <w:rFonts w:ascii="Arial" w:hAnsi="Arial"/>
            </w:rPr>
            <w:t>Mit dem SGG</w:t>
          </w:r>
          <w:r w:rsidR="007020BE">
            <w:rPr>
              <w:rFonts w:ascii="Arial" w:hAnsi="Arial"/>
            </w:rPr>
            <w:t xml:space="preserve"> </w:t>
          </w:r>
          <w:r w:rsidR="004D5B4C">
            <w:rPr>
              <w:rFonts w:ascii="Arial" w:hAnsi="Arial"/>
            </w:rPr>
            <w:t xml:space="preserve">1 präsentiert Kärcher ein speziell für </w:t>
          </w:r>
          <w:r w:rsidR="00AE3D50">
            <w:rPr>
              <w:rFonts w:ascii="Arial" w:hAnsi="Arial"/>
            </w:rPr>
            <w:t>die Kaugummientfernung</w:t>
          </w:r>
          <w:r w:rsidR="004D5B4C">
            <w:rPr>
              <w:rFonts w:ascii="Arial" w:hAnsi="Arial"/>
            </w:rPr>
            <w:t xml:space="preserve"> entwickeltes</w:t>
          </w:r>
          <w:r w:rsidR="00F71A36">
            <w:rPr>
              <w:rFonts w:ascii="Arial" w:hAnsi="Arial"/>
            </w:rPr>
            <w:t xml:space="preserve">, </w:t>
          </w:r>
          <w:r w:rsidR="00AE3D50">
            <w:rPr>
              <w:rFonts w:ascii="Arial" w:hAnsi="Arial"/>
            </w:rPr>
            <w:t>mobiles Dampfgerät. D</w:t>
          </w:r>
          <w:r w:rsidR="00F71A36">
            <w:rPr>
              <w:rFonts w:ascii="Arial" w:hAnsi="Arial"/>
            </w:rPr>
            <w:t xml:space="preserve">ank innovativer </w:t>
          </w:r>
          <w:r w:rsidR="00794D4F">
            <w:rPr>
              <w:rFonts w:ascii="Arial" w:hAnsi="Arial"/>
            </w:rPr>
            <w:t>Akku-Technologie</w:t>
          </w:r>
          <w:r w:rsidR="00F71A36">
            <w:rPr>
              <w:rFonts w:ascii="Arial" w:hAnsi="Arial"/>
            </w:rPr>
            <w:t xml:space="preserve"> </w:t>
          </w:r>
          <w:r w:rsidR="00AE3D50">
            <w:rPr>
              <w:rFonts w:ascii="Arial" w:hAnsi="Arial"/>
            </w:rPr>
            <w:t xml:space="preserve">ermöglicht es </w:t>
          </w:r>
          <w:r w:rsidR="007020BE">
            <w:rPr>
              <w:rFonts w:ascii="Arial" w:hAnsi="Arial"/>
            </w:rPr>
            <w:t xml:space="preserve">unterbrechungsfreies Reinigen </w:t>
          </w:r>
          <w:r w:rsidR="007020BE" w:rsidRPr="00C72DD7">
            <w:rPr>
              <w:rFonts w:ascii="Arial" w:hAnsi="Arial"/>
            </w:rPr>
            <w:t>über einen Arbeitstag hinweg</w:t>
          </w:r>
        </w:sdtContent>
      </w:sdt>
      <w:r w:rsidR="00F71A36">
        <w:rPr>
          <w:rFonts w:ascii="Arial" w:hAnsi="Arial"/>
        </w:rPr>
        <w:t xml:space="preserve">. </w:t>
      </w:r>
      <w:r w:rsidR="007020BE">
        <w:rPr>
          <w:rFonts w:ascii="Arial" w:hAnsi="Arial"/>
        </w:rPr>
        <w:t>Der</w:t>
      </w:r>
      <w:r w:rsidR="00AE3D50">
        <w:rPr>
          <w:rFonts w:ascii="Arial" w:hAnsi="Arial"/>
        </w:rPr>
        <w:t xml:space="preserve"> SGG</w:t>
      </w:r>
      <w:r w:rsidR="007020BE">
        <w:rPr>
          <w:rFonts w:ascii="Arial" w:hAnsi="Arial"/>
        </w:rPr>
        <w:t xml:space="preserve"> </w:t>
      </w:r>
      <w:r w:rsidR="00AE3D50">
        <w:rPr>
          <w:rFonts w:ascii="Arial" w:hAnsi="Arial"/>
        </w:rPr>
        <w:t xml:space="preserve">1 </w:t>
      </w:r>
      <w:r w:rsidR="007020BE" w:rsidRPr="00C72DD7">
        <w:rPr>
          <w:rFonts w:ascii="Arial" w:hAnsi="Arial"/>
        </w:rPr>
        <w:t>setzt</w:t>
      </w:r>
      <w:r w:rsidR="007020BE">
        <w:rPr>
          <w:rFonts w:ascii="Arial" w:hAnsi="Arial"/>
        </w:rPr>
        <w:t xml:space="preserve"> </w:t>
      </w:r>
      <w:r w:rsidR="00AE3D50">
        <w:rPr>
          <w:rFonts w:ascii="Arial" w:hAnsi="Arial"/>
        </w:rPr>
        <w:t>nicht nur Wasserdampf</w:t>
      </w:r>
      <w:r w:rsidR="007020BE">
        <w:rPr>
          <w:rFonts w:ascii="Arial" w:hAnsi="Arial"/>
        </w:rPr>
        <w:t xml:space="preserve"> ein</w:t>
      </w:r>
      <w:r w:rsidR="00117749">
        <w:rPr>
          <w:rFonts w:ascii="Arial" w:hAnsi="Arial"/>
        </w:rPr>
        <w:t>, sondern</w:t>
      </w:r>
      <w:r w:rsidR="00AE3D50">
        <w:rPr>
          <w:rFonts w:ascii="Arial" w:hAnsi="Arial"/>
        </w:rPr>
        <w:t xml:space="preserve"> unterstützend </w:t>
      </w:r>
      <w:r w:rsidR="007020BE">
        <w:rPr>
          <w:rFonts w:ascii="Arial" w:hAnsi="Arial"/>
        </w:rPr>
        <w:t>ein</w:t>
      </w:r>
      <w:r w:rsidR="00117749">
        <w:rPr>
          <w:rFonts w:ascii="Arial" w:hAnsi="Arial"/>
        </w:rPr>
        <w:t xml:space="preserve"> rückstandslos abbaubare</w:t>
      </w:r>
      <w:r w:rsidR="007020BE">
        <w:rPr>
          <w:rFonts w:ascii="Arial" w:hAnsi="Arial"/>
        </w:rPr>
        <w:t>s</w:t>
      </w:r>
      <w:r w:rsidR="00EF6AAC">
        <w:rPr>
          <w:rFonts w:ascii="Arial" w:hAnsi="Arial"/>
        </w:rPr>
        <w:t xml:space="preserve"> Reinigungsmittel</w:t>
      </w:r>
      <w:r w:rsidR="00117749">
        <w:rPr>
          <w:rFonts w:ascii="Arial" w:hAnsi="Arial"/>
        </w:rPr>
        <w:t>. Da</w:t>
      </w:r>
      <w:r w:rsidR="00EF6AAC">
        <w:rPr>
          <w:rFonts w:ascii="Arial" w:hAnsi="Arial"/>
        </w:rPr>
        <w:t xml:space="preserve">durch </w:t>
      </w:r>
      <w:r w:rsidR="00117749">
        <w:rPr>
          <w:rFonts w:ascii="Arial" w:hAnsi="Arial"/>
        </w:rPr>
        <w:t xml:space="preserve">erzielen </w:t>
      </w:r>
      <w:r w:rsidR="005238C8">
        <w:rPr>
          <w:rFonts w:ascii="Arial" w:hAnsi="Arial"/>
        </w:rPr>
        <w:t>Anwender deutlich schneller als bisher die gewünschten</w:t>
      </w:r>
      <w:r w:rsidR="00EF6AAC">
        <w:rPr>
          <w:rFonts w:ascii="Arial" w:hAnsi="Arial"/>
        </w:rPr>
        <w:t xml:space="preserve"> Ergebnisse.</w:t>
      </w:r>
    </w:p>
    <w:p w14:paraId="51500950" w14:textId="77777777" w:rsidR="00EF6AAC" w:rsidRDefault="00EF6AAC" w:rsidP="00F7409A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14:paraId="06822173" w14:textId="2A560B3F" w:rsidR="003D4786" w:rsidRDefault="001D4B9B" w:rsidP="00794D4F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Ob Kommunen, Schulen oder </w:t>
      </w:r>
      <w:r w:rsidR="00E873BA">
        <w:rPr>
          <w:rFonts w:ascii="Arial" w:hAnsi="Arial"/>
        </w:rPr>
        <w:t>Sportstadien</w:t>
      </w:r>
      <w:r>
        <w:rPr>
          <w:rFonts w:ascii="Arial" w:hAnsi="Arial"/>
        </w:rPr>
        <w:t xml:space="preserve">: Überall dort, wo es große Freiflächen gibt und viel Publikumsverkehr herrscht, sind Kaugummis </w:t>
      </w:r>
      <w:r w:rsidR="00E873BA">
        <w:rPr>
          <w:rFonts w:ascii="Arial" w:hAnsi="Arial"/>
        </w:rPr>
        <w:t xml:space="preserve">ein leidiges Problem. </w:t>
      </w:r>
      <w:r w:rsidR="00495503">
        <w:rPr>
          <w:rFonts w:ascii="Arial" w:hAnsi="Arial"/>
        </w:rPr>
        <w:t xml:space="preserve">Werden bei </w:t>
      </w:r>
      <w:r w:rsidR="00BF5B2F">
        <w:rPr>
          <w:rFonts w:ascii="Arial" w:hAnsi="Arial"/>
        </w:rPr>
        <w:t>der Reinigung</w:t>
      </w:r>
      <w:r w:rsidR="00495503">
        <w:rPr>
          <w:rFonts w:ascii="Arial" w:hAnsi="Arial"/>
        </w:rPr>
        <w:t xml:space="preserve"> </w:t>
      </w:r>
      <w:r w:rsidR="007020BE" w:rsidRPr="00C72DD7">
        <w:rPr>
          <w:rFonts w:ascii="Arial" w:hAnsi="Arial"/>
        </w:rPr>
        <w:t>herkömmliche</w:t>
      </w:r>
      <w:r w:rsidR="00495503" w:rsidRPr="00C72DD7">
        <w:rPr>
          <w:rFonts w:ascii="Arial" w:hAnsi="Arial"/>
        </w:rPr>
        <w:t xml:space="preserve"> Dampfgeräte </w:t>
      </w:r>
      <w:r w:rsidR="007020BE" w:rsidRPr="00C72DD7">
        <w:rPr>
          <w:rFonts w:ascii="Arial" w:hAnsi="Arial"/>
        </w:rPr>
        <w:t>oder Hochdruckreiniger</w:t>
      </w:r>
      <w:r w:rsidR="007020BE">
        <w:rPr>
          <w:rFonts w:ascii="Arial" w:hAnsi="Arial"/>
        </w:rPr>
        <w:t xml:space="preserve"> </w:t>
      </w:r>
      <w:r w:rsidR="00F25C63">
        <w:rPr>
          <w:rFonts w:ascii="Arial" w:hAnsi="Arial"/>
        </w:rPr>
        <w:t>verwendet</w:t>
      </w:r>
      <w:r w:rsidR="00495503">
        <w:rPr>
          <w:rFonts w:ascii="Arial" w:hAnsi="Arial"/>
        </w:rPr>
        <w:t xml:space="preserve">, müssen </w:t>
      </w:r>
      <w:r w:rsidR="00564577">
        <w:rPr>
          <w:rFonts w:ascii="Arial" w:hAnsi="Arial"/>
        </w:rPr>
        <w:t>Wasser- und Stroma</w:t>
      </w:r>
      <w:r w:rsidR="00495503">
        <w:rPr>
          <w:rFonts w:ascii="Arial" w:hAnsi="Arial"/>
        </w:rPr>
        <w:t xml:space="preserve">nschlüsse vorhanden sein. Die </w:t>
      </w:r>
      <w:r w:rsidR="00564577">
        <w:rPr>
          <w:rFonts w:ascii="Arial" w:hAnsi="Arial"/>
        </w:rPr>
        <w:t>benötigten</w:t>
      </w:r>
      <w:r w:rsidR="00495503">
        <w:rPr>
          <w:rFonts w:ascii="Arial" w:hAnsi="Arial"/>
        </w:rPr>
        <w:t xml:space="preserve"> Schläuche und Kabel können Stolperfallen darstellen, weswegen für Sicherheit gesorgt werden muss. </w:t>
      </w:r>
      <w:r w:rsidR="00AE3D50">
        <w:rPr>
          <w:rFonts w:ascii="Arial" w:hAnsi="Arial"/>
        </w:rPr>
        <w:t xml:space="preserve">Eher </w:t>
      </w:r>
      <w:r w:rsidR="00EF536B">
        <w:rPr>
          <w:rFonts w:ascii="Arial" w:hAnsi="Arial"/>
        </w:rPr>
        <w:t>unkomfortables</w:t>
      </w:r>
      <w:r w:rsidR="00AE3D50">
        <w:rPr>
          <w:rFonts w:ascii="Arial" w:hAnsi="Arial"/>
        </w:rPr>
        <w:t>, langsames Arbeiten ist die Folge.</w:t>
      </w:r>
      <w:r w:rsidR="0037519A">
        <w:rPr>
          <w:rFonts w:ascii="Arial" w:hAnsi="Arial"/>
        </w:rPr>
        <w:br/>
      </w:r>
      <w:r w:rsidR="0037519A">
        <w:rPr>
          <w:rFonts w:ascii="Arial" w:hAnsi="Arial"/>
        </w:rPr>
        <w:br/>
      </w:r>
      <w:r w:rsidR="00495503">
        <w:rPr>
          <w:rFonts w:ascii="Arial" w:hAnsi="Arial"/>
        </w:rPr>
        <w:t>Der SGG</w:t>
      </w:r>
      <w:r w:rsidR="007020BE">
        <w:rPr>
          <w:rFonts w:ascii="Arial" w:hAnsi="Arial"/>
        </w:rPr>
        <w:t xml:space="preserve"> </w:t>
      </w:r>
      <w:r w:rsidR="00495503">
        <w:rPr>
          <w:rFonts w:ascii="Arial" w:hAnsi="Arial"/>
        </w:rPr>
        <w:t xml:space="preserve">1 von Kärcher </w:t>
      </w:r>
      <w:r w:rsidR="00EF536B">
        <w:rPr>
          <w:rFonts w:ascii="Arial" w:hAnsi="Arial"/>
        </w:rPr>
        <w:t>setzt</w:t>
      </w:r>
      <w:r w:rsidR="00495503">
        <w:rPr>
          <w:rFonts w:ascii="Arial" w:hAnsi="Arial"/>
        </w:rPr>
        <w:t xml:space="preserve"> </w:t>
      </w:r>
      <w:r w:rsidR="0037519A">
        <w:rPr>
          <w:rFonts w:ascii="Arial" w:hAnsi="Arial"/>
        </w:rPr>
        <w:t xml:space="preserve">dagegen </w:t>
      </w:r>
      <w:r w:rsidR="00EF536B">
        <w:rPr>
          <w:rFonts w:ascii="Arial" w:hAnsi="Arial"/>
        </w:rPr>
        <w:t>auf hohe Flexibilität und Mobilität</w:t>
      </w:r>
      <w:r w:rsidR="00495503">
        <w:rPr>
          <w:rFonts w:ascii="Arial" w:hAnsi="Arial"/>
        </w:rPr>
        <w:t xml:space="preserve">. Mit </w:t>
      </w:r>
      <w:r w:rsidR="00495503" w:rsidRPr="00C72DD7">
        <w:rPr>
          <w:rFonts w:ascii="Arial" w:hAnsi="Arial"/>
        </w:rPr>
        <w:t xml:space="preserve">einem Gewicht von 8,3 Kilogramm lässt sich der </w:t>
      </w:r>
      <w:r w:rsidR="00BF3307" w:rsidRPr="00C72DD7">
        <w:rPr>
          <w:rFonts w:ascii="Arial" w:hAnsi="Arial"/>
        </w:rPr>
        <w:t xml:space="preserve">ergonomisch geformte </w:t>
      </w:r>
      <w:r w:rsidR="00495503" w:rsidRPr="00C72DD7">
        <w:rPr>
          <w:rFonts w:ascii="Arial" w:hAnsi="Arial"/>
        </w:rPr>
        <w:t xml:space="preserve">Rucksack </w:t>
      </w:r>
      <w:r w:rsidR="007020BE" w:rsidRPr="00C72DD7">
        <w:rPr>
          <w:rFonts w:ascii="Arial" w:hAnsi="Arial"/>
        </w:rPr>
        <w:t>gut</w:t>
      </w:r>
      <w:r w:rsidR="00495503" w:rsidRPr="00C72DD7">
        <w:rPr>
          <w:rFonts w:ascii="Arial" w:hAnsi="Arial"/>
        </w:rPr>
        <w:t xml:space="preserve"> tragen. </w:t>
      </w:r>
      <w:r w:rsidR="003D4786" w:rsidRPr="00C72DD7">
        <w:rPr>
          <w:rFonts w:ascii="Arial" w:hAnsi="Arial"/>
        </w:rPr>
        <w:t xml:space="preserve">Die </w:t>
      </w:r>
      <w:r w:rsidR="007020BE" w:rsidRPr="00C72DD7">
        <w:rPr>
          <w:rFonts w:ascii="Arial" w:hAnsi="Arial"/>
        </w:rPr>
        <w:t xml:space="preserve">langlebigen </w:t>
      </w:r>
      <w:r w:rsidR="003D4786" w:rsidRPr="00C72DD7">
        <w:rPr>
          <w:rFonts w:ascii="Arial" w:hAnsi="Arial"/>
        </w:rPr>
        <w:t>Lithium-Ionen-Batterien ermöglichen Laufzeiten</w:t>
      </w:r>
      <w:r w:rsidR="007020BE" w:rsidRPr="00C72DD7">
        <w:rPr>
          <w:rFonts w:ascii="Arial" w:hAnsi="Arial"/>
        </w:rPr>
        <w:t xml:space="preserve"> von mehr als acht Stunden </w:t>
      </w:r>
      <w:r w:rsidR="00F25C63" w:rsidRPr="00C72DD7">
        <w:rPr>
          <w:rFonts w:ascii="Arial" w:hAnsi="Arial"/>
        </w:rPr>
        <w:t>und</w:t>
      </w:r>
      <w:r w:rsidR="00F25C63">
        <w:rPr>
          <w:rFonts w:ascii="Arial" w:hAnsi="Arial"/>
        </w:rPr>
        <w:t xml:space="preserve"> </w:t>
      </w:r>
      <w:r w:rsidR="003D4786">
        <w:rPr>
          <w:rFonts w:ascii="Arial" w:hAnsi="Arial"/>
        </w:rPr>
        <w:t xml:space="preserve">schnelles Laden innerhalb von vier Stunden. </w:t>
      </w:r>
      <w:r w:rsidR="00BF3307">
        <w:rPr>
          <w:rFonts w:ascii="Arial" w:hAnsi="Arial"/>
        </w:rPr>
        <w:t xml:space="preserve">Für </w:t>
      </w:r>
      <w:r w:rsidR="005868A8">
        <w:rPr>
          <w:rFonts w:ascii="Arial" w:hAnsi="Arial"/>
        </w:rPr>
        <w:t>eine intuitive Handhabung</w:t>
      </w:r>
      <w:r w:rsidR="00BF3307">
        <w:rPr>
          <w:rFonts w:ascii="Arial" w:hAnsi="Arial"/>
        </w:rPr>
        <w:t xml:space="preserve"> sorgt das </w:t>
      </w:r>
      <w:r w:rsidR="005868A8">
        <w:rPr>
          <w:rFonts w:ascii="Arial" w:hAnsi="Arial"/>
        </w:rPr>
        <w:t>einfach</w:t>
      </w:r>
      <w:r w:rsidR="00BF3307">
        <w:rPr>
          <w:rFonts w:ascii="Arial" w:hAnsi="Arial"/>
        </w:rPr>
        <w:t xml:space="preserve"> gehaltene Bedienkonzept.</w:t>
      </w:r>
    </w:p>
    <w:p w14:paraId="4949F505" w14:textId="77777777" w:rsidR="003D4786" w:rsidRDefault="003D4786" w:rsidP="00794D4F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14:paraId="35499C28" w14:textId="77777777" w:rsidR="00794D4F" w:rsidRDefault="003D4786" w:rsidP="00794D4F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Das Dampfgerät enthält </w:t>
      </w:r>
      <w:r w:rsidR="00BF3307">
        <w:rPr>
          <w:rFonts w:ascii="Arial" w:hAnsi="Arial"/>
        </w:rPr>
        <w:t>ein zertifiziertes Gassystem</w:t>
      </w:r>
      <w:r>
        <w:rPr>
          <w:rFonts w:ascii="Arial" w:hAnsi="Arial"/>
        </w:rPr>
        <w:t xml:space="preserve">, das mit einem </w:t>
      </w:r>
      <w:r w:rsidR="00BF3307">
        <w:rPr>
          <w:rFonts w:ascii="Arial" w:hAnsi="Arial"/>
        </w:rPr>
        <w:t xml:space="preserve">besonders </w:t>
      </w:r>
      <w:r>
        <w:rPr>
          <w:rFonts w:ascii="Arial" w:hAnsi="Arial"/>
        </w:rPr>
        <w:t xml:space="preserve">niedrigen Druck (&lt; 1 bar) </w:t>
      </w:r>
      <w:r w:rsidR="002D17A1">
        <w:rPr>
          <w:rFonts w:ascii="Arial" w:hAnsi="Arial"/>
        </w:rPr>
        <w:t>hohe Sicherheit bietet</w:t>
      </w:r>
      <w:r w:rsidR="00BF3307">
        <w:rPr>
          <w:rFonts w:ascii="Arial" w:hAnsi="Arial"/>
        </w:rPr>
        <w:t xml:space="preserve"> und im Dampfrohr eine Flamme erzeugt. </w:t>
      </w:r>
      <w:r>
        <w:rPr>
          <w:rFonts w:ascii="Arial" w:hAnsi="Arial"/>
        </w:rPr>
        <w:t>Darüber wird ein</w:t>
      </w:r>
      <w:r w:rsidR="00495503">
        <w:rPr>
          <w:rFonts w:ascii="Arial" w:hAnsi="Arial"/>
        </w:rPr>
        <w:t xml:space="preserve"> </w:t>
      </w:r>
      <w:r w:rsidR="00BF3307">
        <w:rPr>
          <w:rFonts w:ascii="Arial" w:hAnsi="Arial"/>
        </w:rPr>
        <w:t xml:space="preserve">vollständig </w:t>
      </w:r>
      <w:r w:rsidR="00495503">
        <w:rPr>
          <w:rFonts w:ascii="Arial" w:hAnsi="Arial"/>
        </w:rPr>
        <w:t>biologisch abbaubares Reinigungsmittel</w:t>
      </w:r>
      <w:r>
        <w:rPr>
          <w:rFonts w:ascii="Arial" w:hAnsi="Arial"/>
        </w:rPr>
        <w:t xml:space="preserve"> erhitzt und</w:t>
      </w:r>
      <w:r w:rsidR="00495503">
        <w:rPr>
          <w:rFonts w:ascii="Arial" w:hAnsi="Arial"/>
        </w:rPr>
        <w:t xml:space="preserve"> auf den Kaugummi aufgesprüht. Bereits nach drei bis fünf Sekunden </w:t>
      </w:r>
      <w:r w:rsidR="00362ED9">
        <w:rPr>
          <w:rFonts w:ascii="Arial" w:hAnsi="Arial"/>
        </w:rPr>
        <w:t xml:space="preserve">Einwirkzeit </w:t>
      </w:r>
      <w:r w:rsidR="00495503">
        <w:rPr>
          <w:rFonts w:ascii="Arial" w:hAnsi="Arial"/>
        </w:rPr>
        <w:t xml:space="preserve">lässt er sich mit Wasserdampf und </w:t>
      </w:r>
      <w:r w:rsidR="007020BE" w:rsidRPr="00C72DD7">
        <w:rPr>
          <w:rFonts w:ascii="Arial" w:hAnsi="Arial"/>
        </w:rPr>
        <w:t xml:space="preserve">der </w:t>
      </w:r>
      <w:r w:rsidR="00495503" w:rsidRPr="00C72DD7">
        <w:rPr>
          <w:rFonts w:ascii="Arial" w:hAnsi="Arial"/>
        </w:rPr>
        <w:t>Bürste</w:t>
      </w:r>
      <w:r w:rsidR="007020BE" w:rsidRPr="00C72DD7">
        <w:rPr>
          <w:rFonts w:ascii="Arial" w:hAnsi="Arial"/>
        </w:rPr>
        <w:t>, die an der Düse befestigt ist,</w:t>
      </w:r>
      <w:r w:rsidR="00495503">
        <w:rPr>
          <w:rFonts w:ascii="Arial" w:hAnsi="Arial"/>
        </w:rPr>
        <w:t xml:space="preserve"> </w:t>
      </w:r>
      <w:r w:rsidR="00794D4F">
        <w:rPr>
          <w:rFonts w:ascii="Arial" w:hAnsi="Arial"/>
        </w:rPr>
        <w:lastRenderedPageBreak/>
        <w:t>ohne Rückstände</w:t>
      </w:r>
      <w:r w:rsidR="00495503">
        <w:rPr>
          <w:rFonts w:ascii="Arial" w:hAnsi="Arial"/>
        </w:rPr>
        <w:t xml:space="preserve"> beseitigen. </w:t>
      </w:r>
      <w:r>
        <w:rPr>
          <w:rFonts w:ascii="Arial" w:hAnsi="Arial"/>
        </w:rPr>
        <w:t xml:space="preserve">Aufgrund der schonenden Wirkungsweise ist </w:t>
      </w:r>
      <w:r w:rsidR="00BF5B2F">
        <w:rPr>
          <w:rFonts w:ascii="Arial" w:hAnsi="Arial"/>
        </w:rPr>
        <w:t>eine Anwendung</w:t>
      </w:r>
      <w:r>
        <w:rPr>
          <w:rFonts w:ascii="Arial" w:hAnsi="Arial"/>
        </w:rPr>
        <w:t xml:space="preserve"> auf </w:t>
      </w:r>
      <w:r w:rsidR="00BF3307">
        <w:rPr>
          <w:rFonts w:ascii="Arial" w:hAnsi="Arial"/>
        </w:rPr>
        <w:t xml:space="preserve">verschiedenen Oberflächen wie </w:t>
      </w:r>
      <w:r>
        <w:rPr>
          <w:rFonts w:ascii="Arial" w:hAnsi="Arial"/>
        </w:rPr>
        <w:t>Beton, Asphalt, Stein oder auch Teppich möglich.</w:t>
      </w:r>
      <w:r w:rsidR="00BF5B2F">
        <w:rPr>
          <w:rFonts w:ascii="Arial" w:hAnsi="Arial"/>
        </w:rPr>
        <w:t xml:space="preserve"> Bei Inneneinsätzen überzeugt der SGG</w:t>
      </w:r>
      <w:r w:rsidR="007020BE">
        <w:rPr>
          <w:rFonts w:ascii="Arial" w:hAnsi="Arial"/>
        </w:rPr>
        <w:t xml:space="preserve"> </w:t>
      </w:r>
      <w:r w:rsidR="00BF5B2F">
        <w:rPr>
          <w:rFonts w:ascii="Arial" w:hAnsi="Arial"/>
        </w:rPr>
        <w:t>1 zusätzlich durch sehr geräuscharmes Arbeiten.</w:t>
      </w:r>
    </w:p>
    <w:p w14:paraId="63F86E1D" w14:textId="77777777" w:rsidR="00794D4F" w:rsidRDefault="00794D4F" w:rsidP="00794D4F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</w:p>
    <w:p w14:paraId="5E9FBEB6" w14:textId="77777777" w:rsidR="00725196" w:rsidRDefault="00725196" w:rsidP="007269E1">
      <w:pPr>
        <w:pStyle w:val="StandardWeb"/>
        <w:spacing w:before="2" w:after="2" w:line="295" w:lineRule="exact"/>
        <w:ind w:left="567" w:right="2121"/>
        <w:jc w:val="both"/>
        <w:rPr>
          <w:rFonts w:ascii="Arial" w:hAnsi="Arial"/>
        </w:rPr>
      </w:pPr>
    </w:p>
    <w:p w14:paraId="31642B81" w14:textId="77777777" w:rsidR="00725196" w:rsidRPr="00C00A7E" w:rsidRDefault="00725196" w:rsidP="007269E1">
      <w:pPr>
        <w:pStyle w:val="StandardWeb"/>
        <w:spacing w:before="2" w:after="2" w:line="295" w:lineRule="exact"/>
        <w:ind w:left="567" w:right="2121"/>
        <w:jc w:val="both"/>
        <w:rPr>
          <w:rFonts w:ascii="Arial" w:hAnsi="Arial"/>
        </w:rPr>
      </w:pPr>
    </w:p>
    <w:sdt>
      <w:sdtPr>
        <w:rPr>
          <w:rFonts w:ascii="Arial" w:hAnsi="Arial" w:cs="Times New Roman"/>
          <w:sz w:val="20"/>
          <w:szCs w:val="20"/>
          <w:lang w:eastAsia="de-DE"/>
        </w:rPr>
        <w:id w:val="-557324744"/>
        <w:lock w:val="contentLocked"/>
        <w:placeholder>
          <w:docPart w:val="019E72413D9C415D8F33E699CA810003"/>
        </w:placeholder>
      </w:sdtPr>
      <w:sdtEndPr/>
      <w:sdtContent>
        <w:sdt>
          <w:sdtPr>
            <w:rPr>
              <w:rFonts w:ascii="Arial" w:hAnsi="Arial" w:cs="Times New Roman"/>
              <w:sz w:val="20"/>
              <w:szCs w:val="20"/>
              <w:lang w:eastAsia="de-DE"/>
            </w:rPr>
            <w:id w:val="-1493176005"/>
            <w:lock w:val="contentLocked"/>
            <w:placeholder>
              <w:docPart w:val="5F618CA7B4DA47058B18B95D524D7473"/>
            </w:placeholder>
          </w:sdtPr>
          <w:sdtEndPr/>
          <w:sdtContent>
            <w:p w14:paraId="6AE5B01A" w14:textId="77777777" w:rsidR="00623E1F" w:rsidRPr="00CA5A19" w:rsidRDefault="00CA5A19" w:rsidP="00CA5A19">
              <w:pPr>
                <w:spacing w:before="1" w:after="1" w:line="295" w:lineRule="exact"/>
                <w:ind w:left="567"/>
                <w:jc w:val="both"/>
                <w:rPr>
                  <w:rFonts w:ascii="Arial" w:hAnsi="Arial" w:cs="Times New Roman"/>
                  <w:sz w:val="20"/>
                  <w:szCs w:val="20"/>
                </w:rPr>
              </w:pP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Eine Word-Datei und druckfähige Bilder zu dieser Presseinformation liegen für Sie 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>in</w:t>
              </w: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unsere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>m</w:t>
              </w:r>
              <w:r w:rsidRPr="00D24783"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</w:t>
              </w:r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Newsroom </w:t>
              </w:r>
              <w:hyperlink r:id="rId8" w:history="1">
                <w:r w:rsidRPr="00C57F51">
                  <w:rPr>
                    <w:rStyle w:val="Hyperlink"/>
                    <w:rFonts w:ascii="Arial" w:hAnsi="Arial" w:cs="Times New Roman"/>
                    <w:sz w:val="20"/>
                    <w:szCs w:val="20"/>
                    <w:lang w:eastAsia="de-DE"/>
                  </w:rPr>
                  <w:t>https://www.kaercher.com/presse</w:t>
                </w:r>
              </w:hyperlink>
              <w:r>
                <w:rPr>
                  <w:rFonts w:ascii="Arial" w:hAnsi="Arial" w:cs="Times New Roman"/>
                  <w:sz w:val="20"/>
                  <w:szCs w:val="20"/>
                  <w:lang w:eastAsia="de-DE"/>
                </w:rPr>
                <w:t xml:space="preserve"> zum Download bereit. </w:t>
              </w:r>
            </w:p>
          </w:sdtContent>
        </w:sdt>
      </w:sdtContent>
    </w:sdt>
    <w:p w14:paraId="08A1D726" w14:textId="77777777" w:rsidR="0063494A" w:rsidRDefault="0063494A" w:rsidP="00CB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 w:right="2121"/>
        <w:rPr>
          <w:rFonts w:ascii="Arial" w:hAnsi="Arial" w:cs="Courier"/>
          <w:sz w:val="20"/>
          <w:szCs w:val="20"/>
          <w:lang w:eastAsia="de-DE"/>
        </w:rPr>
      </w:pPr>
    </w:p>
    <w:p w14:paraId="43C79077" w14:textId="77777777" w:rsidR="00F7409A" w:rsidRDefault="00F7409A" w:rsidP="00CB0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 w:right="2121"/>
        <w:rPr>
          <w:rFonts w:ascii="Arial" w:hAnsi="Arial" w:cs="Courier"/>
          <w:sz w:val="20"/>
          <w:szCs w:val="20"/>
          <w:lang w:eastAsia="de-DE"/>
        </w:rPr>
      </w:pPr>
    </w:p>
    <w:p w14:paraId="59FDFFE4" w14:textId="77777777" w:rsidR="00AD26F3" w:rsidRDefault="006C1496" w:rsidP="00F74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" w:after="1" w:line="295" w:lineRule="exact"/>
        <w:ind w:left="567"/>
        <w:jc w:val="right"/>
        <w:rPr>
          <w:rFonts w:ascii="Arial" w:hAnsi="Arial" w:cs="Courier"/>
          <w:sz w:val="20"/>
          <w:szCs w:val="20"/>
          <w:lang w:eastAsia="de-DE"/>
        </w:rPr>
      </w:pPr>
      <w:r>
        <w:rPr>
          <w:rFonts w:ascii="Arial" w:hAnsi="Arial" w:cs="Courier"/>
          <w:sz w:val="16"/>
          <w:szCs w:val="16"/>
          <w:lang w:val="en-US" w:eastAsia="de-DE"/>
        </w:rPr>
        <w:fldChar w:fldCharType="begin"/>
      </w:r>
      <w:r w:rsidRPr="0026503F">
        <w:rPr>
          <w:rFonts w:ascii="Arial" w:hAnsi="Arial" w:cs="Courier"/>
          <w:sz w:val="16"/>
          <w:szCs w:val="16"/>
          <w:lang w:eastAsia="de-DE"/>
        </w:rPr>
        <w:instrText xml:space="preserve"> FILENAME   \* MERGEFORMAT </w:instrText>
      </w:r>
      <w:r>
        <w:rPr>
          <w:rFonts w:ascii="Arial" w:hAnsi="Arial" w:cs="Courier"/>
          <w:sz w:val="16"/>
          <w:szCs w:val="16"/>
          <w:lang w:val="en-US" w:eastAsia="de-DE"/>
        </w:rPr>
        <w:fldChar w:fldCharType="separate"/>
      </w:r>
      <w:r w:rsidR="00BB32FF">
        <w:rPr>
          <w:rFonts w:ascii="Arial" w:hAnsi="Arial" w:cs="Courier"/>
          <w:noProof/>
          <w:sz w:val="16"/>
          <w:szCs w:val="16"/>
          <w:lang w:eastAsia="de-DE"/>
        </w:rPr>
        <w:t>Kaercher_SGG_1_de.docx</w:t>
      </w:r>
      <w:r>
        <w:rPr>
          <w:rFonts w:ascii="Arial" w:hAnsi="Arial" w:cs="Courier"/>
          <w:sz w:val="16"/>
          <w:szCs w:val="16"/>
          <w:lang w:val="en-US" w:eastAsia="de-DE"/>
        </w:rPr>
        <w:fldChar w:fldCharType="end"/>
      </w:r>
    </w:p>
    <w:sdt>
      <w:sdtPr>
        <w:rPr>
          <w:rFonts w:ascii="Arial" w:hAnsi="Arial"/>
          <w:sz w:val="20"/>
          <w:szCs w:val="20"/>
        </w:rPr>
        <w:id w:val="1070158254"/>
        <w:picture/>
      </w:sdtPr>
      <w:sdtEndPr/>
      <w:sdtContent>
        <w:p w14:paraId="6906A8CD" w14:textId="77777777" w:rsidR="00A46B9A" w:rsidRDefault="00503AA0" w:rsidP="00A46B9A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3BDF8579" wp14:editId="0006B808">
                <wp:extent cx="3086100" cy="3131029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8138" cy="3133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/>
          <w:i/>
          <w:sz w:val="20"/>
          <w:szCs w:val="20"/>
        </w:rPr>
        <w:id w:val="719242958"/>
        <w:placeholder>
          <w:docPart w:val="B8CA32DA38344860A5148443002F84F9"/>
        </w:placeholder>
      </w:sdtPr>
      <w:sdtEndPr/>
      <w:sdtContent>
        <w:p w14:paraId="3F86B92F" w14:textId="4D33FA34" w:rsidR="00474AA3" w:rsidRDefault="00CE1FC5" w:rsidP="00A34DEB">
          <w:pPr>
            <w:spacing w:line="360" w:lineRule="auto"/>
            <w:ind w:left="567"/>
            <w:rPr>
              <w:rFonts w:ascii="Arial" w:hAnsi="Arial"/>
              <w:i/>
              <w:sz w:val="20"/>
              <w:szCs w:val="20"/>
            </w:rPr>
          </w:pPr>
          <w:r w:rsidRPr="00CE1FC5">
            <w:rPr>
              <w:rFonts w:ascii="Arial" w:hAnsi="Arial"/>
              <w:i/>
              <w:sz w:val="20"/>
              <w:szCs w:val="20"/>
            </w:rPr>
            <w:t>Mit dem SGG 1 präsentiert Kärcher ein speziell für die Kaugummientfernung entwickeltes, mobiles Dampfgerät.</w:t>
          </w:r>
        </w:p>
      </w:sdtContent>
    </w:sdt>
    <w:p w14:paraId="2E7B19D7" w14:textId="77777777" w:rsidR="00503AA0" w:rsidRDefault="00503AA0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sdt>
      <w:sdtPr>
        <w:rPr>
          <w:rFonts w:ascii="Arial" w:hAnsi="Arial"/>
          <w:sz w:val="20"/>
          <w:szCs w:val="20"/>
        </w:rPr>
        <w:id w:val="-222060572"/>
        <w:picture/>
      </w:sdtPr>
      <w:sdtEndPr/>
      <w:sdtContent>
        <w:p w14:paraId="439B17CF" w14:textId="77777777" w:rsidR="00503AA0" w:rsidRDefault="00503AA0" w:rsidP="00503AA0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4F4857D6" wp14:editId="529BAAC9">
                <wp:extent cx="4095750" cy="2730498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6012" cy="2737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/>
          <w:i/>
          <w:sz w:val="20"/>
          <w:szCs w:val="20"/>
        </w:rPr>
        <w:id w:val="1398396693"/>
        <w:placeholder>
          <w:docPart w:val="6BB8580109F149A1AEC879DDD6A2F80F"/>
        </w:placeholder>
      </w:sdtPr>
      <w:sdtEndPr/>
      <w:sdtContent>
        <w:p w14:paraId="2FED3DB6" w14:textId="0BBD1903" w:rsidR="00503AA0" w:rsidRDefault="00CE1FC5" w:rsidP="00503AA0">
          <w:pPr>
            <w:spacing w:line="360" w:lineRule="auto"/>
            <w:ind w:left="567"/>
            <w:rPr>
              <w:rFonts w:ascii="Arial" w:hAnsi="Arial"/>
              <w:i/>
              <w:sz w:val="20"/>
              <w:szCs w:val="20"/>
            </w:rPr>
          </w:pPr>
          <w:r w:rsidRPr="00CE1FC5">
            <w:rPr>
              <w:rFonts w:ascii="Arial" w:hAnsi="Arial"/>
              <w:i/>
              <w:sz w:val="20"/>
              <w:szCs w:val="20"/>
            </w:rPr>
            <w:t>Dank innovative</w:t>
          </w:r>
          <w:r>
            <w:rPr>
              <w:rFonts w:ascii="Arial" w:hAnsi="Arial"/>
              <w:i/>
              <w:sz w:val="20"/>
              <w:szCs w:val="20"/>
            </w:rPr>
            <w:t>r Akku-Technologie ermöglicht der SGG 1</w:t>
          </w:r>
          <w:r w:rsidRPr="00CE1FC5">
            <w:rPr>
              <w:rFonts w:ascii="Arial" w:hAnsi="Arial"/>
              <w:i/>
              <w:sz w:val="20"/>
              <w:szCs w:val="20"/>
            </w:rPr>
            <w:t xml:space="preserve"> unterbrechungsfreies Reinigen über einen Arbeitstag hinweg</w:t>
          </w:r>
          <w:r>
            <w:rPr>
              <w:rFonts w:ascii="Arial" w:hAnsi="Arial"/>
              <w:i/>
              <w:sz w:val="20"/>
              <w:szCs w:val="20"/>
            </w:rPr>
            <w:t>.</w:t>
          </w:r>
        </w:p>
      </w:sdtContent>
    </w:sdt>
    <w:p w14:paraId="3B653CF8" w14:textId="77777777" w:rsidR="00503AA0" w:rsidRDefault="00503AA0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p w14:paraId="35E0C55E" w14:textId="77777777" w:rsidR="00503AA0" w:rsidRDefault="00503AA0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sdt>
      <w:sdtPr>
        <w:rPr>
          <w:rFonts w:ascii="Arial" w:hAnsi="Arial"/>
          <w:sz w:val="20"/>
          <w:szCs w:val="20"/>
        </w:rPr>
        <w:id w:val="1185098414"/>
        <w:picture/>
      </w:sdtPr>
      <w:sdtEndPr/>
      <w:sdtContent>
        <w:p w14:paraId="0B0087BC" w14:textId="77777777" w:rsidR="00503AA0" w:rsidRDefault="00503AA0" w:rsidP="00503AA0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362FD5DF" wp14:editId="7B59C450">
                <wp:extent cx="4048125" cy="2698748"/>
                <wp:effectExtent l="0" t="0" r="0" b="6985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8267" cy="27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Arial" w:hAnsi="Arial"/>
          <w:i/>
          <w:sz w:val="20"/>
          <w:szCs w:val="20"/>
        </w:rPr>
        <w:id w:val="-1461641834"/>
        <w:placeholder>
          <w:docPart w:val="FFD22B8ED1FC42B781B63506F423F2F2"/>
        </w:placeholder>
      </w:sdtPr>
      <w:sdtEndPr/>
      <w:sdtContent>
        <w:p w14:paraId="138DA429" w14:textId="27A1BBBC" w:rsidR="00503AA0" w:rsidRPr="00A34DEB" w:rsidRDefault="00CE1FC5" w:rsidP="00A34DEB">
          <w:pPr>
            <w:spacing w:line="360" w:lineRule="auto"/>
            <w:ind w:left="567"/>
            <w:rPr>
              <w:rFonts w:ascii="Arial" w:hAnsi="Arial"/>
              <w:i/>
              <w:sz w:val="20"/>
              <w:szCs w:val="20"/>
            </w:rPr>
          </w:pPr>
          <w:r>
            <w:rPr>
              <w:rFonts w:ascii="Arial" w:hAnsi="Arial"/>
              <w:i/>
              <w:sz w:val="20"/>
              <w:szCs w:val="20"/>
            </w:rPr>
            <w:t>Der SGG 1 von Kärcher setzt</w:t>
          </w:r>
          <w:r w:rsidRPr="00CE1FC5">
            <w:rPr>
              <w:rFonts w:ascii="Arial" w:hAnsi="Arial"/>
              <w:i/>
              <w:sz w:val="20"/>
              <w:szCs w:val="20"/>
            </w:rPr>
            <w:t xml:space="preserve"> auf hohe Flexibilität und Mobilität.</w:t>
          </w:r>
        </w:p>
      </w:sdtContent>
    </w:sdt>
    <w:sectPr w:rsidR="00503AA0" w:rsidRPr="00A34DEB" w:rsidSect="009D0A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4B519" w14:textId="77777777" w:rsidR="00F664DF" w:rsidRDefault="00F664DF" w:rsidP="00A65C3D">
      <w:r>
        <w:separator/>
      </w:r>
    </w:p>
  </w:endnote>
  <w:endnote w:type="continuationSeparator" w:id="0">
    <w:p w14:paraId="5B6AE7BA" w14:textId="77777777" w:rsidR="00F664DF" w:rsidRDefault="00F664DF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138C0" w14:textId="77777777" w:rsidR="009D0AB0" w:rsidRDefault="009D0A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9231F" w14:textId="77777777" w:rsidR="009A69EA" w:rsidRDefault="009A69E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8EF7697" wp14:editId="45A560C9">
          <wp:simplePos x="0" y="0"/>
          <wp:positionH relativeFrom="column">
            <wp:posOffset>1957070</wp:posOffset>
          </wp:positionH>
          <wp:positionV relativeFrom="margin">
            <wp:posOffset>8072724</wp:posOffset>
          </wp:positionV>
          <wp:extent cx="1858766" cy="779841"/>
          <wp:effectExtent l="0" t="0" r="825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F3E33" w14:textId="77777777" w:rsidR="009D0AB0" w:rsidRDefault="009D0A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49893" w14:textId="77777777" w:rsidR="00F664DF" w:rsidRDefault="00F664DF" w:rsidP="00A65C3D">
      <w:r>
        <w:separator/>
      </w:r>
    </w:p>
  </w:footnote>
  <w:footnote w:type="continuationSeparator" w:id="0">
    <w:p w14:paraId="262FD2D2" w14:textId="77777777" w:rsidR="00F664DF" w:rsidRDefault="00F664DF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2CA38" w14:textId="77777777" w:rsidR="009D0AB0" w:rsidRDefault="009D0A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558FF" w14:textId="77777777" w:rsidR="00B0222E" w:rsidRDefault="00934D90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 w:rsidRPr="00A63422"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097FF6" wp14:editId="7E7EFE51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4" cy="1603374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4" cy="1603374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7EE85E" w14:textId="77777777" w:rsidR="00934D90" w:rsidRPr="00A63422" w:rsidRDefault="00934D90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097FF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xj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CSWGtTii&#10;Z9mHWmpBJpGdzvoCg54shoX+PfQ45dSpt4/Av3tiYNsws5d3zkHXSCawunHMzK5SBxwfQaruEwh8&#10;hh0CJKC+dm2kDskgiI5TOl0mg6UQjj+Xi/lqOZ1RwtE3XuTT6XKW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" fillcolor="#ffec00" stroked="f">
              <v:textbox>
                <w:txbxContent>
                  <w:p w14:paraId="747EE85E" w14:textId="77777777" w:rsidR="00934D90" w:rsidRPr="00A63422" w:rsidRDefault="00934D90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CD4039A" w14:textId="77777777" w:rsidR="00934D90" w:rsidRPr="006644BA" w:rsidRDefault="00CE1FC5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934D90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14:paraId="6C9B2A65" w14:textId="77777777" w:rsidR="00934D90" w:rsidRPr="00B0222E" w:rsidRDefault="00934D90" w:rsidP="006332E1">
    <w:pPr>
      <w:pStyle w:val="Kopfzeile"/>
      <w:ind w:left="56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EB7D7" w14:textId="77777777" w:rsidR="009D0AB0" w:rsidRDefault="009D0A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05"/>
    <w:rsid w:val="00004257"/>
    <w:rsid w:val="00004B38"/>
    <w:rsid w:val="00007A42"/>
    <w:rsid w:val="00010FD8"/>
    <w:rsid w:val="00014C2F"/>
    <w:rsid w:val="0002296B"/>
    <w:rsid w:val="0008018D"/>
    <w:rsid w:val="000842A3"/>
    <w:rsid w:val="000933A9"/>
    <w:rsid w:val="000A548E"/>
    <w:rsid w:val="000B4FCA"/>
    <w:rsid w:val="000D0EA9"/>
    <w:rsid w:val="000E352A"/>
    <w:rsid w:val="00113876"/>
    <w:rsid w:val="00117749"/>
    <w:rsid w:val="001220EF"/>
    <w:rsid w:val="00123E26"/>
    <w:rsid w:val="00135466"/>
    <w:rsid w:val="00137F5F"/>
    <w:rsid w:val="001423DB"/>
    <w:rsid w:val="001463AF"/>
    <w:rsid w:val="001B1174"/>
    <w:rsid w:val="001B5B17"/>
    <w:rsid w:val="001B609A"/>
    <w:rsid w:val="001C1245"/>
    <w:rsid w:val="001D4B9B"/>
    <w:rsid w:val="001D6E10"/>
    <w:rsid w:val="001E00AA"/>
    <w:rsid w:val="001E0909"/>
    <w:rsid w:val="001E6937"/>
    <w:rsid w:val="001F166B"/>
    <w:rsid w:val="00202BA1"/>
    <w:rsid w:val="002101AF"/>
    <w:rsid w:val="00222602"/>
    <w:rsid w:val="00244F8E"/>
    <w:rsid w:val="0026490B"/>
    <w:rsid w:val="00264D96"/>
    <w:rsid w:val="0026503F"/>
    <w:rsid w:val="00282C1A"/>
    <w:rsid w:val="00293FF5"/>
    <w:rsid w:val="002B272B"/>
    <w:rsid w:val="002D17A1"/>
    <w:rsid w:val="002F24ED"/>
    <w:rsid w:val="00303C61"/>
    <w:rsid w:val="00306066"/>
    <w:rsid w:val="0032340B"/>
    <w:rsid w:val="003234ED"/>
    <w:rsid w:val="0032619B"/>
    <w:rsid w:val="00362ED9"/>
    <w:rsid w:val="00366C46"/>
    <w:rsid w:val="00371795"/>
    <w:rsid w:val="00373FA8"/>
    <w:rsid w:val="0037519A"/>
    <w:rsid w:val="0038037B"/>
    <w:rsid w:val="003913B2"/>
    <w:rsid w:val="00391C24"/>
    <w:rsid w:val="003B516E"/>
    <w:rsid w:val="003D4786"/>
    <w:rsid w:val="003F23BA"/>
    <w:rsid w:val="004041B5"/>
    <w:rsid w:val="00417294"/>
    <w:rsid w:val="00417665"/>
    <w:rsid w:val="00426862"/>
    <w:rsid w:val="004452E0"/>
    <w:rsid w:val="00473259"/>
    <w:rsid w:val="00474AA3"/>
    <w:rsid w:val="00495503"/>
    <w:rsid w:val="004B1638"/>
    <w:rsid w:val="004B3F92"/>
    <w:rsid w:val="004D5B4C"/>
    <w:rsid w:val="00503AA0"/>
    <w:rsid w:val="00513EF8"/>
    <w:rsid w:val="005238C8"/>
    <w:rsid w:val="00524ECE"/>
    <w:rsid w:val="00533DF7"/>
    <w:rsid w:val="00536046"/>
    <w:rsid w:val="005414BE"/>
    <w:rsid w:val="005503B6"/>
    <w:rsid w:val="00550FB9"/>
    <w:rsid w:val="00557D81"/>
    <w:rsid w:val="00564577"/>
    <w:rsid w:val="00575520"/>
    <w:rsid w:val="00583E93"/>
    <w:rsid w:val="005868A8"/>
    <w:rsid w:val="005870B2"/>
    <w:rsid w:val="00592BD3"/>
    <w:rsid w:val="00592D51"/>
    <w:rsid w:val="005A0E2A"/>
    <w:rsid w:val="005D1220"/>
    <w:rsid w:val="006114E1"/>
    <w:rsid w:val="00612D4D"/>
    <w:rsid w:val="00623E1F"/>
    <w:rsid w:val="00626BA1"/>
    <w:rsid w:val="006332E1"/>
    <w:rsid w:val="0063494A"/>
    <w:rsid w:val="006644BA"/>
    <w:rsid w:val="00665ECC"/>
    <w:rsid w:val="006938AA"/>
    <w:rsid w:val="006A093F"/>
    <w:rsid w:val="006C1496"/>
    <w:rsid w:val="006D0A35"/>
    <w:rsid w:val="007020BE"/>
    <w:rsid w:val="00706BA9"/>
    <w:rsid w:val="0072045B"/>
    <w:rsid w:val="00725196"/>
    <w:rsid w:val="007269E1"/>
    <w:rsid w:val="00740287"/>
    <w:rsid w:val="007500B8"/>
    <w:rsid w:val="00752296"/>
    <w:rsid w:val="00752934"/>
    <w:rsid w:val="00794D4F"/>
    <w:rsid w:val="007A2920"/>
    <w:rsid w:val="007A4CEC"/>
    <w:rsid w:val="007B1805"/>
    <w:rsid w:val="007E47C5"/>
    <w:rsid w:val="00815FA3"/>
    <w:rsid w:val="00836BAB"/>
    <w:rsid w:val="00842DF2"/>
    <w:rsid w:val="00843BA2"/>
    <w:rsid w:val="0085583C"/>
    <w:rsid w:val="00867C14"/>
    <w:rsid w:val="00877EDE"/>
    <w:rsid w:val="00885A31"/>
    <w:rsid w:val="008B4E6A"/>
    <w:rsid w:val="008B4F6C"/>
    <w:rsid w:val="008B6021"/>
    <w:rsid w:val="008E0430"/>
    <w:rsid w:val="008F51F5"/>
    <w:rsid w:val="00934D90"/>
    <w:rsid w:val="00940710"/>
    <w:rsid w:val="00945089"/>
    <w:rsid w:val="00972055"/>
    <w:rsid w:val="00981E18"/>
    <w:rsid w:val="00995B96"/>
    <w:rsid w:val="00996DE5"/>
    <w:rsid w:val="009A3F8F"/>
    <w:rsid w:val="009A4D2A"/>
    <w:rsid w:val="009A69EA"/>
    <w:rsid w:val="009B60CA"/>
    <w:rsid w:val="009D0AB0"/>
    <w:rsid w:val="009D18DC"/>
    <w:rsid w:val="009E6D85"/>
    <w:rsid w:val="009E763F"/>
    <w:rsid w:val="00A273C7"/>
    <w:rsid w:val="00A34DEB"/>
    <w:rsid w:val="00A46B9A"/>
    <w:rsid w:val="00A47545"/>
    <w:rsid w:val="00A555EB"/>
    <w:rsid w:val="00A56A9D"/>
    <w:rsid w:val="00A63422"/>
    <w:rsid w:val="00A65C3D"/>
    <w:rsid w:val="00A8116C"/>
    <w:rsid w:val="00AB4FE6"/>
    <w:rsid w:val="00AB756F"/>
    <w:rsid w:val="00AD26F3"/>
    <w:rsid w:val="00AE03C6"/>
    <w:rsid w:val="00AE3D50"/>
    <w:rsid w:val="00AF2F86"/>
    <w:rsid w:val="00B0222E"/>
    <w:rsid w:val="00B05A5B"/>
    <w:rsid w:val="00B064B8"/>
    <w:rsid w:val="00B320E2"/>
    <w:rsid w:val="00B847AD"/>
    <w:rsid w:val="00B873AA"/>
    <w:rsid w:val="00B905C1"/>
    <w:rsid w:val="00B9538E"/>
    <w:rsid w:val="00BA6519"/>
    <w:rsid w:val="00BB32FF"/>
    <w:rsid w:val="00BB5C39"/>
    <w:rsid w:val="00BD595F"/>
    <w:rsid w:val="00BE0205"/>
    <w:rsid w:val="00BE0672"/>
    <w:rsid w:val="00BF3307"/>
    <w:rsid w:val="00BF5B2F"/>
    <w:rsid w:val="00C00A7E"/>
    <w:rsid w:val="00C4598A"/>
    <w:rsid w:val="00C54C4E"/>
    <w:rsid w:val="00C57761"/>
    <w:rsid w:val="00C7097B"/>
    <w:rsid w:val="00C72DD7"/>
    <w:rsid w:val="00C967F1"/>
    <w:rsid w:val="00CA5A19"/>
    <w:rsid w:val="00CB09CB"/>
    <w:rsid w:val="00CB1250"/>
    <w:rsid w:val="00CC0989"/>
    <w:rsid w:val="00CD4275"/>
    <w:rsid w:val="00CD68F3"/>
    <w:rsid w:val="00CE1FC5"/>
    <w:rsid w:val="00D01B5B"/>
    <w:rsid w:val="00D1043A"/>
    <w:rsid w:val="00D24783"/>
    <w:rsid w:val="00D26959"/>
    <w:rsid w:val="00D436EB"/>
    <w:rsid w:val="00D54093"/>
    <w:rsid w:val="00D56683"/>
    <w:rsid w:val="00D6162B"/>
    <w:rsid w:val="00D71E25"/>
    <w:rsid w:val="00D733D4"/>
    <w:rsid w:val="00D878DC"/>
    <w:rsid w:val="00D958E2"/>
    <w:rsid w:val="00DA7C8E"/>
    <w:rsid w:val="00DC2756"/>
    <w:rsid w:val="00DD107B"/>
    <w:rsid w:val="00DE401D"/>
    <w:rsid w:val="00DF7A90"/>
    <w:rsid w:val="00E22C1C"/>
    <w:rsid w:val="00E40CC8"/>
    <w:rsid w:val="00E443E7"/>
    <w:rsid w:val="00E57DCE"/>
    <w:rsid w:val="00E808DE"/>
    <w:rsid w:val="00E81B82"/>
    <w:rsid w:val="00E8220D"/>
    <w:rsid w:val="00E873BA"/>
    <w:rsid w:val="00EA0ED9"/>
    <w:rsid w:val="00EA74FA"/>
    <w:rsid w:val="00EC09B8"/>
    <w:rsid w:val="00EC40FD"/>
    <w:rsid w:val="00ED45A1"/>
    <w:rsid w:val="00EE026E"/>
    <w:rsid w:val="00EE3403"/>
    <w:rsid w:val="00EF1802"/>
    <w:rsid w:val="00EF536B"/>
    <w:rsid w:val="00EF6AAC"/>
    <w:rsid w:val="00EF7F2D"/>
    <w:rsid w:val="00F12937"/>
    <w:rsid w:val="00F25C63"/>
    <w:rsid w:val="00F31C9C"/>
    <w:rsid w:val="00F354CC"/>
    <w:rsid w:val="00F52BBC"/>
    <w:rsid w:val="00F664DF"/>
    <w:rsid w:val="00F71A36"/>
    <w:rsid w:val="00F7409A"/>
    <w:rsid w:val="00F749B7"/>
    <w:rsid w:val="00F85DB4"/>
    <w:rsid w:val="00F91F92"/>
    <w:rsid w:val="00F96897"/>
    <w:rsid w:val="00FC64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200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20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20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20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20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20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20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20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20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20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20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ercher.com/press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FA6498D5B14921AFCB36589F64D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2176E-47EE-46B0-B5CD-BBD8657B68EA}"/>
      </w:docPartPr>
      <w:docPartBody>
        <w:p w:rsidR="00C569FD" w:rsidRDefault="00D25221" w:rsidP="00D25221">
          <w:pPr>
            <w:pStyle w:val="C6FA6498D5B14921AFCB36589F64D27F3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  <w:lang w:eastAsia="de-DE"/>
            </w:rPr>
            <w:t>Dachzeile</w:t>
          </w:r>
        </w:p>
      </w:docPartBody>
    </w:docPart>
    <w:docPart>
      <w:docPartPr>
        <w:name w:val="E5BE6DBB3B4940B5B9079DB1B6D73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B7090-56E4-49EB-99AF-61F8A2DF2F36}"/>
      </w:docPartPr>
      <w:docPartBody>
        <w:p w:rsidR="00C569FD" w:rsidRDefault="00D25221" w:rsidP="00D25221">
          <w:pPr>
            <w:pStyle w:val="E5BE6DBB3B4940B5B9079DB1B6D7368B3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9ADF3B2E933A432DBFC3B0898DA2C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E3BEE-58B0-449B-A0B2-DB8A7F22E67D}"/>
      </w:docPartPr>
      <w:docPartBody>
        <w:p w:rsidR="00C569FD" w:rsidRDefault="003476EF" w:rsidP="003476EF">
          <w:pPr>
            <w:pStyle w:val="9ADF3B2E933A432DBFC3B0898DA2C9DC2"/>
            <w:framePr w:wrap="around"/>
          </w:pPr>
          <w:r w:rsidRPr="00A46B9A">
            <w:rPr>
              <w:color w:val="4F81BD" w:themeColor="accent1"/>
              <w:sz w:val="16"/>
            </w:rPr>
            <w:t>Namen auswählen</w:t>
          </w:r>
        </w:p>
      </w:docPartBody>
    </w:docPart>
    <w:docPart>
      <w:docPartPr>
        <w:name w:val="D2122C12CA1A4ACCA30F290089818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8D0AE-003C-4356-A143-0E960CDC068D}"/>
      </w:docPartPr>
      <w:docPartBody>
        <w:p w:rsidR="00C569FD" w:rsidRDefault="003476EF" w:rsidP="003476EF">
          <w:pPr>
            <w:pStyle w:val="D2122C12CA1A4ACCA30F2900898181252"/>
            <w:framePr w:wrap="around"/>
          </w:pPr>
          <w:r w:rsidRPr="00A46B9A">
            <w:rPr>
              <w:color w:val="4F81BD" w:themeColor="accent1"/>
              <w:sz w:val="16"/>
            </w:rPr>
            <w:t>Position auswählen</w:t>
          </w:r>
        </w:p>
      </w:docPartBody>
    </w:docPart>
    <w:docPart>
      <w:docPartPr>
        <w:name w:val="95CB0467D9C74A6A93D8E0774002D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21BBA-FA87-4AC3-B72F-8D9F6A339CD3}"/>
      </w:docPartPr>
      <w:docPartBody>
        <w:p w:rsidR="00C569FD" w:rsidRDefault="003476EF" w:rsidP="003476EF">
          <w:pPr>
            <w:pStyle w:val="95CB0467D9C74A6A93D8E0774002D6312"/>
            <w:framePr w:wrap="around"/>
          </w:pPr>
          <w:r w:rsidRPr="00A46B9A">
            <w:rPr>
              <w:color w:val="4F81BD" w:themeColor="accent1"/>
              <w:sz w:val="16"/>
            </w:rPr>
            <w:t>Telefonnummer auswählen</w:t>
          </w:r>
        </w:p>
      </w:docPartBody>
    </w:docPart>
    <w:docPart>
      <w:docPartPr>
        <w:name w:val="6C0453767BCC4CBC957B2C90640F9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1ADAB-7FB7-431D-988E-EC23233DD80F}"/>
      </w:docPartPr>
      <w:docPartBody>
        <w:p w:rsidR="00C569FD" w:rsidRDefault="003476EF">
          <w:pPr>
            <w:pStyle w:val="6C0453767BCC4CBC957B2C90640F933F"/>
          </w:pPr>
          <w:r w:rsidRPr="00A46B9A">
            <w:rPr>
              <w:color w:val="4F81BD" w:themeColor="accent1"/>
              <w:sz w:val="16"/>
            </w:rPr>
            <w:t>E-Mail-Adresse auswählen</w:t>
          </w:r>
        </w:p>
      </w:docPartBody>
    </w:docPart>
    <w:docPart>
      <w:docPartPr>
        <w:name w:val="0A5C183656B74E28AF6A956A2EA4B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6AD25-F5BF-4113-A0D1-BC10096F3D0A}"/>
      </w:docPartPr>
      <w:docPartBody>
        <w:p w:rsidR="00C569FD" w:rsidRDefault="003476EF" w:rsidP="003476EF">
          <w:pPr>
            <w:pStyle w:val="0A5C183656B74E28AF6A956A2EA4B0082"/>
            <w:spacing w:before="2" w:after="2"/>
          </w:pPr>
          <w:r w:rsidRPr="008B4E6A">
            <w:rPr>
              <w:rFonts w:ascii="Arial" w:hAnsi="Arial"/>
              <w:b/>
              <w:i/>
              <w:color w:val="548DD4" w:themeColor="text2" w:themeTint="99"/>
            </w:rPr>
            <w:t>Ort</w:t>
          </w:r>
        </w:p>
      </w:docPartBody>
    </w:docPart>
    <w:docPart>
      <w:docPartPr>
        <w:name w:val="019E72413D9C415D8F33E699CA810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48446-C59A-4750-BD0B-C285AFA896AA}"/>
      </w:docPartPr>
      <w:docPartBody>
        <w:p w:rsidR="00C569FD" w:rsidRDefault="003476EF">
          <w:pPr>
            <w:pStyle w:val="019E72413D9C415D8F33E699CA810003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1FC18E7E514B668BEAD6B166152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CACCE-134B-4E94-8D0D-D94D19DC51FE}"/>
      </w:docPartPr>
      <w:docPartBody>
        <w:p w:rsidR="00C569FD" w:rsidRDefault="003476EF" w:rsidP="003476EF">
          <w:pPr>
            <w:pStyle w:val="961FC18E7E514B668BEAD6B1661521892"/>
            <w:spacing w:before="2" w:after="2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1F0C76621637463BA49FCC0430A1E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9367E-7FDC-4637-BDFC-9682F5C1D597}"/>
      </w:docPartPr>
      <w:docPartBody>
        <w:p w:rsidR="00C569FD" w:rsidRDefault="00D25221" w:rsidP="00D25221">
          <w:pPr>
            <w:pStyle w:val="1F0C76621637463BA49FCC0430A1E6763"/>
            <w:spacing w:before="2" w:after="2"/>
          </w:pPr>
          <w:r w:rsidRPr="008B4E6A">
            <w:rPr>
              <w:rFonts w:ascii="Arial" w:hAnsi="Arial"/>
              <w:i/>
              <w:color w:val="548DD4" w:themeColor="text2" w:themeTint="99"/>
            </w:rPr>
            <w:t>Text der Pressemitteilung</w:t>
          </w:r>
          <w:r>
            <w:rPr>
              <w:rFonts w:ascii="Arial" w:hAnsi="Arial"/>
              <w:i/>
              <w:color w:val="548DD4" w:themeColor="text2" w:themeTint="99"/>
            </w:rPr>
            <w:t xml:space="preserve"> einfügen</w:t>
          </w:r>
        </w:p>
      </w:docPartBody>
    </w:docPart>
    <w:docPart>
      <w:docPartPr>
        <w:name w:val="5F618CA7B4DA47058B18B95D524D7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DA2BA-6395-4BEE-829E-B0BE4ED5B8F8}"/>
      </w:docPartPr>
      <w:docPartBody>
        <w:p w:rsidR="00C569FD" w:rsidRDefault="003476EF" w:rsidP="003476EF">
          <w:pPr>
            <w:pStyle w:val="5F618CA7B4DA47058B18B95D524D7473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CA32DA38344860A5148443002F8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A3BDF-7C63-4CE7-9DF4-3C46BD737F43}"/>
      </w:docPartPr>
      <w:docPartBody>
        <w:p w:rsidR="00521C4C" w:rsidRDefault="00FF1BB4" w:rsidP="00FF1BB4">
          <w:pPr>
            <w:pStyle w:val="B8CA32DA38344860A5148443002F84F91"/>
          </w:pPr>
          <w:r w:rsidRPr="009B60CA">
            <w:rPr>
              <w:rFonts w:ascii="Arial" w:hAnsi="Arial"/>
              <w:i/>
              <w:color w:val="4F81BD" w:themeColor="accent1"/>
              <w:sz w:val="20"/>
              <w:szCs w:val="20"/>
            </w:rPr>
            <w:t>Bildunterschrift einfügen</w:t>
          </w:r>
        </w:p>
      </w:docPartBody>
    </w:docPart>
    <w:docPart>
      <w:docPartPr>
        <w:name w:val="6BB8580109F149A1AEC879DDD6A2F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B0489-3621-438D-8287-63054AA1097E}"/>
      </w:docPartPr>
      <w:docPartBody>
        <w:p w:rsidR="00000000" w:rsidRDefault="00FF1BB4" w:rsidP="00FF1BB4">
          <w:pPr>
            <w:pStyle w:val="6BB8580109F149A1AEC879DDD6A2F80F"/>
          </w:pPr>
          <w:r w:rsidRPr="009B60CA">
            <w:rPr>
              <w:rFonts w:ascii="Arial" w:hAnsi="Arial"/>
              <w:i/>
              <w:color w:val="4F81BD" w:themeColor="accent1"/>
              <w:sz w:val="20"/>
              <w:szCs w:val="20"/>
            </w:rPr>
            <w:t>Bildunterschrift einfügen</w:t>
          </w:r>
        </w:p>
      </w:docPartBody>
    </w:docPart>
    <w:docPart>
      <w:docPartPr>
        <w:name w:val="FFD22B8ED1FC42B781B63506F423F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F4C0C-ECD2-4AD1-BB5A-5AAEFA02995D}"/>
      </w:docPartPr>
      <w:docPartBody>
        <w:p w:rsidR="00000000" w:rsidRDefault="00FF1BB4" w:rsidP="00FF1BB4">
          <w:pPr>
            <w:pStyle w:val="FFD22B8ED1FC42B781B63506F423F2F2"/>
          </w:pPr>
          <w:r w:rsidRPr="009B60CA">
            <w:rPr>
              <w:rFonts w:ascii="Arial" w:hAnsi="Arial"/>
              <w:i/>
              <w:color w:val="4F81BD" w:themeColor="accent1"/>
              <w:sz w:val="20"/>
              <w:szCs w:val="20"/>
            </w:rPr>
            <w:t>Bildunterschrift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EF"/>
    <w:rsid w:val="00106F5C"/>
    <w:rsid w:val="002357A7"/>
    <w:rsid w:val="00291682"/>
    <w:rsid w:val="002F5C2E"/>
    <w:rsid w:val="003476EF"/>
    <w:rsid w:val="00394093"/>
    <w:rsid w:val="00521C4C"/>
    <w:rsid w:val="00634654"/>
    <w:rsid w:val="006C12DE"/>
    <w:rsid w:val="008F7B98"/>
    <w:rsid w:val="009227D9"/>
    <w:rsid w:val="00A67F58"/>
    <w:rsid w:val="00C569FD"/>
    <w:rsid w:val="00C91DD5"/>
    <w:rsid w:val="00D25221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6FA6498D5B14921AFCB36589F64D27F">
    <w:name w:val="C6FA6498D5B14921AFCB36589F64D27F"/>
  </w:style>
  <w:style w:type="character" w:styleId="Platzhaltertext">
    <w:name w:val="Placeholder Text"/>
    <w:basedOn w:val="Absatz-Standardschriftart"/>
    <w:uiPriority w:val="99"/>
    <w:semiHidden/>
    <w:rsid w:val="00FF1BB4"/>
    <w:rPr>
      <w:color w:val="808080"/>
    </w:rPr>
  </w:style>
  <w:style w:type="paragraph" w:customStyle="1" w:styleId="E5BE6DBB3B4940B5B9079DB1B6D7368B">
    <w:name w:val="E5BE6DBB3B4940B5B9079DB1B6D7368B"/>
  </w:style>
  <w:style w:type="paragraph" w:customStyle="1" w:styleId="9ADF3B2E933A432DBFC3B0898DA2C9DC">
    <w:name w:val="9ADF3B2E933A432DBFC3B0898DA2C9DC"/>
  </w:style>
  <w:style w:type="paragraph" w:customStyle="1" w:styleId="D2122C12CA1A4ACCA30F290089818125">
    <w:name w:val="D2122C12CA1A4ACCA30F290089818125"/>
  </w:style>
  <w:style w:type="paragraph" w:customStyle="1" w:styleId="95CB0467D9C74A6A93D8E0774002D631">
    <w:name w:val="95CB0467D9C74A6A93D8E0774002D631"/>
  </w:style>
  <w:style w:type="paragraph" w:customStyle="1" w:styleId="6C0453767BCC4CBC957B2C90640F933F">
    <w:name w:val="6C0453767BCC4CBC957B2C90640F933F"/>
  </w:style>
  <w:style w:type="paragraph" w:customStyle="1" w:styleId="0A5C183656B74E28AF6A956A2EA4B008">
    <w:name w:val="0A5C183656B74E28AF6A956A2EA4B008"/>
  </w:style>
  <w:style w:type="paragraph" w:customStyle="1" w:styleId="019E72413D9C415D8F33E699CA810003">
    <w:name w:val="019E72413D9C415D8F33E699CA810003"/>
  </w:style>
  <w:style w:type="paragraph" w:customStyle="1" w:styleId="961FC18E7E514B668BEAD6B166152189">
    <w:name w:val="961FC18E7E514B668BEAD6B166152189"/>
  </w:style>
  <w:style w:type="paragraph" w:customStyle="1" w:styleId="1F0C76621637463BA49FCC0430A1E676">
    <w:name w:val="1F0C76621637463BA49FCC0430A1E676"/>
  </w:style>
  <w:style w:type="paragraph" w:customStyle="1" w:styleId="C64C9A32B08A418A8C05CCE88D89D9B4">
    <w:name w:val="C64C9A32B08A418A8C05CCE88D89D9B4"/>
  </w:style>
  <w:style w:type="paragraph" w:customStyle="1" w:styleId="595D8A4CBF77402EA5EB0749DC5E148B">
    <w:name w:val="595D8A4CBF77402EA5EB0749DC5E148B"/>
  </w:style>
  <w:style w:type="paragraph" w:customStyle="1" w:styleId="9C1F7A59D32D473DA5C355825ADA87AB">
    <w:name w:val="9C1F7A59D32D473DA5C355825ADA87AB"/>
  </w:style>
  <w:style w:type="paragraph" w:customStyle="1" w:styleId="1ED88ABBBE3A4E3794F048A1362D2A25">
    <w:name w:val="1ED88ABBBE3A4E3794F048A1362D2A25"/>
  </w:style>
  <w:style w:type="paragraph" w:customStyle="1" w:styleId="F369ED2AF9184437A4ABF3FB5FDD8167">
    <w:name w:val="F369ED2AF9184437A4ABF3FB5FDD8167"/>
  </w:style>
  <w:style w:type="paragraph" w:customStyle="1" w:styleId="8B745ED1B1E341D091038CA8E636A83E">
    <w:name w:val="8B745ED1B1E341D091038CA8E636A83E"/>
  </w:style>
  <w:style w:type="paragraph" w:customStyle="1" w:styleId="5BC672779D3344E4AB4923E45E49F899">
    <w:name w:val="5BC672779D3344E4AB4923E45E49F899"/>
  </w:style>
  <w:style w:type="paragraph" w:customStyle="1" w:styleId="1FE3E864986842B98838B4C8626B8141">
    <w:name w:val="1FE3E864986842B98838B4C8626B8141"/>
  </w:style>
  <w:style w:type="paragraph" w:customStyle="1" w:styleId="25486B2CE0C044CDA3788E43FE08AF4F">
    <w:name w:val="25486B2CE0C044CDA3788E43FE08AF4F"/>
  </w:style>
  <w:style w:type="paragraph" w:customStyle="1" w:styleId="2EB2B2C6E594490690F36BD01D776DA9">
    <w:name w:val="2EB2B2C6E594490690F36BD01D776DA9"/>
  </w:style>
  <w:style w:type="paragraph" w:customStyle="1" w:styleId="67B1282E29D04947A7E87B4C8D2DE09D">
    <w:name w:val="67B1282E29D04947A7E87B4C8D2DE09D"/>
  </w:style>
  <w:style w:type="paragraph" w:customStyle="1" w:styleId="0DBE94CC8FC2495681DECA1E55D44DBA">
    <w:name w:val="0DBE94CC8FC2495681DECA1E55D44DBA"/>
  </w:style>
  <w:style w:type="paragraph" w:customStyle="1" w:styleId="12096663EDD64FAB934BBB9C8A677498">
    <w:name w:val="12096663EDD64FAB934BBB9C8A677498"/>
  </w:style>
  <w:style w:type="paragraph" w:customStyle="1" w:styleId="5F618CA7B4DA47058B18B95D524D7473">
    <w:name w:val="5F618CA7B4DA47058B18B95D524D7473"/>
    <w:rsid w:val="003476EF"/>
  </w:style>
  <w:style w:type="paragraph" w:customStyle="1" w:styleId="C6FA6498D5B14921AFCB36589F64D27F1">
    <w:name w:val="C6FA6498D5B14921AFCB36589F64D27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1">
    <w:name w:val="E5BE6DBB3B4940B5B9079DB1B6D736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1">
    <w:name w:val="9ADF3B2E933A432DBFC3B0898DA2C9DC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1">
    <w:name w:val="D2122C12CA1A4ACCA30F290089818125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1">
    <w:name w:val="95CB0467D9C74A6A93D8E0774002D631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1">
    <w:name w:val="0A5C183656B74E28AF6A956A2EA4B008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1">
    <w:name w:val="961FC18E7E514B668BEAD6B166152189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1">
    <w:name w:val="1F0C76621637463BA49FCC0430A1E676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1">
    <w:name w:val="C64C9A32B08A418A8C05CCE88D89D9B4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1">
    <w:name w:val="595D8A4CBF77402EA5EB0749DC5E14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1">
    <w:name w:val="9C1F7A59D32D473DA5C355825ADA87A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1">
    <w:name w:val="1ED88ABBBE3A4E3794F048A1362D2A25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1">
    <w:name w:val="F369ED2AF9184437A4ABF3FB5FDD816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1">
    <w:name w:val="8B745ED1B1E341D091038CA8E636A83E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1">
    <w:name w:val="5BC672779D3344E4AB4923E45E49F89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1">
    <w:name w:val="1FE3E864986842B98838B4C8626B8141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1">
    <w:name w:val="25486B2CE0C044CDA3788E43FE08AF4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1">
    <w:name w:val="2EB2B2C6E594490690F36BD01D776DA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1">
    <w:name w:val="67B1282E29D04947A7E87B4C8D2DE09D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1">
    <w:name w:val="0DBE94CC8FC2495681DECA1E55D44DBA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1">
    <w:name w:val="12096663EDD64FAB934BBB9C8A677498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">
    <w:name w:val="BE32AB1FB52B4964AFFB0A6484BE1FA7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2">
    <w:name w:val="C6FA6498D5B14921AFCB36589F64D27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2">
    <w:name w:val="E5BE6DBB3B4940B5B9079DB1B6D736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2">
    <w:name w:val="9ADF3B2E933A432DBFC3B0898DA2C9DC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2">
    <w:name w:val="D2122C12CA1A4ACCA30F290089818125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2">
    <w:name w:val="95CB0467D9C74A6A93D8E0774002D631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2">
    <w:name w:val="0A5C183656B74E28AF6A956A2EA4B008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2">
    <w:name w:val="961FC18E7E514B668BEAD6B166152189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2">
    <w:name w:val="1F0C76621637463BA49FCC0430A1E676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2">
    <w:name w:val="C64C9A32B08A418A8C05CCE88D89D9B4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2">
    <w:name w:val="595D8A4CBF77402EA5EB0749DC5E14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2">
    <w:name w:val="9C1F7A59D32D473DA5C355825ADA87A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2">
    <w:name w:val="1ED88ABBBE3A4E3794F048A1362D2A25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2">
    <w:name w:val="F369ED2AF9184437A4ABF3FB5FDD8167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2">
    <w:name w:val="8B745ED1B1E341D091038CA8E636A83E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2">
    <w:name w:val="5BC672779D3344E4AB4923E45E49F89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2">
    <w:name w:val="1FE3E864986842B98838B4C8626B8141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2">
    <w:name w:val="25486B2CE0C044CDA3788E43FE08AF4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2">
    <w:name w:val="2EB2B2C6E594490690F36BD01D776DA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2">
    <w:name w:val="67B1282E29D04947A7E87B4C8D2DE09D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2">
    <w:name w:val="0DBE94CC8FC2495681DECA1E55D44DBA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2">
    <w:name w:val="12096663EDD64FAB934BBB9C8A677498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1">
    <w:name w:val="BE32AB1FB52B4964AFFB0A6484BE1FA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BB1CAAF00843D8BDFB0E171BB96D3B">
    <w:name w:val="63BB1CAAF00843D8BDFB0E171BB96D3B"/>
    <w:rsid w:val="002357A7"/>
  </w:style>
  <w:style w:type="paragraph" w:customStyle="1" w:styleId="C0DAAA8834FA4F6B9BCAD468265A3EE5">
    <w:name w:val="C0DAAA8834FA4F6B9BCAD468265A3EE5"/>
    <w:rsid w:val="002357A7"/>
  </w:style>
  <w:style w:type="paragraph" w:customStyle="1" w:styleId="A87CF134A66B4DCBA611E3E13F6F1EC7">
    <w:name w:val="A87CF134A66B4DCBA611E3E13F6F1EC7"/>
    <w:rsid w:val="002357A7"/>
  </w:style>
  <w:style w:type="paragraph" w:customStyle="1" w:styleId="CCBB52DB6F2845AE8D3FB44F951258F1">
    <w:name w:val="CCBB52DB6F2845AE8D3FB44F951258F1"/>
    <w:rsid w:val="002357A7"/>
  </w:style>
  <w:style w:type="paragraph" w:customStyle="1" w:styleId="44065CB429B14495B708918FAE436B73">
    <w:name w:val="44065CB429B14495B708918FAE436B73"/>
    <w:rsid w:val="002357A7"/>
  </w:style>
  <w:style w:type="paragraph" w:customStyle="1" w:styleId="8D6380582DDD46FD9B70E7ACCA0A4347">
    <w:name w:val="8D6380582DDD46FD9B70E7ACCA0A4347"/>
    <w:rsid w:val="002357A7"/>
  </w:style>
  <w:style w:type="paragraph" w:customStyle="1" w:styleId="EC22C223674E4C9BA59F86A1E3515058">
    <w:name w:val="EC22C223674E4C9BA59F86A1E3515058"/>
    <w:rsid w:val="002357A7"/>
  </w:style>
  <w:style w:type="paragraph" w:customStyle="1" w:styleId="E53E52C7F08D457998BBDB2E6E4604A6">
    <w:name w:val="E53E52C7F08D457998BBDB2E6E4604A6"/>
    <w:rsid w:val="002357A7"/>
  </w:style>
  <w:style w:type="paragraph" w:customStyle="1" w:styleId="6834D3BBD3EA4319A7DB9D20E1BBCABE">
    <w:name w:val="6834D3BBD3EA4319A7DB9D20E1BBCABE"/>
    <w:rsid w:val="002357A7"/>
  </w:style>
  <w:style w:type="paragraph" w:customStyle="1" w:styleId="D854E65D416E403EA1C09EDEA75E6307">
    <w:name w:val="D854E65D416E403EA1C09EDEA75E6307"/>
    <w:rsid w:val="002357A7"/>
  </w:style>
  <w:style w:type="paragraph" w:customStyle="1" w:styleId="E358AA854CDD4A43AD58EE35B7196DAA">
    <w:name w:val="E358AA854CDD4A43AD58EE35B7196DAA"/>
    <w:rsid w:val="002357A7"/>
  </w:style>
  <w:style w:type="paragraph" w:customStyle="1" w:styleId="8C3891AB54924F82A9366274E9E624DC">
    <w:name w:val="8C3891AB54924F82A9366274E9E624DC"/>
    <w:rsid w:val="002357A7"/>
  </w:style>
  <w:style w:type="paragraph" w:customStyle="1" w:styleId="E1179CA8A0E7433FAF84BD82520A219D">
    <w:name w:val="E1179CA8A0E7433FAF84BD82520A219D"/>
    <w:rsid w:val="002357A7"/>
  </w:style>
  <w:style w:type="paragraph" w:customStyle="1" w:styleId="3619D5D7EC2A4AC29AF2AEB69256B743">
    <w:name w:val="3619D5D7EC2A4AC29AF2AEB69256B743"/>
    <w:rsid w:val="002357A7"/>
  </w:style>
  <w:style w:type="paragraph" w:customStyle="1" w:styleId="595D8A4CBF77402EA5EB0749DC5E148B3">
    <w:name w:val="595D8A4CBF77402EA5EB0749DC5E148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3">
    <w:name w:val="9C1F7A59D32D473DA5C355825ADA87A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3">
    <w:name w:val="1ED88ABBBE3A4E3794F048A1362D2A25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3">
    <w:name w:val="F369ED2AF9184437A4ABF3FB5FDD8167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3">
    <w:name w:val="8B745ED1B1E341D091038CA8E636A83E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3">
    <w:name w:val="5BC672779D3344E4AB4923E45E49F89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3">
    <w:name w:val="1FE3E864986842B98838B4C8626B8141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3">
    <w:name w:val="25486B2CE0C044CDA3788E43FE08AF4F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3">
    <w:name w:val="2EB2B2C6E594490690F36BD01D776DA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3">
    <w:name w:val="67B1282E29D04947A7E87B4C8D2DE09D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3">
    <w:name w:val="0DBE94CC8FC2495681DECA1E55D44DBA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3">
    <w:name w:val="12096663EDD64FAB934BBB9C8A677498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">
    <w:name w:val="CB9C1016ABF44F57A32191893A25DF87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4">
    <w:name w:val="1ED88ABBBE3A4E3794F048A1362D2A25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4">
    <w:name w:val="F369ED2AF9184437A4ABF3FB5FDD8167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4">
    <w:name w:val="8B745ED1B1E341D091038CA8E636A83E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4">
    <w:name w:val="5BC672779D3344E4AB4923E45E49F89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4">
    <w:name w:val="1FE3E864986842B98838B4C8626B8141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4">
    <w:name w:val="25486B2CE0C044CDA3788E43FE08AF4F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4">
    <w:name w:val="2EB2B2C6E594490690F36BD01D776DA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4">
    <w:name w:val="67B1282E29D04947A7E87B4C8D2DE09D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4">
    <w:name w:val="0DBE94CC8FC2495681DECA1E55D44DBA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4">
    <w:name w:val="12096663EDD64FAB934BBB9C8A677498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1">
    <w:name w:val="CB9C1016ABF44F57A32191893A25DF871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5E80ACB474533A2C158553886ACB1">
    <w:name w:val="8885E80ACB474533A2C158553886ACB1"/>
    <w:rsid w:val="002357A7"/>
  </w:style>
  <w:style w:type="paragraph" w:customStyle="1" w:styleId="53326263126B47679DF93D9DA3172D9D">
    <w:name w:val="53326263126B47679DF93D9DA3172D9D"/>
    <w:rsid w:val="002357A7"/>
  </w:style>
  <w:style w:type="paragraph" w:customStyle="1" w:styleId="FFCE09E028B34346AC9E98A921AD30CF">
    <w:name w:val="FFCE09E028B34346AC9E98A921AD30CF"/>
    <w:rsid w:val="002357A7"/>
  </w:style>
  <w:style w:type="paragraph" w:customStyle="1" w:styleId="E46699334EE1436CAAAFEA93949164DE">
    <w:name w:val="E46699334EE1436CAAAFEA93949164DE"/>
    <w:rsid w:val="002357A7"/>
  </w:style>
  <w:style w:type="paragraph" w:customStyle="1" w:styleId="F48E36D5803A4A3C999D0F27B12920D3">
    <w:name w:val="F48E36D5803A4A3C999D0F27B12920D3"/>
    <w:rsid w:val="002357A7"/>
  </w:style>
  <w:style w:type="paragraph" w:customStyle="1" w:styleId="8C7FEB056F2E4CC2BA6B94B12557D83A">
    <w:name w:val="8C7FEB056F2E4CC2BA6B94B12557D83A"/>
    <w:rsid w:val="002357A7"/>
  </w:style>
  <w:style w:type="paragraph" w:customStyle="1" w:styleId="1F5ADDD2814849DA9AB8B11A5ED0EF91">
    <w:name w:val="1F5ADDD2814849DA9AB8B11A5ED0EF91"/>
    <w:rsid w:val="002357A7"/>
  </w:style>
  <w:style w:type="paragraph" w:customStyle="1" w:styleId="F4D9566BF4D24022AE6B7DF95BCDAB9C">
    <w:name w:val="F4D9566BF4D24022AE6B7DF95BCDAB9C"/>
    <w:rsid w:val="002357A7"/>
  </w:style>
  <w:style w:type="paragraph" w:customStyle="1" w:styleId="B4F0DE7AD8EC482592788B7769FACCEB">
    <w:name w:val="B4F0DE7AD8EC482592788B7769FACCEB"/>
    <w:rsid w:val="002357A7"/>
  </w:style>
  <w:style w:type="paragraph" w:customStyle="1" w:styleId="051E22AA9EED4936B99FE4D8ECC526C7">
    <w:name w:val="051E22AA9EED4936B99FE4D8ECC526C7"/>
    <w:rsid w:val="002357A7"/>
  </w:style>
  <w:style w:type="paragraph" w:customStyle="1" w:styleId="C6FA6498D5B14921AFCB36589F64D27F3">
    <w:name w:val="C6FA6498D5B14921AFCB36589F64D27F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3">
    <w:name w:val="E5BE6DBB3B4940B5B9079DB1B6D7368B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0C76621637463BA49FCC0430A1E6763">
    <w:name w:val="1F0C76621637463BA49FCC0430A1E676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3">
    <w:name w:val="C64C9A32B08A418A8C05CCE88D89D9B4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ED88ABBBE3A4E3794F048A1362D2A255">
    <w:name w:val="1ED88ABBBE3A4E3794F048A1362D2A25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5">
    <w:name w:val="F369ED2AF9184437A4ABF3FB5FDD8167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5">
    <w:name w:val="8B745ED1B1E341D091038CA8E636A83E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5">
    <w:name w:val="5BC672779D3344E4AB4923E45E49F89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5">
    <w:name w:val="1FE3E864986842B98838B4C8626B8141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5">
    <w:name w:val="25486B2CE0C044CDA3788E43FE08AF4F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5">
    <w:name w:val="2EB2B2C6E594490690F36BD01D776DA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5">
    <w:name w:val="67B1282E29D04947A7E87B4C8D2DE09D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5">
    <w:name w:val="0DBE94CC8FC2495681DECA1E55D44DB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5">
    <w:name w:val="12096663EDD64FAB934BBB9C8A677498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">
    <w:name w:val="B8CA32DA38344860A5148443002F84F9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ABF381D2134245AC77EB2DF34CB65B">
    <w:name w:val="23ABF381D2134245AC77EB2DF34CB65B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50985AE7E64EBCBF833CCC40AFA2A5">
    <w:name w:val="D650985AE7E64EBCBF833CCC40AFA2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4EC7A321947CCAB3E6F9EEC641B11">
    <w:name w:val="7984EC7A321947CCAB3E6F9EEC641B11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037BCE47E441F78839EA84D4ED3187">
    <w:name w:val="73037BCE47E441F78839EA84D4ED3187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1">
    <w:name w:val="B8CA32DA38344860A5148443002F84F91"/>
    <w:rsid w:val="00FF1BB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B8580109F149A1AEC879DDD6A2F80F">
    <w:name w:val="6BB8580109F149A1AEC879DDD6A2F80F"/>
    <w:rsid w:val="00FF1BB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D22B8ED1FC42B781B63506F423F2F2">
    <w:name w:val="FFD22B8ED1FC42B781B63506F423F2F2"/>
    <w:rsid w:val="00FF1BB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808D7E60AE427DAA8A32FABF6C9D91">
    <w:name w:val="77808D7E60AE427DAA8A32FABF6C9D91"/>
    <w:rsid w:val="00FF1BB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05C466F84541ED9291DC979A4FB96D">
    <w:name w:val="C505C466F84541ED9291DC979A4FB96D"/>
    <w:rsid w:val="00FF1BB4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6FA6498D5B14921AFCB36589F64D27F">
    <w:name w:val="C6FA6498D5B14921AFCB36589F64D27F"/>
  </w:style>
  <w:style w:type="character" w:styleId="Platzhaltertext">
    <w:name w:val="Placeholder Text"/>
    <w:basedOn w:val="Absatz-Standardschriftart"/>
    <w:uiPriority w:val="99"/>
    <w:semiHidden/>
    <w:rsid w:val="00FF1BB4"/>
    <w:rPr>
      <w:color w:val="808080"/>
    </w:rPr>
  </w:style>
  <w:style w:type="paragraph" w:customStyle="1" w:styleId="E5BE6DBB3B4940B5B9079DB1B6D7368B">
    <w:name w:val="E5BE6DBB3B4940B5B9079DB1B6D7368B"/>
  </w:style>
  <w:style w:type="paragraph" w:customStyle="1" w:styleId="9ADF3B2E933A432DBFC3B0898DA2C9DC">
    <w:name w:val="9ADF3B2E933A432DBFC3B0898DA2C9DC"/>
  </w:style>
  <w:style w:type="paragraph" w:customStyle="1" w:styleId="D2122C12CA1A4ACCA30F290089818125">
    <w:name w:val="D2122C12CA1A4ACCA30F290089818125"/>
  </w:style>
  <w:style w:type="paragraph" w:customStyle="1" w:styleId="95CB0467D9C74A6A93D8E0774002D631">
    <w:name w:val="95CB0467D9C74A6A93D8E0774002D631"/>
  </w:style>
  <w:style w:type="paragraph" w:customStyle="1" w:styleId="6C0453767BCC4CBC957B2C90640F933F">
    <w:name w:val="6C0453767BCC4CBC957B2C90640F933F"/>
  </w:style>
  <w:style w:type="paragraph" w:customStyle="1" w:styleId="0A5C183656B74E28AF6A956A2EA4B008">
    <w:name w:val="0A5C183656B74E28AF6A956A2EA4B008"/>
  </w:style>
  <w:style w:type="paragraph" w:customStyle="1" w:styleId="019E72413D9C415D8F33E699CA810003">
    <w:name w:val="019E72413D9C415D8F33E699CA810003"/>
  </w:style>
  <w:style w:type="paragraph" w:customStyle="1" w:styleId="961FC18E7E514B668BEAD6B166152189">
    <w:name w:val="961FC18E7E514B668BEAD6B166152189"/>
  </w:style>
  <w:style w:type="paragraph" w:customStyle="1" w:styleId="1F0C76621637463BA49FCC0430A1E676">
    <w:name w:val="1F0C76621637463BA49FCC0430A1E676"/>
  </w:style>
  <w:style w:type="paragraph" w:customStyle="1" w:styleId="C64C9A32B08A418A8C05CCE88D89D9B4">
    <w:name w:val="C64C9A32B08A418A8C05CCE88D89D9B4"/>
  </w:style>
  <w:style w:type="paragraph" w:customStyle="1" w:styleId="595D8A4CBF77402EA5EB0749DC5E148B">
    <w:name w:val="595D8A4CBF77402EA5EB0749DC5E148B"/>
  </w:style>
  <w:style w:type="paragraph" w:customStyle="1" w:styleId="9C1F7A59D32D473DA5C355825ADA87AB">
    <w:name w:val="9C1F7A59D32D473DA5C355825ADA87AB"/>
  </w:style>
  <w:style w:type="paragraph" w:customStyle="1" w:styleId="1ED88ABBBE3A4E3794F048A1362D2A25">
    <w:name w:val="1ED88ABBBE3A4E3794F048A1362D2A25"/>
  </w:style>
  <w:style w:type="paragraph" w:customStyle="1" w:styleId="F369ED2AF9184437A4ABF3FB5FDD8167">
    <w:name w:val="F369ED2AF9184437A4ABF3FB5FDD8167"/>
  </w:style>
  <w:style w:type="paragraph" w:customStyle="1" w:styleId="8B745ED1B1E341D091038CA8E636A83E">
    <w:name w:val="8B745ED1B1E341D091038CA8E636A83E"/>
  </w:style>
  <w:style w:type="paragraph" w:customStyle="1" w:styleId="5BC672779D3344E4AB4923E45E49F899">
    <w:name w:val="5BC672779D3344E4AB4923E45E49F899"/>
  </w:style>
  <w:style w:type="paragraph" w:customStyle="1" w:styleId="1FE3E864986842B98838B4C8626B8141">
    <w:name w:val="1FE3E864986842B98838B4C8626B8141"/>
  </w:style>
  <w:style w:type="paragraph" w:customStyle="1" w:styleId="25486B2CE0C044CDA3788E43FE08AF4F">
    <w:name w:val="25486B2CE0C044CDA3788E43FE08AF4F"/>
  </w:style>
  <w:style w:type="paragraph" w:customStyle="1" w:styleId="2EB2B2C6E594490690F36BD01D776DA9">
    <w:name w:val="2EB2B2C6E594490690F36BD01D776DA9"/>
  </w:style>
  <w:style w:type="paragraph" w:customStyle="1" w:styleId="67B1282E29D04947A7E87B4C8D2DE09D">
    <w:name w:val="67B1282E29D04947A7E87B4C8D2DE09D"/>
  </w:style>
  <w:style w:type="paragraph" w:customStyle="1" w:styleId="0DBE94CC8FC2495681DECA1E55D44DBA">
    <w:name w:val="0DBE94CC8FC2495681DECA1E55D44DBA"/>
  </w:style>
  <w:style w:type="paragraph" w:customStyle="1" w:styleId="12096663EDD64FAB934BBB9C8A677498">
    <w:name w:val="12096663EDD64FAB934BBB9C8A677498"/>
  </w:style>
  <w:style w:type="paragraph" w:customStyle="1" w:styleId="5F618CA7B4DA47058B18B95D524D7473">
    <w:name w:val="5F618CA7B4DA47058B18B95D524D7473"/>
    <w:rsid w:val="003476EF"/>
  </w:style>
  <w:style w:type="paragraph" w:customStyle="1" w:styleId="C6FA6498D5B14921AFCB36589F64D27F1">
    <w:name w:val="C6FA6498D5B14921AFCB36589F64D27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1">
    <w:name w:val="E5BE6DBB3B4940B5B9079DB1B6D736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1">
    <w:name w:val="9ADF3B2E933A432DBFC3B0898DA2C9DC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1">
    <w:name w:val="D2122C12CA1A4ACCA30F290089818125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1">
    <w:name w:val="95CB0467D9C74A6A93D8E0774002D631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1">
    <w:name w:val="0A5C183656B74E28AF6A956A2EA4B008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1">
    <w:name w:val="961FC18E7E514B668BEAD6B166152189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1">
    <w:name w:val="1F0C76621637463BA49FCC0430A1E676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1">
    <w:name w:val="C64C9A32B08A418A8C05CCE88D89D9B41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1">
    <w:name w:val="595D8A4CBF77402EA5EB0749DC5E14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1">
    <w:name w:val="9C1F7A59D32D473DA5C355825ADA87A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1">
    <w:name w:val="1ED88ABBBE3A4E3794F048A1362D2A25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1">
    <w:name w:val="F369ED2AF9184437A4ABF3FB5FDD816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1">
    <w:name w:val="8B745ED1B1E341D091038CA8E636A83E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1">
    <w:name w:val="5BC672779D3344E4AB4923E45E49F89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1">
    <w:name w:val="1FE3E864986842B98838B4C8626B8141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1">
    <w:name w:val="25486B2CE0C044CDA3788E43FE08AF4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1">
    <w:name w:val="2EB2B2C6E594490690F36BD01D776DA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1">
    <w:name w:val="67B1282E29D04947A7E87B4C8D2DE09D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1">
    <w:name w:val="0DBE94CC8FC2495681DECA1E55D44DBA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1">
    <w:name w:val="12096663EDD64FAB934BBB9C8A677498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">
    <w:name w:val="BE32AB1FB52B4964AFFB0A6484BE1FA7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2">
    <w:name w:val="C6FA6498D5B14921AFCB36589F64D27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2">
    <w:name w:val="E5BE6DBB3B4940B5B9079DB1B6D736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2">
    <w:name w:val="9ADF3B2E933A432DBFC3B0898DA2C9DC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2">
    <w:name w:val="D2122C12CA1A4ACCA30F290089818125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2">
    <w:name w:val="95CB0467D9C74A6A93D8E0774002D631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2">
    <w:name w:val="0A5C183656B74E28AF6A956A2EA4B008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2">
    <w:name w:val="961FC18E7E514B668BEAD6B166152189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2">
    <w:name w:val="1F0C76621637463BA49FCC0430A1E676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2">
    <w:name w:val="C64C9A32B08A418A8C05CCE88D89D9B42"/>
    <w:rsid w:val="003476EF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2">
    <w:name w:val="595D8A4CBF77402EA5EB0749DC5E14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2">
    <w:name w:val="9C1F7A59D32D473DA5C355825ADA87A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2">
    <w:name w:val="1ED88ABBBE3A4E3794F048A1362D2A25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2">
    <w:name w:val="F369ED2AF9184437A4ABF3FB5FDD8167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2">
    <w:name w:val="8B745ED1B1E341D091038CA8E636A83E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2">
    <w:name w:val="5BC672779D3344E4AB4923E45E49F89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2">
    <w:name w:val="1FE3E864986842B98838B4C8626B8141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2">
    <w:name w:val="25486B2CE0C044CDA3788E43FE08AF4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2">
    <w:name w:val="2EB2B2C6E594490690F36BD01D776DA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2">
    <w:name w:val="67B1282E29D04947A7E87B4C8D2DE09D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2">
    <w:name w:val="0DBE94CC8FC2495681DECA1E55D44DBA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2">
    <w:name w:val="12096663EDD64FAB934BBB9C8A677498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1">
    <w:name w:val="BE32AB1FB52B4964AFFB0A6484BE1FA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BB1CAAF00843D8BDFB0E171BB96D3B">
    <w:name w:val="63BB1CAAF00843D8BDFB0E171BB96D3B"/>
    <w:rsid w:val="002357A7"/>
  </w:style>
  <w:style w:type="paragraph" w:customStyle="1" w:styleId="C0DAAA8834FA4F6B9BCAD468265A3EE5">
    <w:name w:val="C0DAAA8834FA4F6B9BCAD468265A3EE5"/>
    <w:rsid w:val="002357A7"/>
  </w:style>
  <w:style w:type="paragraph" w:customStyle="1" w:styleId="A87CF134A66B4DCBA611E3E13F6F1EC7">
    <w:name w:val="A87CF134A66B4DCBA611E3E13F6F1EC7"/>
    <w:rsid w:val="002357A7"/>
  </w:style>
  <w:style w:type="paragraph" w:customStyle="1" w:styleId="CCBB52DB6F2845AE8D3FB44F951258F1">
    <w:name w:val="CCBB52DB6F2845AE8D3FB44F951258F1"/>
    <w:rsid w:val="002357A7"/>
  </w:style>
  <w:style w:type="paragraph" w:customStyle="1" w:styleId="44065CB429B14495B708918FAE436B73">
    <w:name w:val="44065CB429B14495B708918FAE436B73"/>
    <w:rsid w:val="002357A7"/>
  </w:style>
  <w:style w:type="paragraph" w:customStyle="1" w:styleId="8D6380582DDD46FD9B70E7ACCA0A4347">
    <w:name w:val="8D6380582DDD46FD9B70E7ACCA0A4347"/>
    <w:rsid w:val="002357A7"/>
  </w:style>
  <w:style w:type="paragraph" w:customStyle="1" w:styleId="EC22C223674E4C9BA59F86A1E3515058">
    <w:name w:val="EC22C223674E4C9BA59F86A1E3515058"/>
    <w:rsid w:val="002357A7"/>
  </w:style>
  <w:style w:type="paragraph" w:customStyle="1" w:styleId="E53E52C7F08D457998BBDB2E6E4604A6">
    <w:name w:val="E53E52C7F08D457998BBDB2E6E4604A6"/>
    <w:rsid w:val="002357A7"/>
  </w:style>
  <w:style w:type="paragraph" w:customStyle="1" w:styleId="6834D3BBD3EA4319A7DB9D20E1BBCABE">
    <w:name w:val="6834D3BBD3EA4319A7DB9D20E1BBCABE"/>
    <w:rsid w:val="002357A7"/>
  </w:style>
  <w:style w:type="paragraph" w:customStyle="1" w:styleId="D854E65D416E403EA1C09EDEA75E6307">
    <w:name w:val="D854E65D416E403EA1C09EDEA75E6307"/>
    <w:rsid w:val="002357A7"/>
  </w:style>
  <w:style w:type="paragraph" w:customStyle="1" w:styleId="E358AA854CDD4A43AD58EE35B7196DAA">
    <w:name w:val="E358AA854CDD4A43AD58EE35B7196DAA"/>
    <w:rsid w:val="002357A7"/>
  </w:style>
  <w:style w:type="paragraph" w:customStyle="1" w:styleId="8C3891AB54924F82A9366274E9E624DC">
    <w:name w:val="8C3891AB54924F82A9366274E9E624DC"/>
    <w:rsid w:val="002357A7"/>
  </w:style>
  <w:style w:type="paragraph" w:customStyle="1" w:styleId="E1179CA8A0E7433FAF84BD82520A219D">
    <w:name w:val="E1179CA8A0E7433FAF84BD82520A219D"/>
    <w:rsid w:val="002357A7"/>
  </w:style>
  <w:style w:type="paragraph" w:customStyle="1" w:styleId="3619D5D7EC2A4AC29AF2AEB69256B743">
    <w:name w:val="3619D5D7EC2A4AC29AF2AEB69256B743"/>
    <w:rsid w:val="002357A7"/>
  </w:style>
  <w:style w:type="paragraph" w:customStyle="1" w:styleId="595D8A4CBF77402EA5EB0749DC5E148B3">
    <w:name w:val="595D8A4CBF77402EA5EB0749DC5E148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3">
    <w:name w:val="9C1F7A59D32D473DA5C355825ADA87A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3">
    <w:name w:val="1ED88ABBBE3A4E3794F048A1362D2A25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3">
    <w:name w:val="F369ED2AF9184437A4ABF3FB5FDD8167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3">
    <w:name w:val="8B745ED1B1E341D091038CA8E636A83E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3">
    <w:name w:val="5BC672779D3344E4AB4923E45E49F89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3">
    <w:name w:val="1FE3E864986842B98838B4C8626B8141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3">
    <w:name w:val="25486B2CE0C044CDA3788E43FE08AF4F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3">
    <w:name w:val="2EB2B2C6E594490690F36BD01D776DA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3">
    <w:name w:val="67B1282E29D04947A7E87B4C8D2DE09D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3">
    <w:name w:val="0DBE94CC8FC2495681DECA1E55D44DBA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3">
    <w:name w:val="12096663EDD64FAB934BBB9C8A677498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">
    <w:name w:val="CB9C1016ABF44F57A32191893A25DF87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4">
    <w:name w:val="1ED88ABBBE3A4E3794F048A1362D2A25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4">
    <w:name w:val="F369ED2AF9184437A4ABF3FB5FDD8167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4">
    <w:name w:val="8B745ED1B1E341D091038CA8E636A83E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4">
    <w:name w:val="5BC672779D3344E4AB4923E45E49F89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4">
    <w:name w:val="1FE3E864986842B98838B4C8626B8141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4">
    <w:name w:val="25486B2CE0C044CDA3788E43FE08AF4F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4">
    <w:name w:val="2EB2B2C6E594490690F36BD01D776DA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4">
    <w:name w:val="67B1282E29D04947A7E87B4C8D2DE09D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4">
    <w:name w:val="0DBE94CC8FC2495681DECA1E55D44DBA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4">
    <w:name w:val="12096663EDD64FAB934BBB9C8A677498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1">
    <w:name w:val="CB9C1016ABF44F57A32191893A25DF871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5E80ACB474533A2C158553886ACB1">
    <w:name w:val="8885E80ACB474533A2C158553886ACB1"/>
    <w:rsid w:val="002357A7"/>
  </w:style>
  <w:style w:type="paragraph" w:customStyle="1" w:styleId="53326263126B47679DF93D9DA3172D9D">
    <w:name w:val="53326263126B47679DF93D9DA3172D9D"/>
    <w:rsid w:val="002357A7"/>
  </w:style>
  <w:style w:type="paragraph" w:customStyle="1" w:styleId="FFCE09E028B34346AC9E98A921AD30CF">
    <w:name w:val="FFCE09E028B34346AC9E98A921AD30CF"/>
    <w:rsid w:val="002357A7"/>
  </w:style>
  <w:style w:type="paragraph" w:customStyle="1" w:styleId="E46699334EE1436CAAAFEA93949164DE">
    <w:name w:val="E46699334EE1436CAAAFEA93949164DE"/>
    <w:rsid w:val="002357A7"/>
  </w:style>
  <w:style w:type="paragraph" w:customStyle="1" w:styleId="F48E36D5803A4A3C999D0F27B12920D3">
    <w:name w:val="F48E36D5803A4A3C999D0F27B12920D3"/>
    <w:rsid w:val="002357A7"/>
  </w:style>
  <w:style w:type="paragraph" w:customStyle="1" w:styleId="8C7FEB056F2E4CC2BA6B94B12557D83A">
    <w:name w:val="8C7FEB056F2E4CC2BA6B94B12557D83A"/>
    <w:rsid w:val="002357A7"/>
  </w:style>
  <w:style w:type="paragraph" w:customStyle="1" w:styleId="1F5ADDD2814849DA9AB8B11A5ED0EF91">
    <w:name w:val="1F5ADDD2814849DA9AB8B11A5ED0EF91"/>
    <w:rsid w:val="002357A7"/>
  </w:style>
  <w:style w:type="paragraph" w:customStyle="1" w:styleId="F4D9566BF4D24022AE6B7DF95BCDAB9C">
    <w:name w:val="F4D9566BF4D24022AE6B7DF95BCDAB9C"/>
    <w:rsid w:val="002357A7"/>
  </w:style>
  <w:style w:type="paragraph" w:customStyle="1" w:styleId="B4F0DE7AD8EC482592788B7769FACCEB">
    <w:name w:val="B4F0DE7AD8EC482592788B7769FACCEB"/>
    <w:rsid w:val="002357A7"/>
  </w:style>
  <w:style w:type="paragraph" w:customStyle="1" w:styleId="051E22AA9EED4936B99FE4D8ECC526C7">
    <w:name w:val="051E22AA9EED4936B99FE4D8ECC526C7"/>
    <w:rsid w:val="002357A7"/>
  </w:style>
  <w:style w:type="paragraph" w:customStyle="1" w:styleId="C6FA6498D5B14921AFCB36589F64D27F3">
    <w:name w:val="C6FA6498D5B14921AFCB36589F64D27F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3">
    <w:name w:val="E5BE6DBB3B4940B5B9079DB1B6D7368B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0C76621637463BA49FCC0430A1E6763">
    <w:name w:val="1F0C76621637463BA49FCC0430A1E676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3">
    <w:name w:val="C64C9A32B08A418A8C05CCE88D89D9B43"/>
    <w:rsid w:val="00D25221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ED88ABBBE3A4E3794F048A1362D2A255">
    <w:name w:val="1ED88ABBBE3A4E3794F048A1362D2A25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5">
    <w:name w:val="F369ED2AF9184437A4ABF3FB5FDD8167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5">
    <w:name w:val="8B745ED1B1E341D091038CA8E636A83E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5">
    <w:name w:val="5BC672779D3344E4AB4923E45E49F89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5">
    <w:name w:val="1FE3E864986842B98838B4C8626B8141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5">
    <w:name w:val="25486B2CE0C044CDA3788E43FE08AF4F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5">
    <w:name w:val="2EB2B2C6E594490690F36BD01D776DA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5">
    <w:name w:val="67B1282E29D04947A7E87B4C8D2DE09D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5">
    <w:name w:val="0DBE94CC8FC2495681DECA1E55D44DB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5">
    <w:name w:val="12096663EDD64FAB934BBB9C8A677498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">
    <w:name w:val="B8CA32DA38344860A5148443002F84F9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ABF381D2134245AC77EB2DF34CB65B">
    <w:name w:val="23ABF381D2134245AC77EB2DF34CB65B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50985AE7E64EBCBF833CCC40AFA2A5">
    <w:name w:val="D650985AE7E64EBCBF833CCC40AFA2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4EC7A321947CCAB3E6F9EEC641B11">
    <w:name w:val="7984EC7A321947CCAB3E6F9EEC641B11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037BCE47E441F78839EA84D4ED3187">
    <w:name w:val="73037BCE47E441F78839EA84D4ED3187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1">
    <w:name w:val="B8CA32DA38344860A5148443002F84F91"/>
    <w:rsid w:val="00FF1BB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B8580109F149A1AEC879DDD6A2F80F">
    <w:name w:val="6BB8580109F149A1AEC879DDD6A2F80F"/>
    <w:rsid w:val="00FF1BB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D22B8ED1FC42B781B63506F423F2F2">
    <w:name w:val="FFD22B8ED1FC42B781B63506F423F2F2"/>
    <w:rsid w:val="00FF1BB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808D7E60AE427DAA8A32FABF6C9D91">
    <w:name w:val="77808D7E60AE427DAA8A32FABF6C9D91"/>
    <w:rsid w:val="00FF1BB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505C466F84541ED9291DC979A4FB96D">
    <w:name w:val="C505C466F84541ED9291DC979A4FB96D"/>
    <w:rsid w:val="00FF1BB4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F723-9616-481B-91CF-53BD47D4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Alfred Kärcher GmbH &amp; Co. KG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aw14373</dc:creator>
  <cp:lastModifiedBy>scl</cp:lastModifiedBy>
  <cp:revision>5</cp:revision>
  <cp:lastPrinted>2015-05-08T08:31:00Z</cp:lastPrinted>
  <dcterms:created xsi:type="dcterms:W3CDTF">2017-08-29T17:12:00Z</dcterms:created>
  <dcterms:modified xsi:type="dcterms:W3CDTF">2017-08-29T17:14:00Z</dcterms:modified>
</cp:coreProperties>
</file>