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FEE728" w14:textId="20632CD1" w:rsidR="00CA79D7" w:rsidRPr="006456EA" w:rsidRDefault="000C5999" w:rsidP="00CA79D7">
      <w:pPr>
        <w:pStyle w:val="EinfAbs"/>
        <w:tabs>
          <w:tab w:val="left" w:pos="200"/>
        </w:tabs>
        <w:rPr>
          <w:rFonts w:ascii="Source Sans Pro" w:hAnsi="Source Sans Pro" w:cs="Source Sans Pro"/>
          <w:caps/>
          <w:color w:val="0086A8"/>
          <w:sz w:val="22"/>
          <w:szCs w:val="22"/>
        </w:rPr>
      </w:pPr>
      <w:r>
        <w:rPr>
          <w:rFonts w:ascii="Source Sans Pro" w:hAnsi="Source Sans Pro" w:cs="Source Sans Pro"/>
          <w:color w:val="0086A8"/>
          <w:sz w:val="22"/>
          <w:szCs w:val="22"/>
        </w:rPr>
        <w:t>German Property Partners</w:t>
      </w:r>
    </w:p>
    <w:p w14:paraId="3136A633" w14:textId="23E64E66" w:rsidR="00E163B3" w:rsidRPr="007A675E" w:rsidRDefault="00E163B3" w:rsidP="005F0DA8">
      <w:pPr>
        <w:pStyle w:val="EinfAbs"/>
        <w:tabs>
          <w:tab w:val="left" w:pos="200"/>
        </w:tabs>
        <w:spacing w:line="440" w:lineRule="exact"/>
        <w:rPr>
          <w:rFonts w:ascii="Source Sans Pro" w:hAnsi="Source Sans Pro" w:cs="Source Sans Pro"/>
          <w:sz w:val="36"/>
          <w:szCs w:val="36"/>
        </w:rPr>
      </w:pPr>
      <w:r w:rsidRPr="00E163B3">
        <w:rPr>
          <w:rFonts w:ascii="Source Sans Pro" w:hAnsi="Source Sans Pro" w:cs="Source Sans Pro"/>
          <w:sz w:val="36"/>
          <w:szCs w:val="36"/>
        </w:rPr>
        <w:t>Markus Müller wird neuer Sprecher von German Property Partners (GPP)</w:t>
      </w:r>
    </w:p>
    <w:p w14:paraId="57823579" w14:textId="615C4BE3" w:rsidR="003C681B" w:rsidRDefault="00E163B3" w:rsidP="003152C9">
      <w:pPr>
        <w:pStyle w:val="EinfAbs"/>
        <w:tabs>
          <w:tab w:val="left" w:pos="200"/>
        </w:tabs>
        <w:rPr>
          <w:rFonts w:ascii="Source Sans Pro" w:hAnsi="Source Sans Pro" w:cs="Source Sans Pro"/>
          <w:color w:val="000000" w:themeColor="text1"/>
          <w:sz w:val="18"/>
          <w:szCs w:val="18"/>
        </w:rPr>
      </w:pPr>
      <w:r>
        <w:rPr>
          <w:rFonts w:ascii="Source Sans Pro" w:hAnsi="Source Sans Pro" w:cs="Source Sans Pro"/>
          <w:color w:val="000000" w:themeColor="text1"/>
          <w:sz w:val="18"/>
          <w:szCs w:val="18"/>
        </w:rPr>
        <w:br/>
      </w:r>
      <w:r w:rsidR="003B3D70">
        <w:rPr>
          <w:noProof/>
        </w:rPr>
        <w:drawing>
          <wp:inline distT="0" distB="0" distL="0" distR="0" wp14:anchorId="252EF8AE" wp14:editId="71892E16">
            <wp:extent cx="4864100" cy="3784178"/>
            <wp:effectExtent l="0" t="0" r="0" b="6985"/>
            <wp:docPr id="1613265803" name="Grafik 1" descr="Ein Bild, das Menschliches Gesicht, Kleidung, Person, Lächel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3265803" name="Grafik 1" descr="Ein Bild, das Menschliches Gesicht, Kleidung, Person, Lächeln enthält.&#10;&#10;KI-generierte Inhalte können fehlerhaft sei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873321" cy="3791351"/>
                    </a:xfrm>
                    <a:prstGeom prst="rect">
                      <a:avLst/>
                    </a:prstGeom>
                    <a:noFill/>
                    <a:ln>
                      <a:noFill/>
                    </a:ln>
                  </pic:spPr>
                </pic:pic>
              </a:graphicData>
            </a:graphic>
          </wp:inline>
        </w:drawing>
      </w:r>
      <w:r>
        <w:rPr>
          <w:rFonts w:ascii="Source Sans Pro" w:hAnsi="Source Sans Pro" w:cs="Source Sans Pro"/>
          <w:color w:val="000000" w:themeColor="text1"/>
          <w:sz w:val="18"/>
          <w:szCs w:val="18"/>
        </w:rPr>
        <w:br/>
        <w:t xml:space="preserve">Markus Müller </w:t>
      </w:r>
      <w:r w:rsidR="002A32B8">
        <w:rPr>
          <w:rFonts w:ascii="Source Sans Pro" w:hAnsi="Source Sans Pro" w:cs="Source Sans Pro"/>
          <w:color w:val="000000" w:themeColor="text1"/>
          <w:sz w:val="18"/>
          <w:szCs w:val="18"/>
        </w:rPr>
        <w:t>ist der</w:t>
      </w:r>
      <w:r w:rsidR="006B63E5">
        <w:rPr>
          <w:rFonts w:ascii="Source Sans Pro" w:hAnsi="Source Sans Pro" w:cs="Source Sans Pro"/>
          <w:color w:val="000000" w:themeColor="text1"/>
          <w:sz w:val="18"/>
          <w:szCs w:val="18"/>
        </w:rPr>
        <w:t xml:space="preserve"> </w:t>
      </w:r>
      <w:r w:rsidR="00030DA6">
        <w:rPr>
          <w:rFonts w:ascii="Source Sans Pro" w:hAnsi="Source Sans Pro" w:cs="Source Sans Pro"/>
          <w:color w:val="000000" w:themeColor="text1"/>
          <w:sz w:val="18"/>
          <w:szCs w:val="18"/>
        </w:rPr>
        <w:t>neue</w:t>
      </w:r>
      <w:r w:rsidR="006B63E5">
        <w:rPr>
          <w:rFonts w:ascii="Source Sans Pro" w:hAnsi="Source Sans Pro" w:cs="Source Sans Pro"/>
          <w:color w:val="000000" w:themeColor="text1"/>
          <w:sz w:val="18"/>
          <w:szCs w:val="18"/>
        </w:rPr>
        <w:t xml:space="preserve"> Sprecher von German Property Partners (GPP)</w:t>
      </w:r>
      <w:r w:rsidR="006319C6">
        <w:rPr>
          <w:rFonts w:ascii="Source Sans Pro" w:hAnsi="Source Sans Pro" w:cs="Source Sans Pro"/>
          <w:color w:val="000000" w:themeColor="text1"/>
          <w:sz w:val="18"/>
          <w:szCs w:val="18"/>
        </w:rPr>
        <w:t>.</w:t>
      </w:r>
    </w:p>
    <w:p w14:paraId="5488861C" w14:textId="659F776B" w:rsidR="003152C9" w:rsidRPr="002A480D" w:rsidRDefault="006B63E5" w:rsidP="003152C9">
      <w:pPr>
        <w:pStyle w:val="EinfAbs"/>
        <w:tabs>
          <w:tab w:val="left" w:pos="200"/>
        </w:tabs>
        <w:rPr>
          <w:rFonts w:ascii="Source Sans Pro" w:hAnsi="Source Sans Pro" w:cs="Source Sans Pro"/>
          <w:color w:val="000000" w:themeColor="text1"/>
          <w:sz w:val="18"/>
          <w:szCs w:val="18"/>
        </w:rPr>
      </w:pPr>
      <w:r>
        <w:rPr>
          <w:rFonts w:ascii="Source Sans Pro" w:hAnsi="Source Sans Pro" w:cs="Source Sans Pro"/>
          <w:color w:val="000000" w:themeColor="text1"/>
          <w:sz w:val="18"/>
          <w:szCs w:val="18"/>
        </w:rPr>
        <w:t>Bildq</w:t>
      </w:r>
      <w:r w:rsidR="000C5999">
        <w:rPr>
          <w:rFonts w:ascii="Source Sans Pro" w:hAnsi="Source Sans Pro" w:cs="Source Sans Pro"/>
          <w:color w:val="000000" w:themeColor="text1"/>
          <w:sz w:val="18"/>
          <w:szCs w:val="18"/>
        </w:rPr>
        <w:t xml:space="preserve">uelle: </w:t>
      </w:r>
      <w:r w:rsidR="003B3D70">
        <w:rPr>
          <w:rFonts w:ascii="Source Sans Pro" w:hAnsi="Source Sans Pro" w:cs="Source Sans Pro"/>
          <w:color w:val="000000" w:themeColor="text1"/>
          <w:sz w:val="18"/>
          <w:szCs w:val="18"/>
        </w:rPr>
        <w:t>Anteon Immobilien</w:t>
      </w:r>
    </w:p>
    <w:p w14:paraId="09C3BDF2" w14:textId="77777777" w:rsidR="00CA79D7" w:rsidRDefault="00CA79D7" w:rsidP="007D5A52">
      <w:pPr>
        <w:pStyle w:val="EinfAbs"/>
        <w:tabs>
          <w:tab w:val="left" w:pos="200"/>
        </w:tabs>
        <w:snapToGrid w:val="0"/>
        <w:spacing w:line="280" w:lineRule="exact"/>
        <w:jc w:val="both"/>
        <w:rPr>
          <w:rFonts w:ascii="Source Sans Pro" w:hAnsi="Source Sans Pro" w:cs="Source Sans Pro"/>
          <w:color w:val="0086A8"/>
          <w:sz w:val="22"/>
          <w:szCs w:val="22"/>
        </w:rPr>
      </w:pPr>
    </w:p>
    <w:p w14:paraId="729A5C13" w14:textId="1E48FFC7" w:rsidR="00CA67CA" w:rsidRDefault="00CA67CA" w:rsidP="005F0DA8">
      <w:pPr>
        <w:pStyle w:val="EinfAbs"/>
        <w:tabs>
          <w:tab w:val="left" w:pos="200"/>
        </w:tabs>
        <w:snapToGrid w:val="0"/>
        <w:spacing w:line="280" w:lineRule="exact"/>
        <w:jc w:val="both"/>
        <w:rPr>
          <w:rFonts w:ascii="Source Sans Pro" w:hAnsi="Source Sans Pro" w:cs="Source Sans Pro"/>
          <w:sz w:val="22"/>
          <w:szCs w:val="22"/>
        </w:rPr>
      </w:pPr>
      <w:r>
        <w:rPr>
          <w:rFonts w:ascii="Source Sans Pro" w:hAnsi="Source Sans Pro" w:cs="Source Sans Pro"/>
          <w:color w:val="0087A8"/>
          <w:sz w:val="22"/>
          <w:szCs w:val="22"/>
        </w:rPr>
        <w:t>29</w:t>
      </w:r>
      <w:r w:rsidR="00771E2C">
        <w:rPr>
          <w:rFonts w:ascii="Source Sans Pro" w:hAnsi="Source Sans Pro" w:cs="Source Sans Pro"/>
          <w:color w:val="0087A8"/>
          <w:sz w:val="22"/>
          <w:szCs w:val="22"/>
        </w:rPr>
        <w:t xml:space="preserve">. </w:t>
      </w:r>
      <w:r w:rsidR="00E163B3">
        <w:rPr>
          <w:rFonts w:ascii="Source Sans Pro" w:hAnsi="Source Sans Pro" w:cs="Source Sans Pro"/>
          <w:color w:val="0087A8"/>
          <w:sz w:val="22"/>
          <w:szCs w:val="22"/>
        </w:rPr>
        <w:t>Dezember 2025</w:t>
      </w:r>
      <w:r w:rsidR="007D5A52" w:rsidRPr="006456EA">
        <w:rPr>
          <w:rFonts w:ascii="Source Sans Pro" w:hAnsi="Source Sans Pro" w:cs="Source Sans Pro"/>
          <w:color w:val="0087A8"/>
          <w:sz w:val="22"/>
          <w:szCs w:val="22"/>
        </w:rPr>
        <w:t>, Hamburg.</w:t>
      </w:r>
      <w:r w:rsidR="007D5A52">
        <w:rPr>
          <w:rFonts w:ascii="Source Sans Pro" w:hAnsi="Source Sans Pro" w:cs="Source Sans Pro"/>
          <w:color w:val="0086A8"/>
          <w:sz w:val="22"/>
          <w:szCs w:val="22"/>
        </w:rPr>
        <w:t xml:space="preserve"> </w:t>
      </w:r>
      <w:r w:rsidRPr="00CA67CA">
        <w:rPr>
          <w:rFonts w:ascii="Source Sans Pro" w:hAnsi="Source Sans Pro" w:cs="Source Sans Pro"/>
          <w:sz w:val="22"/>
          <w:szCs w:val="22"/>
        </w:rPr>
        <w:t>Markus Müller, Partner bei Anteon Immobilien und künftiger Geschäftsführer des Unternehmens, wird zum 1. Januar 2026 die Sprecherfunktion des deutschlandweiten Gewerbeimmobiliennetzwerks German Property Partners (GPP) übernehmen. Er folgt auf Björn Holzwarth von E &amp; G Real Estate. Die Sprecherrolle wechselt turnusgemäß alle zwei Jahre zwischen den Partnerunternehmen Anteon Immobilien, Grossmann &amp; Berger</w:t>
      </w:r>
      <w:r w:rsidR="003B3D70">
        <w:rPr>
          <w:rFonts w:ascii="Source Sans Pro" w:hAnsi="Source Sans Pro" w:cs="Source Sans Pro"/>
          <w:sz w:val="22"/>
          <w:szCs w:val="22"/>
        </w:rPr>
        <w:t xml:space="preserve"> Immobilien</w:t>
      </w:r>
      <w:r w:rsidRPr="00CA67CA">
        <w:rPr>
          <w:rFonts w:ascii="Source Sans Pro" w:hAnsi="Source Sans Pro" w:cs="Source Sans Pro"/>
          <w:sz w:val="22"/>
          <w:szCs w:val="22"/>
        </w:rPr>
        <w:t>, E &amp; G Real Estate, GREIF &amp; CONTZEN Immobilien und blackolive.</w:t>
      </w:r>
    </w:p>
    <w:p w14:paraId="5D1EA609" w14:textId="77777777" w:rsidR="00CA67CA" w:rsidRDefault="00CA67CA" w:rsidP="005F0DA8">
      <w:pPr>
        <w:pStyle w:val="EinfAbs"/>
        <w:tabs>
          <w:tab w:val="left" w:pos="200"/>
        </w:tabs>
        <w:snapToGrid w:val="0"/>
        <w:spacing w:line="280" w:lineRule="exact"/>
        <w:jc w:val="both"/>
        <w:rPr>
          <w:rFonts w:ascii="Source Sans Pro" w:hAnsi="Source Sans Pro" w:cs="Source Sans Pro"/>
          <w:sz w:val="22"/>
          <w:szCs w:val="22"/>
        </w:rPr>
      </w:pPr>
    </w:p>
    <w:p w14:paraId="6618356A" w14:textId="26CB378B" w:rsidR="002B4025" w:rsidRDefault="002B4025" w:rsidP="005F0DA8">
      <w:pPr>
        <w:pStyle w:val="EinfAbs"/>
        <w:tabs>
          <w:tab w:val="left" w:pos="200"/>
        </w:tabs>
        <w:snapToGrid w:val="0"/>
        <w:spacing w:line="280" w:lineRule="exact"/>
        <w:jc w:val="both"/>
        <w:rPr>
          <w:rFonts w:ascii="Source Sans Pro" w:hAnsi="Source Sans Pro" w:cs="Source Sans Pro"/>
          <w:color w:val="0086A8"/>
          <w:sz w:val="22"/>
          <w:szCs w:val="22"/>
        </w:rPr>
      </w:pPr>
      <w:r w:rsidRPr="002B4025">
        <w:rPr>
          <w:rFonts w:ascii="Source Sans Pro" w:hAnsi="Source Sans Pro" w:cs="Source Sans Pro"/>
          <w:color w:val="0086A8"/>
          <w:sz w:val="22"/>
          <w:szCs w:val="22"/>
        </w:rPr>
        <w:t>P</w:t>
      </w:r>
      <w:r>
        <w:rPr>
          <w:rFonts w:ascii="Source Sans Pro" w:hAnsi="Source Sans Pro" w:cs="Source Sans Pro"/>
          <w:color w:val="0086A8"/>
          <w:sz w:val="22"/>
          <w:szCs w:val="22"/>
        </w:rPr>
        <w:t>ROFIL DES NEUEN GPP-SPRECHERS</w:t>
      </w:r>
    </w:p>
    <w:p w14:paraId="399ED76A" w14:textId="074B0B52" w:rsidR="00CA67CA" w:rsidRPr="00CA67CA" w:rsidRDefault="00CA67CA" w:rsidP="00CA67CA">
      <w:pPr>
        <w:pStyle w:val="EinfAbs"/>
        <w:tabs>
          <w:tab w:val="left" w:pos="200"/>
        </w:tabs>
        <w:snapToGrid w:val="0"/>
        <w:spacing w:line="280" w:lineRule="exact"/>
        <w:jc w:val="both"/>
        <w:rPr>
          <w:rFonts w:ascii="Source Sans Pro" w:hAnsi="Source Sans Pro" w:cs="Source Sans Pro"/>
          <w:sz w:val="22"/>
          <w:szCs w:val="22"/>
        </w:rPr>
      </w:pPr>
      <w:r w:rsidRPr="00CA67CA">
        <w:rPr>
          <w:rFonts w:ascii="Source Sans Pro" w:hAnsi="Source Sans Pro" w:cs="Source Sans Pro"/>
          <w:sz w:val="22"/>
          <w:szCs w:val="22"/>
        </w:rPr>
        <w:t xml:space="preserve">Markus Müller ist seit der Gründung im Jahr 2008 Teil </w:t>
      </w:r>
      <w:r w:rsidR="00C34C76">
        <w:rPr>
          <w:rFonts w:ascii="Source Sans Pro" w:hAnsi="Source Sans Pro" w:cs="Source Sans Pro"/>
          <w:sz w:val="22"/>
          <w:szCs w:val="22"/>
        </w:rPr>
        <w:t xml:space="preserve">des </w:t>
      </w:r>
      <w:r w:rsidR="00C34C76" w:rsidRPr="00C34C76">
        <w:rPr>
          <w:rFonts w:ascii="Source Sans Pro" w:hAnsi="Source Sans Pro" w:cs="Source Sans Pro"/>
          <w:sz w:val="22"/>
          <w:szCs w:val="22"/>
        </w:rPr>
        <w:t>Düsseldorfer Gewerbeimmobiliendienstleisters Anteon Immobilien.</w:t>
      </w:r>
      <w:r w:rsidRPr="00CA67CA">
        <w:rPr>
          <w:rFonts w:ascii="Source Sans Pro" w:hAnsi="Source Sans Pro" w:cs="Source Sans Pro"/>
          <w:sz w:val="22"/>
          <w:szCs w:val="22"/>
        </w:rPr>
        <w:t xml:space="preserve"> Zum 1. Januar 2026 übernimmt er gemeinsam mit Lucas Gerlich und Jonas Pfennings die Geschäftsführung des Unternehmens. Er verfügt über langjährige Erfahrung in der Bürovermietung sowie im Investmentgeschäft und verantwortet künftig</w:t>
      </w:r>
      <w:r w:rsidR="008B23B4">
        <w:rPr>
          <w:rFonts w:ascii="Source Sans Pro" w:hAnsi="Source Sans Pro" w:cs="Source Sans Pro"/>
          <w:sz w:val="22"/>
          <w:szCs w:val="22"/>
        </w:rPr>
        <w:t xml:space="preserve"> als Geschäftsführer</w:t>
      </w:r>
      <w:r w:rsidRPr="00CA67CA">
        <w:rPr>
          <w:rFonts w:ascii="Source Sans Pro" w:hAnsi="Source Sans Pro" w:cs="Source Sans Pro"/>
          <w:sz w:val="22"/>
          <w:szCs w:val="22"/>
        </w:rPr>
        <w:t xml:space="preserve"> die Bereiche Investment, Industrie &amp; Logistik sowie zentrale Organisations- und Steuerungsfunktionen. </w:t>
      </w:r>
    </w:p>
    <w:p w14:paraId="17B911BA" w14:textId="77777777" w:rsidR="00B94C87" w:rsidRDefault="00B94C87" w:rsidP="005F0DA8">
      <w:pPr>
        <w:pStyle w:val="EinfAbs"/>
        <w:tabs>
          <w:tab w:val="left" w:pos="200"/>
        </w:tabs>
        <w:snapToGrid w:val="0"/>
        <w:spacing w:line="280" w:lineRule="exact"/>
        <w:jc w:val="both"/>
        <w:rPr>
          <w:rFonts w:ascii="Source Sans Pro" w:hAnsi="Source Sans Pro" w:cs="Source Sans Pro"/>
          <w:sz w:val="22"/>
          <w:szCs w:val="22"/>
        </w:rPr>
      </w:pPr>
    </w:p>
    <w:p w14:paraId="1AEE0CA4" w14:textId="66D2ECE0" w:rsidR="000C0FC6" w:rsidRDefault="00CA67CA" w:rsidP="005F0DA8">
      <w:pPr>
        <w:pStyle w:val="EinfAbs"/>
        <w:tabs>
          <w:tab w:val="left" w:pos="200"/>
        </w:tabs>
        <w:snapToGrid w:val="0"/>
        <w:spacing w:line="280" w:lineRule="exact"/>
        <w:jc w:val="both"/>
        <w:rPr>
          <w:rFonts w:ascii="Source Sans Pro" w:hAnsi="Source Sans Pro" w:cs="Source Sans Pro"/>
          <w:sz w:val="22"/>
          <w:szCs w:val="22"/>
        </w:rPr>
      </w:pPr>
      <w:r w:rsidRPr="00CA67CA">
        <w:rPr>
          <w:rFonts w:ascii="Source Sans Pro" w:hAnsi="Source Sans Pro" w:cs="Source Sans Pro"/>
          <w:sz w:val="22"/>
          <w:szCs w:val="22"/>
        </w:rPr>
        <w:lastRenderedPageBreak/>
        <w:t xml:space="preserve">Mit Blick auf seine neue Rolle als GPP-Sprecher sagt </w:t>
      </w:r>
      <w:r w:rsidRPr="00CA67CA">
        <w:rPr>
          <w:rFonts w:ascii="Source Sans Pro" w:hAnsi="Source Sans Pro" w:cs="Source Sans Pro"/>
          <w:b/>
          <w:bCs/>
          <w:sz w:val="22"/>
          <w:szCs w:val="22"/>
        </w:rPr>
        <w:t>Müller</w:t>
      </w:r>
      <w:r w:rsidRPr="00CA67CA">
        <w:rPr>
          <w:rFonts w:ascii="Source Sans Pro" w:hAnsi="Source Sans Pro" w:cs="Source Sans Pro"/>
          <w:sz w:val="22"/>
          <w:szCs w:val="22"/>
        </w:rPr>
        <w:t xml:space="preserve">: </w:t>
      </w:r>
      <w:r w:rsidR="000C0FC6" w:rsidRPr="00E163B3">
        <w:rPr>
          <w:rFonts w:ascii="Source Sans Pro" w:hAnsi="Source Sans Pro" w:cs="Source Sans Pro"/>
          <w:sz w:val="22"/>
          <w:szCs w:val="22"/>
        </w:rPr>
        <w:t>„</w:t>
      </w:r>
      <w:r w:rsidR="000C0FC6" w:rsidRPr="00E163B3">
        <w:rPr>
          <w:rFonts w:ascii="Source Sans Pro" w:hAnsi="Source Sans Pro" w:cs="Source Sans Pro"/>
          <w:i/>
          <w:iCs/>
          <w:sz w:val="22"/>
          <w:szCs w:val="22"/>
        </w:rPr>
        <w:t>In einem herausfordernden Marktumfeld sind eine enge Abstimmung und ein verlässliches Miteinander besonders wichtig</w:t>
      </w:r>
      <w:r>
        <w:rPr>
          <w:rFonts w:ascii="Source Sans Pro" w:hAnsi="Source Sans Pro" w:cs="Source Sans Pro"/>
          <w:sz w:val="22"/>
          <w:szCs w:val="22"/>
        </w:rPr>
        <w:t xml:space="preserve">. </w:t>
      </w:r>
      <w:r w:rsidR="002B4025" w:rsidRPr="002B4025">
        <w:rPr>
          <w:rFonts w:ascii="Source Sans Pro" w:hAnsi="Source Sans Pro" w:cs="Source Sans Pro"/>
          <w:i/>
          <w:iCs/>
          <w:sz w:val="22"/>
          <w:szCs w:val="22"/>
        </w:rPr>
        <w:t>GPP lebt von der guten Zusammenarbeit unserer Partnerunternehmen und dem Austausch auf Augenhöhe. Unsere Kunden profitieren davon, dass wir lokale Marktkenntnisse mit einer überregionalen Vernetzung verbinden. Genau dieses Zusammenspiel zeichnet GPP aus. Ich freue mich darauf, diese Stärke als Sprecher sichtbar zu machen.“</w:t>
      </w:r>
    </w:p>
    <w:p w14:paraId="5A0E4A55" w14:textId="77777777" w:rsidR="004F6A5B" w:rsidRDefault="004F6A5B" w:rsidP="004F6A5B">
      <w:pPr>
        <w:pStyle w:val="EinfAbs"/>
        <w:tabs>
          <w:tab w:val="left" w:pos="200"/>
        </w:tabs>
        <w:snapToGrid w:val="0"/>
        <w:spacing w:line="280" w:lineRule="exact"/>
        <w:jc w:val="both"/>
        <w:rPr>
          <w:rFonts w:ascii="Source Sans Pro" w:hAnsi="Source Sans Pro" w:cs="Source Sans Pro"/>
          <w:i/>
          <w:sz w:val="22"/>
          <w:szCs w:val="22"/>
        </w:rPr>
      </w:pPr>
    </w:p>
    <w:p w14:paraId="7D832F6E" w14:textId="77777777" w:rsidR="00C34C76" w:rsidRDefault="00C34C76" w:rsidP="000C0FC6">
      <w:pPr>
        <w:pStyle w:val="EinfAbs"/>
        <w:tabs>
          <w:tab w:val="left" w:pos="200"/>
        </w:tabs>
        <w:snapToGrid w:val="0"/>
        <w:spacing w:line="280" w:lineRule="exact"/>
        <w:jc w:val="both"/>
        <w:rPr>
          <w:rFonts w:ascii="Source Sans Pro" w:hAnsi="Source Sans Pro" w:cs="Source Sans Pro"/>
          <w:color w:val="0086A8"/>
          <w:sz w:val="22"/>
          <w:szCs w:val="22"/>
        </w:rPr>
      </w:pPr>
      <w:r w:rsidRPr="00C34C76">
        <w:rPr>
          <w:rFonts w:ascii="Source Sans Pro" w:hAnsi="Source Sans Pro" w:cs="Source Sans Pro"/>
          <w:color w:val="0086A8"/>
          <w:sz w:val="22"/>
          <w:szCs w:val="22"/>
        </w:rPr>
        <w:t>MEHRWERT DURCH GEBÜNDELTE KOMPETENZ</w:t>
      </w:r>
    </w:p>
    <w:p w14:paraId="1976D681" w14:textId="08E61368" w:rsidR="000C0FC6" w:rsidRDefault="00CA67CA" w:rsidP="000C0FC6">
      <w:pPr>
        <w:pStyle w:val="EinfAbs"/>
        <w:tabs>
          <w:tab w:val="left" w:pos="200"/>
        </w:tabs>
        <w:snapToGrid w:val="0"/>
        <w:spacing w:line="280" w:lineRule="exact"/>
        <w:jc w:val="both"/>
        <w:rPr>
          <w:rFonts w:ascii="Source Sans Pro" w:hAnsi="Source Sans Pro" w:cs="Source Sans Pro"/>
          <w:sz w:val="22"/>
          <w:szCs w:val="22"/>
        </w:rPr>
      </w:pPr>
      <w:r w:rsidRPr="00CA67CA">
        <w:rPr>
          <w:rFonts w:ascii="Source Sans Pro" w:hAnsi="Source Sans Pro" w:cs="Source Sans Pro"/>
          <w:sz w:val="22"/>
          <w:szCs w:val="22"/>
        </w:rPr>
        <w:t>German Property Partners bietet seit seiner Gründung im Jahr 2013 überregionale Expertise in den Bereichen Bürovermietung und gewerbliches Immobilieninvestment. Die fünf Partnerunternehmen sind mit mehr als 380 Immobilienspezialisten in den deutschen Top-7-Städten vertreten. 2024 vermittelte GPP deutschlandweit rund 350.000 Quadratmeter Gewerbefläche und betreute ein Transaktionsvolumen von etwa 890 Millionen Euro. Ergänzt wird die starke lokale Marktkenntnis durch internationale Kooperationen mit Carter Jonas (Großbritannien) und Van Gool Elburg Vastgoedspecialisten (Niederlande).</w:t>
      </w:r>
    </w:p>
    <w:p w14:paraId="5A3C70BA" w14:textId="77777777" w:rsidR="00CA67CA" w:rsidRPr="00EA14F4" w:rsidRDefault="00CA67CA" w:rsidP="000C0FC6">
      <w:pPr>
        <w:pStyle w:val="EinfAbs"/>
        <w:tabs>
          <w:tab w:val="left" w:pos="200"/>
        </w:tabs>
        <w:snapToGrid w:val="0"/>
        <w:spacing w:line="280" w:lineRule="exact"/>
        <w:jc w:val="both"/>
        <w:rPr>
          <w:rFonts w:ascii="Source Sans Pro" w:hAnsi="Source Sans Pro" w:cs="Source Sans Pro"/>
          <w:sz w:val="22"/>
          <w:szCs w:val="22"/>
        </w:rPr>
      </w:pPr>
    </w:p>
    <w:p w14:paraId="4771E72C" w14:textId="77777777" w:rsidR="000C0FC6" w:rsidRPr="006456EA" w:rsidRDefault="000C0FC6" w:rsidP="000C0FC6">
      <w:pPr>
        <w:overflowPunct/>
        <w:autoSpaceDE/>
        <w:autoSpaceDN/>
        <w:adjustRightInd/>
        <w:textAlignment w:val="auto"/>
        <w:rPr>
          <w:rFonts w:ascii="Source Sans Pro SemiBold" w:hAnsi="Source Sans Pro SemiBold" w:cs="Source Sans Pro"/>
          <w:b/>
          <w:bCs/>
          <w:caps/>
          <w:color w:val="0087A8"/>
          <w:sz w:val="18"/>
          <w:szCs w:val="18"/>
        </w:rPr>
      </w:pPr>
      <w:bookmarkStart w:id="0" w:name="_Hlk194423614"/>
      <w:r w:rsidRPr="006456EA">
        <w:rPr>
          <w:rFonts w:ascii="Source Sans Pro SemiBold" w:hAnsi="Source Sans Pro SemiBold" w:cs="Source Sans Pro SemiBold"/>
          <w:b/>
          <w:bCs/>
          <w:caps/>
          <w:color w:val="0087A8"/>
          <w:sz w:val="18"/>
          <w:szCs w:val="18"/>
        </w:rPr>
        <w:t>ÜBER GERMAN PROPERTY PARTNERS</w:t>
      </w:r>
    </w:p>
    <w:p w14:paraId="77BE6A88" w14:textId="77777777" w:rsidR="000C0FC6" w:rsidRPr="00E1280F" w:rsidRDefault="000C0FC6" w:rsidP="000C0FC6">
      <w:pPr>
        <w:pStyle w:val="EinfAbs"/>
        <w:tabs>
          <w:tab w:val="left" w:pos="200"/>
        </w:tabs>
        <w:spacing w:line="220" w:lineRule="exact"/>
        <w:jc w:val="both"/>
        <w:rPr>
          <w:rFonts w:ascii="Source Sans Pro SemiBold" w:hAnsi="Source Sans Pro SemiBold" w:cs="Source Sans Pro SemiBold"/>
          <w:bCs/>
          <w:caps/>
          <w:color w:val="0087A8"/>
          <w:sz w:val="18"/>
          <w:szCs w:val="18"/>
        </w:rPr>
      </w:pPr>
      <w:hyperlink r:id="rId11" w:history="1">
        <w:r w:rsidRPr="00E1280F">
          <w:rPr>
            <w:rFonts w:ascii="Source Sans Pro SemiBold" w:hAnsi="Source Sans Pro SemiBold" w:cs="Source Sans Pro SemiBold"/>
            <w:bCs/>
            <w:caps/>
            <w:color w:val="0087A8"/>
            <w:sz w:val="18"/>
            <w:szCs w:val="18"/>
          </w:rPr>
          <w:t>German Property Partners</w:t>
        </w:r>
      </w:hyperlink>
      <w:r w:rsidRPr="00E1280F">
        <w:rPr>
          <w:rFonts w:ascii="Source Sans Pro SemiBold" w:hAnsi="Source Sans Pro SemiBold" w:cs="Source Sans Pro SemiBold"/>
          <w:bCs/>
          <w:caps/>
          <w:color w:val="0087A8"/>
          <w:sz w:val="18"/>
          <w:szCs w:val="18"/>
        </w:rPr>
        <w:t xml:space="preserve"> (GPP) ist ein deutschlandweites Netzwerk lokal führender Gewerbe-Immobiliendienstleister. Hierzu gehören Grossmann &amp; Berger</w:t>
      </w:r>
      <w:r>
        <w:rPr>
          <w:rFonts w:ascii="Source Sans Pro SemiBold" w:hAnsi="Source Sans Pro SemiBold" w:cs="Source Sans Pro SemiBold"/>
          <w:bCs/>
          <w:caps/>
          <w:color w:val="0087A8"/>
          <w:sz w:val="18"/>
          <w:szCs w:val="18"/>
        </w:rPr>
        <w:t xml:space="preserve"> Immobilien</w:t>
      </w:r>
      <w:r w:rsidRPr="00E1280F">
        <w:rPr>
          <w:rFonts w:ascii="Source Sans Pro SemiBold" w:hAnsi="Source Sans Pro SemiBold" w:cs="Source Sans Pro SemiBold"/>
          <w:bCs/>
          <w:caps/>
          <w:color w:val="0087A8"/>
          <w:sz w:val="18"/>
          <w:szCs w:val="18"/>
        </w:rPr>
        <w:t xml:space="preserve">, Anteon Immobilien, GREIF &amp; CONTZEN Immobilien, blackolive und E &amp; G </w:t>
      </w:r>
      <w:r>
        <w:rPr>
          <w:rFonts w:ascii="Source Sans Pro SemiBold" w:hAnsi="Source Sans Pro SemiBold" w:cs="Source Sans Pro SemiBold"/>
          <w:bCs/>
          <w:caps/>
          <w:color w:val="0087A8"/>
          <w:sz w:val="18"/>
          <w:szCs w:val="18"/>
        </w:rPr>
        <w:t>Immobilien</w:t>
      </w:r>
      <w:r w:rsidRPr="00E1280F">
        <w:rPr>
          <w:rFonts w:ascii="Source Sans Pro SemiBold" w:hAnsi="Source Sans Pro SemiBold" w:cs="Source Sans Pro SemiBold"/>
          <w:bCs/>
          <w:caps/>
          <w:color w:val="0087A8"/>
          <w:sz w:val="18"/>
          <w:szCs w:val="18"/>
        </w:rPr>
        <w:t xml:space="preserve">. Es zeichnet sich durch tiefe Marktkenntnisse vor Ort, langjährig für die Partnerunternehmen tätige Immobilienberater und das persönliche Engagement der Gesellschafter und Geschäftsführer aus. </w:t>
      </w:r>
    </w:p>
    <w:p w14:paraId="5F09E4A8" w14:textId="77777777" w:rsidR="000C0FC6" w:rsidRPr="00E1280F" w:rsidRDefault="000C0FC6" w:rsidP="000C0FC6">
      <w:pPr>
        <w:pStyle w:val="EinfAbs"/>
        <w:tabs>
          <w:tab w:val="left" w:pos="200"/>
        </w:tabs>
        <w:spacing w:line="220" w:lineRule="exact"/>
        <w:jc w:val="both"/>
        <w:rPr>
          <w:rFonts w:ascii="Source Sans Pro SemiBold" w:hAnsi="Source Sans Pro SemiBold" w:cs="Source Sans Pro SemiBold"/>
          <w:bCs/>
          <w:caps/>
          <w:color w:val="0087A8"/>
          <w:sz w:val="18"/>
          <w:szCs w:val="18"/>
        </w:rPr>
      </w:pPr>
    </w:p>
    <w:p w14:paraId="1995E79C" w14:textId="77777777" w:rsidR="000C0FC6" w:rsidRPr="00E1280F" w:rsidRDefault="000C0FC6" w:rsidP="000C0FC6">
      <w:pPr>
        <w:pStyle w:val="EinfAbs"/>
        <w:tabs>
          <w:tab w:val="left" w:pos="200"/>
        </w:tabs>
        <w:spacing w:line="220" w:lineRule="exact"/>
        <w:jc w:val="both"/>
        <w:rPr>
          <w:rFonts w:ascii="Source Sans Pro SemiBold" w:hAnsi="Source Sans Pro SemiBold" w:cs="Source Sans Pro SemiBold"/>
          <w:bCs/>
          <w:caps/>
          <w:color w:val="0087A8"/>
          <w:sz w:val="18"/>
          <w:szCs w:val="18"/>
        </w:rPr>
      </w:pPr>
      <w:r w:rsidRPr="00E1280F">
        <w:rPr>
          <w:rFonts w:ascii="Source Sans Pro SemiBold" w:hAnsi="Source Sans Pro SemiBold" w:cs="Source Sans Pro SemiBold"/>
          <w:bCs/>
          <w:caps/>
          <w:color w:val="0087A8"/>
          <w:sz w:val="18"/>
          <w:szCs w:val="18"/>
        </w:rPr>
        <w:t>Das Netzwerk verfügt in den Top-7-Städten Hamburg, Berlin, Düsseldorf</w:t>
      </w:r>
      <w:r>
        <w:rPr>
          <w:rFonts w:ascii="Source Sans Pro SemiBold" w:hAnsi="Source Sans Pro SemiBold" w:cs="Source Sans Pro SemiBold"/>
          <w:bCs/>
          <w:caps/>
          <w:color w:val="0087A8"/>
          <w:sz w:val="18"/>
          <w:szCs w:val="18"/>
        </w:rPr>
        <w:t>|Essen</w:t>
      </w:r>
      <w:r w:rsidRPr="00E1280F">
        <w:rPr>
          <w:rFonts w:ascii="Source Sans Pro SemiBold" w:hAnsi="Source Sans Pro SemiBold" w:cs="Source Sans Pro SemiBold"/>
          <w:bCs/>
          <w:caps/>
          <w:color w:val="0087A8"/>
          <w:sz w:val="18"/>
          <w:szCs w:val="18"/>
        </w:rPr>
        <w:t xml:space="preserve">, Köln|Bonn, Frankfurt, Stuttgart und München über eigene Standorte und bietet Dienstleistungen in den Bereichen Immobilien-Investments, gewerbliche Vermietung, unternehmerisches Immobilienmanagement (CREM), Immobilienbewertung und Research an. Bank-, Finanzierungs- und Verwaltungs-Dienstleistungen runden das Leistungsspektrum ab. </w:t>
      </w:r>
    </w:p>
    <w:p w14:paraId="26E318B3" w14:textId="77777777" w:rsidR="000C0FC6" w:rsidRPr="00E1280F" w:rsidRDefault="000C0FC6" w:rsidP="000C0FC6">
      <w:pPr>
        <w:pStyle w:val="EinfAbs"/>
        <w:tabs>
          <w:tab w:val="left" w:pos="200"/>
        </w:tabs>
        <w:spacing w:line="220" w:lineRule="exact"/>
        <w:jc w:val="both"/>
        <w:rPr>
          <w:rFonts w:ascii="Source Sans Pro SemiBold" w:hAnsi="Source Sans Pro SemiBold" w:cs="Source Sans Pro SemiBold"/>
          <w:bCs/>
          <w:caps/>
          <w:color w:val="0087A8"/>
          <w:sz w:val="18"/>
          <w:szCs w:val="18"/>
        </w:rPr>
      </w:pPr>
    </w:p>
    <w:p w14:paraId="71375A60" w14:textId="77777777" w:rsidR="000C0FC6" w:rsidRPr="00E1280F" w:rsidRDefault="000C0FC6" w:rsidP="000C0FC6">
      <w:pPr>
        <w:pStyle w:val="EinfAbs"/>
        <w:tabs>
          <w:tab w:val="left" w:pos="200"/>
        </w:tabs>
        <w:spacing w:line="220" w:lineRule="exact"/>
        <w:jc w:val="both"/>
        <w:rPr>
          <w:rFonts w:ascii="Source Sans Pro SemiBold" w:hAnsi="Source Sans Pro SemiBold" w:cs="Source Sans Pro SemiBold"/>
          <w:bCs/>
          <w:caps/>
          <w:color w:val="0087A8"/>
          <w:sz w:val="18"/>
          <w:szCs w:val="18"/>
        </w:rPr>
      </w:pPr>
      <w:r>
        <w:rPr>
          <w:rFonts w:ascii="Source Sans Pro SemiBold" w:hAnsi="Source Sans Pro SemiBold" w:cs="Source Sans Pro SemiBold"/>
          <w:bCs/>
          <w:caps/>
          <w:color w:val="0087A8"/>
          <w:sz w:val="18"/>
          <w:szCs w:val="18"/>
        </w:rPr>
        <w:t>Aktuell sind mehr als 380</w:t>
      </w:r>
      <w:r w:rsidRPr="00E1280F">
        <w:rPr>
          <w:rFonts w:ascii="Source Sans Pro SemiBold" w:hAnsi="Source Sans Pro SemiBold" w:cs="Source Sans Pro SemiBold"/>
          <w:bCs/>
          <w:caps/>
          <w:color w:val="0087A8"/>
          <w:sz w:val="18"/>
          <w:szCs w:val="18"/>
        </w:rPr>
        <w:t xml:space="preserve"> Immobilienspezialisten für das Netzwerk tätig. 202</w:t>
      </w:r>
      <w:r>
        <w:rPr>
          <w:rFonts w:ascii="Source Sans Pro SemiBold" w:hAnsi="Source Sans Pro SemiBold" w:cs="Source Sans Pro SemiBold"/>
          <w:bCs/>
          <w:caps/>
          <w:color w:val="0087A8"/>
          <w:sz w:val="18"/>
          <w:szCs w:val="18"/>
        </w:rPr>
        <w:t>4</w:t>
      </w:r>
      <w:r w:rsidRPr="00E1280F">
        <w:rPr>
          <w:rFonts w:ascii="Source Sans Pro SemiBold" w:hAnsi="Source Sans Pro SemiBold" w:cs="Source Sans Pro SemiBold"/>
          <w:bCs/>
          <w:caps/>
          <w:color w:val="0087A8"/>
          <w:sz w:val="18"/>
          <w:szCs w:val="18"/>
        </w:rPr>
        <w:t xml:space="preserve"> vermittelte GPP deutschlandweit rund </w:t>
      </w:r>
      <w:r>
        <w:rPr>
          <w:rFonts w:ascii="Source Sans Pro SemiBold" w:hAnsi="Source Sans Pro SemiBold" w:cs="Source Sans Pro SemiBold"/>
          <w:bCs/>
          <w:caps/>
          <w:color w:val="0087A8"/>
          <w:sz w:val="18"/>
          <w:szCs w:val="18"/>
        </w:rPr>
        <w:t>350</w:t>
      </w:r>
      <w:r w:rsidRPr="00E1280F">
        <w:rPr>
          <w:rFonts w:ascii="Source Sans Pro SemiBold" w:hAnsi="Source Sans Pro SemiBold" w:cs="Source Sans Pro SemiBold"/>
          <w:bCs/>
          <w:caps/>
          <w:color w:val="0087A8"/>
          <w:sz w:val="18"/>
          <w:szCs w:val="18"/>
        </w:rPr>
        <w:t>.</w:t>
      </w:r>
      <w:r>
        <w:rPr>
          <w:rFonts w:ascii="Source Sans Pro SemiBold" w:hAnsi="Source Sans Pro SemiBold" w:cs="Source Sans Pro SemiBold"/>
          <w:bCs/>
          <w:caps/>
          <w:color w:val="0087A8"/>
          <w:sz w:val="18"/>
          <w:szCs w:val="18"/>
        </w:rPr>
        <w:t>0</w:t>
      </w:r>
      <w:r w:rsidRPr="00E1280F">
        <w:rPr>
          <w:rFonts w:ascii="Source Sans Pro SemiBold" w:hAnsi="Source Sans Pro SemiBold" w:cs="Source Sans Pro SemiBold"/>
          <w:bCs/>
          <w:caps/>
          <w:color w:val="0087A8"/>
          <w:sz w:val="18"/>
          <w:szCs w:val="18"/>
        </w:rPr>
        <w:t xml:space="preserve">00 m² Gewerbefläche und betreute ein Transaktionsvolumen in Höhe von rund </w:t>
      </w:r>
      <w:r>
        <w:rPr>
          <w:rFonts w:ascii="Source Sans Pro SemiBold" w:hAnsi="Source Sans Pro SemiBold" w:cs="Source Sans Pro SemiBold"/>
          <w:bCs/>
          <w:caps/>
          <w:color w:val="0087A8"/>
          <w:sz w:val="18"/>
          <w:szCs w:val="18"/>
        </w:rPr>
        <w:t>890 MIO</w:t>
      </w:r>
      <w:r w:rsidRPr="00E1280F">
        <w:rPr>
          <w:rFonts w:ascii="Source Sans Pro SemiBold" w:hAnsi="Source Sans Pro SemiBold" w:cs="Source Sans Pro SemiBold"/>
          <w:bCs/>
          <w:caps/>
          <w:color w:val="0087A8"/>
          <w:sz w:val="18"/>
          <w:szCs w:val="18"/>
        </w:rPr>
        <w:t>. €.</w:t>
      </w:r>
    </w:p>
    <w:p w14:paraId="7392FC6C" w14:textId="77777777" w:rsidR="000C0FC6" w:rsidRPr="006456EA" w:rsidRDefault="000C0FC6" w:rsidP="000C0FC6">
      <w:pPr>
        <w:pStyle w:val="EinfAbs"/>
        <w:tabs>
          <w:tab w:val="left" w:pos="200"/>
        </w:tabs>
        <w:spacing w:line="220" w:lineRule="exact"/>
        <w:jc w:val="both"/>
        <w:rPr>
          <w:rFonts w:ascii="Source Sans Pro" w:hAnsi="Source Sans Pro" w:cs="Source Sans Pro"/>
          <w:color w:val="0087A8"/>
          <w:sz w:val="18"/>
          <w:szCs w:val="18"/>
        </w:rPr>
      </w:pPr>
    </w:p>
    <w:p w14:paraId="68EABCA2" w14:textId="77777777" w:rsidR="000C0FC6" w:rsidRPr="006456EA" w:rsidRDefault="000C0FC6" w:rsidP="000C0FC6">
      <w:pPr>
        <w:pStyle w:val="EinfAbs"/>
        <w:tabs>
          <w:tab w:val="left" w:pos="200"/>
        </w:tabs>
        <w:spacing w:line="220" w:lineRule="exact"/>
        <w:jc w:val="both"/>
        <w:rPr>
          <w:rFonts w:ascii="Source Sans Pro SemiBold" w:hAnsi="Source Sans Pro SemiBold" w:cs="Source Sans Pro"/>
          <w:b/>
          <w:bCs/>
          <w:color w:val="0087A8"/>
          <w:sz w:val="18"/>
          <w:szCs w:val="18"/>
        </w:rPr>
      </w:pPr>
      <w:r w:rsidRPr="006456EA">
        <w:rPr>
          <w:rFonts w:ascii="Source Sans Pro SemiBold" w:hAnsi="Source Sans Pro SemiBold" w:cs="Source Sans Pro SemiBold"/>
          <w:b/>
          <w:bCs/>
          <w:color w:val="0087A8"/>
          <w:sz w:val="18"/>
          <w:szCs w:val="18"/>
        </w:rPr>
        <w:t>www.germanpropertypartners.de</w:t>
      </w:r>
    </w:p>
    <w:bookmarkEnd w:id="0"/>
    <w:p w14:paraId="59E935E2" w14:textId="77777777" w:rsidR="00DA733A" w:rsidRPr="00DA733A" w:rsidRDefault="00DA733A" w:rsidP="00DA733A">
      <w:pPr>
        <w:pStyle w:val="EinfAbs"/>
        <w:tabs>
          <w:tab w:val="left" w:pos="200"/>
        </w:tabs>
        <w:spacing w:line="220" w:lineRule="exact"/>
        <w:jc w:val="both"/>
        <w:rPr>
          <w:rFonts w:ascii="Source Sans Pro" w:hAnsi="Source Sans Pro" w:cs="Source Sans Pro"/>
          <w:sz w:val="18"/>
          <w:szCs w:val="18"/>
        </w:rPr>
      </w:pPr>
    </w:p>
    <w:p w14:paraId="62C4FFC2" w14:textId="037AF32C" w:rsidR="00DA733A" w:rsidRPr="00DF5118" w:rsidRDefault="00B17DBD" w:rsidP="006609C2">
      <w:pPr>
        <w:pStyle w:val="EinfAbs"/>
        <w:tabs>
          <w:tab w:val="left" w:pos="200"/>
        </w:tabs>
        <w:spacing w:line="180" w:lineRule="exact"/>
        <w:jc w:val="both"/>
        <w:rPr>
          <w:rFonts w:ascii="Source Sans Pro" w:hAnsi="Source Sans Pro" w:cs="Source Sans Pro"/>
          <w:sz w:val="14"/>
          <w:szCs w:val="14"/>
        </w:rPr>
      </w:pPr>
      <w:r w:rsidRPr="00DF5118">
        <w:rPr>
          <w:rFonts w:ascii="Source Sans Pro" w:hAnsi="Source Sans Pro" w:cs="Source Sans Pro SemiBold"/>
          <w:bCs/>
          <w:sz w:val="14"/>
          <w:szCs w:val="14"/>
        </w:rPr>
        <w:t>Die</w:t>
      </w:r>
      <w:r w:rsidRPr="00DF5118">
        <w:rPr>
          <w:rFonts w:ascii="Source Sans Pro" w:hAnsi="Source Sans Pro" w:cs="Source Sans Pro SemiBold"/>
          <w:b/>
          <w:bCs/>
          <w:caps/>
          <w:sz w:val="14"/>
          <w:szCs w:val="14"/>
        </w:rPr>
        <w:t xml:space="preserve"> </w:t>
      </w:r>
      <w:r w:rsidR="00DA733A" w:rsidRPr="00DF5118">
        <w:rPr>
          <w:rFonts w:ascii="Source Sans Pro" w:hAnsi="Source Sans Pro" w:cs="Source Sans Pro SemiBold"/>
          <w:b/>
          <w:bCs/>
          <w:caps/>
          <w:sz w:val="14"/>
          <w:szCs w:val="14"/>
        </w:rPr>
        <w:t>Datenschutzerklärung</w:t>
      </w:r>
      <w:r w:rsidR="00DA733A" w:rsidRPr="00DF5118">
        <w:rPr>
          <w:rFonts w:ascii="Source Sans Pro" w:hAnsi="Source Sans Pro" w:cs="Source Sans Pro"/>
          <w:sz w:val="14"/>
          <w:szCs w:val="14"/>
        </w:rPr>
        <w:t xml:space="preserve"> von German Property Partners finden Sie auf der GPP-Website: www.germanpropertypartners.de/datenschutz. Wenn Sie künftig keine Informationen der GPP-Pressestelle mehr erhalten möchten, senden Sie bitte eine E-Mail an presse@germanpropertypartners.de mit dem Betreff „Abmeldung aus Presseverteiler“. </w:t>
      </w:r>
    </w:p>
    <w:p w14:paraId="468FAFF6" w14:textId="77777777" w:rsidR="005C25D5" w:rsidRPr="007D5A52" w:rsidRDefault="005C25D5" w:rsidP="007D5A52">
      <w:pPr>
        <w:snapToGrid w:val="0"/>
        <w:spacing w:line="280" w:lineRule="exact"/>
        <w:jc w:val="both"/>
      </w:pPr>
    </w:p>
    <w:sectPr w:rsidR="005C25D5" w:rsidRPr="007D5A52" w:rsidSect="001B786B">
      <w:headerReference w:type="default" r:id="rId12"/>
      <w:footerReference w:type="default" r:id="rId13"/>
      <w:headerReference w:type="first" r:id="rId14"/>
      <w:footerReference w:type="first" r:id="rId15"/>
      <w:pgSz w:w="11900" w:h="16820" w:code="9"/>
      <w:pgMar w:top="2552" w:right="1304" w:bottom="567" w:left="1304" w:header="885" w:footer="567"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06DBE0" w14:textId="77777777" w:rsidR="00E27DEF" w:rsidRDefault="00E27DEF">
      <w:r>
        <w:separator/>
      </w:r>
    </w:p>
  </w:endnote>
  <w:endnote w:type="continuationSeparator" w:id="0">
    <w:p w14:paraId="63E8188B" w14:textId="77777777" w:rsidR="00E27DEF" w:rsidRDefault="00E27D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ource Sans Pro">
    <w:charset w:val="00"/>
    <w:family w:val="swiss"/>
    <w:pitch w:val="variable"/>
    <w:sig w:usb0="600002F7" w:usb1="02000001"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Pro-Regular">
    <w:altName w:val="Calibri"/>
    <w:panose1 w:val="00000000000000000000"/>
    <w:charset w:val="4D"/>
    <w:family w:val="auto"/>
    <w:notTrueType/>
    <w:pitch w:val="default"/>
    <w:sig w:usb0="00000003" w:usb1="00000000" w:usb2="00000000" w:usb3="00000000" w:csb0="00000001" w:csb1="00000000"/>
  </w:font>
  <w:font w:name="Source Sans Pro SemiBold">
    <w:charset w:val="00"/>
    <w:family w:val="swiss"/>
    <w:pitch w:val="variable"/>
    <w:sig w:usb0="600002F7" w:usb1="02000001" w:usb2="00000000" w:usb3="00000000" w:csb0="0000019F" w:csb1="00000000"/>
  </w:font>
  <w:font w:name="HelveticaNeueLT Pro 55 Roman">
    <w:altName w:val="Arial"/>
    <w:charset w:val="4D"/>
    <w:family w:val="swiss"/>
    <w:pitch w:val="variable"/>
    <w:sig w:usb0="A00000AF" w:usb1="5000204A" w:usb2="00000000" w:usb3="00000000" w:csb0="00000093"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FC666" w14:textId="0B1390D1" w:rsidR="001B786B" w:rsidRDefault="001B786B" w:rsidP="001B786B">
    <w:pPr>
      <w:pStyle w:val="Fuzeile"/>
      <w:spacing w:line="220" w:lineRule="exact"/>
      <w:rPr>
        <w:rStyle w:val="Seitenzahl"/>
        <w:rFonts w:ascii="Source Sans Pro" w:hAnsi="Source Sans Pro" w:cs="Arial"/>
        <w:color w:val="0086A8"/>
        <w:sz w:val="18"/>
        <w:szCs w:val="18"/>
      </w:rPr>
    </w:pPr>
  </w:p>
  <w:p w14:paraId="08A74C44" w14:textId="77777777" w:rsidR="006F154A" w:rsidRDefault="006F154A" w:rsidP="001B786B">
    <w:pPr>
      <w:pStyle w:val="Fuzeile"/>
      <w:spacing w:line="220" w:lineRule="exact"/>
      <w:rPr>
        <w:rStyle w:val="Seitenzahl"/>
        <w:rFonts w:ascii="Source Sans Pro" w:hAnsi="Source Sans Pro" w:cs="Arial"/>
        <w:color w:val="0086A8"/>
        <w:sz w:val="18"/>
        <w:szCs w:val="18"/>
      </w:rPr>
    </w:pPr>
  </w:p>
  <w:p w14:paraId="1F725FAF" w14:textId="77777777" w:rsidR="006F154A" w:rsidRPr="006456EA" w:rsidRDefault="006F154A" w:rsidP="001B786B">
    <w:pPr>
      <w:pStyle w:val="Fuzeile"/>
      <w:spacing w:line="220" w:lineRule="exact"/>
      <w:rPr>
        <w:rStyle w:val="Seitenzahl"/>
        <w:rFonts w:ascii="Source Sans Pro" w:hAnsi="Source Sans Pro" w:cs="Arial"/>
        <w:color w:val="0087A8"/>
        <w:sz w:val="18"/>
        <w:szCs w:val="18"/>
      </w:rPr>
    </w:pPr>
  </w:p>
  <w:p w14:paraId="3E5BA6C5" w14:textId="6DE77D48" w:rsidR="005644BE" w:rsidRPr="006456EA" w:rsidRDefault="005644BE" w:rsidP="005644BE">
    <w:pPr>
      <w:pStyle w:val="Fuzeile"/>
      <w:spacing w:line="220" w:lineRule="exact"/>
      <w:rPr>
        <w:rStyle w:val="Seitenzahl"/>
        <w:rFonts w:ascii="Source Sans Pro" w:hAnsi="Source Sans Pro" w:cs="Arial"/>
        <w:color w:val="0087A8"/>
        <w:sz w:val="18"/>
        <w:szCs w:val="18"/>
      </w:rPr>
    </w:pPr>
    <w:r w:rsidRPr="006456EA">
      <w:rPr>
        <w:rStyle w:val="Seitenzahl"/>
        <w:rFonts w:ascii="Source Sans Pro" w:hAnsi="Source Sans Pro" w:cs="Arial"/>
        <w:color w:val="0087A8"/>
        <w:sz w:val="18"/>
        <w:szCs w:val="18"/>
      </w:rPr>
      <w:fldChar w:fldCharType="begin"/>
    </w:r>
    <w:r w:rsidRPr="006456EA">
      <w:rPr>
        <w:rStyle w:val="Seitenzahl"/>
        <w:rFonts w:ascii="Source Sans Pro" w:hAnsi="Source Sans Pro" w:cs="Arial"/>
        <w:color w:val="0087A8"/>
        <w:sz w:val="18"/>
        <w:szCs w:val="18"/>
      </w:rPr>
      <w:instrText xml:space="preserve"> PAGE </w:instrText>
    </w:r>
    <w:r w:rsidRPr="006456EA">
      <w:rPr>
        <w:rStyle w:val="Seitenzahl"/>
        <w:rFonts w:ascii="Source Sans Pro" w:hAnsi="Source Sans Pro" w:cs="Arial"/>
        <w:color w:val="0087A8"/>
        <w:sz w:val="18"/>
        <w:szCs w:val="18"/>
      </w:rPr>
      <w:fldChar w:fldCharType="separate"/>
    </w:r>
    <w:r w:rsidR="00187EBE">
      <w:rPr>
        <w:rStyle w:val="Seitenzahl"/>
        <w:rFonts w:ascii="Source Sans Pro" w:hAnsi="Source Sans Pro" w:cs="Arial"/>
        <w:noProof/>
        <w:color w:val="0087A8"/>
        <w:sz w:val="18"/>
        <w:szCs w:val="18"/>
      </w:rPr>
      <w:t>2</w:t>
    </w:r>
    <w:r w:rsidRPr="006456EA">
      <w:rPr>
        <w:rStyle w:val="Seitenzahl"/>
        <w:rFonts w:ascii="Source Sans Pro" w:hAnsi="Source Sans Pro" w:cs="Arial"/>
        <w:color w:val="0087A8"/>
        <w:sz w:val="18"/>
        <w:szCs w:val="18"/>
      </w:rPr>
      <w:fldChar w:fldCharType="end"/>
    </w:r>
    <w:r w:rsidRPr="006456EA">
      <w:rPr>
        <w:rStyle w:val="Seitenzahl"/>
        <w:rFonts w:ascii="Source Sans Pro" w:hAnsi="Source Sans Pro" w:cs="Arial"/>
        <w:color w:val="0087A8"/>
        <w:sz w:val="18"/>
        <w:szCs w:val="18"/>
      </w:rPr>
      <w:t xml:space="preserve"> I </w:t>
    </w:r>
    <w:r w:rsidRPr="006456EA">
      <w:rPr>
        <w:rStyle w:val="Seitenzahl"/>
        <w:rFonts w:ascii="Source Sans Pro" w:hAnsi="Source Sans Pro" w:cs="Arial"/>
        <w:color w:val="0087A8"/>
        <w:sz w:val="18"/>
        <w:szCs w:val="18"/>
      </w:rPr>
      <w:fldChar w:fldCharType="begin"/>
    </w:r>
    <w:r w:rsidRPr="006456EA">
      <w:rPr>
        <w:rStyle w:val="Seitenzahl"/>
        <w:rFonts w:ascii="Source Sans Pro" w:hAnsi="Source Sans Pro" w:cs="Arial"/>
        <w:color w:val="0087A8"/>
        <w:sz w:val="18"/>
        <w:szCs w:val="18"/>
      </w:rPr>
      <w:instrText xml:space="preserve"> NUMPAGES </w:instrText>
    </w:r>
    <w:r w:rsidRPr="006456EA">
      <w:rPr>
        <w:rStyle w:val="Seitenzahl"/>
        <w:rFonts w:ascii="Source Sans Pro" w:hAnsi="Source Sans Pro" w:cs="Arial"/>
        <w:color w:val="0087A8"/>
        <w:sz w:val="18"/>
        <w:szCs w:val="18"/>
      </w:rPr>
      <w:fldChar w:fldCharType="separate"/>
    </w:r>
    <w:r w:rsidR="00187EBE">
      <w:rPr>
        <w:rStyle w:val="Seitenzahl"/>
        <w:rFonts w:ascii="Source Sans Pro" w:hAnsi="Source Sans Pro" w:cs="Arial"/>
        <w:noProof/>
        <w:color w:val="0087A8"/>
        <w:sz w:val="18"/>
        <w:szCs w:val="18"/>
      </w:rPr>
      <w:t>2</w:t>
    </w:r>
    <w:r w:rsidRPr="006456EA">
      <w:rPr>
        <w:rStyle w:val="Seitenzahl"/>
        <w:rFonts w:ascii="Source Sans Pro" w:hAnsi="Source Sans Pro" w:cs="Arial"/>
        <w:color w:val="0087A8"/>
        <w:sz w:val="18"/>
        <w:szCs w:val="18"/>
      </w:rPr>
      <w:fldChar w:fldCharType="end"/>
    </w:r>
  </w:p>
  <w:p w14:paraId="5D199B7F" w14:textId="3486FC92" w:rsidR="005644BE" w:rsidRPr="006456EA" w:rsidRDefault="005644BE" w:rsidP="005644BE">
    <w:pPr>
      <w:pStyle w:val="EinfAbs"/>
      <w:tabs>
        <w:tab w:val="left" w:pos="2268"/>
      </w:tabs>
      <w:spacing w:line="220" w:lineRule="exact"/>
      <w:rPr>
        <w:rFonts w:ascii="Source Sans Pro" w:hAnsi="Source Sans Pro" w:cs="Source Sans Pro"/>
        <w:color w:val="0087A8"/>
        <w:sz w:val="18"/>
        <w:szCs w:val="18"/>
      </w:rPr>
    </w:pPr>
    <w:r w:rsidRPr="006456EA">
      <w:rPr>
        <w:rFonts w:ascii="Source Sans Pro SemiBold" w:hAnsi="Source Sans Pro SemiBold" w:cs="Source Sans Pro SemiBold"/>
        <w:b/>
        <w:bCs/>
        <w:caps/>
        <w:color w:val="0087A8"/>
        <w:sz w:val="18"/>
        <w:szCs w:val="18"/>
      </w:rPr>
      <w:t>PRESSEKONTAKT:</w:t>
    </w:r>
    <w:r w:rsidRPr="006456EA">
      <w:rPr>
        <w:rFonts w:ascii="Source Sans Pro SemiBold" w:hAnsi="Source Sans Pro SemiBold" w:cs="Source Sans Pro SemiBold"/>
        <w:b/>
        <w:bCs/>
        <w:caps/>
        <w:color w:val="0087A8"/>
        <w:sz w:val="18"/>
        <w:szCs w:val="18"/>
      </w:rPr>
      <w:tab/>
    </w:r>
    <w:r w:rsidR="009B008F">
      <w:rPr>
        <w:rFonts w:ascii="Source Sans Pro" w:hAnsi="Source Sans Pro" w:cs="Source Sans Pro"/>
        <w:color w:val="0087A8"/>
        <w:sz w:val="18"/>
        <w:szCs w:val="18"/>
      </w:rPr>
      <w:t>T  +49 40 350802</w:t>
    </w:r>
    <w:r w:rsidR="00282ED8">
      <w:rPr>
        <w:rFonts w:ascii="Source Sans Pro" w:hAnsi="Source Sans Pro" w:cs="Source Sans Pro"/>
        <w:color w:val="0087A8"/>
        <w:sz w:val="18"/>
        <w:szCs w:val="18"/>
      </w:rPr>
      <w:t>-</w:t>
    </w:r>
    <w:r w:rsidR="002B4025">
      <w:rPr>
        <w:rFonts w:ascii="Source Sans Pro" w:hAnsi="Source Sans Pro" w:cs="Source Sans Pro"/>
        <w:color w:val="0087A8"/>
        <w:sz w:val="18"/>
        <w:szCs w:val="18"/>
      </w:rPr>
      <w:t>5</w:t>
    </w:r>
    <w:r w:rsidR="00EA14F4">
      <w:rPr>
        <w:rFonts w:ascii="Source Sans Pro" w:hAnsi="Source Sans Pro" w:cs="Source Sans Pro"/>
        <w:color w:val="0087A8"/>
        <w:sz w:val="18"/>
        <w:szCs w:val="18"/>
      </w:rPr>
      <w:t>88</w:t>
    </w:r>
    <w:r w:rsidRPr="006456EA">
      <w:rPr>
        <w:rFonts w:ascii="Source Sans Pro" w:hAnsi="Source Sans Pro" w:cs="Source Sans Pro"/>
        <w:color w:val="0087A8"/>
        <w:sz w:val="18"/>
        <w:szCs w:val="18"/>
      </w:rPr>
      <w:t xml:space="preserve"> </w:t>
    </w:r>
  </w:p>
  <w:p w14:paraId="6F9C1B3C" w14:textId="59AD7ABF" w:rsidR="00C41C74" w:rsidRPr="005644BE" w:rsidRDefault="00965DEB" w:rsidP="001B786B">
    <w:pPr>
      <w:pStyle w:val="EinfAbs"/>
      <w:tabs>
        <w:tab w:val="left" w:pos="2268"/>
      </w:tabs>
      <w:spacing w:line="220" w:lineRule="exact"/>
      <w:rPr>
        <w:rFonts w:ascii="Source Sans Pro" w:hAnsi="Source Sans Pro" w:cs="Source Sans Pro"/>
        <w:color w:val="0086A8"/>
        <w:sz w:val="18"/>
        <w:szCs w:val="18"/>
      </w:rPr>
    </w:pPr>
    <w:r w:rsidRPr="00965DEB">
      <w:rPr>
        <w:noProof/>
      </w:rPr>
      <w:drawing>
        <wp:anchor distT="0" distB="0" distL="114300" distR="114300" simplePos="0" relativeHeight="251676672" behindDoc="0" locked="0" layoutInCell="1" allowOverlap="1" wp14:anchorId="74B63C0B" wp14:editId="0C6711F5">
          <wp:simplePos x="0" y="0"/>
          <wp:positionH relativeFrom="page">
            <wp:posOffset>4788535</wp:posOffset>
          </wp:positionH>
          <wp:positionV relativeFrom="page">
            <wp:posOffset>10196195</wp:posOffset>
          </wp:positionV>
          <wp:extent cx="1947600" cy="100800"/>
          <wp:effectExtent l="0" t="0" r="0" b="1270"/>
          <wp:wrapNone/>
          <wp:docPr id="49" name="Grafik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Grafik 47"/>
                  <pic:cNvPicPr/>
                </pic:nvPicPr>
                <pic:blipFill>
                  <a:blip r:embed="rId1">
                    <a:extLst>
                      <a:ext uri="{28A0092B-C50C-407E-A947-70E740481C1C}">
                        <a14:useLocalDpi xmlns:a14="http://schemas.microsoft.com/office/drawing/2010/main" val="0"/>
                      </a:ext>
                    </a:extLst>
                  </a:blip>
                  <a:stretch>
                    <a:fillRect/>
                  </a:stretch>
                </pic:blipFill>
                <pic:spPr>
                  <a:xfrm>
                    <a:off x="0" y="0"/>
                    <a:ext cx="1947600" cy="100800"/>
                  </a:xfrm>
                  <a:prstGeom prst="rect">
                    <a:avLst/>
                  </a:prstGeom>
                </pic:spPr>
              </pic:pic>
            </a:graphicData>
          </a:graphic>
          <wp14:sizeRelH relativeFrom="margin">
            <wp14:pctWidth>0</wp14:pctWidth>
          </wp14:sizeRelH>
          <wp14:sizeRelV relativeFrom="margin">
            <wp14:pctHeight>0</wp14:pctHeight>
          </wp14:sizeRelV>
        </wp:anchor>
      </w:drawing>
    </w:r>
    <w:r w:rsidR="002B4025">
      <w:rPr>
        <w:rFonts w:ascii="Source Sans Pro" w:hAnsi="Source Sans Pro" w:cs="Source Sans Pro"/>
        <w:color w:val="0087A8"/>
        <w:sz w:val="18"/>
        <w:szCs w:val="18"/>
      </w:rPr>
      <w:t>Corinna Fühner</w:t>
    </w:r>
    <w:r w:rsidR="005644BE" w:rsidRPr="006456EA">
      <w:rPr>
        <w:rFonts w:ascii="Source Sans Pro" w:hAnsi="Source Sans Pro" w:cs="Source Sans Pro"/>
        <w:color w:val="0087A8"/>
        <w:sz w:val="18"/>
        <w:szCs w:val="18"/>
      </w:rPr>
      <w:tab/>
      <w:t>presse@germanpropertypartners.de</w:t>
    </w:r>
    <w:r w:rsidR="00077E8A">
      <w:rPr>
        <w:rStyle w:val="Seitenzahl"/>
      </w:rPr>
      <w:tab/>
    </w:r>
    <w:r w:rsidR="00077E8A">
      <w:rPr>
        <w:rStyle w:val="Seitenzahl"/>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0AF12" w14:textId="78D04753" w:rsidR="00C41C74" w:rsidRPr="001B786B" w:rsidRDefault="00C41C74" w:rsidP="001B786B">
    <w:pPr>
      <w:pStyle w:val="Fuzeile"/>
      <w:spacing w:line="220" w:lineRule="exact"/>
      <w:rPr>
        <w:rStyle w:val="Seitenzahl"/>
        <w:rFonts w:ascii="Source Sans Pro" w:hAnsi="Source Sans Pro"/>
        <w:color w:val="0086A8"/>
        <w:sz w:val="18"/>
        <w:szCs w:val="18"/>
      </w:rPr>
    </w:pPr>
  </w:p>
  <w:p w14:paraId="00991498" w14:textId="12068639" w:rsidR="00C41C74" w:rsidRPr="006456EA" w:rsidRDefault="00C41C74" w:rsidP="00C35841">
    <w:pPr>
      <w:pStyle w:val="Fuzeile"/>
      <w:spacing w:line="220" w:lineRule="exact"/>
      <w:rPr>
        <w:rStyle w:val="Seitenzahl"/>
        <w:rFonts w:ascii="Source Sans Pro" w:hAnsi="Source Sans Pro" w:cs="Arial"/>
        <w:color w:val="0087A8"/>
        <w:sz w:val="18"/>
        <w:szCs w:val="18"/>
      </w:rPr>
    </w:pPr>
    <w:r w:rsidRPr="006456EA">
      <w:rPr>
        <w:rStyle w:val="Seitenzahl"/>
        <w:rFonts w:ascii="Source Sans Pro" w:hAnsi="Source Sans Pro" w:cs="Arial"/>
        <w:color w:val="0087A8"/>
        <w:sz w:val="18"/>
        <w:szCs w:val="18"/>
      </w:rPr>
      <w:fldChar w:fldCharType="begin"/>
    </w:r>
    <w:r w:rsidRPr="006456EA">
      <w:rPr>
        <w:rStyle w:val="Seitenzahl"/>
        <w:rFonts w:ascii="Source Sans Pro" w:hAnsi="Source Sans Pro" w:cs="Arial"/>
        <w:color w:val="0087A8"/>
        <w:sz w:val="18"/>
        <w:szCs w:val="18"/>
      </w:rPr>
      <w:instrText xml:space="preserve"> PAGE </w:instrText>
    </w:r>
    <w:r w:rsidRPr="006456EA">
      <w:rPr>
        <w:rStyle w:val="Seitenzahl"/>
        <w:rFonts w:ascii="Source Sans Pro" w:hAnsi="Source Sans Pro" w:cs="Arial"/>
        <w:color w:val="0087A8"/>
        <w:sz w:val="18"/>
        <w:szCs w:val="18"/>
      </w:rPr>
      <w:fldChar w:fldCharType="separate"/>
    </w:r>
    <w:r w:rsidR="00187EBE">
      <w:rPr>
        <w:rStyle w:val="Seitenzahl"/>
        <w:rFonts w:ascii="Source Sans Pro" w:hAnsi="Source Sans Pro" w:cs="Arial"/>
        <w:noProof/>
        <w:color w:val="0087A8"/>
        <w:sz w:val="18"/>
        <w:szCs w:val="18"/>
      </w:rPr>
      <w:t>1</w:t>
    </w:r>
    <w:r w:rsidRPr="006456EA">
      <w:rPr>
        <w:rStyle w:val="Seitenzahl"/>
        <w:rFonts w:ascii="Source Sans Pro" w:hAnsi="Source Sans Pro" w:cs="Arial"/>
        <w:color w:val="0087A8"/>
        <w:sz w:val="18"/>
        <w:szCs w:val="18"/>
      </w:rPr>
      <w:fldChar w:fldCharType="end"/>
    </w:r>
    <w:r w:rsidRPr="006456EA">
      <w:rPr>
        <w:rStyle w:val="Seitenzahl"/>
        <w:rFonts w:ascii="Source Sans Pro" w:hAnsi="Source Sans Pro" w:cs="Arial"/>
        <w:color w:val="0087A8"/>
        <w:sz w:val="18"/>
        <w:szCs w:val="18"/>
      </w:rPr>
      <w:t xml:space="preserve"> </w:t>
    </w:r>
    <w:r w:rsidR="00B862DB" w:rsidRPr="006456EA">
      <w:rPr>
        <w:rStyle w:val="Seitenzahl"/>
        <w:rFonts w:ascii="Source Sans Pro" w:hAnsi="Source Sans Pro" w:cs="Arial"/>
        <w:color w:val="0087A8"/>
        <w:sz w:val="18"/>
        <w:szCs w:val="18"/>
      </w:rPr>
      <w:t>I</w:t>
    </w:r>
    <w:r w:rsidRPr="006456EA">
      <w:rPr>
        <w:rStyle w:val="Seitenzahl"/>
        <w:rFonts w:ascii="Source Sans Pro" w:hAnsi="Source Sans Pro" w:cs="Arial"/>
        <w:color w:val="0087A8"/>
        <w:sz w:val="18"/>
        <w:szCs w:val="18"/>
      </w:rPr>
      <w:t xml:space="preserve"> </w:t>
    </w:r>
    <w:r w:rsidRPr="006456EA">
      <w:rPr>
        <w:rStyle w:val="Seitenzahl"/>
        <w:rFonts w:ascii="Source Sans Pro" w:hAnsi="Source Sans Pro" w:cs="Arial"/>
        <w:color w:val="0087A8"/>
        <w:sz w:val="18"/>
        <w:szCs w:val="18"/>
      </w:rPr>
      <w:fldChar w:fldCharType="begin"/>
    </w:r>
    <w:r w:rsidRPr="006456EA">
      <w:rPr>
        <w:rStyle w:val="Seitenzahl"/>
        <w:rFonts w:ascii="Source Sans Pro" w:hAnsi="Source Sans Pro" w:cs="Arial"/>
        <w:color w:val="0087A8"/>
        <w:sz w:val="18"/>
        <w:szCs w:val="18"/>
      </w:rPr>
      <w:instrText xml:space="preserve"> NUMPAGES </w:instrText>
    </w:r>
    <w:r w:rsidRPr="006456EA">
      <w:rPr>
        <w:rStyle w:val="Seitenzahl"/>
        <w:rFonts w:ascii="Source Sans Pro" w:hAnsi="Source Sans Pro" w:cs="Arial"/>
        <w:color w:val="0087A8"/>
        <w:sz w:val="18"/>
        <w:szCs w:val="18"/>
      </w:rPr>
      <w:fldChar w:fldCharType="separate"/>
    </w:r>
    <w:r w:rsidR="00187EBE">
      <w:rPr>
        <w:rStyle w:val="Seitenzahl"/>
        <w:rFonts w:ascii="Source Sans Pro" w:hAnsi="Source Sans Pro" w:cs="Arial"/>
        <w:noProof/>
        <w:color w:val="0087A8"/>
        <w:sz w:val="18"/>
        <w:szCs w:val="18"/>
      </w:rPr>
      <w:t>2</w:t>
    </w:r>
    <w:r w:rsidRPr="006456EA">
      <w:rPr>
        <w:rStyle w:val="Seitenzahl"/>
        <w:rFonts w:ascii="Source Sans Pro" w:hAnsi="Source Sans Pro" w:cs="Arial"/>
        <w:color w:val="0087A8"/>
        <w:sz w:val="18"/>
        <w:szCs w:val="18"/>
      </w:rPr>
      <w:fldChar w:fldCharType="end"/>
    </w:r>
  </w:p>
  <w:p w14:paraId="664ECE5C" w14:textId="32C70726" w:rsidR="001E1829" w:rsidRPr="006456EA" w:rsidRDefault="001E1829" w:rsidP="00C846F6">
    <w:pPr>
      <w:pStyle w:val="EinfAbs"/>
      <w:tabs>
        <w:tab w:val="left" w:pos="2268"/>
      </w:tabs>
      <w:spacing w:line="220" w:lineRule="exact"/>
      <w:rPr>
        <w:rFonts w:ascii="Source Sans Pro" w:hAnsi="Source Sans Pro" w:cs="Source Sans Pro"/>
        <w:color w:val="0087A8"/>
        <w:sz w:val="18"/>
        <w:szCs w:val="18"/>
      </w:rPr>
    </w:pPr>
    <w:r w:rsidRPr="006456EA">
      <w:rPr>
        <w:rFonts w:ascii="Source Sans Pro SemiBold" w:hAnsi="Source Sans Pro SemiBold" w:cs="Source Sans Pro SemiBold"/>
        <w:b/>
        <w:bCs/>
        <w:caps/>
        <w:color w:val="0087A8"/>
        <w:sz w:val="18"/>
        <w:szCs w:val="18"/>
      </w:rPr>
      <w:t>PRESSEKONTAKT:</w:t>
    </w:r>
    <w:r w:rsidR="00C846F6" w:rsidRPr="006456EA">
      <w:rPr>
        <w:rFonts w:ascii="Source Sans Pro SemiBold" w:hAnsi="Source Sans Pro SemiBold" w:cs="Source Sans Pro SemiBold"/>
        <w:b/>
        <w:bCs/>
        <w:caps/>
        <w:color w:val="0087A8"/>
        <w:sz w:val="18"/>
        <w:szCs w:val="18"/>
      </w:rPr>
      <w:tab/>
    </w:r>
    <w:r w:rsidR="00C35841" w:rsidRPr="006456EA">
      <w:rPr>
        <w:rFonts w:ascii="Source Sans Pro" w:hAnsi="Source Sans Pro" w:cs="Source Sans Pro"/>
        <w:color w:val="0087A8"/>
        <w:sz w:val="18"/>
        <w:szCs w:val="18"/>
      </w:rPr>
      <w:t>T  +</w:t>
    </w:r>
    <w:r w:rsidR="003D5215">
      <w:rPr>
        <w:rFonts w:ascii="Source Sans Pro" w:hAnsi="Source Sans Pro" w:cs="Source Sans Pro"/>
        <w:color w:val="0087A8"/>
        <w:sz w:val="18"/>
        <w:szCs w:val="18"/>
      </w:rPr>
      <w:t>49 40 350802-</w:t>
    </w:r>
    <w:r w:rsidR="002B4025">
      <w:rPr>
        <w:rFonts w:ascii="Source Sans Pro" w:hAnsi="Source Sans Pro" w:cs="Source Sans Pro"/>
        <w:color w:val="0087A8"/>
        <w:sz w:val="18"/>
        <w:szCs w:val="18"/>
      </w:rPr>
      <w:t>5</w:t>
    </w:r>
    <w:r w:rsidR="00EA14F4">
      <w:rPr>
        <w:rFonts w:ascii="Source Sans Pro" w:hAnsi="Source Sans Pro" w:cs="Source Sans Pro"/>
        <w:color w:val="0087A8"/>
        <w:sz w:val="18"/>
        <w:szCs w:val="18"/>
      </w:rPr>
      <w:t>88</w:t>
    </w:r>
  </w:p>
  <w:p w14:paraId="5F7CBAE8" w14:textId="077F41B4" w:rsidR="001E1829" w:rsidRPr="006456EA" w:rsidRDefault="00965DEB" w:rsidP="001B786B">
    <w:pPr>
      <w:pStyle w:val="EinfAbs"/>
      <w:tabs>
        <w:tab w:val="left" w:pos="2268"/>
      </w:tabs>
      <w:spacing w:line="220" w:lineRule="exact"/>
      <w:rPr>
        <w:rFonts w:ascii="Source Sans Pro" w:hAnsi="Source Sans Pro" w:cs="Source Sans Pro"/>
        <w:color w:val="0087A8"/>
        <w:sz w:val="18"/>
        <w:szCs w:val="18"/>
      </w:rPr>
    </w:pPr>
    <w:r>
      <w:rPr>
        <w:rFonts w:ascii="Source Sans Pro" w:hAnsi="Source Sans Pro" w:cs="Arial"/>
        <w:noProof/>
        <w:color w:val="0087A8"/>
        <w:sz w:val="18"/>
        <w:szCs w:val="18"/>
      </w:rPr>
      <w:drawing>
        <wp:anchor distT="0" distB="0" distL="114300" distR="114300" simplePos="0" relativeHeight="251673600" behindDoc="0" locked="0" layoutInCell="1" allowOverlap="1" wp14:anchorId="5D69998A" wp14:editId="68FB5133">
          <wp:simplePos x="0" y="0"/>
          <wp:positionH relativeFrom="page">
            <wp:posOffset>4788535</wp:posOffset>
          </wp:positionH>
          <wp:positionV relativeFrom="page">
            <wp:posOffset>10196195</wp:posOffset>
          </wp:positionV>
          <wp:extent cx="1947600" cy="100800"/>
          <wp:effectExtent l="0" t="0" r="0" b="1270"/>
          <wp:wrapNone/>
          <wp:docPr id="47" name="Grafik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Grafik 47"/>
                  <pic:cNvPicPr/>
                </pic:nvPicPr>
                <pic:blipFill>
                  <a:blip r:embed="rId1">
                    <a:extLst>
                      <a:ext uri="{28A0092B-C50C-407E-A947-70E740481C1C}">
                        <a14:useLocalDpi xmlns:a14="http://schemas.microsoft.com/office/drawing/2010/main" val="0"/>
                      </a:ext>
                    </a:extLst>
                  </a:blip>
                  <a:stretch>
                    <a:fillRect/>
                  </a:stretch>
                </pic:blipFill>
                <pic:spPr>
                  <a:xfrm>
                    <a:off x="0" y="0"/>
                    <a:ext cx="1947600" cy="100800"/>
                  </a:xfrm>
                  <a:prstGeom prst="rect">
                    <a:avLst/>
                  </a:prstGeom>
                </pic:spPr>
              </pic:pic>
            </a:graphicData>
          </a:graphic>
          <wp14:sizeRelH relativeFrom="margin">
            <wp14:pctWidth>0</wp14:pctWidth>
          </wp14:sizeRelH>
          <wp14:sizeRelV relativeFrom="margin">
            <wp14:pctHeight>0</wp14:pctHeight>
          </wp14:sizeRelV>
        </wp:anchor>
      </w:drawing>
    </w:r>
    <w:r w:rsidR="002B4025">
      <w:rPr>
        <w:rFonts w:ascii="Source Sans Pro" w:hAnsi="Source Sans Pro" w:cs="Source Sans Pro"/>
        <w:color w:val="0087A8"/>
        <w:sz w:val="18"/>
        <w:szCs w:val="18"/>
      </w:rPr>
      <w:t>Corinna Fühner</w:t>
    </w:r>
    <w:r w:rsidR="00C35841" w:rsidRPr="006456EA">
      <w:rPr>
        <w:rFonts w:ascii="Source Sans Pro" w:hAnsi="Source Sans Pro" w:cs="Source Sans Pro"/>
        <w:color w:val="0087A8"/>
        <w:sz w:val="18"/>
        <w:szCs w:val="18"/>
      </w:rPr>
      <w:tab/>
      <w:t>presse@germanpropertypartners.de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5D1D2D" w14:textId="77777777" w:rsidR="00E27DEF" w:rsidRDefault="00E27DEF">
      <w:r>
        <w:separator/>
      </w:r>
    </w:p>
  </w:footnote>
  <w:footnote w:type="continuationSeparator" w:id="0">
    <w:p w14:paraId="76B94CF8" w14:textId="77777777" w:rsidR="00E27DEF" w:rsidRDefault="00E27D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9AE73" w14:textId="5A8CA290" w:rsidR="004D2CD0" w:rsidRDefault="00965DEB" w:rsidP="004D2CD0">
    <w:pPr>
      <w:pStyle w:val="Kopfzeile"/>
      <w:tabs>
        <w:tab w:val="clear" w:pos="4536"/>
        <w:tab w:val="clear" w:pos="9072"/>
        <w:tab w:val="left" w:pos="7938"/>
      </w:tabs>
      <w:ind w:right="-2043"/>
    </w:pPr>
    <w:r w:rsidRPr="00965DEB">
      <w:rPr>
        <w:noProof/>
      </w:rPr>
      <w:drawing>
        <wp:anchor distT="0" distB="0" distL="114300" distR="114300" simplePos="0" relativeHeight="251675648" behindDoc="0" locked="0" layoutInCell="1" allowOverlap="1" wp14:anchorId="08033756" wp14:editId="605ECF66">
          <wp:simplePos x="0" y="0"/>
          <wp:positionH relativeFrom="page">
            <wp:posOffset>5995035</wp:posOffset>
          </wp:positionH>
          <wp:positionV relativeFrom="page">
            <wp:posOffset>100965</wp:posOffset>
          </wp:positionV>
          <wp:extent cx="828000" cy="1065600"/>
          <wp:effectExtent l="0" t="0" r="0" b="1270"/>
          <wp:wrapNone/>
          <wp:docPr id="48" name="Grafik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Grafik 38"/>
                  <pic:cNvPicPr/>
                </pic:nvPicPr>
                <pic:blipFill>
                  <a:blip r:embed="rId1">
                    <a:extLst>
                      <a:ext uri="{28A0092B-C50C-407E-A947-70E740481C1C}">
                        <a14:useLocalDpi xmlns:a14="http://schemas.microsoft.com/office/drawing/2010/main" val="0"/>
                      </a:ext>
                    </a:extLst>
                  </a:blip>
                  <a:stretch>
                    <a:fillRect/>
                  </a:stretch>
                </pic:blipFill>
                <pic:spPr>
                  <a:xfrm>
                    <a:off x="0" y="0"/>
                    <a:ext cx="828000" cy="1065600"/>
                  </a:xfrm>
                  <a:prstGeom prst="rect">
                    <a:avLst/>
                  </a:prstGeom>
                </pic:spPr>
              </pic:pic>
            </a:graphicData>
          </a:graphic>
          <wp14:sizeRelH relativeFrom="margin">
            <wp14:pctWidth>0</wp14:pctWidth>
          </wp14:sizeRelH>
          <wp14:sizeRelV relativeFrom="margin">
            <wp14:pctHeight>0</wp14:pctHeight>
          </wp14:sizeRelV>
        </wp:anchor>
      </w:drawing>
    </w:r>
    <w:r w:rsidR="004D2CD0">
      <w:tab/>
    </w:r>
  </w:p>
  <w:p w14:paraId="1736273E" w14:textId="0051BB57" w:rsidR="004D2CD0" w:rsidRDefault="004D2CD0" w:rsidP="004D2CD0">
    <w:pPr>
      <w:pStyle w:val="Kopfzeile"/>
      <w:tabs>
        <w:tab w:val="clear" w:pos="4536"/>
        <w:tab w:val="clear" w:pos="9072"/>
        <w:tab w:val="left" w:pos="7938"/>
      </w:tabs>
      <w:ind w:right="-1985"/>
    </w:pPr>
  </w:p>
  <w:p w14:paraId="138C2CDC" w14:textId="18B83CBB" w:rsidR="00C41C74" w:rsidRDefault="00BB0F85" w:rsidP="001E5503">
    <w:pPr>
      <w:pStyle w:val="Kopfzeile"/>
      <w:tabs>
        <w:tab w:val="clear" w:pos="4536"/>
        <w:tab w:val="clear" w:pos="9072"/>
        <w:tab w:val="left" w:pos="7938"/>
      </w:tabs>
      <w:ind w:right="-1985"/>
    </w:pPr>
    <w:r>
      <w:rPr>
        <w:noProof/>
      </w:rPr>
      <mc:AlternateContent>
        <mc:Choice Requires="wps">
          <w:drawing>
            <wp:anchor distT="0" distB="0" distL="114300" distR="114300" simplePos="0" relativeHeight="251655168" behindDoc="0" locked="0" layoutInCell="0" allowOverlap="1" wp14:anchorId="36E0A73C" wp14:editId="0C60B6D8">
              <wp:simplePos x="0" y="0"/>
              <wp:positionH relativeFrom="column">
                <wp:posOffset>-26035</wp:posOffset>
              </wp:positionH>
              <wp:positionV relativeFrom="page">
                <wp:posOffset>1332865</wp:posOffset>
              </wp:positionV>
              <wp:extent cx="685800" cy="601345"/>
              <wp:effectExtent l="0" t="0" r="0" b="0"/>
              <wp:wrapNone/>
              <wp:docPr id="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60134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444D80" id="Rectangle 5" o:spid="_x0000_s1026" style="position:absolute;margin-left:-2.05pt;margin-top:104.95pt;width:54pt;height:47.3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" o:allowincell="f" filled="f" stroked="f" strokeweight="0">
              <w10:wrap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5C617" w14:textId="0096DDD3" w:rsidR="00C41C74" w:rsidRDefault="007B33CE" w:rsidP="009F28F5">
    <w:pPr>
      <w:pStyle w:val="Kopfzeile"/>
      <w:tabs>
        <w:tab w:val="clear" w:pos="4536"/>
        <w:tab w:val="clear" w:pos="9072"/>
        <w:tab w:val="left" w:pos="7938"/>
      </w:tabs>
      <w:ind w:right="-2043"/>
    </w:pPr>
    <w:r>
      <w:rPr>
        <w:noProof/>
      </w:rPr>
      <w:drawing>
        <wp:anchor distT="0" distB="0" distL="114300" distR="114300" simplePos="0" relativeHeight="251654143" behindDoc="0" locked="0" layoutInCell="1" allowOverlap="1" wp14:anchorId="5CC17046" wp14:editId="66798E8E">
          <wp:simplePos x="0" y="0"/>
          <wp:positionH relativeFrom="page">
            <wp:posOffset>5995035</wp:posOffset>
          </wp:positionH>
          <wp:positionV relativeFrom="page">
            <wp:posOffset>102235</wp:posOffset>
          </wp:positionV>
          <wp:extent cx="828000" cy="1065600"/>
          <wp:effectExtent l="0" t="0" r="0" b="1270"/>
          <wp:wrapNone/>
          <wp:docPr id="45" name="Grafik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Grafik 38"/>
                  <pic:cNvPicPr/>
                </pic:nvPicPr>
                <pic:blipFill>
                  <a:blip r:embed="rId1">
                    <a:extLst>
                      <a:ext uri="{28A0092B-C50C-407E-A947-70E740481C1C}">
                        <a14:useLocalDpi xmlns:a14="http://schemas.microsoft.com/office/drawing/2010/main" val="0"/>
                      </a:ext>
                    </a:extLst>
                  </a:blip>
                  <a:stretch>
                    <a:fillRect/>
                  </a:stretch>
                </pic:blipFill>
                <pic:spPr>
                  <a:xfrm>
                    <a:off x="0" y="0"/>
                    <a:ext cx="828000" cy="1065600"/>
                  </a:xfrm>
                  <a:prstGeom prst="rect">
                    <a:avLst/>
                  </a:prstGeom>
                </pic:spPr>
              </pic:pic>
            </a:graphicData>
          </a:graphic>
          <wp14:sizeRelH relativeFrom="margin">
            <wp14:pctWidth>0</wp14:pctWidth>
          </wp14:sizeRelH>
          <wp14:sizeRelV relativeFrom="margin">
            <wp14:pctHeight>0</wp14:pctHeight>
          </wp14:sizeRelV>
        </wp:anchor>
      </w:drawing>
    </w:r>
    <w:r w:rsidR="00E8471E">
      <w:rPr>
        <w:noProof/>
      </w:rPr>
      <mc:AlternateContent>
        <mc:Choice Requires="wps">
          <w:drawing>
            <wp:anchor distT="0" distB="0" distL="114300" distR="114300" simplePos="0" relativeHeight="251666432" behindDoc="0" locked="1" layoutInCell="0" allowOverlap="1" wp14:anchorId="7A25BCC8" wp14:editId="12A8C88E">
              <wp:simplePos x="0" y="0"/>
              <wp:positionH relativeFrom="page">
                <wp:posOffset>828040</wp:posOffset>
              </wp:positionH>
              <wp:positionV relativeFrom="page">
                <wp:posOffset>617220</wp:posOffset>
              </wp:positionV>
              <wp:extent cx="3333600" cy="288000"/>
              <wp:effectExtent l="0" t="0" r="6985" b="4445"/>
              <wp:wrapNone/>
              <wp:docPr id="18"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600" cy="2880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5B4E771" w14:textId="77777777" w:rsidR="000E6577" w:rsidRDefault="000E6577" w:rsidP="000E6577">
                          <w:pPr>
                            <w:pStyle w:val="EinfAbs"/>
                            <w:rPr>
                              <w:rFonts w:ascii="Source Sans Pro" w:hAnsi="Source Sans Pro" w:cs="Source Sans Pro"/>
                              <w:sz w:val="32"/>
                              <w:szCs w:val="32"/>
                            </w:rPr>
                          </w:pPr>
                          <w:r>
                            <w:rPr>
                              <w:rFonts w:ascii="Source Sans Pro" w:hAnsi="Source Sans Pro" w:cs="Source Sans Pro"/>
                              <w:sz w:val="32"/>
                              <w:szCs w:val="32"/>
                            </w:rPr>
                            <w:t>PRESSEMITTEILUNG</w:t>
                          </w:r>
                          <w:r>
                            <w:rPr>
                              <w:rFonts w:ascii="Source Sans Pro" w:hAnsi="Source Sans Pro" w:cs="Source Sans Pro"/>
                              <w:sz w:val="32"/>
                              <w:szCs w:val="32"/>
                            </w:rPr>
                            <w:br/>
                          </w:r>
                        </w:p>
                        <w:p w14:paraId="10D6939D" w14:textId="4BFF8C44" w:rsidR="00E775AC" w:rsidRPr="00B922EE" w:rsidRDefault="00E775AC" w:rsidP="00E775AC">
                          <w:pPr>
                            <w:pStyle w:val="AbsenderArial2"/>
                            <w:spacing w:line="240" w:lineRule="auto"/>
                            <w:rPr>
                              <w:rFonts w:ascii="HelveticaNeueLT Pro 55 Roman" w:hAnsi="HelveticaNeueLT Pro 55 Roman" w:cs="Arial"/>
                              <w:b w:val="0"/>
                              <w:color w:val="002639"/>
                              <w:sz w:val="36"/>
                              <w:szCs w:val="3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25BCC8" id="Rectangle 6" o:spid="_x0000_s1026" style="position:absolute;margin-left:65.2pt;margin-top:48.6pt;width:262.5pt;height:22.7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" o:allowincell="f" filled="f" stroked="f" strokeweight="0">
              <v:textbox inset="0,0,0,0">
                <w:txbxContent>
                  <w:p w14:paraId="25B4E771" w14:textId="77777777" w:rsidR="000E6577" w:rsidRDefault="000E6577" w:rsidP="000E6577">
                    <w:pPr>
                      <w:pStyle w:val="EinfAbs"/>
                      <w:rPr>
                        <w:rFonts w:ascii="Source Sans Pro" w:hAnsi="Source Sans Pro" w:cs="Source Sans Pro"/>
                        <w:sz w:val="32"/>
                        <w:szCs w:val="32"/>
                      </w:rPr>
                    </w:pPr>
                    <w:r>
                      <w:rPr>
                        <w:rFonts w:ascii="Source Sans Pro" w:hAnsi="Source Sans Pro" w:cs="Source Sans Pro"/>
                        <w:sz w:val="32"/>
                        <w:szCs w:val="32"/>
                      </w:rPr>
                      <w:t>PRESSEMITTEILUNG</w:t>
                    </w:r>
                    <w:r>
                      <w:rPr>
                        <w:rFonts w:ascii="Source Sans Pro" w:hAnsi="Source Sans Pro" w:cs="Source Sans Pro"/>
                        <w:sz w:val="32"/>
                        <w:szCs w:val="32"/>
                      </w:rPr>
                      <w:br/>
                    </w:r>
                  </w:p>
                  <w:p w14:paraId="10D6939D" w14:textId="4BFF8C44" w:rsidR="00E775AC" w:rsidRPr="00B922EE" w:rsidRDefault="00E775AC" w:rsidP="00E775AC">
                    <w:pPr>
                      <w:pStyle w:val="AbsenderArial2"/>
                      <w:spacing w:line="240" w:lineRule="auto"/>
                      <w:rPr>
                        <w:rFonts w:ascii="HelveticaNeueLT Pro 55 Roman" w:hAnsi="HelveticaNeueLT Pro 55 Roman" w:cs="Arial"/>
                        <w:b w:val="0"/>
                        <w:color w:val="002639"/>
                        <w:sz w:val="36"/>
                        <w:szCs w:val="36"/>
                      </w:rPr>
                    </w:pPr>
                  </w:p>
                </w:txbxContent>
              </v:textbox>
              <w10:wrap anchorx="page" anchory="page"/>
              <w10:anchorlock/>
            </v:rect>
          </w:pict>
        </mc:Fallback>
      </mc:AlternateContent>
    </w:r>
    <w:r w:rsidR="009F28F5">
      <w:tab/>
    </w:r>
  </w:p>
  <w:p w14:paraId="3EAD45CF" w14:textId="5FC2DEDD" w:rsidR="004D2CD0" w:rsidRDefault="004D2CD0" w:rsidP="0005029E">
    <w:r>
      <w:tab/>
    </w:r>
  </w:p>
  <w:p w14:paraId="185BEDCB" w14:textId="4F512084" w:rsidR="004D2CD0" w:rsidRDefault="004D2CD0" w:rsidP="004D2CD0">
    <w:pPr>
      <w:pStyle w:val="Kopfzeile"/>
      <w:tabs>
        <w:tab w:val="clear" w:pos="4536"/>
        <w:tab w:val="clear" w:pos="9072"/>
        <w:tab w:val="left" w:pos="7938"/>
      </w:tabs>
      <w:ind w:right="-1985"/>
    </w:pPr>
    <w:r>
      <w:tab/>
    </w:r>
  </w:p>
  <w:p w14:paraId="19BE4530" w14:textId="5BD8E383" w:rsidR="004D2CD0" w:rsidRDefault="004D2CD0" w:rsidP="004D2CD0">
    <w:pPr>
      <w:pStyle w:val="Kopfzeile"/>
      <w:tabs>
        <w:tab w:val="clear" w:pos="4536"/>
        <w:tab w:val="clear" w:pos="9072"/>
        <w:tab w:val="left" w:pos="6265"/>
      </w:tabs>
      <w:ind w:right="-2043"/>
    </w:pPr>
  </w:p>
  <w:p w14:paraId="3370FE02" w14:textId="755B0682" w:rsidR="00C41C74" w:rsidRPr="00DA6836" w:rsidRDefault="00DA6836" w:rsidP="00FC69D9">
    <w:pPr>
      <w:pStyle w:val="Kopfzeile"/>
      <w:tabs>
        <w:tab w:val="clear" w:pos="4536"/>
        <w:tab w:val="clear" w:pos="9072"/>
        <w:tab w:val="left" w:pos="7230"/>
        <w:tab w:val="left" w:pos="8445"/>
      </w:tabs>
      <w:ind w:right="-2043"/>
      <w:rPr>
        <w:b/>
      </w:rPr>
    </w:pPr>
    <w:r>
      <w:tab/>
    </w:r>
  </w:p>
  <w:p w14:paraId="10CD55B7" w14:textId="6876FB57" w:rsidR="00C41C74" w:rsidRDefault="00F5697E">
    <w:pPr>
      <w:pStyle w:val="Kopfzeile"/>
      <w:tabs>
        <w:tab w:val="clear" w:pos="4536"/>
        <w:tab w:val="clear" w:pos="9072"/>
        <w:tab w:val="left" w:pos="6265"/>
      </w:tabs>
      <w:ind w:right="-2043"/>
      <w:rPr>
        <w:rFonts w:ascii="Arial" w:hAnsi="Arial"/>
        <w:sz w:val="15"/>
      </w:rPr>
    </w:pPr>
    <w:r>
      <w:rPr>
        <w:rFonts w:ascii="Arial" w:hAnsi="Arial"/>
        <w:sz w:val="15"/>
      </w:rPr>
      <w:softHyphen/>
    </w:r>
    <w:r>
      <w:rPr>
        <w:rFonts w:ascii="Arial" w:hAnsi="Arial"/>
        <w:sz w:val="15"/>
      </w:rPr>
      <w:softHyphen/>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5796"/>
    <w:multiLevelType w:val="hybridMultilevel"/>
    <w:tmpl w:val="6032D0DE"/>
    <w:lvl w:ilvl="0" w:tplc="D11E05C2">
      <w:start w:val="2022"/>
      <w:numFmt w:val="bullet"/>
      <w:lvlText w:val="-"/>
      <w:lvlJc w:val="left"/>
      <w:pPr>
        <w:ind w:left="720" w:hanging="360"/>
      </w:pPr>
      <w:rPr>
        <w:rFonts w:ascii="Source Sans Pro" w:eastAsia="Times New Roman" w:hAnsi="Source Sans Pro" w:cs="Source Sans Pro"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961547B"/>
    <w:multiLevelType w:val="hybridMultilevel"/>
    <w:tmpl w:val="487ADB02"/>
    <w:lvl w:ilvl="0" w:tplc="140A1B5E">
      <w:start w:val="20"/>
      <w:numFmt w:val="bullet"/>
      <w:lvlText w:val="-"/>
      <w:lvlJc w:val="left"/>
      <w:pPr>
        <w:ind w:left="720" w:hanging="360"/>
      </w:pPr>
      <w:rPr>
        <w:rFonts w:ascii="Source Sans Pro" w:eastAsia="Times New Roman" w:hAnsi="Source Sans Pro" w:cs="Source Sans Pro"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03151A7"/>
    <w:multiLevelType w:val="hybridMultilevel"/>
    <w:tmpl w:val="A3F6A984"/>
    <w:lvl w:ilvl="0" w:tplc="5E405322">
      <w:start w:val="2022"/>
      <w:numFmt w:val="bullet"/>
      <w:lvlText w:val="-"/>
      <w:lvlJc w:val="left"/>
      <w:pPr>
        <w:ind w:left="720" w:hanging="360"/>
      </w:pPr>
      <w:rPr>
        <w:rFonts w:ascii="Source Sans Pro" w:eastAsia="Times New Roman" w:hAnsi="Source Sans Pro" w:cs="Source Sans Pro"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406272827">
    <w:abstractNumId w:val="1"/>
  </w:num>
  <w:num w:numId="2" w16cid:durableId="1612735584">
    <w:abstractNumId w:val="0"/>
  </w:num>
  <w:num w:numId="3" w16cid:durableId="4549805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de-DE" w:vendorID="64" w:dllVersion="6" w:nlCheck="1" w:checkStyle="0"/>
  <w:activeWritingStyle w:appName="MSWord" w:lang="de-DE"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51201"/>
  </w:hdrShapeDefaults>
  <w:footnotePr>
    <w:footnote w:id="-1"/>
    <w:footnote w:id="0"/>
  </w:footnotePr>
  <w:endnotePr>
    <w:endnote w:id="-1"/>
    <w:endnote w:id="0"/>
  </w:endnotePr>
  <w:compat>
    <w:spaceForUL/>
    <w:balanceSingleByteDoubleByteWidth/>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0F85"/>
    <w:rsid w:val="00004E93"/>
    <w:rsid w:val="000136D7"/>
    <w:rsid w:val="00013D73"/>
    <w:rsid w:val="0001647B"/>
    <w:rsid w:val="00020676"/>
    <w:rsid w:val="00020AC9"/>
    <w:rsid w:val="00027EA3"/>
    <w:rsid w:val="00030DA6"/>
    <w:rsid w:val="00032028"/>
    <w:rsid w:val="000440EB"/>
    <w:rsid w:val="0005029E"/>
    <w:rsid w:val="000663B5"/>
    <w:rsid w:val="00066A8A"/>
    <w:rsid w:val="00070F6E"/>
    <w:rsid w:val="00077E8A"/>
    <w:rsid w:val="00082C59"/>
    <w:rsid w:val="00091562"/>
    <w:rsid w:val="0009382E"/>
    <w:rsid w:val="0009579B"/>
    <w:rsid w:val="000A6A78"/>
    <w:rsid w:val="000B310B"/>
    <w:rsid w:val="000C0FC6"/>
    <w:rsid w:val="000C3A22"/>
    <w:rsid w:val="000C5999"/>
    <w:rsid w:val="000D7FD3"/>
    <w:rsid w:val="000E194E"/>
    <w:rsid w:val="000E6577"/>
    <w:rsid w:val="000F57F1"/>
    <w:rsid w:val="00113D8C"/>
    <w:rsid w:val="00120624"/>
    <w:rsid w:val="001214CB"/>
    <w:rsid w:val="0012156C"/>
    <w:rsid w:val="00155828"/>
    <w:rsid w:val="00161804"/>
    <w:rsid w:val="001647B3"/>
    <w:rsid w:val="00166ED2"/>
    <w:rsid w:val="00184BB0"/>
    <w:rsid w:val="00187EBE"/>
    <w:rsid w:val="001963BB"/>
    <w:rsid w:val="001A0F93"/>
    <w:rsid w:val="001A22F5"/>
    <w:rsid w:val="001B786B"/>
    <w:rsid w:val="001C518B"/>
    <w:rsid w:val="001D2687"/>
    <w:rsid w:val="001E1829"/>
    <w:rsid w:val="001E5503"/>
    <w:rsid w:val="001F218D"/>
    <w:rsid w:val="001F35E1"/>
    <w:rsid w:val="00200C83"/>
    <w:rsid w:val="002014F7"/>
    <w:rsid w:val="00202DD3"/>
    <w:rsid w:val="0022694F"/>
    <w:rsid w:val="00235393"/>
    <w:rsid w:val="00264A0A"/>
    <w:rsid w:val="0028070D"/>
    <w:rsid w:val="00282ED8"/>
    <w:rsid w:val="002A09C2"/>
    <w:rsid w:val="002A32B8"/>
    <w:rsid w:val="002A480D"/>
    <w:rsid w:val="002A7D58"/>
    <w:rsid w:val="002B4025"/>
    <w:rsid w:val="002B4784"/>
    <w:rsid w:val="002C52C5"/>
    <w:rsid w:val="002E490C"/>
    <w:rsid w:val="002F461A"/>
    <w:rsid w:val="003116C5"/>
    <w:rsid w:val="00311718"/>
    <w:rsid w:val="003152C9"/>
    <w:rsid w:val="00316196"/>
    <w:rsid w:val="003250ED"/>
    <w:rsid w:val="00341D84"/>
    <w:rsid w:val="003424EC"/>
    <w:rsid w:val="0034454C"/>
    <w:rsid w:val="00355438"/>
    <w:rsid w:val="00355ED1"/>
    <w:rsid w:val="00363075"/>
    <w:rsid w:val="00366AF3"/>
    <w:rsid w:val="00371640"/>
    <w:rsid w:val="00374F87"/>
    <w:rsid w:val="003948FA"/>
    <w:rsid w:val="003A463F"/>
    <w:rsid w:val="003B3D70"/>
    <w:rsid w:val="003C681B"/>
    <w:rsid w:val="003C79F7"/>
    <w:rsid w:val="003D5215"/>
    <w:rsid w:val="003E772C"/>
    <w:rsid w:val="003F293B"/>
    <w:rsid w:val="003F5229"/>
    <w:rsid w:val="003F5E07"/>
    <w:rsid w:val="0040331F"/>
    <w:rsid w:val="00403C95"/>
    <w:rsid w:val="00423DAC"/>
    <w:rsid w:val="00425DBF"/>
    <w:rsid w:val="004329C6"/>
    <w:rsid w:val="004343B1"/>
    <w:rsid w:val="00434EB9"/>
    <w:rsid w:val="00453F14"/>
    <w:rsid w:val="004544AB"/>
    <w:rsid w:val="00456442"/>
    <w:rsid w:val="00456D98"/>
    <w:rsid w:val="00474099"/>
    <w:rsid w:val="00491CBC"/>
    <w:rsid w:val="004A2A30"/>
    <w:rsid w:val="004A653B"/>
    <w:rsid w:val="004B5CB6"/>
    <w:rsid w:val="004C616B"/>
    <w:rsid w:val="004D2CD0"/>
    <w:rsid w:val="004D79AD"/>
    <w:rsid w:val="004E08DB"/>
    <w:rsid w:val="004F1EDD"/>
    <w:rsid w:val="004F6A5B"/>
    <w:rsid w:val="004F77D4"/>
    <w:rsid w:val="00500981"/>
    <w:rsid w:val="005045E7"/>
    <w:rsid w:val="005107C2"/>
    <w:rsid w:val="0051082D"/>
    <w:rsid w:val="00510C33"/>
    <w:rsid w:val="005122A0"/>
    <w:rsid w:val="0054038E"/>
    <w:rsid w:val="00542C29"/>
    <w:rsid w:val="0054593A"/>
    <w:rsid w:val="00554C9F"/>
    <w:rsid w:val="00557B57"/>
    <w:rsid w:val="005644BE"/>
    <w:rsid w:val="0057524E"/>
    <w:rsid w:val="00575A55"/>
    <w:rsid w:val="00582EE6"/>
    <w:rsid w:val="0058481E"/>
    <w:rsid w:val="005A5999"/>
    <w:rsid w:val="005C25D5"/>
    <w:rsid w:val="005C516F"/>
    <w:rsid w:val="005D0D0E"/>
    <w:rsid w:val="005D449F"/>
    <w:rsid w:val="005D73BE"/>
    <w:rsid w:val="005E6515"/>
    <w:rsid w:val="005F0DA8"/>
    <w:rsid w:val="005F3B7B"/>
    <w:rsid w:val="0060257F"/>
    <w:rsid w:val="00605989"/>
    <w:rsid w:val="00613713"/>
    <w:rsid w:val="006224FB"/>
    <w:rsid w:val="00630C1E"/>
    <w:rsid w:val="0063115F"/>
    <w:rsid w:val="006319C6"/>
    <w:rsid w:val="006363DA"/>
    <w:rsid w:val="006432C0"/>
    <w:rsid w:val="006456EA"/>
    <w:rsid w:val="006609C2"/>
    <w:rsid w:val="00665D85"/>
    <w:rsid w:val="00675E89"/>
    <w:rsid w:val="00695F46"/>
    <w:rsid w:val="00697F01"/>
    <w:rsid w:val="006A3C35"/>
    <w:rsid w:val="006A6D11"/>
    <w:rsid w:val="006B2259"/>
    <w:rsid w:val="006B63E5"/>
    <w:rsid w:val="006C4951"/>
    <w:rsid w:val="006C5754"/>
    <w:rsid w:val="006D6526"/>
    <w:rsid w:val="006E674D"/>
    <w:rsid w:val="006E6770"/>
    <w:rsid w:val="006F154A"/>
    <w:rsid w:val="0070363C"/>
    <w:rsid w:val="00712023"/>
    <w:rsid w:val="007144E9"/>
    <w:rsid w:val="00714A1F"/>
    <w:rsid w:val="00717328"/>
    <w:rsid w:val="0072073D"/>
    <w:rsid w:val="00723FB8"/>
    <w:rsid w:val="00742C04"/>
    <w:rsid w:val="0074571D"/>
    <w:rsid w:val="00771C92"/>
    <w:rsid w:val="00771E2C"/>
    <w:rsid w:val="00797DA3"/>
    <w:rsid w:val="007A4844"/>
    <w:rsid w:val="007A675E"/>
    <w:rsid w:val="007B33CE"/>
    <w:rsid w:val="007B7B81"/>
    <w:rsid w:val="007C400A"/>
    <w:rsid w:val="007D1495"/>
    <w:rsid w:val="007D5A52"/>
    <w:rsid w:val="007D75C8"/>
    <w:rsid w:val="007E2C66"/>
    <w:rsid w:val="007F1021"/>
    <w:rsid w:val="007F2DBB"/>
    <w:rsid w:val="007F7E7C"/>
    <w:rsid w:val="00802208"/>
    <w:rsid w:val="00821A81"/>
    <w:rsid w:val="00844030"/>
    <w:rsid w:val="00856A7C"/>
    <w:rsid w:val="0086322D"/>
    <w:rsid w:val="008739E7"/>
    <w:rsid w:val="00874645"/>
    <w:rsid w:val="00881685"/>
    <w:rsid w:val="008844D9"/>
    <w:rsid w:val="00891C3A"/>
    <w:rsid w:val="008A3A3B"/>
    <w:rsid w:val="008A7188"/>
    <w:rsid w:val="008B23B4"/>
    <w:rsid w:val="008C218D"/>
    <w:rsid w:val="008F2058"/>
    <w:rsid w:val="009064CE"/>
    <w:rsid w:val="00912233"/>
    <w:rsid w:val="00917410"/>
    <w:rsid w:val="009264D0"/>
    <w:rsid w:val="00931546"/>
    <w:rsid w:val="0093360A"/>
    <w:rsid w:val="009358D3"/>
    <w:rsid w:val="0094013E"/>
    <w:rsid w:val="0095086F"/>
    <w:rsid w:val="00955433"/>
    <w:rsid w:val="00955764"/>
    <w:rsid w:val="00957A6F"/>
    <w:rsid w:val="009649C2"/>
    <w:rsid w:val="00965955"/>
    <w:rsid w:val="00965DEB"/>
    <w:rsid w:val="009704B3"/>
    <w:rsid w:val="009738DE"/>
    <w:rsid w:val="00980BEB"/>
    <w:rsid w:val="00980D94"/>
    <w:rsid w:val="00982F7B"/>
    <w:rsid w:val="009843D4"/>
    <w:rsid w:val="0099076D"/>
    <w:rsid w:val="0099690F"/>
    <w:rsid w:val="00996D38"/>
    <w:rsid w:val="009B008F"/>
    <w:rsid w:val="009C3FDE"/>
    <w:rsid w:val="009F28F5"/>
    <w:rsid w:val="009F6B46"/>
    <w:rsid w:val="00A05E47"/>
    <w:rsid w:val="00A07846"/>
    <w:rsid w:val="00A17CA6"/>
    <w:rsid w:val="00A22C2C"/>
    <w:rsid w:val="00A346EF"/>
    <w:rsid w:val="00A378B1"/>
    <w:rsid w:val="00A54087"/>
    <w:rsid w:val="00A571A8"/>
    <w:rsid w:val="00A65690"/>
    <w:rsid w:val="00A65FB0"/>
    <w:rsid w:val="00A66A23"/>
    <w:rsid w:val="00A743C6"/>
    <w:rsid w:val="00A84318"/>
    <w:rsid w:val="00A9412B"/>
    <w:rsid w:val="00AA52A2"/>
    <w:rsid w:val="00AB2EBC"/>
    <w:rsid w:val="00AB69AD"/>
    <w:rsid w:val="00AC6B15"/>
    <w:rsid w:val="00AD2569"/>
    <w:rsid w:val="00AD4124"/>
    <w:rsid w:val="00AE0761"/>
    <w:rsid w:val="00AE07A3"/>
    <w:rsid w:val="00AE0E7B"/>
    <w:rsid w:val="00AE2412"/>
    <w:rsid w:val="00AE318F"/>
    <w:rsid w:val="00AF237D"/>
    <w:rsid w:val="00B005BD"/>
    <w:rsid w:val="00B03444"/>
    <w:rsid w:val="00B04F23"/>
    <w:rsid w:val="00B14E68"/>
    <w:rsid w:val="00B17DBD"/>
    <w:rsid w:val="00B23669"/>
    <w:rsid w:val="00B24860"/>
    <w:rsid w:val="00B56AFB"/>
    <w:rsid w:val="00B576A5"/>
    <w:rsid w:val="00B862DB"/>
    <w:rsid w:val="00B922EE"/>
    <w:rsid w:val="00B94C87"/>
    <w:rsid w:val="00B9596E"/>
    <w:rsid w:val="00BB0E22"/>
    <w:rsid w:val="00BB0F85"/>
    <w:rsid w:val="00BC0132"/>
    <w:rsid w:val="00BC0598"/>
    <w:rsid w:val="00BC170D"/>
    <w:rsid w:val="00BD2784"/>
    <w:rsid w:val="00BD551A"/>
    <w:rsid w:val="00BF11C6"/>
    <w:rsid w:val="00C11004"/>
    <w:rsid w:val="00C111FE"/>
    <w:rsid w:val="00C1497F"/>
    <w:rsid w:val="00C16297"/>
    <w:rsid w:val="00C20B9C"/>
    <w:rsid w:val="00C2509E"/>
    <w:rsid w:val="00C26B43"/>
    <w:rsid w:val="00C2778C"/>
    <w:rsid w:val="00C27F6A"/>
    <w:rsid w:val="00C34C76"/>
    <w:rsid w:val="00C35841"/>
    <w:rsid w:val="00C41C74"/>
    <w:rsid w:val="00C43C76"/>
    <w:rsid w:val="00C47F8B"/>
    <w:rsid w:val="00C55B7C"/>
    <w:rsid w:val="00C846F6"/>
    <w:rsid w:val="00C96048"/>
    <w:rsid w:val="00C96214"/>
    <w:rsid w:val="00C9797F"/>
    <w:rsid w:val="00CA1FB9"/>
    <w:rsid w:val="00CA67CA"/>
    <w:rsid w:val="00CA73C1"/>
    <w:rsid w:val="00CA79D7"/>
    <w:rsid w:val="00CC40B9"/>
    <w:rsid w:val="00CD7E39"/>
    <w:rsid w:val="00CE2EFB"/>
    <w:rsid w:val="00CE5A10"/>
    <w:rsid w:val="00CF0432"/>
    <w:rsid w:val="00CF2FBA"/>
    <w:rsid w:val="00CF71EA"/>
    <w:rsid w:val="00D02FD8"/>
    <w:rsid w:val="00D10832"/>
    <w:rsid w:val="00D21E8A"/>
    <w:rsid w:val="00D3104C"/>
    <w:rsid w:val="00D315B4"/>
    <w:rsid w:val="00D34418"/>
    <w:rsid w:val="00D50FDD"/>
    <w:rsid w:val="00D602AC"/>
    <w:rsid w:val="00D665BE"/>
    <w:rsid w:val="00D70824"/>
    <w:rsid w:val="00D760A9"/>
    <w:rsid w:val="00D925B8"/>
    <w:rsid w:val="00D92D8C"/>
    <w:rsid w:val="00DA0F4F"/>
    <w:rsid w:val="00DA3B66"/>
    <w:rsid w:val="00DA6836"/>
    <w:rsid w:val="00DA733A"/>
    <w:rsid w:val="00DB2417"/>
    <w:rsid w:val="00DC05A3"/>
    <w:rsid w:val="00DC6A0C"/>
    <w:rsid w:val="00DF5118"/>
    <w:rsid w:val="00E03DB3"/>
    <w:rsid w:val="00E1280F"/>
    <w:rsid w:val="00E163B3"/>
    <w:rsid w:val="00E17B2C"/>
    <w:rsid w:val="00E27DEF"/>
    <w:rsid w:val="00E32743"/>
    <w:rsid w:val="00E342C7"/>
    <w:rsid w:val="00E354F6"/>
    <w:rsid w:val="00E4317C"/>
    <w:rsid w:val="00E55A4C"/>
    <w:rsid w:val="00E60260"/>
    <w:rsid w:val="00E60C15"/>
    <w:rsid w:val="00E63703"/>
    <w:rsid w:val="00E704C6"/>
    <w:rsid w:val="00E775AC"/>
    <w:rsid w:val="00E77B98"/>
    <w:rsid w:val="00E8471E"/>
    <w:rsid w:val="00E91193"/>
    <w:rsid w:val="00E942DA"/>
    <w:rsid w:val="00E94EF3"/>
    <w:rsid w:val="00E959E9"/>
    <w:rsid w:val="00E95E00"/>
    <w:rsid w:val="00E97167"/>
    <w:rsid w:val="00EA14F4"/>
    <w:rsid w:val="00EB468A"/>
    <w:rsid w:val="00EC3DC1"/>
    <w:rsid w:val="00EC6CC2"/>
    <w:rsid w:val="00ED6DCA"/>
    <w:rsid w:val="00EE50A7"/>
    <w:rsid w:val="00EF7BE7"/>
    <w:rsid w:val="00F0273A"/>
    <w:rsid w:val="00F05141"/>
    <w:rsid w:val="00F12B5B"/>
    <w:rsid w:val="00F167CB"/>
    <w:rsid w:val="00F2164E"/>
    <w:rsid w:val="00F240EB"/>
    <w:rsid w:val="00F315FE"/>
    <w:rsid w:val="00F31FE6"/>
    <w:rsid w:val="00F34D70"/>
    <w:rsid w:val="00F45BB8"/>
    <w:rsid w:val="00F53F80"/>
    <w:rsid w:val="00F5697E"/>
    <w:rsid w:val="00F673A2"/>
    <w:rsid w:val="00F72A3E"/>
    <w:rsid w:val="00F7577B"/>
    <w:rsid w:val="00FB3B53"/>
    <w:rsid w:val="00FC69D9"/>
    <w:rsid w:val="00FD7412"/>
    <w:rsid w:val="00FF1703"/>
    <w:rsid w:val="00FF1EF9"/>
    <w:rsid w:val="00FF69E1"/>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22746E54"/>
  <w15:chartTrackingRefBased/>
  <w15:docId w15:val="{BD8A4DCD-E9B6-4CF3-BD97-B28BB2059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overflowPunct w:val="0"/>
      <w:autoSpaceDE w:val="0"/>
      <w:autoSpaceDN w:val="0"/>
      <w:adjustRightInd w:val="0"/>
      <w:textAlignment w:val="baseline"/>
    </w:pPr>
    <w:rPr>
      <w:sz w:val="24"/>
    </w:rPr>
  </w:style>
  <w:style w:type="paragraph" w:styleId="berschrift1">
    <w:name w:val="heading 1"/>
    <w:basedOn w:val="Standard"/>
    <w:next w:val="Standard"/>
    <w:qFormat/>
    <w:pPr>
      <w:keepNext/>
      <w:spacing w:before="240" w:after="240"/>
      <w:ind w:left="1134" w:hanging="1134"/>
      <w:outlineLvl w:val="0"/>
    </w:pPr>
    <w:rPr>
      <w:rFonts w:ascii="Arial" w:hAnsi="Arial"/>
      <w:b/>
      <w:kern w:val="28"/>
      <w:sz w:val="28"/>
    </w:rPr>
  </w:style>
  <w:style w:type="paragraph" w:styleId="berschrift2">
    <w:name w:val="heading 2"/>
    <w:basedOn w:val="Standard"/>
    <w:next w:val="Standard"/>
    <w:qFormat/>
    <w:pPr>
      <w:keepNext/>
      <w:spacing w:before="240" w:after="240"/>
      <w:ind w:left="1134" w:hanging="1134"/>
      <w:outlineLvl w:val="1"/>
    </w:pPr>
    <w:rPr>
      <w:rFonts w:ascii="Arial" w:hAnsi="Arial"/>
      <w:b/>
      <w:sz w:val="28"/>
    </w:rPr>
  </w:style>
  <w:style w:type="paragraph" w:styleId="berschrift3">
    <w:name w:val="heading 3"/>
    <w:basedOn w:val="Standard"/>
    <w:next w:val="Standard"/>
    <w:qFormat/>
    <w:pPr>
      <w:keepNext/>
      <w:spacing w:before="240" w:after="240"/>
      <w:ind w:left="1134" w:hanging="1134"/>
      <w:outlineLvl w:val="2"/>
    </w:pPr>
    <w:rPr>
      <w:rFonts w:ascii="Arial" w:hAnsi="Arial"/>
      <w:b/>
    </w:rPr>
  </w:style>
  <w:style w:type="paragraph" w:styleId="berschrift4">
    <w:name w:val="heading 4"/>
    <w:basedOn w:val="Standard"/>
    <w:next w:val="Standard"/>
    <w:qFormat/>
    <w:pPr>
      <w:ind w:left="2552" w:hanging="851"/>
      <w:outlineLvl w:val="3"/>
    </w:pPr>
    <w:rPr>
      <w:rFonts w:ascii="Arial" w:hAnsi="Arial"/>
      <w:b/>
    </w:rPr>
  </w:style>
  <w:style w:type="paragraph" w:styleId="berschrift5">
    <w:name w:val="heading 5"/>
    <w:basedOn w:val="Standard"/>
    <w:next w:val="Standard"/>
    <w:qFormat/>
    <w:pPr>
      <w:spacing w:before="240" w:after="240"/>
      <w:ind w:left="1418" w:hanging="1418"/>
      <w:outlineLvl w:val="4"/>
    </w:pPr>
    <w:rPr>
      <w:rFonts w:ascii="Arial" w:hAnsi="Arial"/>
      <w:b/>
    </w:rPr>
  </w:style>
  <w:style w:type="paragraph" w:styleId="berschrift6">
    <w:name w:val="heading 6"/>
    <w:basedOn w:val="Standard"/>
    <w:next w:val="Standard"/>
    <w:qFormat/>
    <w:pPr>
      <w:spacing w:before="240" w:after="240"/>
      <w:ind w:left="1418" w:hanging="1418"/>
      <w:outlineLvl w:val="5"/>
    </w:pPr>
    <w:rPr>
      <w:rFonts w:ascii="Arial" w:hAnsi="Arial"/>
      <w:b/>
    </w:rPr>
  </w:style>
  <w:style w:type="paragraph" w:styleId="berschrift7">
    <w:name w:val="heading 7"/>
    <w:basedOn w:val="Standard"/>
    <w:next w:val="Standard"/>
    <w:qFormat/>
    <w:pPr>
      <w:spacing w:before="240" w:after="240"/>
      <w:ind w:left="1418" w:hanging="1418"/>
      <w:outlineLvl w:val="6"/>
    </w:pPr>
    <w:rPr>
      <w:rFonts w:ascii="Arial" w:hAnsi="Arial"/>
      <w:b/>
    </w:rPr>
  </w:style>
  <w:style w:type="paragraph" w:styleId="berschrift8">
    <w:name w:val="heading 8"/>
    <w:basedOn w:val="Standard"/>
    <w:next w:val="Standard"/>
    <w:qFormat/>
    <w:pPr>
      <w:spacing w:before="240" w:after="240"/>
      <w:ind w:left="1418" w:hanging="1418"/>
      <w:outlineLvl w:val="7"/>
    </w:pPr>
    <w:rPr>
      <w:rFonts w:ascii="Arial" w:hAnsi="Arial"/>
      <w:b/>
    </w:rPr>
  </w:style>
  <w:style w:type="paragraph" w:styleId="berschrift9">
    <w:name w:val="heading 9"/>
    <w:basedOn w:val="Standard"/>
    <w:next w:val="Standard"/>
    <w:qFormat/>
    <w:pPr>
      <w:spacing w:before="240" w:after="240"/>
      <w:ind w:left="1418" w:hanging="1418"/>
      <w:outlineLvl w:val="8"/>
    </w:pPr>
    <w:rPr>
      <w:rFonts w:ascii="Arial" w:hAnsi="Arial"/>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eschriftung">
    <w:name w:val="caption"/>
    <w:basedOn w:val="Standard"/>
    <w:next w:val="Standard"/>
    <w:qFormat/>
    <w:pPr>
      <w:spacing w:before="120" w:after="120"/>
      <w:jc w:val="center"/>
    </w:pPr>
    <w:rPr>
      <w:rFonts w:ascii="Arial" w:hAnsi="Arial"/>
      <w:b/>
      <w:sz w:val="20"/>
    </w:rPr>
  </w:style>
  <w:style w:type="paragraph" w:styleId="Kopfzeile">
    <w:name w:val="header"/>
    <w:basedOn w:val="Standard"/>
    <w:link w:val="KopfzeileZchn"/>
    <w:pPr>
      <w:tabs>
        <w:tab w:val="center" w:pos="4536"/>
        <w:tab w:val="right" w:pos="9072"/>
      </w:tabs>
    </w:pPr>
    <w:rPr>
      <w:sz w:val="20"/>
    </w:rPr>
  </w:style>
  <w:style w:type="paragraph" w:customStyle="1" w:styleId="HFlietext">
    <w:name w:val="H_Fließtext"/>
    <w:pPr>
      <w:overflowPunct w:val="0"/>
      <w:autoSpaceDE w:val="0"/>
      <w:autoSpaceDN w:val="0"/>
      <w:adjustRightInd w:val="0"/>
      <w:spacing w:line="280" w:lineRule="exact"/>
      <w:textAlignment w:val="baseline"/>
    </w:pPr>
    <w:rPr>
      <w:sz w:val="22"/>
    </w:rPr>
  </w:style>
  <w:style w:type="paragraph" w:styleId="Fuzeile">
    <w:name w:val="footer"/>
    <w:basedOn w:val="Standard"/>
    <w:pPr>
      <w:tabs>
        <w:tab w:val="center" w:pos="4536"/>
        <w:tab w:val="right" w:pos="9072"/>
      </w:tabs>
    </w:pPr>
    <w:rPr>
      <w:sz w:val="20"/>
    </w:rPr>
  </w:style>
  <w:style w:type="paragraph" w:customStyle="1" w:styleId="HFlietextfett">
    <w:name w:val="H_Fließtext fett"/>
    <w:basedOn w:val="HFlietext"/>
    <w:rPr>
      <w:b/>
    </w:rPr>
  </w:style>
  <w:style w:type="paragraph" w:customStyle="1" w:styleId="AbsenderArial2">
    <w:name w:val="Absender_Arial2"/>
    <w:basedOn w:val="Standard"/>
    <w:pPr>
      <w:spacing w:after="85" w:line="190" w:lineRule="exact"/>
    </w:pPr>
    <w:rPr>
      <w:rFonts w:ascii="Arial" w:hAnsi="Arial"/>
      <w:b/>
      <w:sz w:val="15"/>
    </w:rPr>
  </w:style>
  <w:style w:type="character" w:styleId="Seitenzahl">
    <w:name w:val="page number"/>
    <w:basedOn w:val="Absatz-Standardschriftart"/>
  </w:style>
  <w:style w:type="paragraph" w:customStyle="1" w:styleId="Sprechblasentext1">
    <w:name w:val="Sprechblasentext1"/>
    <w:basedOn w:val="Standard"/>
    <w:rPr>
      <w:rFonts w:ascii="Tahoma" w:hAnsi="Tahoma"/>
      <w:sz w:val="16"/>
    </w:rPr>
  </w:style>
  <w:style w:type="paragraph" w:styleId="Sprechblasentext">
    <w:name w:val="Balloon Text"/>
    <w:basedOn w:val="Standard"/>
    <w:semiHidden/>
    <w:rsid w:val="00B9596E"/>
    <w:rPr>
      <w:rFonts w:ascii="Tahoma" w:hAnsi="Tahoma" w:cs="Tahoma"/>
      <w:sz w:val="16"/>
      <w:szCs w:val="16"/>
    </w:rPr>
  </w:style>
  <w:style w:type="character" w:customStyle="1" w:styleId="KopfzeileZchn">
    <w:name w:val="Kopfzeile Zchn"/>
    <w:basedOn w:val="Absatz-Standardschriftart"/>
    <w:link w:val="Kopfzeile"/>
    <w:rsid w:val="00575A55"/>
  </w:style>
  <w:style w:type="character" w:styleId="Hyperlink">
    <w:name w:val="Hyperlink"/>
    <w:uiPriority w:val="99"/>
    <w:unhideWhenUsed/>
    <w:rsid w:val="0072073D"/>
    <w:rPr>
      <w:color w:val="0563C1"/>
      <w:u w:val="single"/>
    </w:rPr>
  </w:style>
  <w:style w:type="paragraph" w:customStyle="1" w:styleId="EinfAbs">
    <w:name w:val="[Einf. Abs.]"/>
    <w:basedOn w:val="Standard"/>
    <w:uiPriority w:val="99"/>
    <w:rsid w:val="00E775AC"/>
    <w:pPr>
      <w:overflowPunct/>
      <w:spacing w:line="288" w:lineRule="auto"/>
      <w:textAlignment w:val="center"/>
    </w:pPr>
    <w:rPr>
      <w:rFonts w:ascii="MinionPro-Regular" w:hAnsi="MinionPro-Regular" w:cs="MinionPro-Regular"/>
      <w:color w:val="000000"/>
      <w:szCs w:val="24"/>
    </w:rPr>
  </w:style>
  <w:style w:type="character" w:customStyle="1" w:styleId="NichtaufgelsteErwhnung1">
    <w:name w:val="Nicht aufgelöste Erwähnung1"/>
    <w:basedOn w:val="Absatz-Standardschriftart"/>
    <w:uiPriority w:val="99"/>
    <w:semiHidden/>
    <w:unhideWhenUsed/>
    <w:rsid w:val="00881685"/>
    <w:rPr>
      <w:color w:val="605E5C"/>
      <w:shd w:val="clear" w:color="auto" w:fill="E1DFDD"/>
    </w:rPr>
  </w:style>
  <w:style w:type="character" w:styleId="BesuchterLink">
    <w:name w:val="FollowedHyperlink"/>
    <w:basedOn w:val="Absatz-Standardschriftart"/>
    <w:uiPriority w:val="99"/>
    <w:semiHidden/>
    <w:unhideWhenUsed/>
    <w:rsid w:val="00881685"/>
    <w:rPr>
      <w:color w:val="954F72" w:themeColor="followedHyperlink"/>
      <w:u w:val="single"/>
    </w:rPr>
  </w:style>
  <w:style w:type="paragraph" w:styleId="Listenabsatz">
    <w:name w:val="List Paragraph"/>
    <w:basedOn w:val="Standard"/>
    <w:uiPriority w:val="34"/>
    <w:qFormat/>
    <w:rsid w:val="005F0D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4268992">
      <w:bodyDiv w:val="1"/>
      <w:marLeft w:val="0"/>
      <w:marRight w:val="0"/>
      <w:marTop w:val="0"/>
      <w:marBottom w:val="0"/>
      <w:divBdr>
        <w:top w:val="none" w:sz="0" w:space="0" w:color="auto"/>
        <w:left w:val="none" w:sz="0" w:space="0" w:color="auto"/>
        <w:bottom w:val="none" w:sz="0" w:space="0" w:color="auto"/>
        <w:right w:val="none" w:sz="0" w:space="0" w:color="auto"/>
      </w:divBdr>
      <w:divsChild>
        <w:div w:id="1579559349">
          <w:marLeft w:val="0"/>
          <w:marRight w:val="0"/>
          <w:marTop w:val="0"/>
          <w:marBottom w:val="0"/>
          <w:divBdr>
            <w:top w:val="none" w:sz="0" w:space="0" w:color="auto"/>
            <w:left w:val="none" w:sz="0" w:space="0" w:color="auto"/>
            <w:bottom w:val="none" w:sz="0" w:space="0" w:color="auto"/>
            <w:right w:val="none" w:sz="0" w:space="0" w:color="auto"/>
          </w:divBdr>
        </w:div>
      </w:divsChild>
    </w:div>
    <w:div w:id="575019974">
      <w:bodyDiv w:val="1"/>
      <w:marLeft w:val="0"/>
      <w:marRight w:val="0"/>
      <w:marTop w:val="0"/>
      <w:marBottom w:val="0"/>
      <w:divBdr>
        <w:top w:val="none" w:sz="0" w:space="0" w:color="auto"/>
        <w:left w:val="none" w:sz="0" w:space="0" w:color="auto"/>
        <w:bottom w:val="none" w:sz="0" w:space="0" w:color="auto"/>
        <w:right w:val="none" w:sz="0" w:space="0" w:color="auto"/>
      </w:divBdr>
    </w:div>
    <w:div w:id="1459373238">
      <w:bodyDiv w:val="1"/>
      <w:marLeft w:val="0"/>
      <w:marRight w:val="0"/>
      <w:marTop w:val="0"/>
      <w:marBottom w:val="0"/>
      <w:divBdr>
        <w:top w:val="none" w:sz="0" w:space="0" w:color="auto"/>
        <w:left w:val="none" w:sz="0" w:space="0" w:color="auto"/>
        <w:bottom w:val="none" w:sz="0" w:space="0" w:color="auto"/>
        <w:right w:val="none" w:sz="0" w:space="0" w:color="auto"/>
      </w:divBdr>
      <w:divsChild>
        <w:div w:id="1865098538">
          <w:marLeft w:val="0"/>
          <w:marRight w:val="0"/>
          <w:marTop w:val="0"/>
          <w:marBottom w:val="0"/>
          <w:divBdr>
            <w:top w:val="none" w:sz="0" w:space="0" w:color="auto"/>
            <w:left w:val="none" w:sz="0" w:space="0" w:color="auto"/>
            <w:bottom w:val="none" w:sz="0" w:space="0" w:color="auto"/>
            <w:right w:val="none" w:sz="0" w:space="0" w:color="auto"/>
          </w:divBdr>
        </w:div>
      </w:divsChild>
    </w:div>
    <w:div w:id="1639645235">
      <w:bodyDiv w:val="1"/>
      <w:marLeft w:val="0"/>
      <w:marRight w:val="0"/>
      <w:marTop w:val="0"/>
      <w:marBottom w:val="0"/>
      <w:divBdr>
        <w:top w:val="none" w:sz="0" w:space="0" w:color="auto"/>
        <w:left w:val="none" w:sz="0" w:space="0" w:color="auto"/>
        <w:bottom w:val="none" w:sz="0" w:space="0" w:color="auto"/>
        <w:right w:val="none" w:sz="0" w:space="0" w:color="auto"/>
      </w:divBdr>
    </w:div>
    <w:div w:id="1647053523">
      <w:bodyDiv w:val="1"/>
      <w:marLeft w:val="0"/>
      <w:marRight w:val="0"/>
      <w:marTop w:val="0"/>
      <w:marBottom w:val="0"/>
      <w:divBdr>
        <w:top w:val="none" w:sz="0" w:space="0" w:color="auto"/>
        <w:left w:val="none" w:sz="0" w:space="0" w:color="auto"/>
        <w:bottom w:val="none" w:sz="0" w:space="0" w:color="auto"/>
        <w:right w:val="none" w:sz="0" w:space="0" w:color="auto"/>
      </w:divBdr>
    </w:div>
    <w:div w:id="1865942798">
      <w:bodyDiv w:val="1"/>
      <w:marLeft w:val="0"/>
      <w:marRight w:val="0"/>
      <w:marTop w:val="0"/>
      <w:marBottom w:val="0"/>
      <w:divBdr>
        <w:top w:val="none" w:sz="0" w:space="0" w:color="auto"/>
        <w:left w:val="none" w:sz="0" w:space="0" w:color="auto"/>
        <w:bottom w:val="none" w:sz="0" w:space="0" w:color="auto"/>
        <w:right w:val="none" w:sz="0" w:space="0" w:color="auto"/>
      </w:divBdr>
    </w:div>
    <w:div w:id="2082368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ermanpropertypartners.de/de/"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https_x003a__x002f__x002f_anteon_x002e_sharepoint_x002e_com_x002f__x003a_i_x003a__x002f_s_x002f_Marketing_x002f_IQC3eNt5pbqcR4ehNscGJDmrAY2lUMo6_rzFKMUkvP55Ltw_x003f_e_x003d_zFhz1r xmlns="db108d03-20fb-41d1-a9ba-7399e4aed65a" xsi:nil="true"/>
    <lcf76f155ced4ddcb4097134ff3c332f xmlns="db108d03-20fb-41d1-a9ba-7399e4aed65a">
      <Terms xmlns="http://schemas.microsoft.com/office/infopath/2007/PartnerControls"/>
    </lcf76f155ced4ddcb4097134ff3c332f>
    <TaxCatchAll xmlns="ab377d19-687a-45e1-a118-c3d2face5eb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C6C86C383B9C5747BAC7280B88B65BCA" ma:contentTypeVersion="15" ma:contentTypeDescription="Ein neues Dokument erstellen." ma:contentTypeScope="" ma:versionID="4e27d91ab6df4ccd2baf500705702a28">
  <xsd:schema xmlns:xsd="http://www.w3.org/2001/XMLSchema" xmlns:xs="http://www.w3.org/2001/XMLSchema" xmlns:p="http://schemas.microsoft.com/office/2006/metadata/properties" xmlns:ns2="db108d03-20fb-41d1-a9ba-7399e4aed65a" xmlns:ns3="ab377d19-687a-45e1-a118-c3d2face5eb7" targetNamespace="http://schemas.microsoft.com/office/2006/metadata/properties" ma:root="true" ma:fieldsID="2b2d94679234f4e52ece1588e08662b0" ns2:_="" ns3:_="">
    <xsd:import namespace="db108d03-20fb-41d1-a9ba-7399e4aed65a"/>
    <xsd:import namespace="ab377d19-687a-45e1-a118-c3d2face5eb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SearchProperties" minOccurs="0"/>
                <xsd:element ref="ns2:MediaServiceBillingMetadata" minOccurs="0"/>
                <xsd:element ref="ns2:MediaServiceDateTaken" minOccurs="0"/>
                <xsd:element ref="ns2:MediaLengthInSeconds" minOccurs="0"/>
                <xsd:element ref="ns2:lcf76f155ced4ddcb4097134ff3c332f" minOccurs="0"/>
                <xsd:element ref="ns3:TaxCatchAll" minOccurs="0"/>
                <xsd:element ref="ns2:MediaServiceLocation" minOccurs="0"/>
                <xsd:element ref="ns2:https_x003a__x002f__x002f_anteon_x002e_sharepoint_x002e_com_x002f__x003a_i_x003a__x002f_s_x002f_Marketing_x002f_IQC3eNt5pbqcR4ehNscGJDmrAY2lUMo6_rzFKMUkvP55Ltw_x003f_e_x003d_zFhz1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108d03-20fb-41d1-a9ba-7399e4aed6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Bildmarkierungen" ma:readOnly="false" ma:fieldId="{5cf76f15-5ced-4ddc-b409-7134ff3c332f}" ma:taxonomyMulti="true" ma:sspId="d6cfa238-ea25-4cdd-ba51-511e9d852f91"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https_x003a__x002f__x002f_anteon_x002e_sharepoint_x002e_com_x002f__x003a_i_x003a__x002f_s_x002f_Marketing_x002f_IQC3eNt5pbqcR4ehNscGJDmrAY2lUMo6_rzFKMUkvP55Ltw_x003f_e_x003d_zFhz1r" ma:index="22" nillable="true" ma:displayName="https://anteon.sharepoint.com/:i:/s/Marketing/IQC3eNt5pbqcR4ehNscGJDmrAY2lUMo6_rzFKMUkvP55Ltw?e=zFhz1r" ma:format="Dropdown" ma:internalName="https_x003a__x002f__x002f_anteon_x002e_sharepoint_x002e_com_x002f__x003a_i_x003a__x002f_s_x002f_Marketing_x002f_IQC3eNt5pbqcR4ehNscGJDmrAY2lUMo6_rzFKMUkvP55Ltw_x003f_e_x003d_zFhz1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377d19-687a-45e1-a118-c3d2face5eb7"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99b7c3a6-7c1b-4160-8626-18ec15cc8bbe}" ma:internalName="TaxCatchAll" ma:showField="CatchAllData" ma:web="ab377d19-687a-45e1-a118-c3d2face5e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BE3DAE-12AB-4E69-9A7D-75EB096D67D6}">
  <ds:schemaRefs>
    <ds:schemaRef ds:uri="http://schemas.microsoft.com/office/2006/metadata/properties"/>
    <ds:schemaRef ds:uri="http://schemas.microsoft.com/office/infopath/2007/PartnerControls"/>
    <ds:schemaRef ds:uri="db108d03-20fb-41d1-a9ba-7399e4aed65a"/>
    <ds:schemaRef ds:uri="ab377d19-687a-45e1-a118-c3d2face5eb7"/>
  </ds:schemaRefs>
</ds:datastoreItem>
</file>

<file path=customXml/itemProps2.xml><?xml version="1.0" encoding="utf-8"?>
<ds:datastoreItem xmlns:ds="http://schemas.openxmlformats.org/officeDocument/2006/customXml" ds:itemID="{DE8C8325-BE2E-474E-9AE2-07C78D598ABA}">
  <ds:schemaRefs>
    <ds:schemaRef ds:uri="http://schemas.microsoft.com/sharepoint/v3/contenttype/forms"/>
  </ds:schemaRefs>
</ds:datastoreItem>
</file>

<file path=customXml/itemProps3.xml><?xml version="1.0" encoding="utf-8"?>
<ds:datastoreItem xmlns:ds="http://schemas.openxmlformats.org/officeDocument/2006/customXml" ds:itemID="{05F8C686-4EBA-478E-BC9B-A745A69066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108d03-20fb-41d1-a9ba-7399e4aed65a"/>
    <ds:schemaRef ds:uri="ab377d19-687a-45e1-a118-c3d2face5e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460</Words>
  <Characters>3386</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OFB-Brief Frankfurt</vt:lpstr>
    </vt:vector>
  </TitlesOfParts>
  <Company/>
  <LinksUpToDate>false</LinksUpToDate>
  <CharactersWithSpaces>3839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OFB-Brief Frankfurt</dc:title>
  <dc:subject/>
  <dc:creator>Keller, Yvonne</dc:creator>
  <cp:keywords/>
  <cp:lastModifiedBy>Corinna Fühner</cp:lastModifiedBy>
  <cp:revision>3</cp:revision>
  <cp:lastPrinted>2021-11-29T13:10:00Z</cp:lastPrinted>
  <dcterms:created xsi:type="dcterms:W3CDTF">2025-12-17T08:54:00Z</dcterms:created>
  <dcterms:modified xsi:type="dcterms:W3CDTF">2025-12-17T09:30:00Z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0x010100C6C86C383B9C5747BAC7280B88B65BCA</vt:lpwstr>
  </property>
</Properties>
</file>