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CF34A0" w14:textId="1108BAF4" w:rsidR="000A1A8F" w:rsidRPr="000A1A8F" w:rsidRDefault="00E508B5" w:rsidP="000A1A8F">
      <w:pPr>
        <w:jc w:val="center"/>
        <w:rPr>
          <w:rFonts w:ascii="Verdana" w:hAnsi="Verdana"/>
          <w:b/>
          <w:bCs/>
          <w:sz w:val="24"/>
          <w:szCs w:val="24"/>
        </w:rPr>
      </w:pPr>
      <w:r>
        <w:rPr>
          <w:rFonts w:ascii="Verdana" w:hAnsi="Verdana"/>
          <w:b/>
          <w:bCs/>
          <w:sz w:val="24"/>
          <w:szCs w:val="24"/>
        </w:rPr>
        <w:t xml:space="preserve">VCW empfängt Tabellenzweiten Potsdam </w:t>
      </w:r>
    </w:p>
    <w:p w14:paraId="7CFC3852" w14:textId="77777777" w:rsidR="0073560B" w:rsidRPr="00E60C94" w:rsidRDefault="0073560B" w:rsidP="0073560B">
      <w:pPr>
        <w:jc w:val="center"/>
        <w:rPr>
          <w:rFonts w:ascii="Verdana" w:hAnsi="Verdana"/>
          <w:b/>
          <w:bCs/>
        </w:rPr>
      </w:pPr>
    </w:p>
    <w:p w14:paraId="018D97EE" w14:textId="43A27C18" w:rsidR="00C0791E" w:rsidRDefault="0073560B" w:rsidP="00741925">
      <w:pPr>
        <w:spacing w:line="276" w:lineRule="auto"/>
        <w:jc w:val="both"/>
        <w:rPr>
          <w:rFonts w:ascii="Verdana" w:hAnsi="Verdana"/>
          <w:color w:val="000000" w:themeColor="text1"/>
        </w:rPr>
      </w:pPr>
      <w:r w:rsidRPr="00E60C94">
        <w:rPr>
          <w:rFonts w:ascii="Verdana" w:hAnsi="Verdana"/>
          <w:color w:val="000000" w:themeColor="text1"/>
        </w:rPr>
        <w:t xml:space="preserve">(SG / Wiesbaden / </w:t>
      </w:r>
      <w:r w:rsidR="00741925">
        <w:rPr>
          <w:rFonts w:ascii="Verdana" w:hAnsi="Verdana"/>
          <w:color w:val="000000" w:themeColor="text1"/>
        </w:rPr>
        <w:t>1</w:t>
      </w:r>
      <w:r w:rsidR="002549E2">
        <w:rPr>
          <w:rFonts w:ascii="Verdana" w:hAnsi="Verdana"/>
          <w:color w:val="000000" w:themeColor="text1"/>
        </w:rPr>
        <w:t>2</w:t>
      </w:r>
      <w:r w:rsidR="00E60C94" w:rsidRPr="00E60C94">
        <w:rPr>
          <w:rFonts w:ascii="Verdana" w:hAnsi="Verdana"/>
          <w:color w:val="000000" w:themeColor="text1"/>
        </w:rPr>
        <w:t>.11</w:t>
      </w:r>
      <w:r w:rsidRPr="00E60C94">
        <w:rPr>
          <w:rFonts w:ascii="Verdana" w:hAnsi="Verdana"/>
          <w:color w:val="000000" w:themeColor="text1"/>
        </w:rPr>
        <w:t>.2020)</w:t>
      </w:r>
      <w:r w:rsidR="00741925">
        <w:rPr>
          <w:rFonts w:ascii="Verdana" w:hAnsi="Verdana"/>
          <w:color w:val="000000" w:themeColor="text1"/>
        </w:rPr>
        <w:t xml:space="preserve"> Am kommenden Samstag steht für den</w:t>
      </w:r>
      <w:r w:rsidR="00C55AAE">
        <w:rPr>
          <w:rFonts w:ascii="Verdana" w:hAnsi="Verdana"/>
          <w:color w:val="000000" w:themeColor="text1"/>
        </w:rPr>
        <w:br/>
      </w:r>
      <w:r w:rsidR="00741925">
        <w:rPr>
          <w:rFonts w:ascii="Verdana" w:hAnsi="Verdana"/>
          <w:color w:val="000000" w:themeColor="text1"/>
        </w:rPr>
        <w:t xml:space="preserve">VC Wiesbaden das nächste Heimspiel in der Volleyball Bundesliga an. Zu Gast in der Sporthalle am Platz der Deutschen Einheit ist der SC Potsdam. Die Partie beginnt um 19:00 Uhr und wird wie gewohnt live und kostenlos auf Sporttotal.TV übertragen. </w:t>
      </w:r>
    </w:p>
    <w:p w14:paraId="5FD821C0" w14:textId="4EE52784" w:rsidR="00741925" w:rsidRDefault="00741925" w:rsidP="00741925">
      <w:pPr>
        <w:spacing w:line="276" w:lineRule="auto"/>
        <w:jc w:val="both"/>
        <w:rPr>
          <w:rFonts w:ascii="Verdana" w:hAnsi="Verdana"/>
          <w:color w:val="000000" w:themeColor="text1"/>
        </w:rPr>
      </w:pPr>
      <w:r>
        <w:rPr>
          <w:rFonts w:ascii="Verdana" w:hAnsi="Verdana"/>
          <w:color w:val="000000" w:themeColor="text1"/>
        </w:rPr>
        <w:t xml:space="preserve">Die Niederlage im DVV-Pokal-Achtelfinale gegen Suhl hat </w:t>
      </w:r>
      <w:r w:rsidR="002549E2">
        <w:rPr>
          <w:rFonts w:ascii="Verdana" w:hAnsi="Verdana"/>
          <w:color w:val="000000" w:themeColor="text1"/>
        </w:rPr>
        <w:t>Christian Sossenh</w:t>
      </w:r>
      <w:r w:rsidR="00C55AAE">
        <w:rPr>
          <w:rFonts w:ascii="Verdana" w:hAnsi="Verdana"/>
          <w:color w:val="000000" w:themeColor="text1"/>
        </w:rPr>
        <w:t>e</w:t>
      </w:r>
      <w:r w:rsidR="002549E2">
        <w:rPr>
          <w:rFonts w:ascii="Verdana" w:hAnsi="Verdana"/>
          <w:color w:val="000000" w:themeColor="text1"/>
        </w:rPr>
        <w:t>imer</w:t>
      </w:r>
      <w:r>
        <w:rPr>
          <w:rFonts w:ascii="Verdana" w:hAnsi="Verdana"/>
          <w:color w:val="000000" w:themeColor="text1"/>
        </w:rPr>
        <w:t xml:space="preserve"> bereits abgehakt: „</w:t>
      </w:r>
      <w:r w:rsidR="002549E2">
        <w:rPr>
          <w:rFonts w:ascii="Verdana" w:hAnsi="Verdana"/>
          <w:color w:val="000000" w:themeColor="text1"/>
        </w:rPr>
        <w:t>Das Team hat in dieser Woche gut trainiert. Besonders am Angriff und Aufschlag haben wir viel gearbeitet, um gegen Potsdam besser gerüstet zu sein.</w:t>
      </w:r>
      <w:r w:rsidR="00FD1D14">
        <w:rPr>
          <w:rFonts w:ascii="Verdana" w:hAnsi="Verdana"/>
          <w:color w:val="000000" w:themeColor="text1"/>
        </w:rPr>
        <w:t xml:space="preserve"> </w:t>
      </w:r>
      <w:r w:rsidR="00FD1D14">
        <w:rPr>
          <w:rFonts w:ascii="Verdana" w:hAnsi="Verdana"/>
          <w:color w:val="000000" w:themeColor="text1"/>
        </w:rPr>
        <w:t>Unser voller Fokus liegt jetzt auf der Bundesliga.</w:t>
      </w:r>
      <w:r w:rsidR="002549E2">
        <w:rPr>
          <w:rFonts w:ascii="Verdana" w:hAnsi="Verdana"/>
          <w:color w:val="000000" w:themeColor="text1"/>
        </w:rPr>
        <w:t xml:space="preserve">“ </w:t>
      </w:r>
      <w:r w:rsidR="00FD1D14">
        <w:rPr>
          <w:rFonts w:ascii="Verdana" w:hAnsi="Verdana"/>
          <w:color w:val="000000" w:themeColor="text1"/>
        </w:rPr>
        <w:t>I</w:t>
      </w:r>
      <w:r w:rsidR="00C55AAE">
        <w:rPr>
          <w:rFonts w:ascii="Verdana" w:hAnsi="Verdana"/>
          <w:color w:val="000000" w:themeColor="text1"/>
        </w:rPr>
        <w:t>n der Liga</w:t>
      </w:r>
      <w:r w:rsidR="00FD1D14">
        <w:rPr>
          <w:rFonts w:ascii="Verdana" w:hAnsi="Verdana"/>
          <w:color w:val="000000" w:themeColor="text1"/>
        </w:rPr>
        <w:t xml:space="preserve"> hat der VCW in den ersten drei Saisonspielen bisher vier Tabellenunkte sammeln können. Gegen Münster und Erfurt gab es durch die Tie-Break-Niederlagen je einen Zähler. Der Tie-Break-Sieg im Heimspiel gegen Aachen brachte zwei Zähler ein. Für Außenangreiferin Lena Vedder fällt die bisherige Bilanz gemischt aus: „Positiv ist, dass wir in jedem Spiel Tabellenpunkte sammeln konnten. Trotzdem h</w:t>
      </w:r>
      <w:r w:rsidR="00C55AAE">
        <w:rPr>
          <w:rFonts w:ascii="Verdana" w:hAnsi="Verdana"/>
          <w:color w:val="000000" w:themeColor="text1"/>
        </w:rPr>
        <w:t>a</w:t>
      </w:r>
      <w:r w:rsidR="00FD1D14">
        <w:rPr>
          <w:rFonts w:ascii="Verdana" w:hAnsi="Verdana"/>
          <w:color w:val="000000" w:themeColor="text1"/>
        </w:rPr>
        <w:t xml:space="preserve">tten wir uns in dem einen oder anderen Match, vor allem gegen Erfurt, mehr erhofft. Der Sieg gegen Aachen zeigt aber, dass wir auch in Drucksituationen bestehen und knappe Spiele gewinnen können. Das macht Mut.“ </w:t>
      </w:r>
    </w:p>
    <w:p w14:paraId="4096D329" w14:textId="02C36F5D" w:rsidR="00FC7DBC" w:rsidRDefault="00741925" w:rsidP="00741925">
      <w:pPr>
        <w:spacing w:line="276" w:lineRule="auto"/>
        <w:jc w:val="both"/>
        <w:rPr>
          <w:rFonts w:ascii="Verdana" w:hAnsi="Verdana"/>
          <w:color w:val="000000" w:themeColor="text1"/>
        </w:rPr>
      </w:pPr>
      <w:r>
        <w:rPr>
          <w:rFonts w:ascii="Verdana" w:hAnsi="Verdana"/>
          <w:color w:val="000000" w:themeColor="text1"/>
        </w:rPr>
        <w:t xml:space="preserve">Mit dem SC Potsdam reist der aktuelle Tabellenzweite an den Rhein. Das Team hat </w:t>
      </w:r>
      <w:r w:rsidR="00286E01">
        <w:rPr>
          <w:rFonts w:ascii="Verdana" w:hAnsi="Verdana"/>
          <w:color w:val="000000" w:themeColor="text1"/>
        </w:rPr>
        <w:t>in bisher sechs Ligaspielen vier Siege und 12 Tabellenpunkte einfahren können. Ein Blick auf die Statistiken zeigt, warum es für die Gäste aktuell so rund läuft: Von den zehn Spielerinnen mit den meisten Punkten in der laufenden Saison (Top-</w:t>
      </w:r>
      <w:proofErr w:type="spellStart"/>
      <w:r w:rsidR="00286E01">
        <w:rPr>
          <w:rFonts w:ascii="Verdana" w:hAnsi="Verdana"/>
          <w:color w:val="000000" w:themeColor="text1"/>
        </w:rPr>
        <w:t>Scorer</w:t>
      </w:r>
      <w:proofErr w:type="spellEnd"/>
      <w:r w:rsidR="00286E01">
        <w:rPr>
          <w:rFonts w:ascii="Verdana" w:hAnsi="Verdana"/>
          <w:color w:val="000000" w:themeColor="text1"/>
        </w:rPr>
        <w:t xml:space="preserve">) </w:t>
      </w:r>
      <w:r w:rsidR="00C55AAE">
        <w:rPr>
          <w:rFonts w:ascii="Verdana" w:hAnsi="Verdana"/>
          <w:color w:val="000000" w:themeColor="text1"/>
        </w:rPr>
        <w:t>spielen drei beim SC Potsdam</w:t>
      </w:r>
      <w:r w:rsidR="00286E01">
        <w:rPr>
          <w:rFonts w:ascii="Verdana" w:hAnsi="Verdana"/>
          <w:color w:val="000000" w:themeColor="text1"/>
        </w:rPr>
        <w:t xml:space="preserve">. Ganz vorne ist Außenangreiferin Laura </w:t>
      </w:r>
      <w:proofErr w:type="spellStart"/>
      <w:r w:rsidR="00286E01">
        <w:rPr>
          <w:rFonts w:ascii="Verdana" w:hAnsi="Verdana"/>
          <w:color w:val="000000" w:themeColor="text1"/>
        </w:rPr>
        <w:t>Emonts</w:t>
      </w:r>
      <w:proofErr w:type="spellEnd"/>
      <w:r w:rsidR="00286E01">
        <w:rPr>
          <w:rFonts w:ascii="Verdana" w:hAnsi="Verdana"/>
          <w:color w:val="000000" w:themeColor="text1"/>
        </w:rPr>
        <w:t xml:space="preserve"> mit 75 Punkten in sechs Ligaspielen.</w:t>
      </w:r>
    </w:p>
    <w:p w14:paraId="4BDF385E" w14:textId="2FF33C24" w:rsidR="00286E01" w:rsidRDefault="00286E01" w:rsidP="00741925">
      <w:pPr>
        <w:spacing w:line="276" w:lineRule="auto"/>
        <w:jc w:val="both"/>
        <w:rPr>
          <w:rFonts w:ascii="Verdana" w:hAnsi="Verdana"/>
          <w:color w:val="000000" w:themeColor="text1"/>
        </w:rPr>
      </w:pPr>
      <w:r>
        <w:rPr>
          <w:rFonts w:ascii="Verdana" w:hAnsi="Verdana"/>
          <w:color w:val="000000" w:themeColor="text1"/>
        </w:rPr>
        <w:t>Auch bei den Blockpunkten sind die Gäste an der Ligaspitze: Mit 64 Blockpunkten haben sie so viele gemacht</w:t>
      </w:r>
      <w:r w:rsidR="00FC7DBC">
        <w:rPr>
          <w:rFonts w:ascii="Verdana" w:hAnsi="Verdana"/>
          <w:color w:val="000000" w:themeColor="text1"/>
        </w:rPr>
        <w:t xml:space="preserve"> wie kein anderes Team. Aufgrund der unterschiedlichen Anzahl an Spielen sind all diese Statistiken jedoch mit Vorsicht zu genießen. Zum Vergleich: Der VCW hatte bisher drei Ligaspiele, der SC Potsdam bereits sechs. </w:t>
      </w:r>
    </w:p>
    <w:p w14:paraId="4A123CC4" w14:textId="57EB3926" w:rsidR="002549E2" w:rsidRDefault="00CB332C" w:rsidP="00741925">
      <w:pPr>
        <w:spacing w:line="276" w:lineRule="auto"/>
        <w:jc w:val="both"/>
        <w:rPr>
          <w:rFonts w:ascii="Verdana" w:hAnsi="Verdana"/>
          <w:color w:val="000000" w:themeColor="text1"/>
        </w:rPr>
      </w:pPr>
      <w:r>
        <w:rPr>
          <w:rFonts w:ascii="Verdana" w:hAnsi="Verdana"/>
          <w:color w:val="000000" w:themeColor="text1"/>
        </w:rPr>
        <w:t>„Potsdam gehört zu den Top-Teams in der Bundesliga. Am Samstag sind wir deshalb in der ‚Underdog‘-Rolle</w:t>
      </w:r>
      <w:r w:rsidR="00E508B5">
        <w:rPr>
          <w:rFonts w:ascii="Verdana" w:hAnsi="Verdana"/>
          <w:color w:val="000000" w:themeColor="text1"/>
        </w:rPr>
        <w:t xml:space="preserve"> – was aber nicht immer schlecht ist. Wir können frei aufspielen und uns nach der Niederlage in Suhl neues Selbstvertrauen</w:t>
      </w:r>
      <w:r w:rsidR="00E508B5">
        <w:rPr>
          <w:rFonts w:ascii="Verdana" w:hAnsi="Verdana"/>
          <w:color w:val="000000" w:themeColor="text1"/>
        </w:rPr>
        <w:br/>
        <w:t xml:space="preserve">holen“, so Lena Vedder. </w:t>
      </w:r>
    </w:p>
    <w:p w14:paraId="75FC4044" w14:textId="01580E0D" w:rsidR="00E508B5" w:rsidRDefault="00E508B5" w:rsidP="00741925">
      <w:pPr>
        <w:spacing w:line="276" w:lineRule="auto"/>
        <w:jc w:val="both"/>
        <w:rPr>
          <w:rFonts w:ascii="Verdana" w:hAnsi="Verdana"/>
          <w:color w:val="000000" w:themeColor="text1"/>
        </w:rPr>
      </w:pPr>
      <w:r>
        <w:rPr>
          <w:rFonts w:ascii="Verdana" w:hAnsi="Verdana"/>
          <w:color w:val="000000" w:themeColor="text1"/>
        </w:rPr>
        <w:lastRenderedPageBreak/>
        <w:t xml:space="preserve">Ein Blick auf die vergangene Saison zeigt, dass sich die VCW-Spielerinnen durchaus gegen Potsdam durchsetzen können. Im Hinspiel konnte sich der SCP noch knapp mit 3:2 durchsetzen. Im Rückspiel feierte der VCW einen 3:1-Sieg. </w:t>
      </w:r>
    </w:p>
    <w:p w14:paraId="70399D10" w14:textId="24E6BF7C" w:rsidR="00741925" w:rsidRDefault="00426F27" w:rsidP="00741925">
      <w:pPr>
        <w:spacing w:line="276" w:lineRule="auto"/>
        <w:jc w:val="both"/>
        <w:rPr>
          <w:rFonts w:ascii="Verdana" w:hAnsi="Verdana"/>
          <w:color w:val="000000" w:themeColor="text1"/>
        </w:rPr>
      </w:pPr>
      <w:r>
        <w:rPr>
          <w:rFonts w:ascii="Verdana" w:hAnsi="Verdana"/>
          <w:color w:val="000000" w:themeColor="text1"/>
        </w:rPr>
        <w:t>Nach dem Spiel gegen Potsdam folgt am nächsten Samstag</w:t>
      </w:r>
      <w:r w:rsidR="00C55AAE">
        <w:rPr>
          <w:rFonts w:ascii="Verdana" w:hAnsi="Verdana"/>
          <w:color w:val="000000" w:themeColor="text1"/>
        </w:rPr>
        <w:t xml:space="preserve">, den 21.11., </w:t>
      </w:r>
      <w:r>
        <w:rPr>
          <w:rFonts w:ascii="Verdana" w:hAnsi="Verdana"/>
          <w:color w:val="000000" w:themeColor="text1"/>
        </w:rPr>
        <w:t xml:space="preserve">direkt das nächste Heimspiel für den VCW. Zu Gast ist dann der </w:t>
      </w:r>
      <w:r w:rsidR="00C55AAE">
        <w:rPr>
          <w:rFonts w:ascii="Verdana" w:hAnsi="Verdana"/>
          <w:color w:val="000000" w:themeColor="text1"/>
        </w:rPr>
        <w:t xml:space="preserve">Rekordmeister und Supercup-Sieger </w:t>
      </w:r>
      <w:r>
        <w:rPr>
          <w:rFonts w:ascii="Verdana" w:hAnsi="Verdana"/>
          <w:color w:val="000000" w:themeColor="text1"/>
        </w:rPr>
        <w:t xml:space="preserve">SSC </w:t>
      </w:r>
      <w:proofErr w:type="spellStart"/>
      <w:r>
        <w:rPr>
          <w:rFonts w:ascii="Verdana" w:hAnsi="Verdana"/>
          <w:color w:val="000000" w:themeColor="text1"/>
        </w:rPr>
        <w:t>Palmberg</w:t>
      </w:r>
      <w:proofErr w:type="spellEnd"/>
      <w:r>
        <w:rPr>
          <w:rFonts w:ascii="Verdana" w:hAnsi="Verdana"/>
          <w:color w:val="000000" w:themeColor="text1"/>
        </w:rPr>
        <w:t xml:space="preserve"> Schwerin. Anpfiff der Partie ist um 19:00 Uhr. </w:t>
      </w:r>
    </w:p>
    <w:p w14:paraId="7D3494B8" w14:textId="653A46DC" w:rsidR="00741925" w:rsidRDefault="00741925" w:rsidP="00741925">
      <w:pPr>
        <w:spacing w:line="276" w:lineRule="auto"/>
        <w:jc w:val="both"/>
        <w:rPr>
          <w:rFonts w:ascii="Verdana" w:hAnsi="Verdana"/>
          <w:color w:val="000000" w:themeColor="text1"/>
        </w:rPr>
      </w:pPr>
    </w:p>
    <w:p w14:paraId="07BD550B" w14:textId="46A8B079" w:rsidR="00741925" w:rsidRDefault="00D37A9F" w:rsidP="00741925">
      <w:pPr>
        <w:spacing w:line="276" w:lineRule="auto"/>
        <w:jc w:val="both"/>
        <w:rPr>
          <w:rFonts w:ascii="Verdana" w:hAnsi="Verdana"/>
          <w:color w:val="000000" w:themeColor="text1"/>
        </w:rPr>
      </w:pPr>
      <w:r>
        <w:rPr>
          <w:rFonts w:ascii="Verdana" w:hAnsi="Verdana"/>
          <w:noProof/>
          <w:color w:val="000000" w:themeColor="text1"/>
        </w:rPr>
        <w:drawing>
          <wp:inline distT="0" distB="0" distL="0" distR="0" wp14:anchorId="5086E9B3" wp14:editId="6D4255E9">
            <wp:extent cx="5759450" cy="3836035"/>
            <wp:effectExtent l="0" t="0" r="6350" b="0"/>
            <wp:docPr id="2" name="Grafik 2" descr="Ein Bild, das Person, Sport, Volleyball, 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Sport, Volleyball, Ball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759450" cy="3836035"/>
                    </a:xfrm>
                    <a:prstGeom prst="rect">
                      <a:avLst/>
                    </a:prstGeom>
                  </pic:spPr>
                </pic:pic>
              </a:graphicData>
            </a:graphic>
          </wp:inline>
        </w:drawing>
      </w:r>
    </w:p>
    <w:p w14:paraId="59190CED" w14:textId="74F74427" w:rsidR="00741925" w:rsidRPr="00D37A9F" w:rsidRDefault="00D37A9F" w:rsidP="00741925">
      <w:pPr>
        <w:spacing w:line="276" w:lineRule="auto"/>
        <w:jc w:val="both"/>
        <w:rPr>
          <w:rFonts w:ascii="Verdana" w:hAnsi="Verdana"/>
          <w:i/>
          <w:iCs/>
          <w:color w:val="000000" w:themeColor="text1"/>
        </w:rPr>
      </w:pPr>
      <w:r>
        <w:rPr>
          <w:rFonts w:ascii="Verdana" w:hAnsi="Verdana"/>
          <w:color w:val="000000" w:themeColor="text1"/>
        </w:rPr>
        <w:t xml:space="preserve">Am Samstag steht für den VCW das zweite Heimspiel der laufenden Bundesliga-Saison an. </w:t>
      </w:r>
      <w:r>
        <w:rPr>
          <w:rFonts w:ascii="Verdana" w:hAnsi="Verdana"/>
          <w:i/>
          <w:iCs/>
          <w:color w:val="000000" w:themeColor="text1"/>
        </w:rPr>
        <w:t>Foto: Detlef Gottwald</w:t>
      </w:r>
    </w:p>
    <w:p w14:paraId="12CBBEB2" w14:textId="2D5F69F6" w:rsidR="00741925" w:rsidRDefault="00741925" w:rsidP="00741925">
      <w:pPr>
        <w:spacing w:line="276" w:lineRule="auto"/>
        <w:jc w:val="both"/>
        <w:rPr>
          <w:rFonts w:ascii="Verdana" w:hAnsi="Verdana"/>
          <w:color w:val="000000" w:themeColor="text1"/>
        </w:rPr>
      </w:pPr>
    </w:p>
    <w:p w14:paraId="4070DE28" w14:textId="45076B90" w:rsidR="00741925" w:rsidRDefault="00741925" w:rsidP="00741925">
      <w:pPr>
        <w:spacing w:line="276" w:lineRule="auto"/>
        <w:jc w:val="both"/>
        <w:rPr>
          <w:rFonts w:ascii="Verdana" w:hAnsi="Verdana"/>
          <w:color w:val="000000" w:themeColor="text1"/>
        </w:rPr>
      </w:pPr>
    </w:p>
    <w:p w14:paraId="48B654A5" w14:textId="15DA15E9" w:rsidR="00741925" w:rsidRDefault="00741925" w:rsidP="00741925">
      <w:pPr>
        <w:spacing w:line="276" w:lineRule="auto"/>
        <w:jc w:val="both"/>
        <w:rPr>
          <w:rFonts w:ascii="Verdana" w:hAnsi="Verdana"/>
          <w:color w:val="000000" w:themeColor="text1"/>
        </w:rPr>
      </w:pPr>
    </w:p>
    <w:p w14:paraId="6A87488F" w14:textId="62F789A3" w:rsidR="00741925" w:rsidRDefault="00741925" w:rsidP="00741925">
      <w:pPr>
        <w:spacing w:line="276" w:lineRule="auto"/>
        <w:jc w:val="both"/>
        <w:rPr>
          <w:rFonts w:ascii="Verdana" w:hAnsi="Verdana"/>
          <w:color w:val="000000" w:themeColor="text1"/>
        </w:rPr>
      </w:pPr>
    </w:p>
    <w:p w14:paraId="4D681D70" w14:textId="2E3E28C1" w:rsidR="00741925" w:rsidRDefault="00741925" w:rsidP="00741925">
      <w:pPr>
        <w:spacing w:line="276" w:lineRule="auto"/>
        <w:jc w:val="both"/>
        <w:rPr>
          <w:rFonts w:ascii="Verdana" w:hAnsi="Verdana"/>
          <w:color w:val="000000" w:themeColor="text1"/>
        </w:rPr>
      </w:pPr>
    </w:p>
    <w:p w14:paraId="21AE5081" w14:textId="375316EB" w:rsidR="00741925" w:rsidRDefault="00741925" w:rsidP="00741925">
      <w:pPr>
        <w:spacing w:line="276" w:lineRule="auto"/>
        <w:jc w:val="both"/>
        <w:rPr>
          <w:rFonts w:ascii="Verdana" w:hAnsi="Verdana"/>
          <w:color w:val="000000" w:themeColor="text1"/>
        </w:rPr>
      </w:pPr>
    </w:p>
    <w:p w14:paraId="09A2F5BD" w14:textId="4BBA0842" w:rsidR="00741925" w:rsidRDefault="00741925" w:rsidP="00741925">
      <w:pPr>
        <w:spacing w:line="276" w:lineRule="auto"/>
        <w:jc w:val="both"/>
        <w:rPr>
          <w:rFonts w:ascii="Verdana" w:hAnsi="Verdana"/>
          <w:color w:val="000000" w:themeColor="text1"/>
        </w:rPr>
      </w:pPr>
    </w:p>
    <w:p w14:paraId="3ADBB973" w14:textId="1A6632B8" w:rsidR="00741925" w:rsidRDefault="00741925" w:rsidP="00741925">
      <w:pPr>
        <w:spacing w:line="276" w:lineRule="auto"/>
        <w:jc w:val="both"/>
        <w:rPr>
          <w:rFonts w:ascii="Verdana" w:hAnsi="Verdana"/>
          <w:color w:val="000000" w:themeColor="text1"/>
        </w:rPr>
      </w:pPr>
    </w:p>
    <w:p w14:paraId="5DB46A53" w14:textId="6D5FD5CE" w:rsidR="00741925" w:rsidRDefault="00741925" w:rsidP="00741925">
      <w:pPr>
        <w:spacing w:line="276" w:lineRule="auto"/>
        <w:jc w:val="both"/>
        <w:rPr>
          <w:rFonts w:ascii="Verdana" w:hAnsi="Verdana"/>
          <w:color w:val="000000" w:themeColor="text1"/>
        </w:rPr>
      </w:pPr>
    </w:p>
    <w:p w14:paraId="109A3002" w14:textId="06306D0F" w:rsidR="00741925" w:rsidRDefault="00741925" w:rsidP="00741925">
      <w:pPr>
        <w:spacing w:line="276" w:lineRule="auto"/>
        <w:jc w:val="both"/>
        <w:rPr>
          <w:rFonts w:ascii="Verdana" w:hAnsi="Verdana"/>
          <w:color w:val="000000" w:themeColor="text1"/>
        </w:rPr>
      </w:pPr>
    </w:p>
    <w:p w14:paraId="0AD491FF" w14:textId="17F1AA4C" w:rsidR="00741925" w:rsidRDefault="00741925" w:rsidP="00741925">
      <w:pPr>
        <w:spacing w:line="276" w:lineRule="auto"/>
        <w:jc w:val="both"/>
        <w:rPr>
          <w:rFonts w:ascii="Verdana" w:hAnsi="Verdana"/>
          <w:color w:val="000000" w:themeColor="text1"/>
        </w:rPr>
      </w:pPr>
    </w:p>
    <w:p w14:paraId="2D1EE41A" w14:textId="15217FA8" w:rsidR="00741925" w:rsidRDefault="00741925" w:rsidP="00741925">
      <w:pPr>
        <w:spacing w:line="276" w:lineRule="auto"/>
        <w:jc w:val="both"/>
        <w:rPr>
          <w:rFonts w:ascii="Verdana" w:hAnsi="Verdana"/>
          <w:color w:val="000000" w:themeColor="text1"/>
        </w:rPr>
      </w:pPr>
    </w:p>
    <w:p w14:paraId="412B0B13" w14:textId="77777777" w:rsidR="00741925" w:rsidRDefault="00741925" w:rsidP="00741925">
      <w:pPr>
        <w:spacing w:line="276" w:lineRule="auto"/>
        <w:jc w:val="both"/>
        <w:rPr>
          <w:rFonts w:ascii="Verdana" w:hAnsi="Verdana"/>
          <w:color w:val="000000" w:themeColor="text1"/>
        </w:rPr>
      </w:pPr>
    </w:p>
    <w:p w14:paraId="16B75835" w14:textId="77777777" w:rsidR="00E57F78" w:rsidRDefault="00E57F78" w:rsidP="00C0791E">
      <w:pPr>
        <w:spacing w:line="276" w:lineRule="auto"/>
        <w:jc w:val="both"/>
        <w:rPr>
          <w:rFonts w:ascii="Verdana" w:hAnsi="Verdana"/>
          <w:color w:val="000000" w:themeColor="text1"/>
        </w:rPr>
      </w:pPr>
    </w:p>
    <w:p w14:paraId="16479229" w14:textId="1FA66EC4" w:rsidR="00C0791E" w:rsidRDefault="00C0791E" w:rsidP="00C0791E">
      <w:pPr>
        <w:spacing w:line="276" w:lineRule="auto"/>
        <w:jc w:val="both"/>
        <w:rPr>
          <w:rFonts w:ascii="Verdana" w:hAnsi="Verdana"/>
          <w:color w:val="000000" w:themeColor="text1"/>
        </w:rPr>
      </w:pPr>
    </w:p>
    <w:p w14:paraId="5CB0ECA4" w14:textId="77777777" w:rsidR="00D95F63" w:rsidRDefault="00D95F63" w:rsidP="00431D73">
      <w:pPr>
        <w:jc w:val="both"/>
        <w:rPr>
          <w:rFonts w:ascii="Verdana" w:hAnsi="Verdana"/>
          <w:color w:val="000000" w:themeColor="text1"/>
        </w:rPr>
      </w:pPr>
    </w:p>
    <w:p w14:paraId="3614FA28" w14:textId="1218518A" w:rsidR="002F348F" w:rsidRPr="00431D73" w:rsidRDefault="002F348F" w:rsidP="00431D73">
      <w:pPr>
        <w:jc w:val="both"/>
        <w:rPr>
          <w:rFonts w:ascii="Verdana" w:hAnsi="Verdana"/>
          <w:color w:val="000000" w:themeColor="text1"/>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F6E34D" w14:textId="77777777" w:rsidR="00FC11AC" w:rsidRDefault="00FC11AC" w:rsidP="00CE0C86">
      <w:pPr>
        <w:spacing w:after="0" w:line="240" w:lineRule="auto"/>
      </w:pPr>
      <w:r>
        <w:separator/>
      </w:r>
    </w:p>
  </w:endnote>
  <w:endnote w:type="continuationSeparator" w:id="0">
    <w:p w14:paraId="49C7CAA7" w14:textId="77777777" w:rsidR="00FC11AC" w:rsidRDefault="00FC11AC"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37EB2" w14:textId="77777777" w:rsidR="00FC11AC" w:rsidRDefault="00FC11AC" w:rsidP="00CE0C86">
      <w:pPr>
        <w:spacing w:after="0" w:line="240" w:lineRule="auto"/>
      </w:pPr>
      <w:r>
        <w:separator/>
      </w:r>
    </w:p>
  </w:footnote>
  <w:footnote w:type="continuationSeparator" w:id="0">
    <w:p w14:paraId="14CED632" w14:textId="77777777" w:rsidR="00FC11AC" w:rsidRDefault="00FC11AC"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6"/>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0302C"/>
    <w:rsid w:val="000145C2"/>
    <w:rsid w:val="00024F26"/>
    <w:rsid w:val="00026D48"/>
    <w:rsid w:val="00033030"/>
    <w:rsid w:val="000444C7"/>
    <w:rsid w:val="00044E64"/>
    <w:rsid w:val="00045601"/>
    <w:rsid w:val="00046187"/>
    <w:rsid w:val="000535E1"/>
    <w:rsid w:val="00054A0E"/>
    <w:rsid w:val="00055B56"/>
    <w:rsid w:val="00055FBB"/>
    <w:rsid w:val="0006295A"/>
    <w:rsid w:val="0006555A"/>
    <w:rsid w:val="0007332C"/>
    <w:rsid w:val="00074623"/>
    <w:rsid w:val="000819D0"/>
    <w:rsid w:val="0008230C"/>
    <w:rsid w:val="000860B0"/>
    <w:rsid w:val="000860CD"/>
    <w:rsid w:val="0008744A"/>
    <w:rsid w:val="000A03A9"/>
    <w:rsid w:val="000A1677"/>
    <w:rsid w:val="000A1A8F"/>
    <w:rsid w:val="000A4941"/>
    <w:rsid w:val="000A6080"/>
    <w:rsid w:val="000B05E6"/>
    <w:rsid w:val="000B4F90"/>
    <w:rsid w:val="000C0162"/>
    <w:rsid w:val="000C3F4A"/>
    <w:rsid w:val="000E0583"/>
    <w:rsid w:val="000E640B"/>
    <w:rsid w:val="000E754B"/>
    <w:rsid w:val="000F1602"/>
    <w:rsid w:val="000F1A43"/>
    <w:rsid w:val="000F24FC"/>
    <w:rsid w:val="000F60E9"/>
    <w:rsid w:val="0010783E"/>
    <w:rsid w:val="00107FCF"/>
    <w:rsid w:val="00124E79"/>
    <w:rsid w:val="001313EF"/>
    <w:rsid w:val="00140A40"/>
    <w:rsid w:val="00142100"/>
    <w:rsid w:val="00144CEA"/>
    <w:rsid w:val="00153C94"/>
    <w:rsid w:val="00157B88"/>
    <w:rsid w:val="00160D8A"/>
    <w:rsid w:val="00163914"/>
    <w:rsid w:val="00164569"/>
    <w:rsid w:val="00167D84"/>
    <w:rsid w:val="00173775"/>
    <w:rsid w:val="00174D8B"/>
    <w:rsid w:val="001773AA"/>
    <w:rsid w:val="00177E04"/>
    <w:rsid w:val="001804AA"/>
    <w:rsid w:val="0018156F"/>
    <w:rsid w:val="001860ED"/>
    <w:rsid w:val="00190723"/>
    <w:rsid w:val="00197816"/>
    <w:rsid w:val="001A15E6"/>
    <w:rsid w:val="001B4615"/>
    <w:rsid w:val="001B62CF"/>
    <w:rsid w:val="001E22E5"/>
    <w:rsid w:val="001E34DF"/>
    <w:rsid w:val="001E37CD"/>
    <w:rsid w:val="001E3BFF"/>
    <w:rsid w:val="001E6F7A"/>
    <w:rsid w:val="001F6DB2"/>
    <w:rsid w:val="00210AB7"/>
    <w:rsid w:val="00211F6E"/>
    <w:rsid w:val="00212BCE"/>
    <w:rsid w:val="002151FF"/>
    <w:rsid w:val="00216F14"/>
    <w:rsid w:val="00222E0D"/>
    <w:rsid w:val="00226FDB"/>
    <w:rsid w:val="002314D0"/>
    <w:rsid w:val="00232AF9"/>
    <w:rsid w:val="00235EBD"/>
    <w:rsid w:val="00236DBC"/>
    <w:rsid w:val="0025215D"/>
    <w:rsid w:val="002549E2"/>
    <w:rsid w:val="00256EFD"/>
    <w:rsid w:val="00263FC3"/>
    <w:rsid w:val="0027192E"/>
    <w:rsid w:val="00286E01"/>
    <w:rsid w:val="00287F5A"/>
    <w:rsid w:val="00292900"/>
    <w:rsid w:val="0029464C"/>
    <w:rsid w:val="002A07DE"/>
    <w:rsid w:val="002A7162"/>
    <w:rsid w:val="002C1573"/>
    <w:rsid w:val="002C5247"/>
    <w:rsid w:val="002C5302"/>
    <w:rsid w:val="002E0448"/>
    <w:rsid w:val="002E1DC2"/>
    <w:rsid w:val="002E3439"/>
    <w:rsid w:val="002F348F"/>
    <w:rsid w:val="002F3E02"/>
    <w:rsid w:val="002F7B62"/>
    <w:rsid w:val="003200A2"/>
    <w:rsid w:val="00320923"/>
    <w:rsid w:val="003269AB"/>
    <w:rsid w:val="00340376"/>
    <w:rsid w:val="003407A0"/>
    <w:rsid w:val="00340B8F"/>
    <w:rsid w:val="00350CF0"/>
    <w:rsid w:val="00352642"/>
    <w:rsid w:val="00354EDC"/>
    <w:rsid w:val="003551F4"/>
    <w:rsid w:val="0036208F"/>
    <w:rsid w:val="003709A3"/>
    <w:rsid w:val="00371263"/>
    <w:rsid w:val="00376404"/>
    <w:rsid w:val="0038499C"/>
    <w:rsid w:val="00392498"/>
    <w:rsid w:val="00393B97"/>
    <w:rsid w:val="003A3502"/>
    <w:rsid w:val="003A5B91"/>
    <w:rsid w:val="003A6B90"/>
    <w:rsid w:val="003A7556"/>
    <w:rsid w:val="003A7AEB"/>
    <w:rsid w:val="003B1A32"/>
    <w:rsid w:val="003C21EA"/>
    <w:rsid w:val="003C2C9D"/>
    <w:rsid w:val="003E0BD0"/>
    <w:rsid w:val="003F6292"/>
    <w:rsid w:val="00411137"/>
    <w:rsid w:val="004168B9"/>
    <w:rsid w:val="004224C1"/>
    <w:rsid w:val="004242D0"/>
    <w:rsid w:val="00426878"/>
    <w:rsid w:val="00426F27"/>
    <w:rsid w:val="00431D73"/>
    <w:rsid w:val="004527D5"/>
    <w:rsid w:val="00452B22"/>
    <w:rsid w:val="00452FD6"/>
    <w:rsid w:val="00456C7F"/>
    <w:rsid w:val="004654C0"/>
    <w:rsid w:val="00476BC7"/>
    <w:rsid w:val="00481FE2"/>
    <w:rsid w:val="0048439B"/>
    <w:rsid w:val="00485459"/>
    <w:rsid w:val="00487F84"/>
    <w:rsid w:val="00496C4F"/>
    <w:rsid w:val="004B04D7"/>
    <w:rsid w:val="004C1A89"/>
    <w:rsid w:val="004C2B20"/>
    <w:rsid w:val="004C688C"/>
    <w:rsid w:val="004C6EDB"/>
    <w:rsid w:val="004D0E4E"/>
    <w:rsid w:val="004D31BF"/>
    <w:rsid w:val="004D3D7C"/>
    <w:rsid w:val="004D3F0F"/>
    <w:rsid w:val="004D4BA8"/>
    <w:rsid w:val="004D55AE"/>
    <w:rsid w:val="004E7694"/>
    <w:rsid w:val="004F4F8B"/>
    <w:rsid w:val="00502CD9"/>
    <w:rsid w:val="005044AF"/>
    <w:rsid w:val="0050741F"/>
    <w:rsid w:val="005164BE"/>
    <w:rsid w:val="0052096C"/>
    <w:rsid w:val="00531CA1"/>
    <w:rsid w:val="00540E5C"/>
    <w:rsid w:val="00540EC0"/>
    <w:rsid w:val="00547137"/>
    <w:rsid w:val="00556E32"/>
    <w:rsid w:val="005631AB"/>
    <w:rsid w:val="00566F46"/>
    <w:rsid w:val="00567046"/>
    <w:rsid w:val="0057172D"/>
    <w:rsid w:val="00592B2A"/>
    <w:rsid w:val="0059464C"/>
    <w:rsid w:val="00594DBD"/>
    <w:rsid w:val="005A1D84"/>
    <w:rsid w:val="005A55CF"/>
    <w:rsid w:val="005A59D6"/>
    <w:rsid w:val="005A77B2"/>
    <w:rsid w:val="005B46AD"/>
    <w:rsid w:val="005B5738"/>
    <w:rsid w:val="005C0544"/>
    <w:rsid w:val="005C0EA8"/>
    <w:rsid w:val="005E262A"/>
    <w:rsid w:val="005E4D55"/>
    <w:rsid w:val="005F0247"/>
    <w:rsid w:val="00602498"/>
    <w:rsid w:val="00605826"/>
    <w:rsid w:val="00612A62"/>
    <w:rsid w:val="006153A9"/>
    <w:rsid w:val="00624368"/>
    <w:rsid w:val="0064172A"/>
    <w:rsid w:val="0064222D"/>
    <w:rsid w:val="00650228"/>
    <w:rsid w:val="00652E74"/>
    <w:rsid w:val="006633AB"/>
    <w:rsid w:val="00665A4F"/>
    <w:rsid w:val="006739BA"/>
    <w:rsid w:val="00682AC8"/>
    <w:rsid w:val="006830F9"/>
    <w:rsid w:val="006831DB"/>
    <w:rsid w:val="00694DA4"/>
    <w:rsid w:val="006A18D8"/>
    <w:rsid w:val="006B118B"/>
    <w:rsid w:val="006B436F"/>
    <w:rsid w:val="006B4D54"/>
    <w:rsid w:val="006D083E"/>
    <w:rsid w:val="006F1314"/>
    <w:rsid w:val="006F7AEB"/>
    <w:rsid w:val="00701A96"/>
    <w:rsid w:val="00710865"/>
    <w:rsid w:val="00715E3A"/>
    <w:rsid w:val="00715E4E"/>
    <w:rsid w:val="00722F72"/>
    <w:rsid w:val="00733361"/>
    <w:rsid w:val="0073560B"/>
    <w:rsid w:val="0073610C"/>
    <w:rsid w:val="00741925"/>
    <w:rsid w:val="00744CD4"/>
    <w:rsid w:val="00747FBF"/>
    <w:rsid w:val="007502B4"/>
    <w:rsid w:val="007605EF"/>
    <w:rsid w:val="00771FAA"/>
    <w:rsid w:val="007723D4"/>
    <w:rsid w:val="00774B9E"/>
    <w:rsid w:val="0077795C"/>
    <w:rsid w:val="00782D58"/>
    <w:rsid w:val="007879DA"/>
    <w:rsid w:val="00795F50"/>
    <w:rsid w:val="00797C34"/>
    <w:rsid w:val="007A5B0B"/>
    <w:rsid w:val="007B5079"/>
    <w:rsid w:val="007C2E21"/>
    <w:rsid w:val="007C6493"/>
    <w:rsid w:val="007D15A5"/>
    <w:rsid w:val="007D7EF8"/>
    <w:rsid w:val="007E2874"/>
    <w:rsid w:val="007E30FE"/>
    <w:rsid w:val="007F1A0F"/>
    <w:rsid w:val="007F2CB3"/>
    <w:rsid w:val="007F2E8A"/>
    <w:rsid w:val="007F59AA"/>
    <w:rsid w:val="007F7350"/>
    <w:rsid w:val="0080430C"/>
    <w:rsid w:val="00805BCC"/>
    <w:rsid w:val="008114B8"/>
    <w:rsid w:val="00821A36"/>
    <w:rsid w:val="008226E8"/>
    <w:rsid w:val="00827A81"/>
    <w:rsid w:val="00832FEC"/>
    <w:rsid w:val="00837165"/>
    <w:rsid w:val="008375BF"/>
    <w:rsid w:val="00841D56"/>
    <w:rsid w:val="00842848"/>
    <w:rsid w:val="00844566"/>
    <w:rsid w:val="00846F47"/>
    <w:rsid w:val="0085125E"/>
    <w:rsid w:val="00856A3B"/>
    <w:rsid w:val="00867297"/>
    <w:rsid w:val="008739BB"/>
    <w:rsid w:val="00875C66"/>
    <w:rsid w:val="00875E47"/>
    <w:rsid w:val="00875FF5"/>
    <w:rsid w:val="008A562E"/>
    <w:rsid w:val="008A607D"/>
    <w:rsid w:val="008B0FD1"/>
    <w:rsid w:val="008B1CCD"/>
    <w:rsid w:val="008C0492"/>
    <w:rsid w:val="008C19E6"/>
    <w:rsid w:val="008D44BC"/>
    <w:rsid w:val="008D70AE"/>
    <w:rsid w:val="008D772E"/>
    <w:rsid w:val="0090651B"/>
    <w:rsid w:val="00907350"/>
    <w:rsid w:val="00910951"/>
    <w:rsid w:val="00915945"/>
    <w:rsid w:val="009166AA"/>
    <w:rsid w:val="0092104A"/>
    <w:rsid w:val="00922627"/>
    <w:rsid w:val="00927CC2"/>
    <w:rsid w:val="00932FEA"/>
    <w:rsid w:val="00933488"/>
    <w:rsid w:val="009403D3"/>
    <w:rsid w:val="00941FF3"/>
    <w:rsid w:val="00942BC5"/>
    <w:rsid w:val="0094620F"/>
    <w:rsid w:val="00947572"/>
    <w:rsid w:val="0095127F"/>
    <w:rsid w:val="00952F24"/>
    <w:rsid w:val="00953272"/>
    <w:rsid w:val="0098290F"/>
    <w:rsid w:val="00983438"/>
    <w:rsid w:val="0098414A"/>
    <w:rsid w:val="00991715"/>
    <w:rsid w:val="00993402"/>
    <w:rsid w:val="009A0359"/>
    <w:rsid w:val="009C55C9"/>
    <w:rsid w:val="009C5A03"/>
    <w:rsid w:val="009D0D5E"/>
    <w:rsid w:val="009E218E"/>
    <w:rsid w:val="009E2402"/>
    <w:rsid w:val="009E5A5E"/>
    <w:rsid w:val="009F10A8"/>
    <w:rsid w:val="009F3281"/>
    <w:rsid w:val="009F35DA"/>
    <w:rsid w:val="009F7077"/>
    <w:rsid w:val="009F7C0E"/>
    <w:rsid w:val="00A11A78"/>
    <w:rsid w:val="00A1627C"/>
    <w:rsid w:val="00A169D1"/>
    <w:rsid w:val="00A17EF7"/>
    <w:rsid w:val="00A23B02"/>
    <w:rsid w:val="00A25A72"/>
    <w:rsid w:val="00A31603"/>
    <w:rsid w:val="00A3160D"/>
    <w:rsid w:val="00A36CB7"/>
    <w:rsid w:val="00A3743F"/>
    <w:rsid w:val="00A40771"/>
    <w:rsid w:val="00A45DAF"/>
    <w:rsid w:val="00A56204"/>
    <w:rsid w:val="00A616F4"/>
    <w:rsid w:val="00A7470C"/>
    <w:rsid w:val="00A8067F"/>
    <w:rsid w:val="00A869CC"/>
    <w:rsid w:val="00AA3556"/>
    <w:rsid w:val="00AB031D"/>
    <w:rsid w:val="00AB764B"/>
    <w:rsid w:val="00AC08A1"/>
    <w:rsid w:val="00AC1FF4"/>
    <w:rsid w:val="00AC5554"/>
    <w:rsid w:val="00AD45CD"/>
    <w:rsid w:val="00AD77D9"/>
    <w:rsid w:val="00AD7EDB"/>
    <w:rsid w:val="00AE5E49"/>
    <w:rsid w:val="00AF393D"/>
    <w:rsid w:val="00AF3DED"/>
    <w:rsid w:val="00AF782B"/>
    <w:rsid w:val="00B1395A"/>
    <w:rsid w:val="00B13B23"/>
    <w:rsid w:val="00B13CC4"/>
    <w:rsid w:val="00B24E73"/>
    <w:rsid w:val="00B337F6"/>
    <w:rsid w:val="00B349AB"/>
    <w:rsid w:val="00B366F5"/>
    <w:rsid w:val="00B40592"/>
    <w:rsid w:val="00B42587"/>
    <w:rsid w:val="00B50CC5"/>
    <w:rsid w:val="00B512F6"/>
    <w:rsid w:val="00B51FC1"/>
    <w:rsid w:val="00B53EC4"/>
    <w:rsid w:val="00B579F1"/>
    <w:rsid w:val="00B75AB5"/>
    <w:rsid w:val="00B8085B"/>
    <w:rsid w:val="00B820A2"/>
    <w:rsid w:val="00B83763"/>
    <w:rsid w:val="00B8713D"/>
    <w:rsid w:val="00B90CFC"/>
    <w:rsid w:val="00B93381"/>
    <w:rsid w:val="00B93DE4"/>
    <w:rsid w:val="00B94774"/>
    <w:rsid w:val="00BA08F4"/>
    <w:rsid w:val="00BA0AF0"/>
    <w:rsid w:val="00BB0798"/>
    <w:rsid w:val="00BB3EFE"/>
    <w:rsid w:val="00BC2CB6"/>
    <w:rsid w:val="00BD1134"/>
    <w:rsid w:val="00BD388E"/>
    <w:rsid w:val="00BE4C1C"/>
    <w:rsid w:val="00BF3F27"/>
    <w:rsid w:val="00BF61E2"/>
    <w:rsid w:val="00C01251"/>
    <w:rsid w:val="00C04CCD"/>
    <w:rsid w:val="00C0791E"/>
    <w:rsid w:val="00C15D53"/>
    <w:rsid w:val="00C16978"/>
    <w:rsid w:val="00C1781A"/>
    <w:rsid w:val="00C2527E"/>
    <w:rsid w:val="00C31C86"/>
    <w:rsid w:val="00C35368"/>
    <w:rsid w:val="00C476D1"/>
    <w:rsid w:val="00C47FDB"/>
    <w:rsid w:val="00C532F8"/>
    <w:rsid w:val="00C55AAE"/>
    <w:rsid w:val="00C56F9C"/>
    <w:rsid w:val="00C60592"/>
    <w:rsid w:val="00C6238D"/>
    <w:rsid w:val="00C66CEB"/>
    <w:rsid w:val="00C71750"/>
    <w:rsid w:val="00C72024"/>
    <w:rsid w:val="00C73A29"/>
    <w:rsid w:val="00C770B0"/>
    <w:rsid w:val="00C87F21"/>
    <w:rsid w:val="00C87F81"/>
    <w:rsid w:val="00C92DB5"/>
    <w:rsid w:val="00C94E91"/>
    <w:rsid w:val="00C9540E"/>
    <w:rsid w:val="00CA2D58"/>
    <w:rsid w:val="00CA67AF"/>
    <w:rsid w:val="00CB2373"/>
    <w:rsid w:val="00CB332C"/>
    <w:rsid w:val="00CB6C3F"/>
    <w:rsid w:val="00CC2F65"/>
    <w:rsid w:val="00CD2856"/>
    <w:rsid w:val="00CD3320"/>
    <w:rsid w:val="00CD36B1"/>
    <w:rsid w:val="00CD5AB1"/>
    <w:rsid w:val="00CD7A74"/>
    <w:rsid w:val="00CD7F4D"/>
    <w:rsid w:val="00CE017E"/>
    <w:rsid w:val="00CE0C86"/>
    <w:rsid w:val="00CE0E17"/>
    <w:rsid w:val="00CE1FEB"/>
    <w:rsid w:val="00CF616A"/>
    <w:rsid w:val="00D1351A"/>
    <w:rsid w:val="00D170AC"/>
    <w:rsid w:val="00D22DAB"/>
    <w:rsid w:val="00D27338"/>
    <w:rsid w:val="00D32FDC"/>
    <w:rsid w:val="00D37A9F"/>
    <w:rsid w:val="00D40C21"/>
    <w:rsid w:val="00D4792B"/>
    <w:rsid w:val="00D500E9"/>
    <w:rsid w:val="00D50BE5"/>
    <w:rsid w:val="00D51F11"/>
    <w:rsid w:val="00D53281"/>
    <w:rsid w:val="00D54F0E"/>
    <w:rsid w:val="00D56054"/>
    <w:rsid w:val="00D732FE"/>
    <w:rsid w:val="00D76F3E"/>
    <w:rsid w:val="00D853BE"/>
    <w:rsid w:val="00D95F63"/>
    <w:rsid w:val="00DA2B13"/>
    <w:rsid w:val="00DA3A57"/>
    <w:rsid w:val="00DA7951"/>
    <w:rsid w:val="00DB041E"/>
    <w:rsid w:val="00DB51D3"/>
    <w:rsid w:val="00DB70C1"/>
    <w:rsid w:val="00DB7714"/>
    <w:rsid w:val="00DB7E46"/>
    <w:rsid w:val="00DC2713"/>
    <w:rsid w:val="00DC3858"/>
    <w:rsid w:val="00DC5B3B"/>
    <w:rsid w:val="00DC60E7"/>
    <w:rsid w:val="00DC7E8D"/>
    <w:rsid w:val="00DD267F"/>
    <w:rsid w:val="00DD7CD4"/>
    <w:rsid w:val="00DE5F08"/>
    <w:rsid w:val="00DE64C0"/>
    <w:rsid w:val="00DF000E"/>
    <w:rsid w:val="00E00570"/>
    <w:rsid w:val="00E02E4A"/>
    <w:rsid w:val="00E0313F"/>
    <w:rsid w:val="00E039FE"/>
    <w:rsid w:val="00E065CC"/>
    <w:rsid w:val="00E077A2"/>
    <w:rsid w:val="00E140B0"/>
    <w:rsid w:val="00E22FB2"/>
    <w:rsid w:val="00E309CB"/>
    <w:rsid w:val="00E33B8E"/>
    <w:rsid w:val="00E33EB3"/>
    <w:rsid w:val="00E36EE8"/>
    <w:rsid w:val="00E40F02"/>
    <w:rsid w:val="00E43567"/>
    <w:rsid w:val="00E508B5"/>
    <w:rsid w:val="00E57577"/>
    <w:rsid w:val="00E57F78"/>
    <w:rsid w:val="00E60C94"/>
    <w:rsid w:val="00E6358C"/>
    <w:rsid w:val="00E700D7"/>
    <w:rsid w:val="00E720AA"/>
    <w:rsid w:val="00E82970"/>
    <w:rsid w:val="00E83E83"/>
    <w:rsid w:val="00E86579"/>
    <w:rsid w:val="00E917D4"/>
    <w:rsid w:val="00E91FF1"/>
    <w:rsid w:val="00E96B62"/>
    <w:rsid w:val="00EA2BB9"/>
    <w:rsid w:val="00EA3280"/>
    <w:rsid w:val="00EA553D"/>
    <w:rsid w:val="00EA7BDF"/>
    <w:rsid w:val="00EB2AF6"/>
    <w:rsid w:val="00EC1882"/>
    <w:rsid w:val="00EC29E1"/>
    <w:rsid w:val="00EC445E"/>
    <w:rsid w:val="00EC69E8"/>
    <w:rsid w:val="00EC6A47"/>
    <w:rsid w:val="00ED4FF9"/>
    <w:rsid w:val="00EF2229"/>
    <w:rsid w:val="00EF4AF4"/>
    <w:rsid w:val="00EF5A30"/>
    <w:rsid w:val="00F067F1"/>
    <w:rsid w:val="00F0796F"/>
    <w:rsid w:val="00F146B3"/>
    <w:rsid w:val="00F21EAA"/>
    <w:rsid w:val="00F2599A"/>
    <w:rsid w:val="00F3239D"/>
    <w:rsid w:val="00F34387"/>
    <w:rsid w:val="00F45164"/>
    <w:rsid w:val="00F55F57"/>
    <w:rsid w:val="00F60054"/>
    <w:rsid w:val="00F62675"/>
    <w:rsid w:val="00F65EFF"/>
    <w:rsid w:val="00F70CF4"/>
    <w:rsid w:val="00F811E4"/>
    <w:rsid w:val="00F815E2"/>
    <w:rsid w:val="00F845D4"/>
    <w:rsid w:val="00F914BC"/>
    <w:rsid w:val="00F91A61"/>
    <w:rsid w:val="00F9622E"/>
    <w:rsid w:val="00F97927"/>
    <w:rsid w:val="00FA72AF"/>
    <w:rsid w:val="00FB017E"/>
    <w:rsid w:val="00FB3880"/>
    <w:rsid w:val="00FB4D5A"/>
    <w:rsid w:val="00FB5E05"/>
    <w:rsid w:val="00FC0109"/>
    <w:rsid w:val="00FC11AC"/>
    <w:rsid w:val="00FC4604"/>
    <w:rsid w:val="00FC5604"/>
    <w:rsid w:val="00FC7DBC"/>
    <w:rsid w:val="00FD1D14"/>
    <w:rsid w:val="00FD2796"/>
    <w:rsid w:val="00FE0952"/>
    <w:rsid w:val="00FE7397"/>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643</Words>
  <Characters>4053</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9</cp:revision>
  <cp:lastPrinted>2020-10-31T20:31:00Z</cp:lastPrinted>
  <dcterms:created xsi:type="dcterms:W3CDTF">2020-11-10T10:06:00Z</dcterms:created>
  <dcterms:modified xsi:type="dcterms:W3CDTF">2020-11-12T12:03:00Z</dcterms:modified>
</cp:coreProperties>
</file>