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8C432" w14:textId="16064AAF" w:rsidR="00EA2723" w:rsidRDefault="00B75EFB">
      <w:pPr>
        <w:pStyle w:val="NummerDatum"/>
        <w:rPr>
          <w:rFonts w:cs="Arial"/>
        </w:rPr>
      </w:pPr>
      <w:r>
        <w:rPr>
          <w:rFonts w:cs="Arial"/>
        </w:rPr>
        <w:t>1</w:t>
      </w:r>
      <w:r w:rsidR="006D76A8">
        <w:rPr>
          <w:rFonts w:cs="Arial"/>
        </w:rPr>
        <w:t>20</w:t>
      </w:r>
      <w:r>
        <w:rPr>
          <w:rFonts w:cs="Arial"/>
        </w:rPr>
        <w:t>/2025</w:t>
      </w:r>
      <w:r>
        <w:rPr>
          <w:rFonts w:cs="Arial"/>
        </w:rPr>
        <w:tab/>
      </w:r>
      <w:r w:rsidR="006D76A8">
        <w:rPr>
          <w:rFonts w:cs="Arial"/>
        </w:rPr>
        <w:t>11</w:t>
      </w:r>
      <w:r>
        <w:rPr>
          <w:rFonts w:cs="Arial"/>
        </w:rPr>
        <w:t>.1</w:t>
      </w:r>
      <w:r w:rsidR="006D76A8">
        <w:rPr>
          <w:rFonts w:cs="Arial"/>
        </w:rPr>
        <w:t>1</w:t>
      </w:r>
      <w:r>
        <w:rPr>
          <w:rFonts w:cs="Arial"/>
        </w:rPr>
        <w:t>.2025</w:t>
      </w:r>
    </w:p>
    <w:p w14:paraId="255B55D5" w14:textId="45CCCD42" w:rsidR="000A5823" w:rsidRPr="00DE7E69" w:rsidRDefault="00BE669C" w:rsidP="000A5823">
      <w:pPr>
        <w:spacing w:line="240" w:lineRule="auto"/>
        <w:rPr>
          <w:b/>
        </w:rPr>
      </w:pPr>
      <w:bookmarkStart w:id="0" w:name="_Hlk250322"/>
      <w:bookmarkStart w:id="1" w:name="_Ref249518438"/>
      <w:bookmarkEnd w:id="0"/>
      <w:bookmarkEnd w:id="1"/>
      <w:r>
        <w:rPr>
          <w:b/>
          <w:sz w:val="32"/>
          <w:szCs w:val="32"/>
        </w:rPr>
        <w:t xml:space="preserve">Emotionen </w:t>
      </w:r>
      <w:r w:rsidR="00251F2E">
        <w:rPr>
          <w:b/>
          <w:sz w:val="32"/>
          <w:szCs w:val="32"/>
        </w:rPr>
        <w:t>hellenistischer</w:t>
      </w:r>
      <w:r>
        <w:rPr>
          <w:b/>
          <w:sz w:val="32"/>
          <w:szCs w:val="32"/>
        </w:rPr>
        <w:t xml:space="preserve"> Königinnen und Königen</w:t>
      </w:r>
      <w:r w:rsidR="000A5823" w:rsidRPr="000A5823">
        <w:rPr>
          <w:b/>
          <w:sz w:val="32"/>
          <w:szCs w:val="32"/>
        </w:rPr>
        <w:br/>
      </w:r>
      <w:r w:rsidR="00992F71" w:rsidRPr="00DE7E69">
        <w:rPr>
          <w:b/>
          <w:iCs/>
        </w:rPr>
        <w:t>Projekt an der Uni Osnabrück</w:t>
      </w:r>
      <w:r w:rsidR="00DE7E69" w:rsidRPr="00DE7E69">
        <w:rPr>
          <w:b/>
          <w:iCs/>
        </w:rPr>
        <w:t xml:space="preserve"> </w:t>
      </w:r>
      <w:r w:rsidR="009B5C03">
        <w:rPr>
          <w:b/>
        </w:rPr>
        <w:t xml:space="preserve">untersucht </w:t>
      </w:r>
      <w:r w:rsidR="00251F2E">
        <w:rPr>
          <w:b/>
        </w:rPr>
        <w:t xml:space="preserve">antike </w:t>
      </w:r>
      <w:r>
        <w:rPr>
          <w:b/>
        </w:rPr>
        <w:t>Geschichtsdeutungen</w:t>
      </w:r>
    </w:p>
    <w:p w14:paraId="197B36A5" w14:textId="5CEB2E1F" w:rsidR="00AA1F84" w:rsidRDefault="00AA1F84" w:rsidP="00DA3062">
      <w:pPr>
        <w:spacing w:line="360" w:lineRule="auto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>W</w:t>
      </w:r>
      <w:r w:rsidRPr="00AA1F84">
        <w:rPr>
          <w:rFonts w:ascii="ArialMT" w:hAnsi="ArialMT"/>
          <w:color w:val="000000"/>
        </w:rPr>
        <w:t xml:space="preserve">elche Emotionen </w:t>
      </w:r>
      <w:r>
        <w:rPr>
          <w:rFonts w:ascii="ArialMT" w:hAnsi="ArialMT"/>
          <w:color w:val="000000"/>
        </w:rPr>
        <w:t>w</w:t>
      </w:r>
      <w:r w:rsidR="00607E3B">
        <w:rPr>
          <w:rFonts w:ascii="ArialMT" w:hAnsi="ArialMT"/>
          <w:color w:val="000000"/>
        </w:rPr>
        <w:t>erden</w:t>
      </w:r>
      <w:r>
        <w:rPr>
          <w:rFonts w:ascii="ArialMT" w:hAnsi="ArialMT"/>
          <w:color w:val="000000"/>
        </w:rPr>
        <w:t xml:space="preserve"> </w:t>
      </w:r>
      <w:r w:rsidRPr="00AA1F84">
        <w:rPr>
          <w:rFonts w:ascii="ArialMT" w:hAnsi="ArialMT"/>
          <w:color w:val="000000"/>
        </w:rPr>
        <w:t>Königen und Königinnen in der Zeit von Alexander dem Großen bis zu Kleopatra von antiken Geschichtsschreibern zugeschrieben</w:t>
      </w:r>
      <w:r>
        <w:rPr>
          <w:rFonts w:ascii="ArialMT" w:hAnsi="ArialMT"/>
          <w:color w:val="000000"/>
        </w:rPr>
        <w:t>?</w:t>
      </w:r>
      <w:r w:rsidRPr="00AA1F84">
        <w:rPr>
          <w:rFonts w:ascii="ArialMT" w:hAnsi="ArialMT"/>
          <w:color w:val="000000"/>
        </w:rPr>
        <w:t xml:space="preserve"> </w:t>
      </w:r>
      <w:r>
        <w:rPr>
          <w:rFonts w:ascii="ArialMT" w:hAnsi="ArialMT"/>
          <w:color w:val="000000"/>
        </w:rPr>
        <w:t xml:space="preserve">Mit dieser Frage befasst sich ab </w:t>
      </w:r>
      <w:r w:rsidR="00607E3B">
        <w:rPr>
          <w:rFonts w:ascii="ArialMT" w:hAnsi="ArialMT"/>
          <w:color w:val="000000"/>
        </w:rPr>
        <w:t xml:space="preserve">Januar </w:t>
      </w:r>
      <w:r w:rsidRPr="00AA1F84">
        <w:rPr>
          <w:rFonts w:ascii="ArialMT" w:hAnsi="ArialMT"/>
          <w:color w:val="000000"/>
        </w:rPr>
        <w:t xml:space="preserve">2026 </w:t>
      </w:r>
      <w:r>
        <w:rPr>
          <w:rFonts w:ascii="ArialMT" w:hAnsi="ArialMT"/>
          <w:color w:val="000000"/>
        </w:rPr>
        <w:t xml:space="preserve">das </w:t>
      </w:r>
      <w:r w:rsidRPr="00AA1F84">
        <w:rPr>
          <w:rFonts w:ascii="ArialMT" w:hAnsi="ArialMT"/>
          <w:color w:val="000000"/>
        </w:rPr>
        <w:t>Projekt „Emotionen von Herrschenden im Hellenismus“</w:t>
      </w:r>
      <w:r>
        <w:rPr>
          <w:rFonts w:ascii="ArialMT" w:hAnsi="ArialMT"/>
          <w:color w:val="000000"/>
        </w:rPr>
        <w:t xml:space="preserve"> an der Uni Osnabrück. </w:t>
      </w:r>
      <w:r w:rsidRPr="00DA3062">
        <w:rPr>
          <w:rFonts w:ascii="ArialMT" w:hAnsi="ArialMT"/>
          <w:color w:val="000000"/>
        </w:rPr>
        <w:t xml:space="preserve">Finanziert wird es mit rund </w:t>
      </w:r>
      <w:r>
        <w:rPr>
          <w:rFonts w:ascii="ArialMT" w:hAnsi="ArialMT"/>
          <w:color w:val="000000"/>
        </w:rPr>
        <w:t>228.000</w:t>
      </w:r>
      <w:r w:rsidRPr="00DA3062">
        <w:rPr>
          <w:rFonts w:ascii="ArialMT" w:hAnsi="ArialMT"/>
          <w:color w:val="000000"/>
        </w:rPr>
        <w:t xml:space="preserve"> Euro vom Ministerium für Wissenschaft und Kultur und der Volkswagen</w:t>
      </w:r>
      <w:r>
        <w:rPr>
          <w:rFonts w:ascii="ArialMT" w:hAnsi="ArialMT"/>
          <w:color w:val="000000"/>
        </w:rPr>
        <w:t>s</w:t>
      </w:r>
      <w:r w:rsidRPr="00DA3062">
        <w:rPr>
          <w:rFonts w:ascii="ArialMT" w:hAnsi="ArialMT"/>
          <w:color w:val="000000"/>
        </w:rPr>
        <w:t xml:space="preserve">tiftung im Rahmen </w:t>
      </w:r>
      <w:r>
        <w:rPr>
          <w:rFonts w:ascii="ArialMT" w:hAnsi="ArialMT"/>
          <w:color w:val="000000"/>
        </w:rPr>
        <w:t>des Förderprogramms</w:t>
      </w:r>
      <w:r w:rsidRPr="00DA3062">
        <w:rPr>
          <w:rFonts w:ascii="ArialMT" w:hAnsi="ArialMT"/>
          <w:color w:val="000000"/>
        </w:rPr>
        <w:t xml:space="preserve"> </w:t>
      </w:r>
      <w:proofErr w:type="spellStart"/>
      <w:proofErr w:type="gramStart"/>
      <w:r>
        <w:rPr>
          <w:rFonts w:ascii="ArialMT" w:hAnsi="ArialMT"/>
          <w:color w:val="000000"/>
        </w:rPr>
        <w:t>z</w:t>
      </w:r>
      <w:r w:rsidRPr="00DA3062">
        <w:rPr>
          <w:rFonts w:ascii="ArialMT" w:hAnsi="ArialMT"/>
          <w:color w:val="000000"/>
        </w:rPr>
        <w:t>ukunft.</w:t>
      </w:r>
      <w:r>
        <w:rPr>
          <w:rFonts w:ascii="ArialMT" w:hAnsi="ArialMT"/>
          <w:color w:val="000000"/>
        </w:rPr>
        <w:t>n</w:t>
      </w:r>
      <w:r w:rsidRPr="00DA3062">
        <w:rPr>
          <w:rFonts w:ascii="ArialMT" w:hAnsi="ArialMT"/>
          <w:color w:val="000000"/>
        </w:rPr>
        <w:t>iedersachsen</w:t>
      </w:r>
      <w:proofErr w:type="spellEnd"/>
      <w:proofErr w:type="gramEnd"/>
      <w:r w:rsidRPr="00DA3062">
        <w:rPr>
          <w:rFonts w:ascii="ArialMT" w:hAnsi="ArialMT"/>
          <w:color w:val="000000"/>
        </w:rPr>
        <w:t xml:space="preserve">. </w:t>
      </w:r>
    </w:p>
    <w:p w14:paraId="471A1839" w14:textId="77777777" w:rsidR="00AA1F84" w:rsidRDefault="00AA1F84" w:rsidP="00DA3062">
      <w:pPr>
        <w:spacing w:line="360" w:lineRule="auto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>„A</w:t>
      </w:r>
      <w:r w:rsidRPr="00AA1F84">
        <w:rPr>
          <w:rFonts w:ascii="ArialMT" w:hAnsi="ArialMT"/>
          <w:color w:val="000000"/>
        </w:rPr>
        <w:t>nders als bislang angenommen, werden nach ersten Sondierungen Herrscherinnen keineswegs als die Emotionaleren porträtiert</w:t>
      </w:r>
      <w:r>
        <w:rPr>
          <w:rFonts w:ascii="ArialMT" w:hAnsi="ArialMT"/>
          <w:color w:val="000000"/>
        </w:rPr>
        <w:t>“, erklärt die Historikerin und Projektleiterin Prof. Dr. Christiane Kunst</w:t>
      </w:r>
      <w:r w:rsidRPr="00AA1F84">
        <w:rPr>
          <w:rFonts w:ascii="ArialMT" w:hAnsi="ArialMT"/>
          <w:color w:val="000000"/>
        </w:rPr>
        <w:t>. Damit aber steh</w:t>
      </w:r>
      <w:r>
        <w:rPr>
          <w:rFonts w:ascii="ArialMT" w:hAnsi="ArialMT"/>
          <w:color w:val="000000"/>
        </w:rPr>
        <w:t>e</w:t>
      </w:r>
      <w:r w:rsidRPr="00AA1F84">
        <w:rPr>
          <w:rFonts w:ascii="ArialMT" w:hAnsi="ArialMT"/>
          <w:color w:val="000000"/>
        </w:rPr>
        <w:t xml:space="preserve"> die emotionale Konstruktion von Geschlecht für die Antike grundlegend auf dem Prüfstand</w:t>
      </w:r>
      <w:r>
        <w:rPr>
          <w:rFonts w:ascii="ArialMT" w:hAnsi="ArialMT"/>
          <w:color w:val="000000"/>
        </w:rPr>
        <w:t>“, so die Wissenschaftlerin der Universität Osnabrück</w:t>
      </w:r>
      <w:r w:rsidRPr="00AA1F84">
        <w:rPr>
          <w:rFonts w:ascii="ArialMT" w:hAnsi="ArialMT"/>
          <w:color w:val="000000"/>
        </w:rPr>
        <w:t xml:space="preserve">. </w:t>
      </w:r>
    </w:p>
    <w:p w14:paraId="68431622" w14:textId="4760FB4A" w:rsidR="00AA1F84" w:rsidRDefault="00AA1F84" w:rsidP="00AA1F84">
      <w:pPr>
        <w:spacing w:line="360" w:lineRule="auto"/>
        <w:rPr>
          <w:rFonts w:ascii="ArialMT" w:hAnsi="ArialMT"/>
          <w:color w:val="000000"/>
        </w:rPr>
      </w:pPr>
      <w:r w:rsidRPr="00AA1F84">
        <w:rPr>
          <w:rFonts w:ascii="ArialMT" w:hAnsi="ArialMT"/>
          <w:color w:val="000000"/>
        </w:rPr>
        <w:t xml:space="preserve">In einer Langzeitstudie, zu der die Emotionen im Hellenismus den Auftakt bilden, wird mit Hilfe eines diskursanalytischen Ansatzes und traditioneller </w:t>
      </w:r>
      <w:r w:rsidR="00EA7A2E">
        <w:rPr>
          <w:rFonts w:ascii="ArialMT" w:hAnsi="ArialMT"/>
          <w:color w:val="000000"/>
        </w:rPr>
        <w:t>geschichtswissenschaftlicher</w:t>
      </w:r>
      <w:r w:rsidRPr="00AA1F84">
        <w:rPr>
          <w:rFonts w:ascii="ArialMT" w:hAnsi="ArialMT"/>
          <w:color w:val="000000"/>
        </w:rPr>
        <w:t xml:space="preserve"> Methoden u</w:t>
      </w:r>
      <w:r w:rsidR="00607E3B">
        <w:rPr>
          <w:rFonts w:ascii="ArialMT" w:hAnsi="ArialMT"/>
          <w:color w:val="000000"/>
        </w:rPr>
        <w:t>nter anderem</w:t>
      </w:r>
      <w:r w:rsidRPr="00AA1F84">
        <w:rPr>
          <w:rFonts w:ascii="ArialMT" w:hAnsi="ArialMT"/>
          <w:color w:val="000000"/>
        </w:rPr>
        <w:t xml:space="preserve"> eine Datenbank emotional kodierter Zuschreibungen der Geschlechter entstehen.</w:t>
      </w:r>
      <w:r>
        <w:rPr>
          <w:rFonts w:ascii="ArialMT" w:hAnsi="ArialMT"/>
          <w:color w:val="000000"/>
        </w:rPr>
        <w:t xml:space="preserve"> </w:t>
      </w:r>
    </w:p>
    <w:p w14:paraId="135086D3" w14:textId="20FA5A40" w:rsidR="00DA3062" w:rsidRDefault="00AA1F84" w:rsidP="00AA1F84">
      <w:pPr>
        <w:spacing w:line="360" w:lineRule="auto"/>
        <w:rPr>
          <w:rFonts w:ascii="ArialMT" w:hAnsi="ArialMT"/>
          <w:color w:val="000000"/>
          <w:sz w:val="27"/>
          <w:szCs w:val="27"/>
        </w:rPr>
      </w:pPr>
      <w:r>
        <w:rPr>
          <w:rFonts w:ascii="ArialMT" w:hAnsi="ArialMT"/>
          <w:color w:val="000000"/>
        </w:rPr>
        <w:t xml:space="preserve">Konkret versuchen die Forscherinnen und Forscher in den folgenden </w:t>
      </w:r>
      <w:r w:rsidR="009D17C0">
        <w:rPr>
          <w:rFonts w:ascii="ArialMT" w:hAnsi="ArialMT"/>
          <w:color w:val="000000"/>
        </w:rPr>
        <w:t>drei</w:t>
      </w:r>
      <w:r>
        <w:rPr>
          <w:rFonts w:ascii="ArialMT" w:hAnsi="ArialMT"/>
          <w:color w:val="000000"/>
        </w:rPr>
        <w:t xml:space="preserve"> Jahren </w:t>
      </w:r>
      <w:r w:rsidR="00C82B93">
        <w:rPr>
          <w:rFonts w:ascii="ArialMT" w:hAnsi="ArialMT"/>
          <w:color w:val="000000"/>
        </w:rPr>
        <w:t xml:space="preserve">Herrscherinnen wie </w:t>
      </w:r>
      <w:r w:rsidR="009D17C0">
        <w:rPr>
          <w:rFonts w:ascii="ArialMT" w:hAnsi="ArialMT"/>
          <w:color w:val="000000"/>
        </w:rPr>
        <w:t>die vielen Kleopatras</w:t>
      </w:r>
      <w:r w:rsidR="00C82B93">
        <w:rPr>
          <w:rFonts w:ascii="ArialMT" w:hAnsi="ArialMT"/>
          <w:color w:val="000000"/>
        </w:rPr>
        <w:t xml:space="preserve"> und </w:t>
      </w:r>
      <w:r w:rsidR="009D17C0">
        <w:rPr>
          <w:rFonts w:ascii="ArialMT" w:hAnsi="ArialMT"/>
          <w:color w:val="000000"/>
        </w:rPr>
        <w:t xml:space="preserve">Herrscher wie Antiochos II. oder Ptolemaios </w:t>
      </w:r>
      <w:proofErr w:type="spellStart"/>
      <w:r w:rsidR="009D17C0">
        <w:rPr>
          <w:rFonts w:ascii="ArialMT" w:hAnsi="ArialMT"/>
          <w:color w:val="000000"/>
        </w:rPr>
        <w:t>Physkon</w:t>
      </w:r>
      <w:proofErr w:type="spellEnd"/>
      <w:r w:rsidR="00C82B93">
        <w:rPr>
          <w:rFonts w:ascii="ArialMT" w:hAnsi="ArialMT"/>
          <w:color w:val="000000"/>
        </w:rPr>
        <w:t xml:space="preserve"> näher zu betrachten. „Dabei ist es uns vor allem </w:t>
      </w:r>
      <w:r w:rsidR="00C82B93">
        <w:rPr>
          <w:rFonts w:ascii="ArialMT" w:hAnsi="ArialMT"/>
          <w:color w:val="000000"/>
        </w:rPr>
        <w:lastRenderedPageBreak/>
        <w:t>wichtig, dass wir herausfinden, inwieweit</w:t>
      </w:r>
      <w:r w:rsidR="009D17C0">
        <w:rPr>
          <w:rFonts w:ascii="ArialMT" w:hAnsi="ArialMT"/>
          <w:color w:val="000000"/>
        </w:rPr>
        <w:t xml:space="preserve"> es männliche und weibliche Emotionen</w:t>
      </w:r>
      <w:r w:rsidR="00C82B93">
        <w:rPr>
          <w:rFonts w:ascii="ArialMT" w:hAnsi="ArialMT"/>
          <w:color w:val="000000"/>
        </w:rPr>
        <w:t xml:space="preserve"> </w:t>
      </w:r>
      <w:r w:rsidR="009D17C0">
        <w:rPr>
          <w:rFonts w:ascii="ArialMT" w:hAnsi="ArialMT"/>
          <w:color w:val="000000"/>
        </w:rPr>
        <w:t>gibt</w:t>
      </w:r>
      <w:r w:rsidR="00C82B93">
        <w:rPr>
          <w:rFonts w:ascii="ArialMT" w:hAnsi="ArialMT"/>
          <w:color w:val="000000"/>
        </w:rPr>
        <w:t>“</w:t>
      </w:r>
      <w:r w:rsidR="00CD6FD7">
        <w:rPr>
          <w:rFonts w:ascii="ArialMT" w:hAnsi="ArialMT"/>
          <w:color w:val="000000"/>
        </w:rPr>
        <w:t>,</w:t>
      </w:r>
      <w:r w:rsidR="00C82B93">
        <w:rPr>
          <w:rFonts w:ascii="ArialMT" w:hAnsi="ArialMT"/>
          <w:color w:val="000000"/>
        </w:rPr>
        <w:t xml:space="preserve"> erklärt </w:t>
      </w:r>
      <w:r w:rsidR="009D17C0">
        <w:rPr>
          <w:rFonts w:ascii="ArialMT" w:hAnsi="ArialMT"/>
          <w:color w:val="000000"/>
        </w:rPr>
        <w:t xml:space="preserve">Dr. Nicole </w:t>
      </w:r>
      <w:proofErr w:type="spellStart"/>
      <w:r w:rsidR="009D17C0">
        <w:rPr>
          <w:rFonts w:ascii="ArialMT" w:hAnsi="ArialMT"/>
          <w:color w:val="000000"/>
        </w:rPr>
        <w:t>Diersen</w:t>
      </w:r>
      <w:proofErr w:type="spellEnd"/>
      <w:r w:rsidR="009D17C0">
        <w:rPr>
          <w:rFonts w:ascii="ArialMT" w:hAnsi="ArialMT"/>
          <w:color w:val="000000"/>
        </w:rPr>
        <w:t>, die zweite Projektverantwortliche</w:t>
      </w:r>
      <w:r w:rsidR="00C82B93">
        <w:rPr>
          <w:rFonts w:ascii="ArialMT" w:hAnsi="ArialMT"/>
          <w:color w:val="000000"/>
        </w:rPr>
        <w:t>.</w:t>
      </w:r>
    </w:p>
    <w:p w14:paraId="4B51626F" w14:textId="72712E96" w:rsidR="00675843" w:rsidRDefault="00833C37" w:rsidP="00AA1F84">
      <w:pPr>
        <w:spacing w:after="0" w:line="240" w:lineRule="auto"/>
        <w:rPr>
          <w:rFonts w:ascii="ArialMT" w:hAnsi="ArialMT"/>
          <w:color w:val="000000"/>
        </w:rPr>
      </w:pPr>
      <w:r>
        <w:rPr>
          <w:rFonts w:ascii="ArialMT" w:hAnsi="ArialMT"/>
          <w:color w:val="000000"/>
          <w:sz w:val="27"/>
          <w:szCs w:val="27"/>
        </w:rPr>
        <w:br/>
      </w:r>
      <w:r>
        <w:rPr>
          <w:b/>
          <w:bCs/>
        </w:rPr>
        <w:t>Weitere Informationen für die Redaktionen:</w:t>
      </w:r>
      <w:r>
        <w:rPr>
          <w:b/>
          <w:bCs/>
        </w:rPr>
        <w:br/>
      </w:r>
      <w:r w:rsidR="00DA3062" w:rsidRPr="00DA3062">
        <w:rPr>
          <w:rFonts w:ascii="ArialMT" w:hAnsi="ArialMT"/>
          <w:color w:val="000000"/>
        </w:rPr>
        <w:t xml:space="preserve">Prof. Dr. </w:t>
      </w:r>
      <w:r w:rsidR="00AA1F84">
        <w:rPr>
          <w:rFonts w:ascii="ArialMT" w:hAnsi="ArialMT"/>
          <w:color w:val="000000"/>
        </w:rPr>
        <w:t>Christiane Kunst</w:t>
      </w:r>
      <w:r w:rsidR="00DA3062" w:rsidRPr="00DA3062">
        <w:rPr>
          <w:rFonts w:ascii="ArialMT" w:hAnsi="ArialMT"/>
          <w:color w:val="000000"/>
        </w:rPr>
        <w:t>, Universität Osnabrück</w:t>
      </w:r>
      <w:r w:rsidR="00DA3062" w:rsidRPr="00DA3062">
        <w:rPr>
          <w:rFonts w:ascii="ArialMT" w:hAnsi="ArialMT"/>
          <w:color w:val="000000"/>
        </w:rPr>
        <w:br/>
      </w:r>
      <w:r w:rsidR="00AA1F84">
        <w:rPr>
          <w:rFonts w:ascii="ArialMT" w:hAnsi="ArialMT"/>
          <w:color w:val="000000"/>
        </w:rPr>
        <w:t>Historisches Seminar</w:t>
      </w:r>
    </w:p>
    <w:p w14:paraId="13511AF5" w14:textId="4AB094D5" w:rsidR="00D13CF9" w:rsidRPr="00DA3062" w:rsidRDefault="00833C37" w:rsidP="00675843">
      <w:pPr>
        <w:spacing w:after="0" w:line="240" w:lineRule="auto"/>
        <w:rPr>
          <w:rFonts w:ascii="ArialMT" w:hAnsi="ArialMT"/>
          <w:color w:val="000000"/>
        </w:rPr>
      </w:pPr>
      <w:r w:rsidRPr="00675843">
        <w:rPr>
          <w:rFonts w:ascii="ArialMT" w:hAnsi="ArialMT"/>
          <w:color w:val="000000"/>
        </w:rPr>
        <w:t>E-Mail:</w:t>
      </w:r>
      <w:r w:rsidR="000A5823" w:rsidRPr="00675843">
        <w:rPr>
          <w:rFonts w:ascii="ArialMT" w:hAnsi="ArialMT"/>
          <w:color w:val="000000"/>
        </w:rPr>
        <w:t xml:space="preserve"> </w:t>
      </w:r>
      <w:r w:rsidR="00AA1F84">
        <w:rPr>
          <w:rFonts w:ascii="ArialMT" w:hAnsi="ArialMT"/>
          <w:color w:val="000000"/>
        </w:rPr>
        <w:t>christiane.kunst</w:t>
      </w:r>
      <w:r w:rsidR="000A5823" w:rsidRPr="00675843">
        <w:rPr>
          <w:rFonts w:ascii="ArialMT" w:hAnsi="ArialMT"/>
          <w:color w:val="000000"/>
        </w:rPr>
        <w:t>@uos.de</w:t>
      </w:r>
      <w:r w:rsidR="00D13CF9" w:rsidRPr="00675843">
        <w:rPr>
          <w:rFonts w:ascii="ArialMT" w:hAnsi="ArialMT"/>
          <w:color w:val="000000"/>
        </w:rPr>
        <w:br/>
      </w:r>
    </w:p>
    <w:p w14:paraId="2983D55D" w14:textId="77777777" w:rsidR="00EA2723" w:rsidRDefault="00EA2723" w:rsidP="00D13CF9">
      <w:pPr>
        <w:spacing w:line="240" w:lineRule="auto"/>
      </w:pPr>
    </w:p>
    <w:p w14:paraId="419D18A4" w14:textId="77777777" w:rsidR="00EA2723" w:rsidRDefault="00EA2723"/>
    <w:sectPr w:rsidR="00EA27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851" w:bottom="1871" w:left="2398" w:header="567" w:footer="709" w:gutter="0"/>
      <w:cols w:space="720"/>
      <w:formProt w:val="0"/>
      <w:titlePg/>
      <w:docGrid w:linePitch="24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6B5D0" w14:textId="77777777" w:rsidR="00A81374" w:rsidRDefault="00A81374">
      <w:pPr>
        <w:spacing w:after="0" w:line="240" w:lineRule="auto"/>
      </w:pPr>
      <w:r>
        <w:separator/>
      </w:r>
    </w:p>
  </w:endnote>
  <w:endnote w:type="continuationSeparator" w:id="0">
    <w:p w14:paraId="59843435" w14:textId="77777777" w:rsidR="00A81374" w:rsidRDefault="00A81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FreeSans">
    <w:altName w:val="Cambria"/>
    <w:panose1 w:val="020B0604020202020204"/>
    <w:charset w:val="00"/>
    <w:family w:val="roman"/>
    <w:notTrueType/>
    <w:pitch w:val="default"/>
  </w:font>
  <w:font w:name="Noto Sans CJK SC Regular"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WenQuanYi Micro Hei">
    <w:panose1 w:val="020B0604020202020204"/>
    <w:charset w:val="00"/>
    <w:family w:val="auto"/>
    <w:pitch w:val="variable"/>
  </w:font>
  <w:font w:name="Lohit Devanagari">
    <w:altName w:val="Times New Roman"/>
    <w:panose1 w:val="020B0604020202020204"/>
    <w:charset w:val="00"/>
    <w:family w:val="auto"/>
    <w:pitch w:val="variable"/>
  </w:font>
  <w:font w:name="Neue Montreal">
    <w:altName w:val="Cambria"/>
    <w:panose1 w:val="020B0604020202020204"/>
    <w:charset w:val="00"/>
    <w:family w:val="roman"/>
    <w:pitch w:val="variable"/>
  </w:font>
  <w:font w:name="ArialMT">
    <w:altName w:val="Arial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3F53F" w14:textId="77777777" w:rsidR="00EA2723" w:rsidRDefault="00EA272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491EC" w14:textId="77777777" w:rsidR="00EA2723" w:rsidRDefault="00EA272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D4290" w14:textId="77777777" w:rsidR="00EA2723" w:rsidRDefault="00B75EFB">
    <w:pPr>
      <w:pStyle w:val="Fuzeile"/>
      <w:tabs>
        <w:tab w:val="clear" w:pos="4536"/>
        <w:tab w:val="clear" w:pos="9072"/>
        <w:tab w:val="left" w:pos="3450"/>
      </w:tabs>
      <w:rPr>
        <w:sz w:val="16"/>
        <w:szCs w:val="16"/>
      </w:rPr>
    </w:pPr>
    <w:r>
      <w:rPr>
        <w:sz w:val="16"/>
        <w:szCs w:val="16"/>
      </w:rPr>
      <w:t>Die Präsidentin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Neuer Graben 29/ Schloss, 49074 Osnabrück</w:t>
    </w:r>
    <w:r>
      <w:rPr>
        <w:sz w:val="16"/>
        <w:szCs w:val="16"/>
      </w:rPr>
      <w:br/>
      <w:t xml:space="preserve">Kommunikation und Marketing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Telefon: +49 541 969 4994 oder 4516</w:t>
    </w:r>
    <w:r>
      <w:rPr>
        <w:sz w:val="16"/>
        <w:szCs w:val="16"/>
      </w:rPr>
      <w:br/>
      <w:t xml:space="preserve">Pressestelle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Telefax: +49 0541 969 4570</w:t>
    </w:r>
    <w:r>
      <w:rPr>
        <w:sz w:val="16"/>
        <w:szCs w:val="16"/>
      </w:rPr>
      <w:br/>
      <w:t>Dr. Oliver Schmidt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1">
      <w:r w:rsidR="00EA2723">
        <w:rPr>
          <w:rStyle w:val="Hyperlink"/>
          <w:sz w:val="16"/>
          <w:szCs w:val="16"/>
        </w:rPr>
        <w:t>pressestelle@uni-osnabrueck.de</w:t>
      </w:r>
    </w:hyperlink>
    <w:r>
      <w:rPr>
        <w:sz w:val="16"/>
        <w:szCs w:val="16"/>
      </w:rPr>
      <w:br/>
      <w:t xml:space="preserve">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hyperlink r:id="rId2">
      <w:r w:rsidR="00EA2723">
        <w:rPr>
          <w:rStyle w:val="Hyperlink"/>
          <w:sz w:val="16"/>
          <w:szCs w:val="16"/>
        </w:rPr>
        <w:t>www.uni-osnabrueck.de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F4F70" w14:textId="77777777" w:rsidR="00A81374" w:rsidRDefault="00A81374">
      <w:pPr>
        <w:spacing w:after="0" w:line="240" w:lineRule="auto"/>
      </w:pPr>
      <w:r>
        <w:separator/>
      </w:r>
    </w:p>
  </w:footnote>
  <w:footnote w:type="continuationSeparator" w:id="0">
    <w:p w14:paraId="4A7DA879" w14:textId="77777777" w:rsidR="00A81374" w:rsidRDefault="00A81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C4A12" w14:textId="77777777" w:rsidR="00EA2723" w:rsidRDefault="00EA272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E607D" w14:textId="77777777" w:rsidR="00EA2723" w:rsidRDefault="00B75EFB">
    <w:pPr>
      <w:pStyle w:val="Kopfzeile"/>
      <w:tabs>
        <w:tab w:val="left" w:pos="5387"/>
        <w:tab w:val="right" w:pos="8618"/>
      </w:tabs>
      <w:ind w:right="360"/>
    </w:pPr>
    <w:r>
      <w:t xml:space="preserve">Universität Osnabrück   Pressemitteilung   </w:t>
    </w:r>
    <w:r>
      <w:rPr>
        <w:noProof/>
      </w:rPr>
      <mc:AlternateContent>
        <mc:Choice Requires="wps">
          <w:drawing>
            <wp:anchor distT="0" distB="635" distL="0" distR="0" simplePos="0" relativeHeight="4" behindDoc="1" locked="0" layoutInCell="0" allowOverlap="1" wp14:anchorId="0B24092E" wp14:editId="0080DED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144780"/>
              <wp:effectExtent l="0" t="0" r="0" b="0"/>
              <wp:wrapSquare wrapText="largest"/>
              <wp:docPr id="1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B23D76F" w14:textId="2EBDF65E" w:rsidR="00EA2723" w:rsidRDefault="00B75EFB"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fldSimple w:instr=" STYLEREF &quot;Nummer / Datum&quot; ">
                            <w:r w:rsidR="00CD6FD7">
                              <w:rPr>
                                <w:noProof/>
                              </w:rPr>
                              <w:instrText>120/2025</w:instrText>
                            </w:r>
                            <w:r w:rsidR="00CD6FD7">
                              <w:rPr>
                                <w:noProof/>
                              </w:rPr>
                              <w:tab/>
                              <w:instrText>11.11.2025</w:instrText>
                            </w:r>
                          </w:fldSimple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B24092E" id="Rahmen1" o:spid="_x0000_s1026" style="position:absolute;margin-left:-45.6pt;margin-top:.05pt;width:5.6pt;height:11.4pt;z-index:-503316476;visibility:visible;mso-wrap-style:square;mso-wrap-distance-left:0;mso-wrap-distance-top:0;mso-wrap-distance-right:0;mso-wrap-distance-bottom:.05pt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" o:allowincell="f" filled="f" stroked="f" strokeweight="0">
              <v:textbox style="mso-fit-shape-to-text:t" inset="0,0,0,0">
                <w:txbxContent>
                  <w:p w14:paraId="7B23D76F" w14:textId="2EBDF65E" w:rsidR="00EA2723" w:rsidRDefault="00B75EFB">
                    <w:pPr>
                      <w:pStyle w:val="Kopfzeile"/>
                    </w:pPr>
                    <w:r>
                      <w:fldChar w:fldCharType="begin"/>
                    </w:r>
                    <w:fldSimple w:instr=" STYLEREF &quot;Nummer / Datum&quot; ">
                      <w:r w:rsidR="00CD6FD7">
                        <w:rPr>
                          <w:noProof/>
                        </w:rPr>
                        <w:instrText>120/2025</w:instrText>
                      </w:r>
                      <w:r w:rsidR="00CD6FD7">
                        <w:rPr>
                          <w:noProof/>
                        </w:rPr>
                        <w:tab/>
                        <w:instrText>11.11.2025</w:instrText>
                      </w:r>
                    </w:fldSimple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bookmarkStart w:id="2" w:name="__Fieldmark__135_1447020188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F398" w14:textId="77777777" w:rsidR="00EA2723" w:rsidRDefault="00B75EFB">
    <w:pPr>
      <w:pStyle w:val="Kopfzeile"/>
    </w:pPr>
    <w:r>
      <w:rPr>
        <w:noProof/>
      </w:rPr>
      <w:drawing>
        <wp:anchor distT="0" distB="0" distL="0" distR="0" simplePos="0" relativeHeight="2" behindDoc="1" locked="0" layoutInCell="0" allowOverlap="1" wp14:anchorId="6AF18943" wp14:editId="4F2BC128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768600" cy="863600"/>
          <wp:effectExtent l="0" t="0" r="0" b="0"/>
          <wp:wrapNone/>
          <wp:docPr id="2" name="Grafik 2" descr=":01 base:UOS-Logo_GrauFond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:01 base:UOS-Logo_GrauFond_sRGB_v02_150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68600" cy="8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5C9DFD9C" wp14:editId="341740F5">
          <wp:simplePos x="0" y="0"/>
          <wp:positionH relativeFrom="page">
            <wp:posOffset>3780790</wp:posOffset>
          </wp:positionH>
          <wp:positionV relativeFrom="page">
            <wp:posOffset>1368425</wp:posOffset>
          </wp:positionV>
          <wp:extent cx="3098800" cy="825500"/>
          <wp:effectExtent l="0" t="0" r="0" b="0"/>
          <wp:wrapNone/>
          <wp:docPr id="3" name="Grafik 3" descr=":01 base:Pressemitteilung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:01 base:Pressemitteilung_sRGB_v02_150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9880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0NLI0tjA3N7MwM7JU0lEKTi0uzszPAykwrAUA/OOTvSwAAAA="/>
  </w:docVars>
  <w:rsids>
    <w:rsidRoot w:val="00EA2723"/>
    <w:rsid w:val="00056BE3"/>
    <w:rsid w:val="000636F3"/>
    <w:rsid w:val="000A5823"/>
    <w:rsid w:val="0013386E"/>
    <w:rsid w:val="001D3A92"/>
    <w:rsid w:val="00251F2E"/>
    <w:rsid w:val="00277BC6"/>
    <w:rsid w:val="0033737F"/>
    <w:rsid w:val="00395D5B"/>
    <w:rsid w:val="00397DE6"/>
    <w:rsid w:val="003A2027"/>
    <w:rsid w:val="003C626C"/>
    <w:rsid w:val="003F4475"/>
    <w:rsid w:val="004448EE"/>
    <w:rsid w:val="00487805"/>
    <w:rsid w:val="004A7F06"/>
    <w:rsid w:val="004D715F"/>
    <w:rsid w:val="0053472C"/>
    <w:rsid w:val="0055521A"/>
    <w:rsid w:val="005D6EC6"/>
    <w:rsid w:val="00607E3B"/>
    <w:rsid w:val="00633630"/>
    <w:rsid w:val="00675843"/>
    <w:rsid w:val="006D128E"/>
    <w:rsid w:val="006D76A8"/>
    <w:rsid w:val="00730C09"/>
    <w:rsid w:val="00757E2C"/>
    <w:rsid w:val="00757E48"/>
    <w:rsid w:val="0078440A"/>
    <w:rsid w:val="00812AC2"/>
    <w:rsid w:val="00833C37"/>
    <w:rsid w:val="00864ABD"/>
    <w:rsid w:val="0087225D"/>
    <w:rsid w:val="008E3F06"/>
    <w:rsid w:val="00900099"/>
    <w:rsid w:val="009073DB"/>
    <w:rsid w:val="00932EDF"/>
    <w:rsid w:val="00992F71"/>
    <w:rsid w:val="009B5C03"/>
    <w:rsid w:val="009D17C0"/>
    <w:rsid w:val="009F195C"/>
    <w:rsid w:val="00A36C81"/>
    <w:rsid w:val="00A3758B"/>
    <w:rsid w:val="00A81374"/>
    <w:rsid w:val="00AA1F84"/>
    <w:rsid w:val="00B2064A"/>
    <w:rsid w:val="00B522B3"/>
    <w:rsid w:val="00B75EFB"/>
    <w:rsid w:val="00BA4BB5"/>
    <w:rsid w:val="00BD1A15"/>
    <w:rsid w:val="00BE2D10"/>
    <w:rsid w:val="00BE669C"/>
    <w:rsid w:val="00C249A2"/>
    <w:rsid w:val="00C24C37"/>
    <w:rsid w:val="00C82B93"/>
    <w:rsid w:val="00C93BC0"/>
    <w:rsid w:val="00CD6FD7"/>
    <w:rsid w:val="00CF5A9B"/>
    <w:rsid w:val="00D13CF9"/>
    <w:rsid w:val="00D316F0"/>
    <w:rsid w:val="00DA3062"/>
    <w:rsid w:val="00DE7E69"/>
    <w:rsid w:val="00DF15DC"/>
    <w:rsid w:val="00E05A5D"/>
    <w:rsid w:val="00E55081"/>
    <w:rsid w:val="00EA2723"/>
    <w:rsid w:val="00EA7A2E"/>
    <w:rsid w:val="00EB0709"/>
    <w:rsid w:val="00F84FD9"/>
    <w:rsid w:val="00FA2EC9"/>
    <w:rsid w:val="00FE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934B"/>
  <w15:docId w15:val="{2D067476-D1BF-2942-BF52-B48F048C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340" w:line="300" w:lineRule="auto"/>
    </w:pPr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Pr>
      <w:rFonts w:ascii="Arial" w:eastAsia="Times New Roman" w:hAnsi="Arial" w:cs="Times New Roman"/>
      <w:spacing w:val="6"/>
      <w:sz w:val="20"/>
      <w:szCs w:val="24"/>
    </w:rPr>
  </w:style>
  <w:style w:type="character" w:customStyle="1" w:styleId="FuzeileZchn">
    <w:name w:val="Fußzeile Zchn"/>
    <w:basedOn w:val="Absatz-Standardschriftart"/>
    <w:link w:val="Fuzeile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character" w:styleId="Seitenzahl">
    <w:name w:val="page number"/>
    <w:basedOn w:val="Absatz-Standardschriftart"/>
    <w:qFormat/>
  </w:style>
  <w:style w:type="character" w:customStyle="1" w:styleId="Internetlink">
    <w:name w:val="Internetlink"/>
    <w:qFormat/>
    <w:rPr>
      <w:color w:val="00000A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pacing w:val="4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pacing w:val="4"/>
      <w:sz w:val="24"/>
      <w:szCs w:val="24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Tahoma" w:eastAsia="Times New Roman" w:hAnsi="Tahoma" w:cs="Tahoma"/>
      <w:spacing w:val="4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Pr>
      <w:rFonts w:ascii="Arial" w:eastAsia="Times New Roman" w:hAnsi="Arial" w:cs="Times New Roman"/>
      <w:spacing w:val="4"/>
      <w:sz w:val="20"/>
      <w:szCs w:val="20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rFonts w:ascii="Arial" w:eastAsia="Times New Roman" w:hAnsi="Arial" w:cs="Times New Roman"/>
      <w:b/>
      <w:bCs/>
      <w:spacing w:val="4"/>
      <w:sz w:val="20"/>
      <w:szCs w:val="20"/>
      <w:lang w:eastAsia="de-DE"/>
    </w:rPr>
  </w:style>
  <w:style w:type="character" w:customStyle="1" w:styleId="m5101062401033130172textexposedshow">
    <w:name w:val="m_5101062401033130172text_exposed_show"/>
    <w:basedOn w:val="Absatz-Standardschriftart"/>
    <w:qFormat/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  <w:lang w:eastAsia="de-DE"/>
    </w:rPr>
  </w:style>
  <w:style w:type="character" w:customStyle="1" w:styleId="m-5317903621602542274textexposedshow">
    <w:name w:val="m_-5317903621602542274text_exposed_show"/>
    <w:basedOn w:val="Absatz-Standardschriftart"/>
    <w:qFormat/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customStyle="1" w:styleId="NurTextZchn">
    <w:name w:val="Nur Text Zchn"/>
    <w:basedOn w:val="Absatz-Standardschriftart"/>
    <w:link w:val="NurText"/>
    <w:uiPriority w:val="99"/>
    <w:qFormat/>
    <w:rPr>
      <w:rFonts w:ascii="Times" w:hAnsi="Times"/>
      <w:szCs w:val="20"/>
      <w:lang w:eastAsia="de-DE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qFormat/>
    <w:rPr>
      <w:rFonts w:ascii="Courier New" w:eastAsia="Times New Roman" w:hAnsi="Courier New" w:cs="Courier New"/>
      <w:szCs w:val="20"/>
      <w:lang w:eastAsia="de-DE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BesuchterLink">
    <w:name w:val="FollowedHyperlink"/>
    <w:basedOn w:val="Absatz-Standardschriftart"/>
    <w:uiPriority w:val="99"/>
    <w:semiHidden/>
    <w:unhideWhenUsed/>
    <w:rsid w:val="00A02292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A02292"/>
    <w:rPr>
      <w:color w:val="605E5C"/>
      <w:shd w:val="clear" w:color="auto" w:fill="E1DFDD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Lucida Sans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Verzeichnis">
    <w:name w:val="Verzeichnis"/>
    <w:basedOn w:val="Standard"/>
    <w:qFormat/>
    <w:pPr>
      <w:suppressLineNumbers/>
    </w:pPr>
    <w:rPr>
      <w:rFonts w:cs="FreeSans"/>
    </w:rPr>
  </w:style>
  <w:style w:type="paragraph" w:customStyle="1" w:styleId="NummerDatum">
    <w:name w:val="Nummer / Datum"/>
    <w:basedOn w:val="Standard"/>
    <w:next w:val="berschrift1"/>
    <w:qFormat/>
    <w:pPr>
      <w:tabs>
        <w:tab w:val="left" w:pos="5557"/>
      </w:tabs>
      <w:spacing w:before="2300" w:after="840"/>
      <w:ind w:left="3686"/>
    </w:p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pPr>
      <w:tabs>
        <w:tab w:val="left" w:pos="5103"/>
        <w:tab w:val="left" w:pos="8618"/>
      </w:tabs>
    </w:pPr>
    <w:rPr>
      <w:spacing w:val="6"/>
      <w:sz w:val="20"/>
    </w:r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qFormat/>
    <w:pPr>
      <w:spacing w:beforeAutospacing="1" w:afterAutospacing="1" w:line="240" w:lineRule="auto"/>
    </w:pPr>
    <w:rPr>
      <w:rFonts w:ascii="Times New Roman" w:hAnsi="Times New Roman"/>
      <w:spacing w:val="0"/>
    </w:rPr>
  </w:style>
  <w:style w:type="paragraph" w:styleId="KeinLeerraum">
    <w:name w:val="No Spacing"/>
    <w:uiPriority w:val="1"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arbeitung">
    <w:name w:val="Revision"/>
    <w:uiPriority w:val="99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uiPriority w:val="99"/>
    <w:unhideWhenUsed/>
    <w:qFormat/>
    <w:pPr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Pr>
      <w:b/>
      <w:bCs/>
    </w:rPr>
  </w:style>
  <w:style w:type="paragraph" w:customStyle="1" w:styleId="BlockQuotation">
    <w:name w:val="Block Quotation"/>
    <w:basedOn w:val="Standard"/>
    <w:qFormat/>
    <w:pPr>
      <w:spacing w:after="283" w:line="240" w:lineRule="auto"/>
      <w:ind w:left="567" w:right="567"/>
      <w:textAlignment w:val="baseline"/>
    </w:pPr>
    <w:rPr>
      <w:rFonts w:ascii="Liberation Serif" w:eastAsia="WenQuanYi Micro Hei" w:hAnsi="Liberation Serif" w:cs="Lohit Devanagari"/>
      <w:spacing w:val="0"/>
      <w:lang w:eastAsia="zh-CN" w:bidi="hi-IN"/>
    </w:rPr>
  </w:style>
  <w:style w:type="paragraph" w:customStyle="1" w:styleId="Rahmeninhalt">
    <w:name w:val="Rahmeninhalt"/>
    <w:basedOn w:val="Standard"/>
    <w:qFormat/>
  </w:style>
  <w:style w:type="paragraph" w:styleId="NurText">
    <w:name w:val="Plain Text"/>
    <w:basedOn w:val="Standard"/>
    <w:link w:val="NurTextZchn"/>
    <w:uiPriority w:val="99"/>
    <w:qFormat/>
    <w:pPr>
      <w:spacing w:line="240" w:lineRule="auto"/>
    </w:pPr>
    <w:rPr>
      <w:rFonts w:ascii="Times" w:eastAsiaTheme="minorHAnsi" w:hAnsi="Times" w:cstheme="minorBidi"/>
      <w:spacing w:val="0"/>
      <w:sz w:val="20"/>
      <w:szCs w:val="20"/>
    </w:rPr>
  </w:style>
  <w:style w:type="paragraph" w:customStyle="1" w:styleId="Default">
    <w:name w:val="Default"/>
    <w:qFormat/>
    <w:pPr>
      <w:widowControl w:val="0"/>
    </w:pPr>
    <w:rPr>
      <w:rFonts w:ascii="Neue Montreal" w:eastAsia="Calibri" w:hAnsi="Neue Montreal" w:cs="Neue Montre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HTMLVorformatiert">
    <w:name w:val="HTML Preformatted"/>
    <w:basedOn w:val="Standard"/>
    <w:link w:val="HTMLVorformatiertZchn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pacing w:val="0"/>
      <w:sz w:val="20"/>
      <w:szCs w:val="20"/>
    </w:rPr>
  </w:style>
  <w:style w:type="paragraph" w:customStyle="1" w:styleId="FrameContents">
    <w:name w:val="Frame Contents"/>
    <w:basedOn w:val="Standard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-osnabrueck.de/" TargetMode="External"/><Relationship Id="rId1" Type="http://schemas.openxmlformats.org/officeDocument/2006/relationships/hyperlink" Target="mailto:pressestelle@uni-osnabrueck.d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FC766-5A30-4698-894B-1065B0461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Rechenzentrum, Abt. VDV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dc:description/>
  <cp:lastModifiedBy>Oliver Schmidt</cp:lastModifiedBy>
  <cp:revision>3</cp:revision>
  <cp:lastPrinted>2025-10-30T08:41:00Z</cp:lastPrinted>
  <dcterms:created xsi:type="dcterms:W3CDTF">2025-11-10T13:59:00Z</dcterms:created>
  <dcterms:modified xsi:type="dcterms:W3CDTF">2025-11-11T10:00:00Z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