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A70873" w:rsidRDefault="001169E4">
      <w:pPr>
        <w:ind w:right="19"/>
        <w:rPr>
          <w:rFonts w:ascii="Arial" w:eastAsia="Arial" w:hAnsi="Arial" w:cs="Arial"/>
          <w:b/>
          <w:sz w:val="24"/>
          <w:szCs w:val="24"/>
        </w:rPr>
      </w:pPr>
      <w:r>
        <w:rPr>
          <w:rFonts w:ascii="Arial" w:eastAsia="Arial" w:hAnsi="Arial" w:cs="Arial"/>
          <w:b/>
          <w:sz w:val="24"/>
          <w:szCs w:val="24"/>
        </w:rPr>
        <w:t>Schweizer Traditionsfirma DYNOVO AG beschäftigt sich seit Jahren mit Gesichtsmasken:</w:t>
      </w:r>
    </w:p>
    <w:p w14:paraId="00000002" w14:textId="77777777" w:rsidR="00A70873" w:rsidRDefault="001169E4">
      <w:pPr>
        <w:ind w:right="19"/>
        <w:rPr>
          <w:rFonts w:ascii="Arial" w:eastAsia="Arial" w:hAnsi="Arial" w:cs="Arial"/>
          <w:b/>
          <w:sz w:val="24"/>
          <w:szCs w:val="24"/>
        </w:rPr>
      </w:pPr>
      <w:r>
        <w:rPr>
          <w:rFonts w:ascii="Arial" w:eastAsia="Arial" w:hAnsi="Arial" w:cs="Arial"/>
          <w:b/>
          <w:sz w:val="32"/>
          <w:szCs w:val="32"/>
        </w:rPr>
        <w:t>Mundschutz ist in aller Munde</w:t>
      </w:r>
    </w:p>
    <w:p w14:paraId="00000003" w14:textId="77777777" w:rsidR="00A70873" w:rsidRDefault="00A70873">
      <w:pPr>
        <w:spacing w:line="360" w:lineRule="auto"/>
        <w:ind w:right="19"/>
        <w:jc w:val="both"/>
        <w:rPr>
          <w:rFonts w:ascii="Arial" w:eastAsia="Arial" w:hAnsi="Arial" w:cs="Arial"/>
          <w:b/>
          <w:sz w:val="24"/>
          <w:szCs w:val="24"/>
        </w:rPr>
      </w:pPr>
    </w:p>
    <w:p w14:paraId="00000004" w14:textId="77777777" w:rsidR="00A70873" w:rsidRDefault="001169E4">
      <w:pPr>
        <w:spacing w:line="360" w:lineRule="auto"/>
        <w:ind w:right="19"/>
        <w:jc w:val="both"/>
        <w:rPr>
          <w:rFonts w:ascii="Arial" w:eastAsia="Arial" w:hAnsi="Arial" w:cs="Arial"/>
          <w:b/>
          <w:sz w:val="24"/>
          <w:szCs w:val="24"/>
        </w:rPr>
      </w:pPr>
      <w:r>
        <w:rPr>
          <w:rFonts w:ascii="Arial" w:eastAsia="Arial" w:hAnsi="Arial" w:cs="Arial"/>
          <w:b/>
          <w:sz w:val="24"/>
          <w:szCs w:val="24"/>
        </w:rPr>
        <w:t xml:space="preserve">Aufgrund der aktuellen Pandemie durch das Coronavirus ist die Nachfrage nach Gesichtsmasken weltweit </w:t>
      </w:r>
      <w:proofErr w:type="gramStart"/>
      <w:r>
        <w:rPr>
          <w:rFonts w:ascii="Arial" w:eastAsia="Arial" w:hAnsi="Arial" w:cs="Arial"/>
          <w:b/>
          <w:sz w:val="24"/>
          <w:szCs w:val="24"/>
        </w:rPr>
        <w:t>extrem gestiegen</w:t>
      </w:r>
      <w:proofErr w:type="gramEnd"/>
      <w:r>
        <w:rPr>
          <w:rFonts w:ascii="Arial" w:eastAsia="Arial" w:hAnsi="Arial" w:cs="Arial"/>
          <w:b/>
          <w:sz w:val="24"/>
          <w:szCs w:val="24"/>
        </w:rPr>
        <w:t>. Die DYNOVO AG, ansässig in Gretzenbach SO, ist spezialisiert auf Reinraumtechnik und Luftfilter. Die Firma arbeitet seit vielen Jahren mi</w:t>
      </w:r>
      <w:r>
        <w:rPr>
          <w:rFonts w:ascii="Arial" w:eastAsia="Arial" w:hAnsi="Arial" w:cs="Arial"/>
          <w:b/>
          <w:sz w:val="24"/>
          <w:szCs w:val="24"/>
        </w:rPr>
        <w:t>t renommierten Herstellern aus Asien zusammen und verzeichnet mit ihrem Angebot an qualitativ hochstehenden Gesichtsmasken momentan ein grosses Wachstum. Dank der langjährigen Erfahrung auf diesem Markt gilt die DYNOVO AG als seriöser Partner, der den Über</w:t>
      </w:r>
      <w:r>
        <w:rPr>
          <w:rFonts w:ascii="Arial" w:eastAsia="Arial" w:hAnsi="Arial" w:cs="Arial"/>
          <w:b/>
          <w:sz w:val="24"/>
          <w:szCs w:val="24"/>
        </w:rPr>
        <w:t>blick im momentan undurchsichtigen Gesichtsmasken-Markt hat</w:t>
      </w:r>
      <w:r>
        <w:rPr>
          <w:rFonts w:ascii="Arial" w:eastAsia="Arial" w:hAnsi="Arial" w:cs="Arial"/>
          <w:b/>
          <w:i/>
          <w:sz w:val="24"/>
          <w:szCs w:val="24"/>
        </w:rPr>
        <w:t>.</w:t>
      </w:r>
    </w:p>
    <w:p w14:paraId="00000005" w14:textId="77777777" w:rsidR="00A70873" w:rsidRDefault="00A70873">
      <w:pPr>
        <w:spacing w:line="360" w:lineRule="auto"/>
        <w:ind w:right="19"/>
        <w:jc w:val="both"/>
        <w:rPr>
          <w:rFonts w:ascii="Arial" w:eastAsia="Arial" w:hAnsi="Arial" w:cs="Arial"/>
          <w:b/>
          <w:sz w:val="24"/>
          <w:szCs w:val="24"/>
        </w:rPr>
      </w:pPr>
    </w:p>
    <w:p w14:paraId="00000006" w14:textId="77777777" w:rsidR="00A70873" w:rsidRDefault="001169E4">
      <w:pPr>
        <w:widowControl/>
        <w:spacing w:line="360" w:lineRule="auto"/>
        <w:jc w:val="both"/>
        <w:rPr>
          <w:rFonts w:ascii="Arial" w:eastAsia="Arial" w:hAnsi="Arial" w:cs="Arial"/>
          <w:sz w:val="24"/>
          <w:szCs w:val="24"/>
        </w:rPr>
      </w:pPr>
      <w:r>
        <w:rPr>
          <w:rFonts w:ascii="Arial" w:eastAsia="Arial" w:hAnsi="Arial" w:cs="Arial"/>
          <w:sz w:val="24"/>
          <w:szCs w:val="24"/>
        </w:rPr>
        <w:t>Das Thema Mundschutz ist in aller Munde. Nachdem die ersten Lockerungen nach dem Shutdown beschlossen sind, wird in der Politik und der Öffentlichkeit unter Hochdruck diskutiert, welche Schutzma</w:t>
      </w:r>
      <w:r>
        <w:rPr>
          <w:rFonts w:ascii="Arial" w:eastAsia="Arial" w:hAnsi="Arial" w:cs="Arial"/>
          <w:sz w:val="24"/>
          <w:szCs w:val="24"/>
        </w:rPr>
        <w:t>ssnahmen im öffentlichen Raum künftig erforderlich sind. Eines der zentralen Themen ist das Tragen von Mundschutz. In diesem Zusammenhang warnen Fachleute zudem vermehrt vor Fälschungen und billigen Schutzmasken mit unzureichenden Qualitätsstandards.</w:t>
      </w:r>
    </w:p>
    <w:p w14:paraId="00000007" w14:textId="77777777" w:rsidR="00A70873" w:rsidRDefault="00A70873">
      <w:pPr>
        <w:widowControl/>
        <w:spacing w:line="360" w:lineRule="auto"/>
        <w:jc w:val="both"/>
        <w:rPr>
          <w:rFonts w:ascii="Arial" w:eastAsia="Arial" w:hAnsi="Arial" w:cs="Arial"/>
          <w:sz w:val="24"/>
          <w:szCs w:val="24"/>
        </w:rPr>
      </w:pPr>
    </w:p>
    <w:p w14:paraId="00000008" w14:textId="5843E595" w:rsidR="00A70873" w:rsidRDefault="001169E4">
      <w:pPr>
        <w:widowControl/>
        <w:spacing w:line="360" w:lineRule="auto"/>
        <w:jc w:val="both"/>
        <w:rPr>
          <w:rFonts w:ascii="Arial" w:eastAsia="Arial" w:hAnsi="Arial" w:cs="Arial"/>
          <w:sz w:val="24"/>
          <w:szCs w:val="24"/>
        </w:rPr>
      </w:pPr>
      <w:r>
        <w:rPr>
          <w:rFonts w:ascii="Arial" w:eastAsia="Arial" w:hAnsi="Arial" w:cs="Arial"/>
          <w:sz w:val="24"/>
          <w:szCs w:val="24"/>
        </w:rPr>
        <w:t>“Wir</w:t>
      </w:r>
      <w:r>
        <w:rPr>
          <w:rFonts w:ascii="Arial" w:eastAsia="Arial" w:hAnsi="Arial" w:cs="Arial"/>
          <w:sz w:val="24"/>
          <w:szCs w:val="24"/>
        </w:rPr>
        <w:t xml:space="preserve"> spüren eine grosse Verunsicherung auf dem Markt”, sagt Erling Boller, Inhaber der DYNOVO AG, “momentan verkaufen in der Schweiz viele Firmen Gesichtsmasken, die vorher noch nie etwas mit dem Produkt zu tun hatten und die Chinesischen Lieferanten kaum kenn</w:t>
      </w:r>
      <w:r>
        <w:rPr>
          <w:rFonts w:ascii="Arial" w:eastAsia="Arial" w:hAnsi="Arial" w:cs="Arial"/>
          <w:sz w:val="24"/>
          <w:szCs w:val="24"/>
        </w:rPr>
        <w:t>en. Oft sind sogar die Hersteller in China neu auf dem Gebiet der Mundschutzherstellung”. Bollers Traditionsfirma mit Sitz im solothurnischen Gretzenbach vermarktet nicht nur Schutzmasken, sondern verfügt als Experte für Reinraumbekleidung und -zubehör sow</w:t>
      </w:r>
      <w:r>
        <w:rPr>
          <w:rFonts w:ascii="Arial" w:eastAsia="Arial" w:hAnsi="Arial" w:cs="Arial"/>
          <w:sz w:val="24"/>
          <w:szCs w:val="24"/>
        </w:rPr>
        <w:t>ie Luftfilter über 45 Jahre Erfahrung. Genutzt werden die Produkte der DYNOVO AG nach dem jetzigen Stand hauptsächlich in</w:t>
      </w:r>
      <w:r>
        <w:rPr>
          <w:rFonts w:ascii="Arial" w:eastAsia="Arial" w:hAnsi="Arial" w:cs="Arial"/>
          <w:sz w:val="24"/>
          <w:szCs w:val="24"/>
        </w:rPr>
        <w:t xml:space="preserve"> Reinräumen sowie in weiteren verschiedenen Branchen:</w:t>
      </w:r>
      <w:r w:rsidR="005813E9">
        <w:rPr>
          <w:rFonts w:ascii="Arial" w:eastAsia="Arial" w:hAnsi="Arial" w:cs="Arial"/>
          <w:sz w:val="24"/>
          <w:szCs w:val="24"/>
        </w:rPr>
        <w:t xml:space="preserve"> </w:t>
      </w:r>
      <w:r>
        <w:rPr>
          <w:rFonts w:ascii="Arial" w:eastAsia="Arial" w:hAnsi="Arial" w:cs="Arial"/>
          <w:sz w:val="24"/>
          <w:szCs w:val="24"/>
        </w:rPr>
        <w:t>von Optik, Halbleiter, Uhren bis zu MedTech.</w:t>
      </w:r>
    </w:p>
    <w:p w14:paraId="00000009" w14:textId="11FDD80A" w:rsidR="00A70873" w:rsidRDefault="00A70873">
      <w:pPr>
        <w:widowControl/>
        <w:spacing w:line="360" w:lineRule="auto"/>
        <w:jc w:val="both"/>
        <w:rPr>
          <w:rFonts w:ascii="Arial" w:eastAsia="Arial" w:hAnsi="Arial" w:cs="Arial"/>
          <w:sz w:val="24"/>
          <w:szCs w:val="24"/>
        </w:rPr>
      </w:pPr>
    </w:p>
    <w:p w14:paraId="5255B73F" w14:textId="77777777" w:rsidR="005813E9" w:rsidRDefault="005813E9">
      <w:pPr>
        <w:widowControl/>
        <w:spacing w:line="360" w:lineRule="auto"/>
        <w:jc w:val="both"/>
        <w:rPr>
          <w:rFonts w:ascii="Arial" w:eastAsia="Arial" w:hAnsi="Arial" w:cs="Arial"/>
          <w:sz w:val="24"/>
          <w:szCs w:val="24"/>
        </w:rPr>
      </w:pPr>
    </w:p>
    <w:p w14:paraId="0000000A" w14:textId="77777777" w:rsidR="00A70873" w:rsidRDefault="001169E4">
      <w:pPr>
        <w:widowControl/>
        <w:spacing w:line="360" w:lineRule="auto"/>
        <w:jc w:val="both"/>
        <w:rPr>
          <w:rFonts w:ascii="Arial" w:eastAsia="Arial" w:hAnsi="Arial" w:cs="Arial"/>
          <w:b/>
          <w:sz w:val="24"/>
          <w:szCs w:val="24"/>
        </w:rPr>
      </w:pPr>
      <w:r>
        <w:rPr>
          <w:rFonts w:ascii="Arial" w:eastAsia="Arial" w:hAnsi="Arial" w:cs="Arial"/>
          <w:b/>
          <w:sz w:val="24"/>
          <w:szCs w:val="24"/>
        </w:rPr>
        <w:lastRenderedPageBreak/>
        <w:t>Zusammenarbeit mit langjährigen Pro</w:t>
      </w:r>
      <w:r>
        <w:rPr>
          <w:rFonts w:ascii="Arial" w:eastAsia="Arial" w:hAnsi="Arial" w:cs="Arial"/>
          <w:b/>
          <w:sz w:val="24"/>
          <w:szCs w:val="24"/>
        </w:rPr>
        <w:t>duktionspartnern</w:t>
      </w:r>
    </w:p>
    <w:p w14:paraId="0000000B" w14:textId="77777777" w:rsidR="00A70873" w:rsidRDefault="001169E4">
      <w:pPr>
        <w:widowControl/>
        <w:spacing w:line="360" w:lineRule="auto"/>
        <w:jc w:val="both"/>
        <w:rPr>
          <w:rFonts w:ascii="Arial" w:eastAsia="Arial" w:hAnsi="Arial" w:cs="Arial"/>
          <w:sz w:val="24"/>
          <w:szCs w:val="24"/>
        </w:rPr>
      </w:pPr>
      <w:r>
        <w:rPr>
          <w:rFonts w:ascii="Arial" w:eastAsia="Arial" w:hAnsi="Arial" w:cs="Arial"/>
          <w:sz w:val="24"/>
          <w:szCs w:val="24"/>
        </w:rPr>
        <w:t xml:space="preserve">Im Vergleich zu anderen Firmen, die zurzeit Gesichtsmasken vertreiben, kann die DYNOVO AG von ihrer langjährigen Erfahrung auf dem Markt profitieren und weiterhin hohe Verfügbarkeiten und Qualität anbieten. “Wir achten sehr streng auf die </w:t>
      </w:r>
      <w:r>
        <w:rPr>
          <w:rFonts w:ascii="Arial" w:eastAsia="Arial" w:hAnsi="Arial" w:cs="Arial"/>
          <w:sz w:val="24"/>
          <w:szCs w:val="24"/>
        </w:rPr>
        <w:t xml:space="preserve">Einhaltung der vorgegebenen Normen und arbeiten ausschliesslich mit zertifizierten und von uns auditierten Produktionsstätten in China zusammen”, sagt Erling </w:t>
      </w:r>
      <w:proofErr w:type="gramStart"/>
      <w:r>
        <w:rPr>
          <w:rFonts w:ascii="Arial" w:eastAsia="Arial" w:hAnsi="Arial" w:cs="Arial"/>
          <w:sz w:val="24"/>
          <w:szCs w:val="24"/>
        </w:rPr>
        <w:t>Boller</w:t>
      </w:r>
      <w:proofErr w:type="gramEnd"/>
      <w:r>
        <w:rPr>
          <w:rFonts w:ascii="Arial" w:eastAsia="Arial" w:hAnsi="Arial" w:cs="Arial"/>
          <w:sz w:val="24"/>
          <w:szCs w:val="24"/>
        </w:rPr>
        <w:t>. “Neben der Liefersicherheit unserer Produkte und der Beratungskompetenz können wir ein seh</w:t>
      </w:r>
      <w:r>
        <w:rPr>
          <w:rFonts w:ascii="Arial" w:eastAsia="Arial" w:hAnsi="Arial" w:cs="Arial"/>
          <w:sz w:val="24"/>
          <w:szCs w:val="24"/>
        </w:rPr>
        <w:t>r gutes Preis-Leistungs-Verhältnis bieten.”</w:t>
      </w:r>
    </w:p>
    <w:p w14:paraId="0000000C" w14:textId="77777777" w:rsidR="00A70873" w:rsidRDefault="00A70873">
      <w:pPr>
        <w:widowControl/>
        <w:spacing w:line="360" w:lineRule="auto"/>
        <w:jc w:val="both"/>
        <w:rPr>
          <w:rFonts w:ascii="Arial" w:eastAsia="Arial" w:hAnsi="Arial" w:cs="Arial"/>
          <w:sz w:val="24"/>
          <w:szCs w:val="24"/>
        </w:rPr>
      </w:pPr>
    </w:p>
    <w:p w14:paraId="0000000D" w14:textId="77777777" w:rsidR="00A70873" w:rsidRDefault="001169E4">
      <w:pPr>
        <w:widowControl/>
        <w:spacing w:line="360" w:lineRule="auto"/>
        <w:jc w:val="both"/>
        <w:rPr>
          <w:rFonts w:ascii="Arial" w:eastAsia="Arial" w:hAnsi="Arial" w:cs="Arial"/>
          <w:b/>
          <w:sz w:val="24"/>
          <w:szCs w:val="24"/>
        </w:rPr>
      </w:pPr>
      <w:r>
        <w:rPr>
          <w:rFonts w:ascii="Arial" w:eastAsia="Arial" w:hAnsi="Arial" w:cs="Arial"/>
          <w:b/>
          <w:sz w:val="24"/>
          <w:szCs w:val="24"/>
        </w:rPr>
        <w:t>Ausschliessliche Maskenproduktion in der Schweiz unrealistisch</w:t>
      </w:r>
    </w:p>
    <w:p w14:paraId="0000000E" w14:textId="77777777" w:rsidR="00A70873" w:rsidRDefault="001169E4">
      <w:pPr>
        <w:widowControl/>
        <w:spacing w:line="360" w:lineRule="auto"/>
        <w:jc w:val="both"/>
        <w:rPr>
          <w:rFonts w:ascii="Arial" w:eastAsia="Arial" w:hAnsi="Arial" w:cs="Arial"/>
          <w:sz w:val="24"/>
          <w:szCs w:val="24"/>
        </w:rPr>
      </w:pPr>
      <w:r>
        <w:rPr>
          <w:rFonts w:ascii="Arial" w:eastAsia="Arial" w:hAnsi="Arial" w:cs="Arial"/>
          <w:sz w:val="24"/>
          <w:szCs w:val="24"/>
        </w:rPr>
        <w:t>Auch die Selbstversorger-Produktion in der Schweiz ist in den Medien gerade ein grosses Thema, dem aber Schweizer Firmen wie die DYNOVO AG skeptisch</w:t>
      </w:r>
      <w:r>
        <w:rPr>
          <w:rFonts w:ascii="Arial" w:eastAsia="Arial" w:hAnsi="Arial" w:cs="Arial"/>
          <w:sz w:val="24"/>
          <w:szCs w:val="24"/>
        </w:rPr>
        <w:t xml:space="preserve"> gegenüberstehen. “Dass wir aus strategischen Gründen ein gewisses Produktionsvolumen hier in der Schweiz herstellen möchten, ist sicher richtig und notwendig, aber eine selbstversorgende, flächendeckende Produktion in der Schweiz wäre auch aus Kostengründ</w:t>
      </w:r>
      <w:r>
        <w:rPr>
          <w:rFonts w:ascii="Arial" w:eastAsia="Arial" w:hAnsi="Arial" w:cs="Arial"/>
          <w:sz w:val="24"/>
          <w:szCs w:val="24"/>
        </w:rPr>
        <w:t xml:space="preserve">en nicht realistisch. Die Produktionskosten hier liegen im Vergleich zu denen in Asien viel höher”, sagt Erling </w:t>
      </w:r>
      <w:proofErr w:type="gramStart"/>
      <w:r>
        <w:rPr>
          <w:rFonts w:ascii="Arial" w:eastAsia="Arial" w:hAnsi="Arial" w:cs="Arial"/>
          <w:sz w:val="24"/>
          <w:szCs w:val="24"/>
        </w:rPr>
        <w:t>Boller</w:t>
      </w:r>
      <w:proofErr w:type="gramEnd"/>
      <w:r>
        <w:rPr>
          <w:rFonts w:ascii="Arial" w:eastAsia="Arial" w:hAnsi="Arial" w:cs="Arial"/>
          <w:sz w:val="24"/>
          <w:szCs w:val="24"/>
        </w:rPr>
        <w:t>. Die DYNOVO AG wird deshalb auch künftig Gesichtsmasken an Unternehmen und Privatpersonen in der ganzen Schweiz liefern.</w:t>
      </w:r>
    </w:p>
    <w:p w14:paraId="0000000F" w14:textId="77777777" w:rsidR="00A70873" w:rsidRDefault="00A70873">
      <w:pPr>
        <w:widowControl/>
        <w:spacing w:line="360" w:lineRule="auto"/>
        <w:jc w:val="both"/>
        <w:rPr>
          <w:rFonts w:ascii="Arial" w:eastAsia="Arial" w:hAnsi="Arial" w:cs="Arial"/>
          <w:sz w:val="24"/>
          <w:szCs w:val="24"/>
        </w:rPr>
      </w:pPr>
    </w:p>
    <w:p w14:paraId="00000010" w14:textId="77777777" w:rsidR="00A70873" w:rsidRDefault="001169E4">
      <w:pPr>
        <w:pBdr>
          <w:top w:val="single" w:sz="4" w:space="1" w:color="000000"/>
          <w:left w:val="single" w:sz="4" w:space="4" w:color="000000"/>
          <w:bottom w:val="single" w:sz="4" w:space="1" w:color="000000"/>
          <w:right w:val="single" w:sz="4" w:space="4" w:color="000000"/>
        </w:pBdr>
        <w:tabs>
          <w:tab w:val="left" w:pos="6480"/>
        </w:tabs>
        <w:spacing w:line="360" w:lineRule="auto"/>
        <w:ind w:right="19"/>
        <w:jc w:val="both"/>
        <w:rPr>
          <w:rFonts w:ascii="Arial" w:eastAsia="Arial" w:hAnsi="Arial" w:cs="Arial"/>
          <w:b/>
        </w:rPr>
      </w:pPr>
      <w:r>
        <w:rPr>
          <w:rFonts w:ascii="Arial" w:eastAsia="Arial" w:hAnsi="Arial" w:cs="Arial"/>
          <w:b/>
        </w:rPr>
        <w:t>Über die DYNOVO</w:t>
      </w:r>
      <w:r>
        <w:rPr>
          <w:rFonts w:ascii="Arial" w:eastAsia="Arial" w:hAnsi="Arial" w:cs="Arial"/>
          <w:b/>
        </w:rPr>
        <w:t xml:space="preserve"> AG:</w:t>
      </w:r>
    </w:p>
    <w:p w14:paraId="00000011" w14:textId="396C7CD5" w:rsidR="00A70873" w:rsidRDefault="001169E4">
      <w:pPr>
        <w:pBdr>
          <w:top w:val="single" w:sz="4" w:space="1" w:color="000000"/>
          <w:left w:val="single" w:sz="4" w:space="4" w:color="000000"/>
          <w:bottom w:val="single" w:sz="4" w:space="1" w:color="000000"/>
          <w:right w:val="single" w:sz="4" w:space="4" w:color="000000"/>
        </w:pBdr>
        <w:tabs>
          <w:tab w:val="left" w:pos="6480"/>
        </w:tabs>
        <w:spacing w:line="360" w:lineRule="auto"/>
        <w:ind w:right="19"/>
        <w:jc w:val="both"/>
        <w:rPr>
          <w:rFonts w:ascii="Arial" w:eastAsia="Arial" w:hAnsi="Arial" w:cs="Arial"/>
          <w:b/>
        </w:rPr>
      </w:pPr>
      <w:r>
        <w:rPr>
          <w:rFonts w:ascii="Arial" w:eastAsia="Arial" w:hAnsi="Arial" w:cs="Arial"/>
        </w:rPr>
        <w:t xml:space="preserve">Ansässig in Gretzenbach (Solothurn) ist die DYNOVO AG als Teil der BOLLER Industrieholding AG Spezialist für Reinraumbekleidung- und </w:t>
      </w:r>
      <w:proofErr w:type="spellStart"/>
      <w:r>
        <w:rPr>
          <w:rFonts w:ascii="Arial" w:eastAsia="Arial" w:hAnsi="Arial" w:cs="Arial"/>
        </w:rPr>
        <w:t>zubehör</w:t>
      </w:r>
      <w:proofErr w:type="spellEnd"/>
      <w:r>
        <w:rPr>
          <w:rFonts w:ascii="Arial" w:eastAsia="Arial" w:hAnsi="Arial" w:cs="Arial"/>
        </w:rPr>
        <w:t xml:space="preserve"> sowie Luftfilter. Das 25-köpfige Team verfügt über langjährige Erfahrung. Die Kernkompetenzen von DYNOVO liege</w:t>
      </w:r>
      <w:r>
        <w:rPr>
          <w:rFonts w:ascii="Arial" w:eastAsia="Arial" w:hAnsi="Arial" w:cs="Arial"/>
        </w:rPr>
        <w:t>n in der Qualität und der hohen Verfügbarkeit ihrer Produkte, sowie deren Beratung und Dienstleistungsorientierung. Als Schweizer Traditionsfirma bietet DYNOVO ein aussergewöhnlich gutes Preis</w:t>
      </w:r>
      <w:r w:rsidR="005813E9">
        <w:rPr>
          <w:rFonts w:ascii="Arial" w:eastAsia="Arial" w:hAnsi="Arial" w:cs="Arial"/>
        </w:rPr>
        <w:t>-</w:t>
      </w:r>
      <w:r>
        <w:rPr>
          <w:rFonts w:ascii="Arial" w:eastAsia="Arial" w:hAnsi="Arial" w:cs="Arial"/>
        </w:rPr>
        <w:t xml:space="preserve">Leistungs-Verhältnis im Bereich Luftfilter, Reinraumbekleidung </w:t>
      </w:r>
      <w:r>
        <w:rPr>
          <w:rFonts w:ascii="Arial" w:eastAsia="Arial" w:hAnsi="Arial" w:cs="Arial"/>
        </w:rPr>
        <w:t xml:space="preserve">und -zubehör. Mehr Informationen unter </w:t>
      </w:r>
      <w:hyperlink r:id="rId6">
        <w:r>
          <w:rPr>
            <w:rFonts w:ascii="Arial" w:eastAsia="Arial" w:hAnsi="Arial" w:cs="Arial"/>
            <w:color w:val="1155CC"/>
            <w:u w:val="single"/>
          </w:rPr>
          <w:t>www.dynovo.ch</w:t>
        </w:r>
      </w:hyperlink>
      <w:r>
        <w:rPr>
          <w:rFonts w:ascii="Arial" w:eastAsia="Arial" w:hAnsi="Arial" w:cs="Arial"/>
          <w:b/>
        </w:rPr>
        <w:t>.</w:t>
      </w:r>
    </w:p>
    <w:p w14:paraId="00000012" w14:textId="77777777" w:rsidR="00A70873" w:rsidRDefault="00A70873">
      <w:pPr>
        <w:pBdr>
          <w:top w:val="single" w:sz="4" w:space="1" w:color="000000"/>
          <w:left w:val="single" w:sz="4" w:space="4" w:color="000000"/>
          <w:bottom w:val="single" w:sz="4" w:space="1" w:color="000000"/>
          <w:right w:val="single" w:sz="4" w:space="4" w:color="000000"/>
        </w:pBdr>
        <w:tabs>
          <w:tab w:val="left" w:pos="6480"/>
        </w:tabs>
        <w:spacing w:line="360" w:lineRule="auto"/>
        <w:ind w:right="19"/>
        <w:jc w:val="both"/>
        <w:rPr>
          <w:rFonts w:ascii="Arial" w:eastAsia="Arial" w:hAnsi="Arial" w:cs="Arial"/>
          <w:b/>
        </w:rPr>
      </w:pPr>
    </w:p>
    <w:p w14:paraId="00000013" w14:textId="77777777" w:rsidR="00A70873" w:rsidRDefault="001169E4">
      <w:pPr>
        <w:pBdr>
          <w:top w:val="single" w:sz="4" w:space="1" w:color="000000"/>
          <w:left w:val="single" w:sz="4" w:space="4" w:color="000000"/>
          <w:bottom w:val="single" w:sz="4" w:space="1" w:color="000000"/>
          <w:right w:val="single" w:sz="4" w:space="4" w:color="000000"/>
        </w:pBdr>
        <w:tabs>
          <w:tab w:val="left" w:pos="6480"/>
        </w:tabs>
        <w:spacing w:line="360" w:lineRule="auto"/>
        <w:ind w:right="19"/>
        <w:jc w:val="both"/>
        <w:rPr>
          <w:rFonts w:ascii="Arial" w:eastAsia="Arial" w:hAnsi="Arial" w:cs="Arial"/>
          <w:b/>
        </w:rPr>
      </w:pPr>
      <w:r>
        <w:rPr>
          <w:rFonts w:ascii="Arial" w:eastAsia="Arial" w:hAnsi="Arial" w:cs="Arial"/>
        </w:rPr>
        <w:t xml:space="preserve">Zum Webshop für Schutzmasken gelangen sie hier: </w:t>
      </w:r>
      <w:hyperlink r:id="rId7">
        <w:r>
          <w:rPr>
            <w:rFonts w:ascii="Arial" w:eastAsia="Arial" w:hAnsi="Arial" w:cs="Arial"/>
            <w:color w:val="0000FF"/>
            <w:u w:val="single"/>
          </w:rPr>
          <w:t>https://dynovo.myshopify.com/</w:t>
        </w:r>
      </w:hyperlink>
      <w:r>
        <w:rPr>
          <w:rFonts w:ascii="Arial" w:eastAsia="Arial" w:hAnsi="Arial" w:cs="Arial"/>
          <w:b/>
        </w:rPr>
        <w:t>.</w:t>
      </w:r>
    </w:p>
    <w:sectPr w:rsidR="00A70873">
      <w:headerReference w:type="default" r:id="rId8"/>
      <w:footerReference w:type="default" r:id="rId9"/>
      <w:pgSz w:w="11906" w:h="16838"/>
      <w:pgMar w:top="1417" w:right="1417" w:bottom="1134"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BD7CB" w14:textId="77777777" w:rsidR="001169E4" w:rsidRDefault="001169E4">
      <w:r>
        <w:separator/>
      </w:r>
    </w:p>
  </w:endnote>
  <w:endnote w:type="continuationSeparator" w:id="0">
    <w:p w14:paraId="29A8493F" w14:textId="77777777" w:rsidR="001169E4" w:rsidRDefault="0011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5" w14:textId="77777777" w:rsidR="00A70873" w:rsidRDefault="001169E4">
    <w:pPr>
      <w:pBdr>
        <w:top w:val="nil"/>
        <w:left w:val="nil"/>
        <w:bottom w:val="single" w:sz="4" w:space="1" w:color="000000"/>
        <w:right w:val="nil"/>
        <w:between w:val="nil"/>
      </w:pBdr>
      <w:tabs>
        <w:tab w:val="center" w:pos="4536"/>
        <w:tab w:val="right" w:pos="9072"/>
      </w:tabs>
      <w:ind w:right="19"/>
      <w:jc w:val="center"/>
      <w:rPr>
        <w:rFonts w:ascii="Arial" w:eastAsia="Arial" w:hAnsi="Arial" w:cs="Arial"/>
        <w:color w:val="000000"/>
      </w:rPr>
    </w:pPr>
    <w:r>
      <w:rPr>
        <w:rFonts w:ascii="Arial" w:eastAsia="Arial" w:hAnsi="Arial" w:cs="Arial"/>
        <w:color w:val="000000"/>
      </w:rPr>
      <w:t>Medienstelle:</w:t>
    </w:r>
  </w:p>
  <w:p w14:paraId="00000016" w14:textId="77777777" w:rsidR="00A70873" w:rsidRDefault="001169E4">
    <w:pPr>
      <w:pBdr>
        <w:top w:val="nil"/>
        <w:left w:val="nil"/>
        <w:bottom w:val="nil"/>
        <w:right w:val="nil"/>
        <w:between w:val="nil"/>
      </w:pBdr>
      <w:tabs>
        <w:tab w:val="center" w:pos="4536"/>
        <w:tab w:val="right" w:pos="9072"/>
      </w:tabs>
      <w:ind w:right="19"/>
      <w:jc w:val="center"/>
      <w:rPr>
        <w:rFonts w:ascii="Arial" w:eastAsia="Arial" w:hAnsi="Arial" w:cs="Arial"/>
        <w:color w:val="000000"/>
      </w:rPr>
    </w:pPr>
    <w:r>
      <w:rPr>
        <w:rFonts w:ascii="Arial" w:eastAsia="Arial" w:hAnsi="Arial" w:cs="Arial"/>
        <w:color w:val="000000"/>
      </w:rPr>
      <w:t>Ferris Bühler Communications, 5400 Baden</w:t>
    </w:r>
  </w:p>
  <w:p w14:paraId="00000017" w14:textId="77777777" w:rsidR="00A70873" w:rsidRDefault="001169E4">
    <w:pPr>
      <w:pBdr>
        <w:top w:val="nil"/>
        <w:left w:val="nil"/>
        <w:bottom w:val="nil"/>
        <w:right w:val="nil"/>
        <w:between w:val="nil"/>
      </w:pBdr>
      <w:tabs>
        <w:tab w:val="center" w:pos="6120"/>
      </w:tabs>
      <w:ind w:right="19"/>
      <w:jc w:val="center"/>
      <w:rPr>
        <w:rFonts w:ascii="Arial" w:eastAsia="Arial" w:hAnsi="Arial" w:cs="Arial"/>
        <w:color w:val="000000"/>
      </w:rPr>
    </w:pPr>
    <w:r>
      <w:rPr>
        <w:rFonts w:ascii="Arial" w:eastAsia="Arial" w:hAnsi="Arial" w:cs="Arial"/>
        <w:color w:val="000000"/>
      </w:rPr>
      <w:t xml:space="preserve">Tel. +41 56 </w:t>
    </w:r>
    <w:r>
      <w:rPr>
        <w:rFonts w:ascii="Arial" w:eastAsia="Arial" w:hAnsi="Arial" w:cs="Arial"/>
      </w:rPr>
      <w:t>544 61 67</w:t>
    </w:r>
    <w:r>
      <w:rPr>
        <w:rFonts w:ascii="Arial" w:eastAsia="Arial" w:hAnsi="Arial" w:cs="Arial"/>
        <w:color w:val="000000"/>
      </w:rPr>
      <w:t xml:space="preserve">, </w:t>
    </w:r>
    <w:r>
      <w:rPr>
        <w:rFonts w:ascii="Arial" w:eastAsia="Arial" w:hAnsi="Arial" w:cs="Arial"/>
      </w:rPr>
      <w:t>elisabeth</w:t>
    </w:r>
    <w:r>
      <w:rPr>
        <w:rFonts w:ascii="Arial" w:eastAsia="Arial" w:hAnsi="Arial" w:cs="Arial"/>
        <w:color w:val="000000"/>
      </w:rPr>
      <w:t>@ferrisbuehler.com</w:t>
    </w:r>
  </w:p>
  <w:p w14:paraId="00000018" w14:textId="77777777" w:rsidR="00A70873" w:rsidRDefault="00A70873">
    <w:pPr>
      <w:pBdr>
        <w:top w:val="nil"/>
        <w:left w:val="nil"/>
        <w:bottom w:val="nil"/>
        <w:right w:val="nil"/>
        <w:between w:val="nil"/>
      </w:pBdr>
      <w:tabs>
        <w:tab w:val="center" w:pos="4536"/>
        <w:tab w:val="right" w:pos="9072"/>
      </w:tabs>
      <w:spacing w:after="817"/>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04840" w14:textId="77777777" w:rsidR="001169E4" w:rsidRDefault="001169E4">
      <w:r>
        <w:separator/>
      </w:r>
    </w:p>
  </w:footnote>
  <w:footnote w:type="continuationSeparator" w:id="0">
    <w:p w14:paraId="5BD6E65D" w14:textId="77777777" w:rsidR="001169E4" w:rsidRDefault="00116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4" w14:textId="77777777" w:rsidR="00A70873" w:rsidRDefault="001169E4">
    <w:pPr>
      <w:pBdr>
        <w:top w:val="nil"/>
        <w:left w:val="nil"/>
        <w:bottom w:val="single" w:sz="4" w:space="1" w:color="000000"/>
        <w:right w:val="nil"/>
        <w:between w:val="nil"/>
      </w:pBdr>
      <w:tabs>
        <w:tab w:val="right" w:pos="9203"/>
      </w:tabs>
      <w:spacing w:before="708"/>
      <w:ind w:right="19"/>
      <w:rPr>
        <w:color w:val="000000"/>
        <w:sz w:val="24"/>
        <w:szCs w:val="24"/>
      </w:rPr>
    </w:pPr>
    <w:r>
      <w:rPr>
        <w:rFonts w:ascii="Arial" w:eastAsia="Arial" w:hAnsi="Arial" w:cs="Arial"/>
        <w:color w:val="000000"/>
      </w:rPr>
      <w:t>Medientext,</w:t>
    </w:r>
    <w:r>
      <w:rPr>
        <w:rFonts w:ascii="Arial" w:eastAsia="Arial" w:hAnsi="Arial" w:cs="Arial"/>
      </w:rPr>
      <w:t xml:space="preserve"> 13.05.2020</w:t>
    </w:r>
    <w:r>
      <w:rPr>
        <w:rFonts w:ascii="Arial" w:eastAsia="Arial" w:hAnsi="Arial" w:cs="Arial"/>
      </w:rPr>
      <w:tab/>
    </w:r>
    <w:r>
      <w:rPr>
        <w:rFonts w:ascii="Arial" w:eastAsia="Arial" w:hAnsi="Arial" w:cs="Arial"/>
        <w:color w:val="000000"/>
      </w:rPr>
      <w:t xml:space="preserve">                                       </w:t>
    </w:r>
    <w:proofErr w:type="gramStart"/>
    <w:r>
      <w:rPr>
        <w:rFonts w:ascii="Arial" w:eastAsia="Arial" w:hAnsi="Arial" w:cs="Arial"/>
        <w:color w:val="000000"/>
      </w:rPr>
      <w:t xml:space="preserve">   (</w:t>
    </w:r>
    <w:proofErr w:type="gramEnd"/>
    <w:r>
      <w:rPr>
        <w:rFonts w:ascii="Arial" w:eastAsia="Arial" w:hAnsi="Arial" w:cs="Arial"/>
        <w:highlight w:val="white"/>
      </w:rPr>
      <w:t>3’045</w:t>
    </w:r>
    <w:r>
      <w:rPr>
        <w:rFonts w:ascii="Arial" w:eastAsia="Arial" w:hAnsi="Arial" w:cs="Arial"/>
        <w:color w:val="FF0000"/>
      </w:rPr>
      <w:t xml:space="preserve"> </w:t>
    </w:r>
    <w:r>
      <w:rPr>
        <w:rFonts w:ascii="Arial" w:eastAsia="Arial" w:hAnsi="Arial" w:cs="Arial"/>
        <w:color w:val="000000"/>
      </w:rPr>
      <w:t>Zeichen)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73"/>
    <w:rsid w:val="001169E4"/>
    <w:rsid w:val="005813E9"/>
    <w:rsid w:val="00A708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C9C8"/>
  <w15:docId w15:val="{C5D62DB8-FA88-4C09-AA7E-CDCB18CB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ynovo.myshopif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ynovo.c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3387</Characters>
  <Application>Microsoft Office Word</Application>
  <DocSecurity>0</DocSecurity>
  <Lines>28</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Rock the Ring Marketing</cp:lastModifiedBy>
  <cp:revision>2</cp:revision>
  <dcterms:created xsi:type="dcterms:W3CDTF">2020-05-13T07:49:00Z</dcterms:created>
  <dcterms:modified xsi:type="dcterms:W3CDTF">2020-05-13T07:50:00Z</dcterms:modified>
</cp:coreProperties>
</file>