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9D1D" w14:textId="4E09629F" w:rsidR="005826EB" w:rsidRPr="005826EB" w:rsidRDefault="003B4F34" w:rsidP="005826EB">
      <w:pPr>
        <w:pStyle w:val="Kopfzeile"/>
        <w:spacing w:before="120" w:line="360" w:lineRule="auto"/>
        <w:rPr>
          <w:rFonts w:ascii="Arial" w:hAnsi="Arial" w:cs="Arial"/>
          <w:sz w:val="16"/>
          <w:szCs w:val="16"/>
        </w:rPr>
      </w:pPr>
      <w:r w:rsidRPr="003B4F34">
        <w:rPr>
          <w:rFonts w:ascii="Arial" w:hAnsi="Arial" w:cs="Arial"/>
          <w:noProof/>
          <w:sz w:val="16"/>
          <w:szCs w:val="16"/>
        </w:rPr>
        <w:drawing>
          <wp:inline distT="0" distB="0" distL="0" distR="0" wp14:anchorId="59194893" wp14:editId="02CE5230">
            <wp:extent cx="5759450" cy="3556635"/>
            <wp:effectExtent l="0" t="0" r="0" b="5715"/>
            <wp:docPr id="835535606" name="Grafik 1" descr="Ein Bild, das draußen, Baum, Kleidung,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35606" name="Grafik 1" descr="Ein Bild, das draußen, Baum, Kleidung, Person enthält.&#10;&#10;KI-generierte Inhalte können fehlerhaft sein."/>
                    <pic:cNvPicPr/>
                  </pic:nvPicPr>
                  <pic:blipFill>
                    <a:blip r:embed="rId8"/>
                    <a:stretch>
                      <a:fillRect/>
                    </a:stretch>
                  </pic:blipFill>
                  <pic:spPr>
                    <a:xfrm>
                      <a:off x="0" y="0"/>
                      <a:ext cx="5759450" cy="3556635"/>
                    </a:xfrm>
                    <a:prstGeom prst="rect">
                      <a:avLst/>
                    </a:prstGeom>
                  </pic:spPr>
                </pic:pic>
              </a:graphicData>
            </a:graphic>
          </wp:inline>
        </w:drawing>
      </w:r>
    </w:p>
    <w:p w14:paraId="64F54FA9" w14:textId="6302F834" w:rsidR="00D65136" w:rsidRPr="00B047E8" w:rsidRDefault="003B4F34" w:rsidP="00D1429C">
      <w:pPr>
        <w:pStyle w:val="Kopfzeile"/>
        <w:spacing w:before="120" w:line="360" w:lineRule="auto"/>
        <w:rPr>
          <w:rFonts w:ascii="Arial" w:hAnsi="Arial" w:cs="Arial"/>
          <w:sz w:val="16"/>
          <w:szCs w:val="16"/>
        </w:rPr>
      </w:pPr>
      <w:r w:rsidRPr="003B4F34">
        <w:rPr>
          <w:rFonts w:ascii="Arial" w:hAnsi="Arial" w:cs="Arial"/>
          <w:sz w:val="16"/>
          <w:szCs w:val="16"/>
        </w:rPr>
        <w:t>Thomas Noé, Bürgermeister der Gemeinde Starzach</w:t>
      </w:r>
      <w:r>
        <w:rPr>
          <w:rFonts w:ascii="Arial" w:hAnsi="Arial" w:cs="Arial"/>
          <w:sz w:val="16"/>
          <w:szCs w:val="16"/>
        </w:rPr>
        <w:t xml:space="preserve">, Waldeigentümer </w:t>
      </w:r>
      <w:r w:rsidRPr="003B4F34">
        <w:rPr>
          <w:rFonts w:ascii="Arial" w:hAnsi="Arial" w:cs="Arial"/>
          <w:sz w:val="16"/>
          <w:szCs w:val="16"/>
        </w:rPr>
        <w:t>Burkhard Freiherr von Ow-Wachendorf</w:t>
      </w:r>
      <w:r>
        <w:rPr>
          <w:rFonts w:ascii="Arial" w:hAnsi="Arial" w:cs="Arial"/>
          <w:sz w:val="16"/>
          <w:szCs w:val="16"/>
        </w:rPr>
        <w:t xml:space="preserve"> und </w:t>
      </w:r>
      <w:r w:rsidRPr="003B4F34">
        <w:rPr>
          <w:rFonts w:ascii="Arial" w:hAnsi="Arial" w:cs="Arial"/>
          <w:sz w:val="16"/>
          <w:szCs w:val="16"/>
        </w:rPr>
        <w:t xml:space="preserve">Matthias Laufer, Geschäftsführer der FriedWald GmbH </w:t>
      </w:r>
      <w:r>
        <w:rPr>
          <w:rFonts w:ascii="Arial" w:hAnsi="Arial" w:cs="Arial"/>
          <w:sz w:val="16"/>
          <w:szCs w:val="16"/>
        </w:rPr>
        <w:t>pflanzen gemeinsam den Eröffnungsbaum – eine Winterlinde</w:t>
      </w:r>
      <w:r w:rsidR="005826EB">
        <w:rPr>
          <w:rFonts w:ascii="Arial" w:hAnsi="Arial" w:cs="Arial"/>
          <w:sz w:val="16"/>
          <w:szCs w:val="16"/>
        </w:rPr>
        <w:t>.</w:t>
      </w:r>
      <w:r w:rsidR="00240CCF">
        <w:rPr>
          <w:rFonts w:ascii="Arial" w:hAnsi="Arial" w:cs="Arial"/>
          <w:sz w:val="16"/>
          <w:szCs w:val="16"/>
        </w:rPr>
        <w:t xml:space="preserve"> </w:t>
      </w:r>
      <w:r w:rsidR="00D65136" w:rsidRPr="00B047E8">
        <w:rPr>
          <w:rFonts w:ascii="Arial" w:hAnsi="Arial" w:cs="Arial"/>
          <w:sz w:val="16"/>
          <w:szCs w:val="16"/>
        </w:rPr>
        <w:t>(Foto</w:t>
      </w:r>
      <w:r w:rsidR="0021503B">
        <w:rPr>
          <w:rFonts w:ascii="Arial" w:hAnsi="Arial" w:cs="Arial"/>
          <w:sz w:val="16"/>
          <w:szCs w:val="16"/>
        </w:rPr>
        <w:t>s</w:t>
      </w:r>
      <w:r w:rsidR="00D65136" w:rsidRPr="00B047E8">
        <w:rPr>
          <w:rFonts w:ascii="Arial" w:hAnsi="Arial" w:cs="Arial"/>
          <w:sz w:val="16"/>
          <w:szCs w:val="16"/>
        </w:rPr>
        <w:t>: FriedWald GmbH, hochauflösende Foto</w:t>
      </w:r>
      <w:r w:rsidR="0021503B">
        <w:rPr>
          <w:rFonts w:ascii="Arial" w:hAnsi="Arial" w:cs="Arial"/>
          <w:sz w:val="16"/>
          <w:szCs w:val="16"/>
        </w:rPr>
        <w:t>s</w:t>
      </w:r>
      <w:r w:rsidR="00D65136" w:rsidRPr="00B047E8">
        <w:rPr>
          <w:rFonts w:ascii="Arial" w:hAnsi="Arial" w:cs="Arial"/>
          <w:sz w:val="16"/>
          <w:szCs w:val="16"/>
        </w:rPr>
        <w:t xml:space="preserve"> im Anhang).</w:t>
      </w:r>
    </w:p>
    <w:p w14:paraId="7DBAEEAB" w14:textId="77777777" w:rsidR="00D65136" w:rsidRPr="00B047E8" w:rsidRDefault="00D65136" w:rsidP="00D1429C">
      <w:pPr>
        <w:pStyle w:val="Kopfzeile"/>
        <w:spacing w:line="360" w:lineRule="auto"/>
        <w:rPr>
          <w:rFonts w:ascii="Arial" w:hAnsi="Arial" w:cs="Arial"/>
          <w:b/>
          <w:sz w:val="40"/>
          <w:szCs w:val="40"/>
        </w:rPr>
      </w:pPr>
    </w:p>
    <w:p w14:paraId="018EFE7C" w14:textId="2B7BEFEF" w:rsidR="00A559F6" w:rsidRPr="00D1429C" w:rsidRDefault="00D1429C" w:rsidP="00D1429C">
      <w:pPr>
        <w:pStyle w:val="Kopfzeile"/>
        <w:spacing w:after="120" w:line="276" w:lineRule="auto"/>
        <w:rPr>
          <w:rFonts w:ascii="Arial" w:hAnsi="Arial" w:cs="Arial"/>
          <w:b/>
          <w:color w:val="8EBF1F"/>
          <w:sz w:val="28"/>
        </w:rPr>
      </w:pPr>
      <w:r w:rsidRPr="00D1429C">
        <w:rPr>
          <w:rFonts w:ascii="Arial" w:hAnsi="Arial" w:cs="Arial"/>
          <w:b/>
          <w:color w:val="8EBF1F"/>
        </w:rPr>
        <w:t>PRESSEMITTEILUNG</w:t>
      </w:r>
    </w:p>
    <w:p w14:paraId="65C58A66" w14:textId="46E283BA" w:rsidR="00A559F6" w:rsidRDefault="00805702" w:rsidP="00D1429C">
      <w:pPr>
        <w:rPr>
          <w:rFonts w:ascii="Arial" w:hAnsi="Arial" w:cs="Arial"/>
          <w:b/>
          <w:color w:val="326D2B"/>
          <w:sz w:val="36"/>
          <w:szCs w:val="36"/>
        </w:rPr>
      </w:pPr>
      <w:r w:rsidRPr="00805702">
        <w:rPr>
          <w:rFonts w:ascii="Arial" w:hAnsi="Arial" w:cs="Arial"/>
          <w:b/>
          <w:color w:val="326D2B"/>
          <w:sz w:val="36"/>
          <w:szCs w:val="36"/>
        </w:rPr>
        <w:t xml:space="preserve">FriedWald Starzach eröffnet – </w:t>
      </w:r>
      <w:r>
        <w:rPr>
          <w:rFonts w:ascii="Arial" w:hAnsi="Arial" w:cs="Arial"/>
          <w:b/>
          <w:color w:val="326D2B"/>
          <w:sz w:val="36"/>
          <w:szCs w:val="36"/>
        </w:rPr>
        <w:t>e</w:t>
      </w:r>
      <w:r w:rsidRPr="00805702">
        <w:rPr>
          <w:rFonts w:ascii="Arial" w:hAnsi="Arial" w:cs="Arial"/>
          <w:b/>
          <w:color w:val="326D2B"/>
          <w:sz w:val="36"/>
          <w:szCs w:val="36"/>
        </w:rPr>
        <w:t>in Ort der letzten Ruhe unter Bäumen</w:t>
      </w:r>
    </w:p>
    <w:p w14:paraId="6FF5E4C8" w14:textId="7EDE8065" w:rsidR="00805702" w:rsidRPr="00805702" w:rsidRDefault="00805702" w:rsidP="0021503B">
      <w:pPr>
        <w:rPr>
          <w:rFonts w:ascii="Arial" w:hAnsi="Arial" w:cs="Arial"/>
          <w:b/>
          <w:sz w:val="24"/>
          <w:szCs w:val="24"/>
        </w:rPr>
      </w:pPr>
      <w:r w:rsidRPr="00805702">
        <w:rPr>
          <w:rFonts w:ascii="Arial" w:hAnsi="Arial" w:cs="Arial"/>
          <w:b/>
          <w:bCs/>
          <w:color w:val="000000"/>
        </w:rPr>
        <w:t xml:space="preserve">Feierliche Eröffnung </w:t>
      </w:r>
      <w:r>
        <w:rPr>
          <w:rFonts w:ascii="Arial" w:hAnsi="Arial" w:cs="Arial"/>
          <w:b/>
          <w:bCs/>
          <w:color w:val="000000"/>
        </w:rPr>
        <w:t>des neuen Bestattungswaldes</w:t>
      </w:r>
      <w:r w:rsidR="005826EB" w:rsidRPr="005826EB">
        <w:rPr>
          <w:rFonts w:ascii="Arial" w:hAnsi="Arial" w:cs="Arial"/>
          <w:b/>
          <w:bCs/>
          <w:color w:val="000000"/>
        </w:rPr>
        <w:t xml:space="preserve"> in der Region Neckar-Alb</w:t>
      </w:r>
    </w:p>
    <w:p w14:paraId="3EBE9E8F" w14:textId="729C1CF1" w:rsidR="00805702" w:rsidRPr="00805702" w:rsidRDefault="00805702" w:rsidP="00805702">
      <w:pPr>
        <w:rPr>
          <w:rFonts w:ascii="Arial" w:hAnsi="Arial" w:cs="Arial"/>
          <w:color w:val="000000"/>
        </w:rPr>
      </w:pPr>
      <w:r w:rsidRPr="00805702">
        <w:rPr>
          <w:rFonts w:ascii="Arial" w:hAnsi="Arial" w:cs="Arial"/>
          <w:b/>
          <w:bCs/>
          <w:color w:val="000000"/>
        </w:rPr>
        <w:t xml:space="preserve">Starzach/Griesheim, </w:t>
      </w:r>
      <w:r>
        <w:rPr>
          <w:rFonts w:ascii="Arial" w:hAnsi="Arial" w:cs="Arial"/>
          <w:b/>
          <w:bCs/>
          <w:color w:val="000000"/>
        </w:rPr>
        <w:t xml:space="preserve">11. </w:t>
      </w:r>
      <w:r w:rsidRPr="00805702">
        <w:rPr>
          <w:rFonts w:ascii="Arial" w:hAnsi="Arial" w:cs="Arial"/>
          <w:b/>
          <w:bCs/>
          <w:color w:val="000000"/>
        </w:rPr>
        <w:t>Ju</w:t>
      </w:r>
      <w:r>
        <w:rPr>
          <w:rFonts w:ascii="Arial" w:hAnsi="Arial" w:cs="Arial"/>
          <w:b/>
          <w:bCs/>
          <w:color w:val="000000"/>
        </w:rPr>
        <w:t>li</w:t>
      </w:r>
      <w:r w:rsidRPr="00805702">
        <w:rPr>
          <w:rFonts w:ascii="Arial" w:hAnsi="Arial" w:cs="Arial"/>
          <w:b/>
          <w:bCs/>
          <w:color w:val="000000"/>
        </w:rPr>
        <w:t xml:space="preserve"> 2025</w:t>
      </w:r>
      <w:r w:rsidRPr="00805702">
        <w:rPr>
          <w:rFonts w:ascii="Arial" w:hAnsi="Arial" w:cs="Arial"/>
          <w:color w:val="000000"/>
        </w:rPr>
        <w:t xml:space="preserve"> – In der Gemeinde Starzach im Landkreis Tübingen </w:t>
      </w:r>
      <w:r>
        <w:rPr>
          <w:rFonts w:ascii="Arial" w:hAnsi="Arial" w:cs="Arial"/>
          <w:color w:val="000000"/>
        </w:rPr>
        <w:t>wurde</w:t>
      </w:r>
      <w:r w:rsidRPr="00805702">
        <w:rPr>
          <w:rFonts w:ascii="Arial" w:hAnsi="Arial" w:cs="Arial"/>
          <w:color w:val="000000"/>
        </w:rPr>
        <w:t xml:space="preserve"> am 11. Juli ein besonderer Ort der Erinnerung und des Abschieds eröffnet: der FriedWald Starzach. Auf einer Fläche von 43 Hektar </w:t>
      </w:r>
      <w:r>
        <w:rPr>
          <w:rFonts w:ascii="Arial" w:hAnsi="Arial" w:cs="Arial"/>
          <w:color w:val="000000"/>
        </w:rPr>
        <w:t xml:space="preserve">ist </w:t>
      </w:r>
      <w:r w:rsidRPr="00805702">
        <w:rPr>
          <w:rFonts w:ascii="Arial" w:hAnsi="Arial" w:cs="Arial"/>
          <w:color w:val="000000"/>
        </w:rPr>
        <w:t>ein naturnaher Bestattungswald</w:t>
      </w:r>
      <w:r>
        <w:rPr>
          <w:rFonts w:ascii="Arial" w:hAnsi="Arial" w:cs="Arial"/>
          <w:color w:val="000000"/>
        </w:rPr>
        <w:t xml:space="preserve"> entstanden</w:t>
      </w:r>
      <w:r w:rsidRPr="00805702">
        <w:rPr>
          <w:rFonts w:ascii="Arial" w:hAnsi="Arial" w:cs="Arial"/>
          <w:color w:val="000000"/>
        </w:rPr>
        <w:t>, in dem Menschen ihre letzte Ruhe unter Bäumen finden können – inmitten der Natur, begleitet vom Rauschen der Blätter und dem Wandel der Jahreszeiten.</w:t>
      </w:r>
    </w:p>
    <w:p w14:paraId="31D596DD" w14:textId="77DAA97C" w:rsidR="00805702" w:rsidRDefault="00805702" w:rsidP="00805702">
      <w:pPr>
        <w:rPr>
          <w:rFonts w:ascii="Arial" w:hAnsi="Arial" w:cs="Arial"/>
          <w:color w:val="000000"/>
        </w:rPr>
      </w:pPr>
      <w:r w:rsidRPr="00805702">
        <w:rPr>
          <w:rFonts w:ascii="Arial" w:hAnsi="Arial" w:cs="Arial"/>
          <w:color w:val="000000"/>
        </w:rPr>
        <w:t>„Mit dem FriedWald Starzach erweitern wir das Bestattungsangebot in unserer Gemeinde um eine würdevolle und naturnahe Alternative. Viele Menschen wünschen sich eine letzte Ruhe in der Natur – dieser Wunsch wird hier Wirklichkeit“, sagt </w:t>
      </w:r>
      <w:r w:rsidRPr="00805702">
        <w:rPr>
          <w:rFonts w:ascii="Arial" w:hAnsi="Arial" w:cs="Arial"/>
          <w:b/>
          <w:bCs/>
          <w:color w:val="000000"/>
        </w:rPr>
        <w:t>Thomas Noé</w:t>
      </w:r>
      <w:r w:rsidRPr="00805702">
        <w:rPr>
          <w:rFonts w:ascii="Arial" w:hAnsi="Arial" w:cs="Arial"/>
          <w:color w:val="000000"/>
        </w:rPr>
        <w:t xml:space="preserve">, Bürgermeister der Gemeinde Starzach, </w:t>
      </w:r>
      <w:r w:rsidR="004549F7" w:rsidRPr="00181B43">
        <w:rPr>
          <w:rFonts w:ascii="Arial" w:hAnsi="Arial" w:cs="Arial"/>
          <w:color w:val="000000"/>
        </w:rPr>
        <w:t>die als Trägergemeinde den neuen Bestattungswald ermöglicht</w:t>
      </w:r>
      <w:r w:rsidRPr="00805702">
        <w:rPr>
          <w:rFonts w:ascii="Arial" w:hAnsi="Arial" w:cs="Arial"/>
          <w:color w:val="000000"/>
        </w:rPr>
        <w:t>. „Wir freuen uns, dass wir mit diesem Projekt einen Ort schaffen, der Trost spendet und zugleich die Schönheit unserer Landschaft bewahrt.“</w:t>
      </w:r>
    </w:p>
    <w:p w14:paraId="22B6DC2E" w14:textId="77777777" w:rsidR="00E63B2F" w:rsidRPr="00805702" w:rsidRDefault="00E63B2F" w:rsidP="00805702">
      <w:pPr>
        <w:rPr>
          <w:rFonts w:ascii="Arial" w:hAnsi="Arial" w:cs="Arial"/>
          <w:color w:val="000000"/>
        </w:rPr>
      </w:pPr>
    </w:p>
    <w:p w14:paraId="6A0957A0" w14:textId="47B2B63E" w:rsidR="00805702" w:rsidRPr="00805702" w:rsidRDefault="00805702" w:rsidP="00805702">
      <w:pPr>
        <w:rPr>
          <w:rFonts w:ascii="Arial" w:hAnsi="Arial" w:cs="Arial"/>
          <w:b/>
          <w:bCs/>
          <w:color w:val="000000"/>
        </w:rPr>
      </w:pPr>
      <w:r w:rsidRPr="00805702">
        <w:rPr>
          <w:rFonts w:ascii="Arial" w:hAnsi="Arial" w:cs="Arial"/>
          <w:b/>
          <w:bCs/>
          <w:color w:val="000000"/>
        </w:rPr>
        <w:t xml:space="preserve">Ein Friedhof im Wald – </w:t>
      </w:r>
      <w:r w:rsidR="00E63B2F">
        <w:rPr>
          <w:rFonts w:ascii="Arial" w:hAnsi="Arial" w:cs="Arial"/>
          <w:b/>
          <w:bCs/>
          <w:color w:val="000000"/>
        </w:rPr>
        <w:t>n</w:t>
      </w:r>
      <w:r w:rsidR="00E63B2F" w:rsidRPr="00E63B2F">
        <w:rPr>
          <w:rFonts w:ascii="Arial" w:hAnsi="Arial" w:cs="Arial"/>
          <w:b/>
          <w:bCs/>
          <w:color w:val="000000"/>
        </w:rPr>
        <w:t>aturverbunden, individuell und tröstlich</w:t>
      </w:r>
    </w:p>
    <w:p w14:paraId="03738FF0" w14:textId="6D2A81E6" w:rsidR="00805702" w:rsidRPr="00805702" w:rsidRDefault="00805702" w:rsidP="00805702">
      <w:pPr>
        <w:rPr>
          <w:rFonts w:ascii="Arial" w:hAnsi="Arial" w:cs="Arial"/>
          <w:color w:val="000000"/>
        </w:rPr>
      </w:pPr>
      <w:r w:rsidRPr="00805702">
        <w:rPr>
          <w:rFonts w:ascii="Arial" w:hAnsi="Arial" w:cs="Arial"/>
          <w:color w:val="000000"/>
        </w:rPr>
        <w:t xml:space="preserve">Im FriedWald Starzach wird die Asche </w:t>
      </w:r>
      <w:r w:rsidR="00C9319B">
        <w:rPr>
          <w:rFonts w:ascii="Arial" w:hAnsi="Arial" w:cs="Arial"/>
          <w:color w:val="000000"/>
        </w:rPr>
        <w:t xml:space="preserve">von </w:t>
      </w:r>
      <w:r w:rsidRPr="00805702">
        <w:rPr>
          <w:rFonts w:ascii="Arial" w:hAnsi="Arial" w:cs="Arial"/>
          <w:color w:val="000000"/>
        </w:rPr>
        <w:t>Verstorbene</w:t>
      </w:r>
      <w:r w:rsidR="00C9319B">
        <w:rPr>
          <w:rFonts w:ascii="Arial" w:hAnsi="Arial" w:cs="Arial"/>
          <w:color w:val="000000"/>
        </w:rPr>
        <w:t>n</w:t>
      </w:r>
      <w:r w:rsidRPr="00805702">
        <w:rPr>
          <w:rFonts w:ascii="Arial" w:hAnsi="Arial" w:cs="Arial"/>
          <w:color w:val="000000"/>
        </w:rPr>
        <w:t xml:space="preserve"> in biologisch abbaubaren </w:t>
      </w:r>
      <w:r w:rsidR="00C9319B">
        <w:rPr>
          <w:rFonts w:ascii="Arial" w:hAnsi="Arial" w:cs="Arial"/>
          <w:color w:val="000000"/>
        </w:rPr>
        <w:t xml:space="preserve">Urnen unter </w:t>
      </w:r>
      <w:r w:rsidRPr="00805702">
        <w:rPr>
          <w:rFonts w:ascii="Arial" w:hAnsi="Arial" w:cs="Arial"/>
          <w:color w:val="000000"/>
        </w:rPr>
        <w:t xml:space="preserve">Bäumen beigesetzt. Die Grabpflege übernimmt die Natur – leise, beständig und </w:t>
      </w:r>
      <w:r w:rsidR="00C9319B">
        <w:rPr>
          <w:rFonts w:ascii="Arial" w:hAnsi="Arial" w:cs="Arial"/>
          <w:color w:val="000000"/>
        </w:rPr>
        <w:t>abwechslungsreich</w:t>
      </w:r>
      <w:r w:rsidRPr="00805702">
        <w:rPr>
          <w:rFonts w:ascii="Arial" w:hAnsi="Arial" w:cs="Arial"/>
          <w:color w:val="000000"/>
        </w:rPr>
        <w:t>. Eine kleine Namenstafel am Baum erinnert an die Verstorbenen. Der Wald bleibt frei zugänglich und wird durch die Widmung als Friedhof für 99 Jahre geschützt.</w:t>
      </w:r>
    </w:p>
    <w:p w14:paraId="03659281" w14:textId="69191FD7" w:rsidR="00805702" w:rsidRDefault="00805702" w:rsidP="00805702">
      <w:pPr>
        <w:rPr>
          <w:rFonts w:ascii="Arial" w:hAnsi="Arial" w:cs="Arial"/>
          <w:color w:val="000000"/>
        </w:rPr>
      </w:pPr>
      <w:r w:rsidRPr="00805702">
        <w:rPr>
          <w:rFonts w:ascii="Arial" w:hAnsi="Arial" w:cs="Arial"/>
          <w:color w:val="000000"/>
        </w:rPr>
        <w:t>„Unser Wald war schon immer ein Ort der Erholung und des Innehaltens. Dass er nun auch ein Ort des Abschieds und der Erinnerung wird, erfüllt mich mit Dankbarkeit. Ich bin überzeugt, dass viele Menschen hier einen tröstlichen Platz für die letzte Ruhe finden werden“, sagt </w:t>
      </w:r>
      <w:bookmarkStart w:id="0" w:name="_Hlk203376031"/>
      <w:r w:rsidRPr="00805702">
        <w:rPr>
          <w:rFonts w:ascii="Arial" w:hAnsi="Arial" w:cs="Arial"/>
          <w:b/>
          <w:bCs/>
          <w:color w:val="000000"/>
        </w:rPr>
        <w:t>Burkhard Freiherr von Ow-Wachendorf</w:t>
      </w:r>
      <w:bookmarkEnd w:id="0"/>
      <w:r w:rsidRPr="00805702">
        <w:rPr>
          <w:rFonts w:ascii="Arial" w:hAnsi="Arial" w:cs="Arial"/>
          <w:color w:val="000000"/>
        </w:rPr>
        <w:t xml:space="preserve">, Waldeigentümer </w:t>
      </w:r>
      <w:r w:rsidR="00C9319B">
        <w:rPr>
          <w:rFonts w:ascii="Arial" w:hAnsi="Arial" w:cs="Arial"/>
          <w:color w:val="000000"/>
        </w:rPr>
        <w:t>des neuen</w:t>
      </w:r>
      <w:r w:rsidRPr="00805702">
        <w:rPr>
          <w:rFonts w:ascii="Arial" w:hAnsi="Arial" w:cs="Arial"/>
          <w:color w:val="000000"/>
        </w:rPr>
        <w:t xml:space="preserve"> FriedWald-Standorts.</w:t>
      </w:r>
      <w:r w:rsidR="00C9319B">
        <w:rPr>
          <w:rFonts w:ascii="Arial" w:hAnsi="Arial" w:cs="Arial"/>
          <w:color w:val="000000"/>
        </w:rPr>
        <w:t xml:space="preserve"> In der Partnerschaft mit FriedWald </w:t>
      </w:r>
      <w:r w:rsidR="00E63B2F">
        <w:rPr>
          <w:rFonts w:ascii="Arial" w:hAnsi="Arial" w:cs="Arial"/>
          <w:color w:val="000000"/>
        </w:rPr>
        <w:t xml:space="preserve">hat er bereits Erfahrung, denn es </w:t>
      </w:r>
      <w:r w:rsidR="00C9319B">
        <w:rPr>
          <w:rFonts w:ascii="Arial" w:hAnsi="Arial" w:cs="Arial"/>
          <w:color w:val="000000"/>
        </w:rPr>
        <w:t>ist</w:t>
      </w:r>
      <w:r w:rsidR="00E63B2F">
        <w:rPr>
          <w:rFonts w:ascii="Arial" w:hAnsi="Arial" w:cs="Arial"/>
          <w:color w:val="000000"/>
        </w:rPr>
        <w:t xml:space="preserve"> </w:t>
      </w:r>
      <w:r w:rsidR="00C9319B">
        <w:rPr>
          <w:rFonts w:ascii="Arial" w:hAnsi="Arial" w:cs="Arial"/>
          <w:color w:val="000000"/>
        </w:rPr>
        <w:t>der zweite Bestattungswald</w:t>
      </w:r>
      <w:r w:rsidR="00E63B2F">
        <w:rPr>
          <w:rFonts w:ascii="Arial" w:hAnsi="Arial" w:cs="Arial"/>
          <w:color w:val="000000"/>
        </w:rPr>
        <w:t>, der gemeinsam betrieben wird. I</w:t>
      </w:r>
      <w:r w:rsidR="00C9319B">
        <w:rPr>
          <w:rFonts w:ascii="Arial" w:hAnsi="Arial" w:cs="Arial"/>
          <w:color w:val="000000"/>
        </w:rPr>
        <w:t xml:space="preserve">m beliebten </w:t>
      </w:r>
      <w:r w:rsidR="00C9319B" w:rsidRPr="00C9319B">
        <w:rPr>
          <w:rFonts w:ascii="Arial" w:hAnsi="Arial" w:cs="Arial"/>
          <w:color w:val="000000"/>
        </w:rPr>
        <w:t>FriedWald Schönbuch</w:t>
      </w:r>
      <w:r w:rsidR="00C9319B">
        <w:rPr>
          <w:rFonts w:ascii="Arial" w:hAnsi="Arial" w:cs="Arial"/>
          <w:color w:val="000000"/>
        </w:rPr>
        <w:t xml:space="preserve"> nordwestlich von Tübingen sind bereits seit 2011 Bestattungen unter Bäumen möglich.</w:t>
      </w:r>
    </w:p>
    <w:p w14:paraId="143C7D24" w14:textId="6F997B42" w:rsidR="00C9319B" w:rsidRPr="00805702" w:rsidRDefault="00C9319B" w:rsidP="00805702">
      <w:pPr>
        <w:rPr>
          <w:rFonts w:ascii="Arial" w:hAnsi="Arial" w:cs="Arial"/>
          <w:color w:val="000000"/>
        </w:rPr>
      </w:pPr>
      <w:r w:rsidRPr="00805702">
        <w:rPr>
          <w:rFonts w:ascii="Arial" w:hAnsi="Arial" w:cs="Arial"/>
          <w:b/>
          <w:bCs/>
          <w:color w:val="000000"/>
        </w:rPr>
        <w:t>Raum für Trauer, Trost und Begegnung</w:t>
      </w:r>
    </w:p>
    <w:p w14:paraId="4ADE37A4" w14:textId="19EB358C" w:rsidR="00805702" w:rsidRPr="00805702" w:rsidRDefault="00C9319B" w:rsidP="00805702">
      <w:pPr>
        <w:rPr>
          <w:rFonts w:ascii="Arial" w:hAnsi="Arial" w:cs="Arial"/>
          <w:color w:val="000000"/>
        </w:rPr>
      </w:pPr>
      <w:r>
        <w:rPr>
          <w:rFonts w:ascii="Arial" w:hAnsi="Arial" w:cs="Arial"/>
          <w:color w:val="000000"/>
        </w:rPr>
        <w:t>Der FriedWald Starzach ist ein schöner Laubmischwald</w:t>
      </w:r>
      <w:r w:rsidR="00805702" w:rsidRPr="00805702">
        <w:rPr>
          <w:rFonts w:ascii="Arial" w:hAnsi="Arial" w:cs="Arial"/>
          <w:color w:val="000000"/>
        </w:rPr>
        <w:t xml:space="preserve"> mit Buche, Ahorn, Linde, Ulme und vereinzelt Walnussbäumen. Besonders eindrucksvoll ist der westliche Waldrand, der einen weiten Blick über die Felder bietet.</w:t>
      </w:r>
    </w:p>
    <w:p w14:paraId="4A0971B5" w14:textId="516DE363" w:rsidR="00805702" w:rsidRPr="00805702" w:rsidRDefault="00805702" w:rsidP="00805702">
      <w:pPr>
        <w:rPr>
          <w:rFonts w:ascii="Arial" w:hAnsi="Arial" w:cs="Arial"/>
          <w:color w:val="000000"/>
        </w:rPr>
      </w:pPr>
      <w:r w:rsidRPr="00805702">
        <w:rPr>
          <w:rFonts w:ascii="Arial" w:hAnsi="Arial" w:cs="Arial"/>
          <w:color w:val="000000"/>
        </w:rPr>
        <w:t>Ein zentraler </w:t>
      </w:r>
      <w:r w:rsidRPr="00805702">
        <w:rPr>
          <w:rFonts w:ascii="Arial" w:hAnsi="Arial" w:cs="Arial"/>
          <w:b/>
          <w:bCs/>
          <w:color w:val="000000"/>
        </w:rPr>
        <w:t>Andachtsplatz</w:t>
      </w:r>
      <w:r w:rsidRPr="00805702">
        <w:rPr>
          <w:rFonts w:ascii="Arial" w:hAnsi="Arial" w:cs="Arial"/>
          <w:color w:val="000000"/>
        </w:rPr>
        <w:t xml:space="preserve"> mit Rednerpult, Holzkreuz, </w:t>
      </w:r>
      <w:proofErr w:type="spellStart"/>
      <w:r w:rsidRPr="00805702">
        <w:rPr>
          <w:rFonts w:ascii="Arial" w:hAnsi="Arial" w:cs="Arial"/>
          <w:color w:val="000000"/>
        </w:rPr>
        <w:t>Urnenstele</w:t>
      </w:r>
      <w:proofErr w:type="spellEnd"/>
      <w:r w:rsidRPr="00805702">
        <w:rPr>
          <w:rFonts w:ascii="Arial" w:hAnsi="Arial" w:cs="Arial"/>
          <w:color w:val="000000"/>
        </w:rPr>
        <w:t xml:space="preserve"> und Sitzbänken bietet Raum für Trauerfeiern unter freiem Himmel. </w:t>
      </w:r>
      <w:r w:rsidR="00C9319B">
        <w:rPr>
          <w:rFonts w:ascii="Arial" w:hAnsi="Arial" w:cs="Arial"/>
          <w:color w:val="000000"/>
        </w:rPr>
        <w:t>Hier fand auch d</w:t>
      </w:r>
      <w:r w:rsidRPr="00805702">
        <w:rPr>
          <w:rFonts w:ascii="Arial" w:hAnsi="Arial" w:cs="Arial"/>
          <w:color w:val="000000"/>
        </w:rPr>
        <w:t>ie feierliche Eröffnung</w:t>
      </w:r>
      <w:r w:rsidR="00C9319B">
        <w:rPr>
          <w:rFonts w:ascii="Arial" w:hAnsi="Arial" w:cs="Arial"/>
          <w:color w:val="000000"/>
        </w:rPr>
        <w:t xml:space="preserve"> statt, </w:t>
      </w:r>
      <w:r w:rsidR="004549F7">
        <w:rPr>
          <w:rFonts w:ascii="Arial" w:hAnsi="Arial" w:cs="Arial"/>
          <w:color w:val="000000"/>
        </w:rPr>
        <w:t>die</w:t>
      </w:r>
      <w:r w:rsidRPr="00805702">
        <w:rPr>
          <w:rFonts w:ascii="Arial" w:hAnsi="Arial" w:cs="Arial"/>
          <w:color w:val="000000"/>
        </w:rPr>
        <w:t xml:space="preserve"> musikalisch von einer </w:t>
      </w:r>
      <w:r w:rsidRPr="00805702">
        <w:rPr>
          <w:rFonts w:ascii="Arial" w:hAnsi="Arial" w:cs="Arial"/>
          <w:b/>
          <w:bCs/>
          <w:color w:val="000000"/>
        </w:rPr>
        <w:t>Bläsergruppe des Musikvereins Bierlingen</w:t>
      </w:r>
      <w:r w:rsidR="00C9319B">
        <w:rPr>
          <w:rFonts w:ascii="Arial" w:hAnsi="Arial" w:cs="Arial"/>
          <w:b/>
          <w:bCs/>
          <w:color w:val="000000"/>
        </w:rPr>
        <w:t xml:space="preserve"> </w:t>
      </w:r>
      <w:r w:rsidR="00C9319B" w:rsidRPr="00C9319B">
        <w:rPr>
          <w:rFonts w:ascii="Arial" w:hAnsi="Arial" w:cs="Arial"/>
          <w:color w:val="000000"/>
        </w:rPr>
        <w:t>begleitet wurde</w:t>
      </w:r>
      <w:r w:rsidR="00C9319B">
        <w:rPr>
          <w:rFonts w:ascii="Arial" w:hAnsi="Arial" w:cs="Arial"/>
          <w:color w:val="000000"/>
        </w:rPr>
        <w:t>.</w:t>
      </w:r>
      <w:r w:rsidR="00E63B2F">
        <w:rPr>
          <w:rFonts w:ascii="Arial" w:hAnsi="Arial" w:cs="Arial"/>
          <w:color w:val="000000"/>
        </w:rPr>
        <w:t xml:space="preserve"> </w:t>
      </w:r>
      <w:r w:rsidR="00E63B2F" w:rsidRPr="00805702">
        <w:rPr>
          <w:rFonts w:ascii="Arial" w:hAnsi="Arial" w:cs="Arial"/>
          <w:color w:val="000000"/>
        </w:rPr>
        <w:t>Als symbolischer </w:t>
      </w:r>
      <w:r w:rsidR="00E63B2F" w:rsidRPr="00805702">
        <w:rPr>
          <w:rFonts w:ascii="Arial" w:hAnsi="Arial" w:cs="Arial"/>
          <w:b/>
          <w:bCs/>
          <w:color w:val="000000"/>
        </w:rPr>
        <w:t>Eröffnungsbaum</w:t>
      </w:r>
      <w:r w:rsidR="00E63B2F" w:rsidRPr="00805702">
        <w:rPr>
          <w:rFonts w:ascii="Arial" w:hAnsi="Arial" w:cs="Arial"/>
          <w:color w:val="000000"/>
        </w:rPr>
        <w:t> w</w:t>
      </w:r>
      <w:r w:rsidR="00E63B2F">
        <w:rPr>
          <w:rFonts w:ascii="Arial" w:hAnsi="Arial" w:cs="Arial"/>
          <w:color w:val="000000"/>
        </w:rPr>
        <w:t>urde</w:t>
      </w:r>
      <w:r w:rsidR="00E63B2F" w:rsidRPr="00805702">
        <w:rPr>
          <w:rFonts w:ascii="Arial" w:hAnsi="Arial" w:cs="Arial"/>
          <w:color w:val="000000"/>
        </w:rPr>
        <w:t xml:space="preserve"> eine Linde gepflanzt – ein Baum, der für Frieden, Liebe und Gemeinschaft steht.</w:t>
      </w:r>
    </w:p>
    <w:p w14:paraId="675C1281" w14:textId="4E5FCC3F" w:rsidR="00805702" w:rsidRPr="00805702" w:rsidRDefault="00805702" w:rsidP="00805702">
      <w:pPr>
        <w:rPr>
          <w:rFonts w:ascii="Arial" w:hAnsi="Arial" w:cs="Arial"/>
          <w:color w:val="000000"/>
        </w:rPr>
      </w:pPr>
      <w:r w:rsidRPr="00805702">
        <w:rPr>
          <w:rFonts w:ascii="Arial" w:hAnsi="Arial" w:cs="Arial"/>
          <w:color w:val="000000"/>
        </w:rPr>
        <w:t>„Der FriedWald ist ein Ort, an dem Menschen sich schon zu Lebzeiten mit ihrer letzten Ruhestätte auseinandersetzen können. Das gibt vielen ein Gefühl von Sicherheit und Frieden“, sagt </w:t>
      </w:r>
      <w:r w:rsidRPr="00805702">
        <w:rPr>
          <w:rFonts w:ascii="Arial" w:hAnsi="Arial" w:cs="Arial"/>
          <w:b/>
          <w:bCs/>
          <w:color w:val="000000"/>
        </w:rPr>
        <w:t>Matthias Laufer</w:t>
      </w:r>
      <w:r w:rsidRPr="00805702">
        <w:rPr>
          <w:rFonts w:ascii="Arial" w:hAnsi="Arial" w:cs="Arial"/>
          <w:color w:val="000000"/>
        </w:rPr>
        <w:t xml:space="preserve">, Geschäftsführer der FriedWald GmbH. „Wir freuen uns, gemeinsam mit der Gemeinde Starzach und dem Waldeigentümer </w:t>
      </w:r>
      <w:r w:rsidR="00C9319B" w:rsidRPr="00C9319B">
        <w:rPr>
          <w:rFonts w:ascii="Arial" w:hAnsi="Arial" w:cs="Arial"/>
          <w:color w:val="000000"/>
        </w:rPr>
        <w:t xml:space="preserve">Baron von Ow-Wachendorf </w:t>
      </w:r>
      <w:r w:rsidRPr="00805702">
        <w:rPr>
          <w:rFonts w:ascii="Arial" w:hAnsi="Arial" w:cs="Arial"/>
          <w:color w:val="000000"/>
        </w:rPr>
        <w:t>diesen besonderen Ort eröffnen zu dürfen.“</w:t>
      </w:r>
    </w:p>
    <w:p w14:paraId="523ED254" w14:textId="49739712" w:rsidR="00805702" w:rsidRPr="00805702" w:rsidRDefault="00805702" w:rsidP="00805702">
      <w:pPr>
        <w:rPr>
          <w:rFonts w:ascii="Arial" w:hAnsi="Arial" w:cs="Arial"/>
          <w:b/>
          <w:bCs/>
          <w:color w:val="000000"/>
        </w:rPr>
      </w:pPr>
      <w:r w:rsidRPr="00805702">
        <w:rPr>
          <w:rFonts w:ascii="Arial" w:hAnsi="Arial" w:cs="Arial"/>
          <w:b/>
          <w:bCs/>
          <w:color w:val="000000"/>
        </w:rPr>
        <w:t xml:space="preserve">FriedWald </w:t>
      </w:r>
      <w:r w:rsidR="00C9319B">
        <w:rPr>
          <w:rFonts w:ascii="Arial" w:hAnsi="Arial" w:cs="Arial"/>
          <w:b/>
          <w:bCs/>
          <w:color w:val="000000"/>
        </w:rPr>
        <w:t xml:space="preserve">Starzach </w:t>
      </w:r>
      <w:r w:rsidRPr="00805702">
        <w:rPr>
          <w:rFonts w:ascii="Arial" w:hAnsi="Arial" w:cs="Arial"/>
          <w:b/>
          <w:bCs/>
          <w:color w:val="000000"/>
        </w:rPr>
        <w:t>kennenlernen – bei einer Waldführung</w:t>
      </w:r>
    </w:p>
    <w:p w14:paraId="5E011B48" w14:textId="7343304A" w:rsidR="00DD0902" w:rsidRDefault="00391B32" w:rsidP="00391B32">
      <w:pPr>
        <w:rPr>
          <w:rFonts w:ascii="Arial" w:hAnsi="Arial" w:cs="Arial"/>
        </w:rPr>
      </w:pPr>
      <w:r>
        <w:rPr>
          <w:rFonts w:ascii="Arial" w:hAnsi="Arial" w:cs="Arial"/>
        </w:rPr>
        <w:t xml:space="preserve">Ob im Trauerfall oder in der Vorsorge: Begleitet werden die Menschen im FriedWald </w:t>
      </w:r>
      <w:r w:rsidR="00DD0902">
        <w:rPr>
          <w:rFonts w:ascii="Arial" w:hAnsi="Arial" w:cs="Arial"/>
        </w:rPr>
        <w:t>Starzach</w:t>
      </w:r>
      <w:r>
        <w:rPr>
          <w:rFonts w:ascii="Arial" w:hAnsi="Arial" w:cs="Arial"/>
        </w:rPr>
        <w:t xml:space="preserve"> von </w:t>
      </w:r>
      <w:r w:rsidR="00DD0902">
        <w:rPr>
          <w:rFonts w:ascii="Arial" w:hAnsi="Arial" w:cs="Arial"/>
        </w:rPr>
        <w:t xml:space="preserve">einem erfahrenen Team, </w:t>
      </w:r>
      <w:r w:rsidR="004549F7">
        <w:rPr>
          <w:rFonts w:ascii="Arial" w:hAnsi="Arial" w:cs="Arial"/>
        </w:rPr>
        <w:t>das</w:t>
      </w:r>
      <w:r w:rsidR="00DD0902">
        <w:rPr>
          <w:rFonts w:ascii="Arial" w:hAnsi="Arial" w:cs="Arial"/>
        </w:rPr>
        <w:t xml:space="preserve"> bereits zahlreiche Menschen im FriedWald Schönbuch </w:t>
      </w:r>
      <w:r w:rsidR="00A3236F">
        <w:rPr>
          <w:rFonts w:ascii="Arial" w:hAnsi="Arial" w:cs="Arial"/>
        </w:rPr>
        <w:t>beigestanden ist</w:t>
      </w:r>
      <w:r w:rsidR="006831A4">
        <w:rPr>
          <w:rFonts w:ascii="Arial" w:hAnsi="Arial" w:cs="Arial"/>
        </w:rPr>
        <w:t>.</w:t>
      </w:r>
      <w:r>
        <w:rPr>
          <w:rFonts w:ascii="Arial" w:hAnsi="Arial" w:cs="Arial"/>
        </w:rPr>
        <w:t xml:space="preserve"> Als FriedWald-Försterin </w:t>
      </w:r>
      <w:r w:rsidR="001E16AD">
        <w:rPr>
          <w:rFonts w:ascii="Arial" w:hAnsi="Arial" w:cs="Arial"/>
        </w:rPr>
        <w:t>und -Förster unterstützen</w:t>
      </w:r>
      <w:r>
        <w:rPr>
          <w:rFonts w:ascii="Arial" w:hAnsi="Arial" w:cs="Arial"/>
        </w:rPr>
        <w:t xml:space="preserve"> sie künftig</w:t>
      </w:r>
      <w:r w:rsidR="00DD0902">
        <w:rPr>
          <w:rFonts w:ascii="Arial" w:hAnsi="Arial" w:cs="Arial"/>
        </w:rPr>
        <w:t xml:space="preserve"> auch im FriedWald Starzach</w:t>
      </w:r>
      <w:r>
        <w:rPr>
          <w:rFonts w:ascii="Arial" w:hAnsi="Arial" w:cs="Arial"/>
        </w:rPr>
        <w:t xml:space="preserve"> bei der Auswahl des passenden Baumes für die letzte Ruhe, </w:t>
      </w:r>
      <w:r w:rsidR="001E16AD">
        <w:rPr>
          <w:rFonts w:ascii="Arial" w:hAnsi="Arial" w:cs="Arial"/>
        </w:rPr>
        <w:t xml:space="preserve">sind </w:t>
      </w:r>
      <w:r>
        <w:rPr>
          <w:rFonts w:ascii="Arial" w:hAnsi="Arial" w:cs="Arial"/>
        </w:rPr>
        <w:t>stille Begleiterin</w:t>
      </w:r>
      <w:r w:rsidR="001E16AD">
        <w:rPr>
          <w:rFonts w:ascii="Arial" w:hAnsi="Arial" w:cs="Arial"/>
        </w:rPr>
        <w:t>nen und Begleiter</w:t>
      </w:r>
      <w:r>
        <w:rPr>
          <w:rFonts w:ascii="Arial" w:hAnsi="Arial" w:cs="Arial"/>
        </w:rPr>
        <w:t xml:space="preserve"> bei Beisetzungen und </w:t>
      </w:r>
      <w:r w:rsidR="001E16AD">
        <w:rPr>
          <w:rFonts w:ascii="Arial" w:hAnsi="Arial" w:cs="Arial"/>
        </w:rPr>
        <w:t xml:space="preserve">bringen </w:t>
      </w:r>
      <w:r>
        <w:rPr>
          <w:rFonts w:ascii="Arial" w:hAnsi="Arial" w:cs="Arial"/>
        </w:rPr>
        <w:t xml:space="preserve">Interessierten bei Waldführungen </w:t>
      </w:r>
      <w:r w:rsidRPr="00240CCF">
        <w:rPr>
          <w:rFonts w:ascii="Arial" w:hAnsi="Arial" w:cs="Arial"/>
        </w:rPr>
        <w:t>die FriedWald-Idee näher.</w:t>
      </w:r>
    </w:p>
    <w:p w14:paraId="1CEF347F" w14:textId="029020C9" w:rsidR="00236AE2" w:rsidRDefault="00391B32">
      <w:pPr>
        <w:rPr>
          <w:rFonts w:ascii="Arial" w:hAnsi="Arial" w:cs="Arial"/>
        </w:rPr>
      </w:pPr>
      <w:r w:rsidRPr="00DD0902">
        <w:rPr>
          <w:rFonts w:ascii="Arial" w:hAnsi="Arial" w:cs="Arial"/>
        </w:rPr>
        <w:t xml:space="preserve">Kostenlose Waldführungen durch den neuen FriedWald </w:t>
      </w:r>
      <w:r w:rsidR="00DD0902" w:rsidRPr="00DD0902">
        <w:rPr>
          <w:rFonts w:ascii="Arial" w:hAnsi="Arial" w:cs="Arial"/>
        </w:rPr>
        <w:t>Starzach</w:t>
      </w:r>
      <w:r w:rsidRPr="00DD0902">
        <w:rPr>
          <w:rFonts w:ascii="Arial" w:hAnsi="Arial" w:cs="Arial"/>
        </w:rPr>
        <w:t xml:space="preserve"> sind am</w:t>
      </w:r>
      <w:r w:rsidR="00A3236F">
        <w:rPr>
          <w:rFonts w:ascii="Arial" w:hAnsi="Arial" w:cs="Arial"/>
        </w:rPr>
        <w:t xml:space="preserve"> </w:t>
      </w:r>
      <w:r w:rsidR="00DD0902" w:rsidRPr="00A3236F">
        <w:rPr>
          <w:rFonts w:ascii="Arial" w:hAnsi="Arial" w:cs="Arial"/>
          <w:b/>
          <w:bCs/>
        </w:rPr>
        <w:t>2</w:t>
      </w:r>
      <w:r w:rsidR="00CA1B52" w:rsidRPr="00A3236F">
        <w:rPr>
          <w:rFonts w:ascii="Arial" w:hAnsi="Arial" w:cs="Arial"/>
          <w:b/>
          <w:bCs/>
        </w:rPr>
        <w:t>6</w:t>
      </w:r>
      <w:r w:rsidR="00E02368" w:rsidRPr="00A3236F">
        <w:rPr>
          <w:rFonts w:ascii="Arial" w:hAnsi="Arial" w:cs="Arial"/>
          <w:b/>
          <w:bCs/>
        </w:rPr>
        <w:t>. Juli um 15 Uhr</w:t>
      </w:r>
      <w:r w:rsidR="00A3236F">
        <w:rPr>
          <w:rFonts w:ascii="Arial" w:hAnsi="Arial" w:cs="Arial"/>
        </w:rPr>
        <w:t xml:space="preserve"> sowie am </w:t>
      </w:r>
      <w:r w:rsidR="00A3236F" w:rsidRPr="00A3236F">
        <w:rPr>
          <w:rFonts w:ascii="Arial" w:hAnsi="Arial" w:cs="Arial"/>
          <w:b/>
          <w:bCs/>
        </w:rPr>
        <w:t>22. August um 13 Uhr</w:t>
      </w:r>
      <w:r w:rsidR="00E02368" w:rsidRPr="00DD0902">
        <w:rPr>
          <w:rFonts w:ascii="Arial" w:hAnsi="Arial" w:cs="Arial"/>
        </w:rPr>
        <w:t xml:space="preserve"> </w:t>
      </w:r>
      <w:r w:rsidRPr="00DD0902">
        <w:rPr>
          <w:rFonts w:ascii="Arial" w:hAnsi="Arial" w:cs="Arial"/>
        </w:rPr>
        <w:t xml:space="preserve">möglich. </w:t>
      </w:r>
      <w:r w:rsidR="00DD0902" w:rsidRPr="00DD0902">
        <w:rPr>
          <w:rFonts w:ascii="Arial" w:hAnsi="Arial" w:cs="Arial"/>
        </w:rPr>
        <w:t>Für eine angenehme Gruppengröße ist eine Anmeldung</w:t>
      </w:r>
      <w:r w:rsidRPr="00DD0902">
        <w:rPr>
          <w:rFonts w:ascii="Arial" w:hAnsi="Arial" w:cs="Arial"/>
        </w:rPr>
        <w:t xml:space="preserve"> unter </w:t>
      </w:r>
      <w:hyperlink r:id="rId9" w:history="1">
        <w:r w:rsidR="00DD0902" w:rsidRPr="00DD0902">
          <w:rPr>
            <w:rFonts w:ascii="Arial" w:hAnsi="Arial" w:cs="Arial"/>
            <w:b/>
            <w:bCs/>
            <w:color w:val="326D2B"/>
          </w:rPr>
          <w:t>www.friedwald.de/starzach</w:t>
        </w:r>
      </w:hyperlink>
      <w:r w:rsidRPr="00DD0902">
        <w:rPr>
          <w:rFonts w:ascii="Arial" w:hAnsi="Arial" w:cs="Arial"/>
          <w:b/>
          <w:bCs/>
        </w:rPr>
        <w:t xml:space="preserve"> </w:t>
      </w:r>
      <w:r w:rsidRPr="00DD0902">
        <w:rPr>
          <w:rFonts w:ascii="Arial" w:hAnsi="Arial" w:cs="Arial"/>
        </w:rPr>
        <w:t xml:space="preserve">oder telefonisch unter </w:t>
      </w:r>
      <w:r w:rsidRPr="00DD0902">
        <w:rPr>
          <w:rFonts w:ascii="Arial" w:hAnsi="Arial" w:cs="Arial"/>
          <w:b/>
          <w:bCs/>
          <w:color w:val="326D2B"/>
        </w:rPr>
        <w:t>06155 848-100</w:t>
      </w:r>
      <w:r w:rsidR="00DD0902" w:rsidRPr="00DD0902">
        <w:rPr>
          <w:rFonts w:ascii="Arial" w:hAnsi="Arial" w:cs="Arial"/>
          <w:b/>
          <w:bCs/>
          <w:color w:val="326D2B"/>
        </w:rPr>
        <w:t xml:space="preserve"> </w:t>
      </w:r>
      <w:r w:rsidR="00DD0902">
        <w:rPr>
          <w:rFonts w:ascii="Arial" w:hAnsi="Arial" w:cs="Arial"/>
        </w:rPr>
        <w:t>erforderlich</w:t>
      </w:r>
      <w:r w:rsidRPr="00DD0902">
        <w:rPr>
          <w:rFonts w:ascii="Arial" w:hAnsi="Arial" w:cs="Arial"/>
        </w:rPr>
        <w:t>.</w:t>
      </w:r>
      <w:r w:rsidR="00CA1B52">
        <w:rPr>
          <w:rFonts w:ascii="Arial" w:hAnsi="Arial" w:cs="Arial"/>
        </w:rPr>
        <w:t xml:space="preserve"> </w:t>
      </w:r>
      <w:r w:rsidR="00A3236F">
        <w:rPr>
          <w:rFonts w:ascii="Arial" w:hAnsi="Arial" w:cs="Arial"/>
        </w:rPr>
        <w:t>E</w:t>
      </w:r>
      <w:r w:rsidR="00CA1B52">
        <w:rPr>
          <w:rFonts w:ascii="Arial" w:hAnsi="Arial" w:cs="Arial"/>
        </w:rPr>
        <w:t xml:space="preserve">inmal im Monat </w:t>
      </w:r>
      <w:r w:rsidR="00A3236F">
        <w:rPr>
          <w:rFonts w:ascii="Arial" w:hAnsi="Arial" w:cs="Arial"/>
        </w:rPr>
        <w:t xml:space="preserve">finden </w:t>
      </w:r>
      <w:r w:rsidR="00CA1B52">
        <w:rPr>
          <w:rFonts w:ascii="Arial" w:hAnsi="Arial" w:cs="Arial"/>
        </w:rPr>
        <w:t>weitere Waldführungen im Fried</w:t>
      </w:r>
      <w:r w:rsidR="00A3236F">
        <w:rPr>
          <w:rFonts w:ascii="Arial" w:hAnsi="Arial" w:cs="Arial"/>
        </w:rPr>
        <w:t>W</w:t>
      </w:r>
      <w:r w:rsidR="00CA1B52">
        <w:rPr>
          <w:rFonts w:ascii="Arial" w:hAnsi="Arial" w:cs="Arial"/>
        </w:rPr>
        <w:t xml:space="preserve">ald Starzach statt. Weitere Informationen und Anmeldung sind jeweils über FriedWald erhältlich. </w:t>
      </w:r>
    </w:p>
    <w:p w14:paraId="0B76511D" w14:textId="232D847B" w:rsidR="000D2EB0" w:rsidRPr="000D2EB0" w:rsidRDefault="000D2EB0" w:rsidP="000D2EB0">
      <w:pPr>
        <w:rPr>
          <w:rFonts w:ascii="Arial" w:hAnsi="Arial" w:cs="Arial"/>
        </w:rPr>
      </w:pPr>
    </w:p>
    <w:p w14:paraId="6C0FC0C0" w14:textId="77777777" w:rsidR="000D2EB0" w:rsidRDefault="000D2EB0">
      <w:pPr>
        <w:rPr>
          <w:rFonts w:ascii="Arial" w:hAnsi="Arial" w:cs="Arial"/>
        </w:rPr>
      </w:pPr>
    </w:p>
    <w:p w14:paraId="7A7FF1D1" w14:textId="77777777" w:rsidR="000D2EB0" w:rsidRDefault="000D2EB0">
      <w:pPr>
        <w:rPr>
          <w:rFonts w:ascii="Arial" w:hAnsi="Arial" w:cs="Arial"/>
        </w:rPr>
      </w:pPr>
    </w:p>
    <w:p w14:paraId="64C27E82" w14:textId="0B5AFC23" w:rsidR="000D2EB0" w:rsidRDefault="000D2EB0">
      <w:pPr>
        <w:rPr>
          <w:rFonts w:ascii="Arial" w:hAnsi="Arial" w:cs="Arial"/>
        </w:rPr>
      </w:pPr>
    </w:p>
    <w:p w14:paraId="76386C8B" w14:textId="161D1902" w:rsidR="00A3236F" w:rsidRDefault="00A3236F">
      <w:pPr>
        <w:rPr>
          <w:rFonts w:ascii="Arial" w:hAnsi="Arial" w:cs="Arial"/>
        </w:rPr>
      </w:pPr>
      <w:r>
        <w:rPr>
          <w:rFonts w:ascii="Arial" w:hAnsi="Arial" w:cs="Arial"/>
        </w:rPr>
        <w:t>B</w:t>
      </w:r>
      <w:r w:rsidRPr="001A0053">
        <w:rPr>
          <w:rFonts w:ascii="Arial" w:hAnsi="Arial" w:cs="Arial"/>
        </w:rPr>
        <w:t xml:space="preserve">ilder der Eröffnungsfeier finden Sie hier: </w:t>
      </w:r>
      <w:hyperlink r:id="rId10" w:history="1">
        <w:r w:rsidRPr="00A3236F">
          <w:rPr>
            <w:rStyle w:val="Hyperlink"/>
            <w:rFonts w:ascii="Arial" w:hAnsi="Arial" w:cs="Arial"/>
            <w:b/>
            <w:bCs/>
            <w:color w:val="326D2B"/>
          </w:rPr>
          <w:t>https://eu.zonerama.com/friedwald-gmbh/Album/13534217</w:t>
        </w:r>
      </w:hyperlink>
      <w:r w:rsidRPr="00FA2D7B">
        <w:rPr>
          <w:rFonts w:ascii="Arial" w:hAnsi="Arial" w:cs="Arial"/>
          <w:i/>
          <w:iCs/>
          <w:color w:val="326D2B"/>
        </w:rPr>
        <w:t xml:space="preserve"> </w:t>
      </w:r>
      <w:r>
        <w:br/>
      </w:r>
      <w:r w:rsidRPr="001A0053">
        <w:rPr>
          <w:rFonts w:ascii="Arial" w:hAnsi="Arial" w:cs="Arial"/>
        </w:rPr>
        <w:t>(Bildnachweis: FriedWald GmbH, zur freien Verwendung in Ihrer Berichterstattung)</w:t>
      </w:r>
    </w:p>
    <w:p w14:paraId="547E1237" w14:textId="77777777" w:rsidR="000D2EB0" w:rsidRPr="001A0053" w:rsidRDefault="000D2EB0">
      <w:pPr>
        <w:rPr>
          <w:rFonts w:ascii="Arial" w:hAnsi="Arial" w:cs="Arial"/>
        </w:rPr>
      </w:pPr>
    </w:p>
    <w:p w14:paraId="578DC700" w14:textId="48BD6408" w:rsidR="00646731" w:rsidRPr="00385B89" w:rsidRDefault="00646731" w:rsidP="00385B89">
      <w:pPr>
        <w:widowControl w:val="0"/>
        <w:suppressAutoHyphens/>
        <w:spacing w:line="240" w:lineRule="auto"/>
        <w:rPr>
          <w:rFonts w:ascii="Arial" w:hAnsi="Arial" w:cs="Arial"/>
          <w:b/>
          <w:sz w:val="18"/>
          <w:szCs w:val="20"/>
        </w:rPr>
      </w:pPr>
      <w:r w:rsidRPr="00385B89">
        <w:rPr>
          <w:rFonts w:ascii="Arial" w:hAnsi="Arial" w:cs="Arial"/>
          <w:b/>
          <w:sz w:val="18"/>
          <w:szCs w:val="20"/>
        </w:rPr>
        <w:t>Über FriedWald</w:t>
      </w:r>
      <w:r w:rsidRPr="00385B89">
        <w:rPr>
          <w:rFonts w:ascii="Arial" w:hAnsi="Arial" w:cs="Arial"/>
          <w:b/>
          <w:sz w:val="18"/>
          <w:szCs w:val="20"/>
          <w:vertAlign w:val="superscript"/>
        </w:rPr>
        <w:t>®</w:t>
      </w:r>
      <w:r w:rsidRPr="00385B89">
        <w:rPr>
          <w:rFonts w:ascii="Arial" w:hAnsi="Arial" w:cs="Arial"/>
          <w:b/>
          <w:sz w:val="18"/>
          <w:szCs w:val="20"/>
        </w:rPr>
        <w:t>:</w:t>
      </w:r>
    </w:p>
    <w:p w14:paraId="1B7A7C70" w14:textId="47040101" w:rsidR="00111277" w:rsidRPr="00385B89" w:rsidRDefault="00111277" w:rsidP="00385B89">
      <w:pPr>
        <w:widowControl w:val="0"/>
        <w:suppressAutoHyphens/>
        <w:spacing w:line="240" w:lineRule="auto"/>
        <w:rPr>
          <w:rFonts w:ascii="Arial" w:hAnsi="Arial" w:cs="Arial"/>
          <w:sz w:val="18"/>
          <w:szCs w:val="20"/>
        </w:rPr>
      </w:pPr>
      <w:r w:rsidRPr="00385B89">
        <w:rPr>
          <w:rFonts w:ascii="Arial" w:hAnsi="Arial" w:cs="Arial"/>
          <w:sz w:val="18"/>
          <w:szCs w:val="20"/>
        </w:rPr>
        <w:t xml:space="preserve">Die FriedWald GmbH hat mit der Naturbestattung eine Veränderung in der Bestattungskultur angestoßen. 2001 wurde mit dem FriedWald Reinhardswald bei Kassel der erste Bestattungswald als Alternative zum herkömmlichen Friedhof in Deutschland eröffnet. Seitdem ermöglicht FriedWald in Kooperation mit Ländern, Kommunen, Kirchen und Forstverwaltungen Baumbestattungen in gesondert ausgewiesenen Bestattungswäldern. Inzwischen gibt es </w:t>
      </w:r>
      <w:r w:rsidRPr="00051ACD">
        <w:rPr>
          <w:rFonts w:ascii="Arial" w:hAnsi="Arial" w:cs="Arial"/>
          <w:sz w:val="18"/>
          <w:szCs w:val="20"/>
        </w:rPr>
        <w:t xml:space="preserve">bundesweit </w:t>
      </w:r>
      <w:r w:rsidR="00E02368">
        <w:rPr>
          <w:rFonts w:ascii="Arial" w:hAnsi="Arial" w:cs="Arial"/>
          <w:sz w:val="18"/>
          <w:szCs w:val="20"/>
        </w:rPr>
        <w:t>9</w:t>
      </w:r>
      <w:r w:rsidR="00DD0902">
        <w:rPr>
          <w:rFonts w:ascii="Arial" w:hAnsi="Arial" w:cs="Arial"/>
          <w:sz w:val="18"/>
          <w:szCs w:val="20"/>
        </w:rPr>
        <w:t>2</w:t>
      </w:r>
      <w:r w:rsidRPr="00051ACD">
        <w:rPr>
          <w:rFonts w:ascii="Arial" w:hAnsi="Arial" w:cs="Arial"/>
          <w:sz w:val="18"/>
          <w:szCs w:val="20"/>
        </w:rPr>
        <w:t xml:space="preserve"> FriedWald</w:t>
      </w:r>
      <w:r w:rsidRPr="00385B89">
        <w:rPr>
          <w:rFonts w:ascii="Arial" w:hAnsi="Arial" w:cs="Arial"/>
          <w:sz w:val="18"/>
          <w:szCs w:val="20"/>
        </w:rPr>
        <w:t>-Standorte, jeder ist ein nach öffentlichem Recht genehmigter Friedhof im Wald.</w:t>
      </w:r>
    </w:p>
    <w:p w14:paraId="1E4E8BA4" w14:textId="54C32DA3" w:rsidR="00D85317" w:rsidRPr="00385B89" w:rsidRDefault="00646731" w:rsidP="00D85317">
      <w:pPr>
        <w:widowControl w:val="0"/>
        <w:suppressAutoHyphens/>
        <w:spacing w:line="240" w:lineRule="auto"/>
        <w:rPr>
          <w:rFonts w:ascii="Arial" w:hAnsi="Arial" w:cs="Arial"/>
          <w:sz w:val="18"/>
          <w:szCs w:val="20"/>
        </w:rPr>
      </w:pPr>
      <w:r w:rsidRPr="00D92988">
        <w:rPr>
          <w:rFonts w:ascii="Arial" w:hAnsi="Arial" w:cs="Arial"/>
          <w:sz w:val="18"/>
          <w:szCs w:val="20"/>
        </w:rPr>
        <w:t xml:space="preserve">Das Unternehmen mit Sitz im hessischen Griesheim bei Darmstadt beschäftigt rund </w:t>
      </w:r>
      <w:r w:rsidR="00AA1C98">
        <w:rPr>
          <w:rFonts w:ascii="Arial" w:hAnsi="Arial" w:cs="Arial"/>
          <w:sz w:val="18"/>
          <w:szCs w:val="20"/>
        </w:rPr>
        <w:t>220</w:t>
      </w:r>
      <w:r w:rsidRPr="00D92988">
        <w:rPr>
          <w:rFonts w:ascii="Arial" w:hAnsi="Arial" w:cs="Arial"/>
          <w:sz w:val="18"/>
          <w:szCs w:val="20"/>
        </w:rPr>
        <w:t xml:space="preserve"> Mitarbeitende am Unternehmenssitz (Verwaltung, Kundenbetreuung) und bundesweit (Standort- und Forstbetreuung). Zudem betreuen rund </w:t>
      </w:r>
      <w:r w:rsidR="00EE1417" w:rsidRPr="00D92988">
        <w:rPr>
          <w:rFonts w:ascii="Arial" w:hAnsi="Arial" w:cs="Arial"/>
          <w:sz w:val="18"/>
          <w:szCs w:val="20"/>
        </w:rPr>
        <w:t>3</w:t>
      </w:r>
      <w:r w:rsidRPr="00D92988">
        <w:rPr>
          <w:rFonts w:ascii="Arial" w:hAnsi="Arial" w:cs="Arial"/>
          <w:sz w:val="18"/>
          <w:szCs w:val="20"/>
        </w:rPr>
        <w:t xml:space="preserve">00 </w:t>
      </w:r>
      <w:r w:rsidR="00EE1417" w:rsidRPr="00D92988">
        <w:rPr>
          <w:rFonts w:ascii="Arial" w:hAnsi="Arial" w:cs="Arial"/>
          <w:sz w:val="18"/>
          <w:szCs w:val="20"/>
        </w:rPr>
        <w:t>FriedWald-</w:t>
      </w:r>
      <w:r w:rsidRPr="00D92988">
        <w:rPr>
          <w:rFonts w:ascii="Arial" w:hAnsi="Arial" w:cs="Arial"/>
          <w:sz w:val="18"/>
          <w:szCs w:val="20"/>
        </w:rPr>
        <w:t xml:space="preserve">Försterinnen und </w:t>
      </w:r>
      <w:r w:rsidR="00EE1417" w:rsidRPr="00D92988">
        <w:rPr>
          <w:rFonts w:ascii="Arial" w:hAnsi="Arial" w:cs="Arial"/>
          <w:sz w:val="18"/>
          <w:szCs w:val="20"/>
        </w:rPr>
        <w:t>-</w:t>
      </w:r>
      <w:r w:rsidRPr="00D92988">
        <w:rPr>
          <w:rFonts w:ascii="Arial" w:hAnsi="Arial" w:cs="Arial"/>
          <w:sz w:val="18"/>
          <w:szCs w:val="20"/>
        </w:rPr>
        <w:t>Förster die FriedWald-Stando</w:t>
      </w:r>
      <w:r w:rsidR="002A2C9C" w:rsidRPr="00D92988">
        <w:rPr>
          <w:rFonts w:ascii="Arial" w:hAnsi="Arial" w:cs="Arial"/>
          <w:sz w:val="18"/>
          <w:szCs w:val="20"/>
        </w:rPr>
        <w:t>rte vor Ort und begleiten Kundinnen und Kunden</w:t>
      </w:r>
      <w:r w:rsidRPr="00D92988">
        <w:rPr>
          <w:rFonts w:ascii="Arial" w:hAnsi="Arial" w:cs="Arial"/>
          <w:sz w:val="18"/>
          <w:szCs w:val="20"/>
        </w:rPr>
        <w:t xml:space="preserve"> bei Waldführungen, Baumauswahl und</w:t>
      </w:r>
      <w:r w:rsidRPr="00385B89">
        <w:rPr>
          <w:rFonts w:ascii="Arial" w:hAnsi="Arial" w:cs="Arial"/>
          <w:sz w:val="18"/>
          <w:szCs w:val="20"/>
        </w:rPr>
        <w:t xml:space="preserve"> Beisetzung. Die Marke FriedWald® ist in Deutschland geschützt. Ziel ist, in schönen Waldregionen ein einheitliches und ökologisch anerkanntes Naturbestattungskonzept zu gewährleisten. FriedWald ist bekannt: </w:t>
      </w:r>
      <w:r w:rsidR="00EE1417">
        <w:rPr>
          <w:rFonts w:ascii="Arial" w:hAnsi="Arial" w:cs="Arial"/>
          <w:sz w:val="18"/>
          <w:szCs w:val="20"/>
        </w:rPr>
        <w:t xml:space="preserve">Rund zwei </w:t>
      </w:r>
      <w:proofErr w:type="gramStart"/>
      <w:r w:rsidR="00EE1417">
        <w:rPr>
          <w:rFonts w:ascii="Arial" w:hAnsi="Arial" w:cs="Arial"/>
          <w:sz w:val="18"/>
          <w:szCs w:val="20"/>
        </w:rPr>
        <w:t>Drittel</w:t>
      </w:r>
      <w:proofErr w:type="gramEnd"/>
      <w:r w:rsidRPr="00385B89">
        <w:rPr>
          <w:rFonts w:ascii="Arial" w:hAnsi="Arial" w:cs="Arial"/>
          <w:sz w:val="18"/>
          <w:szCs w:val="20"/>
        </w:rPr>
        <w:t xml:space="preserve"> der über 50-Jährigen kennen die </w:t>
      </w:r>
      <w:r w:rsidRPr="00051ACD">
        <w:rPr>
          <w:rFonts w:ascii="Arial" w:hAnsi="Arial" w:cs="Arial"/>
          <w:sz w:val="18"/>
          <w:szCs w:val="20"/>
        </w:rPr>
        <w:t>Marke (</w:t>
      </w:r>
      <w:proofErr w:type="spellStart"/>
      <w:r w:rsidR="00A9365A">
        <w:rPr>
          <w:rFonts w:ascii="Arial" w:hAnsi="Arial" w:cs="Arial"/>
          <w:sz w:val="18"/>
          <w:szCs w:val="20"/>
        </w:rPr>
        <w:t>Verian</w:t>
      </w:r>
      <w:proofErr w:type="spellEnd"/>
      <w:r w:rsidRPr="00051ACD">
        <w:rPr>
          <w:rFonts w:ascii="Arial" w:hAnsi="Arial" w:cs="Arial"/>
          <w:sz w:val="18"/>
          <w:szCs w:val="20"/>
        </w:rPr>
        <w:t xml:space="preserve"> 9/202</w:t>
      </w:r>
      <w:r w:rsidR="00051ACD" w:rsidRPr="00051ACD">
        <w:rPr>
          <w:rFonts w:ascii="Arial" w:hAnsi="Arial" w:cs="Arial"/>
          <w:sz w:val="18"/>
          <w:szCs w:val="20"/>
        </w:rPr>
        <w:t>4</w:t>
      </w:r>
      <w:r w:rsidRPr="00051ACD">
        <w:rPr>
          <w:rFonts w:ascii="Arial" w:hAnsi="Arial" w:cs="Arial"/>
          <w:sz w:val="18"/>
          <w:szCs w:val="20"/>
        </w:rPr>
        <w:t>).</w:t>
      </w:r>
      <w:r w:rsidR="00D85317" w:rsidRPr="00D85317">
        <w:rPr>
          <w:rFonts w:ascii="Arial" w:hAnsi="Arial" w:cs="Arial"/>
          <w:sz w:val="18"/>
          <w:szCs w:val="20"/>
        </w:rPr>
        <w:t> </w:t>
      </w:r>
    </w:p>
    <w:p w14:paraId="25140757" w14:textId="44A01E74" w:rsidR="00646731" w:rsidRPr="00385B89" w:rsidRDefault="00646731" w:rsidP="00385B89">
      <w:pPr>
        <w:spacing w:line="240" w:lineRule="auto"/>
        <w:rPr>
          <w:rFonts w:ascii="Arial" w:hAnsi="Arial" w:cs="Arial"/>
          <w:sz w:val="18"/>
          <w:szCs w:val="20"/>
        </w:rPr>
      </w:pPr>
      <w:r w:rsidRPr="00385B89">
        <w:rPr>
          <w:rFonts w:ascii="Arial" w:hAnsi="Arial" w:cs="Arial"/>
          <w:b/>
          <w:sz w:val="18"/>
          <w:szCs w:val="20"/>
        </w:rPr>
        <w:t>Pressekontakt:</w:t>
      </w:r>
    </w:p>
    <w:p w14:paraId="16DF4A23" w14:textId="32DBB84E" w:rsidR="000F10C4" w:rsidRDefault="00646731" w:rsidP="00385B89">
      <w:pPr>
        <w:spacing w:line="240" w:lineRule="auto"/>
        <w:rPr>
          <w:rFonts w:ascii="Arial" w:hAnsi="Arial" w:cs="Arial"/>
          <w:sz w:val="18"/>
          <w:szCs w:val="20"/>
        </w:rPr>
      </w:pPr>
      <w:r w:rsidRPr="00385B89">
        <w:rPr>
          <w:rFonts w:ascii="Arial" w:hAnsi="Arial" w:cs="Arial"/>
          <w:sz w:val="18"/>
          <w:szCs w:val="20"/>
        </w:rPr>
        <w:t>FriedWald GmbH, Im Leuschnerpark 3, 64347 Griesheim</w:t>
      </w:r>
      <w:r w:rsidR="00DD0902">
        <w:rPr>
          <w:rFonts w:ascii="Arial" w:hAnsi="Arial" w:cs="Arial"/>
          <w:sz w:val="18"/>
          <w:szCs w:val="20"/>
        </w:rPr>
        <w:br/>
        <w:t>Franziska Bittel</w:t>
      </w:r>
      <w:r w:rsidR="00DD0902" w:rsidRPr="00385B89">
        <w:rPr>
          <w:rFonts w:ascii="Arial" w:hAnsi="Arial" w:cs="Arial"/>
          <w:sz w:val="18"/>
          <w:szCs w:val="20"/>
        </w:rPr>
        <w:t>,</w:t>
      </w:r>
      <w:r w:rsidR="00DD0902">
        <w:rPr>
          <w:rFonts w:ascii="Arial" w:hAnsi="Arial" w:cs="Arial"/>
          <w:sz w:val="18"/>
          <w:szCs w:val="20"/>
        </w:rPr>
        <w:t xml:space="preserve"> </w:t>
      </w:r>
      <w:r w:rsidR="00DD0902" w:rsidRPr="00385B89">
        <w:rPr>
          <w:rFonts w:ascii="Arial" w:hAnsi="Arial" w:cs="Arial"/>
          <w:sz w:val="18"/>
          <w:szCs w:val="20"/>
        </w:rPr>
        <w:t>Telefon: 06155 848-2</w:t>
      </w:r>
      <w:r w:rsidR="00DD0902">
        <w:rPr>
          <w:rFonts w:ascii="Arial" w:hAnsi="Arial" w:cs="Arial"/>
          <w:sz w:val="18"/>
          <w:szCs w:val="20"/>
        </w:rPr>
        <w:t>38</w:t>
      </w:r>
      <w:r w:rsidR="00DD0902" w:rsidRPr="00385B89">
        <w:rPr>
          <w:rFonts w:ascii="Arial" w:hAnsi="Arial" w:cs="Arial"/>
          <w:sz w:val="18"/>
          <w:szCs w:val="20"/>
        </w:rPr>
        <w:t>;</w:t>
      </w:r>
      <w:r w:rsidR="00DD0902">
        <w:rPr>
          <w:rFonts w:ascii="Arial" w:hAnsi="Arial" w:cs="Arial"/>
          <w:sz w:val="18"/>
          <w:szCs w:val="20"/>
        </w:rPr>
        <w:br/>
        <w:t>presse@friedwald.de</w:t>
      </w:r>
    </w:p>
    <w:p w14:paraId="681C341B" w14:textId="6B5D4EAE" w:rsidR="00646731" w:rsidRPr="00385B89" w:rsidRDefault="00646731" w:rsidP="00385B89">
      <w:pPr>
        <w:spacing w:line="240" w:lineRule="auto"/>
        <w:rPr>
          <w:rFonts w:ascii="Arial" w:hAnsi="Arial" w:cs="Arial"/>
          <w:sz w:val="18"/>
          <w:szCs w:val="20"/>
        </w:rPr>
      </w:pPr>
      <w:r w:rsidRPr="00385B89">
        <w:rPr>
          <w:rFonts w:ascii="Arial" w:hAnsi="Arial" w:cs="Arial"/>
          <w:sz w:val="18"/>
          <w:szCs w:val="20"/>
        </w:rPr>
        <w:t xml:space="preserve">FriedWald GmbH, Amtsgericht Darmstadt, HRB 7950, GF: </w:t>
      </w:r>
      <w:r w:rsidR="00AE2020">
        <w:rPr>
          <w:rFonts w:ascii="Arial" w:hAnsi="Arial" w:cs="Arial"/>
          <w:sz w:val="18"/>
          <w:szCs w:val="20"/>
        </w:rPr>
        <w:t>Michael Bachmann und Matthias Laufer</w:t>
      </w:r>
    </w:p>
    <w:sectPr w:rsidR="00646731" w:rsidRPr="00385B89" w:rsidSect="005826EB">
      <w:footerReference w:type="default" r:id="rId11"/>
      <w:headerReference w:type="first" r:id="rId12"/>
      <w:pgSz w:w="11906" w:h="16838"/>
      <w:pgMar w:top="851" w:right="1418" w:bottom="1134" w:left="1418"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6322" w14:textId="77777777" w:rsidR="00D37798" w:rsidRDefault="00D37798" w:rsidP="00ED3DCB">
      <w:pPr>
        <w:spacing w:after="0" w:line="240" w:lineRule="auto"/>
      </w:pPr>
      <w:r>
        <w:separator/>
      </w:r>
    </w:p>
  </w:endnote>
  <w:endnote w:type="continuationSeparator" w:id="0">
    <w:p w14:paraId="71FB5EB2" w14:textId="77777777" w:rsidR="00D37798" w:rsidRDefault="00D37798" w:rsidP="00ED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601138"/>
      <w:docPartObj>
        <w:docPartGallery w:val="Page Numbers (Bottom of Page)"/>
        <w:docPartUnique/>
      </w:docPartObj>
    </w:sdtPr>
    <w:sdtEndPr/>
    <w:sdtContent>
      <w:p w14:paraId="65D9E215" w14:textId="1B8EDFED" w:rsidR="00B07D7B" w:rsidRDefault="00B07D7B">
        <w:pPr>
          <w:pStyle w:val="Fuzeile"/>
          <w:jc w:val="center"/>
        </w:pPr>
        <w:r>
          <w:fldChar w:fldCharType="begin"/>
        </w:r>
        <w:r>
          <w:instrText>PAGE   \* MERGEFORMAT</w:instrText>
        </w:r>
        <w:r>
          <w:fldChar w:fldCharType="separate"/>
        </w:r>
        <w:r w:rsidR="006E04CA">
          <w:rPr>
            <w:noProof/>
          </w:rPr>
          <w:t>1</w:t>
        </w:r>
        <w:r>
          <w:fldChar w:fldCharType="end"/>
        </w:r>
      </w:p>
    </w:sdtContent>
  </w:sdt>
  <w:p w14:paraId="72C33198" w14:textId="77777777" w:rsidR="00B07D7B" w:rsidRDefault="00B07D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720C1" w14:textId="77777777" w:rsidR="00D37798" w:rsidRDefault="00D37798" w:rsidP="00ED3DCB">
      <w:pPr>
        <w:spacing w:after="0" w:line="240" w:lineRule="auto"/>
      </w:pPr>
      <w:r>
        <w:separator/>
      </w:r>
    </w:p>
  </w:footnote>
  <w:footnote w:type="continuationSeparator" w:id="0">
    <w:p w14:paraId="0FE438AD" w14:textId="77777777" w:rsidR="00D37798" w:rsidRDefault="00D37798" w:rsidP="00ED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34D5" w14:textId="24267B41" w:rsidR="005826EB" w:rsidRDefault="005826EB">
    <w:pPr>
      <w:pStyle w:val="Kopfzeile"/>
    </w:pPr>
    <w:r w:rsidRPr="005826EB">
      <w:rPr>
        <w:noProof/>
      </w:rPr>
      <w:drawing>
        <wp:anchor distT="0" distB="0" distL="114300" distR="114300" simplePos="0" relativeHeight="251659264" behindDoc="0" locked="0" layoutInCell="1" allowOverlap="1" wp14:anchorId="73533AC3" wp14:editId="770EEE8F">
          <wp:simplePos x="0" y="0"/>
          <wp:positionH relativeFrom="column">
            <wp:posOffset>-895350</wp:posOffset>
          </wp:positionH>
          <wp:positionV relativeFrom="paragraph">
            <wp:posOffset>-457835</wp:posOffset>
          </wp:positionV>
          <wp:extent cx="7628255" cy="1524000"/>
          <wp:effectExtent l="0" t="0" r="0" b="0"/>
          <wp:wrapTopAndBottom/>
          <wp:docPr id="1754126885" name="Grafik 8" descr="Ein Bild, das Text, Symbol,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26885" name="Grafik 8" descr="Ein Bild, das Text, Symbol, Logo, Grafik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25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10B16"/>
    <w:multiLevelType w:val="hybridMultilevel"/>
    <w:tmpl w:val="0B621F84"/>
    <w:lvl w:ilvl="0" w:tplc="C32ACAE4">
      <w:numFmt w:val="bullet"/>
      <w:lvlText w:val="-"/>
      <w:lvlJc w:val="left"/>
      <w:pPr>
        <w:ind w:left="720" w:hanging="360"/>
      </w:pPr>
      <w:rPr>
        <w:rFonts w:ascii="Franklin Gothic Book" w:eastAsiaTheme="minorHAnsi"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5356A3"/>
    <w:multiLevelType w:val="hybridMultilevel"/>
    <w:tmpl w:val="5A061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C4291A"/>
    <w:multiLevelType w:val="hybridMultilevel"/>
    <w:tmpl w:val="C12E7948"/>
    <w:lvl w:ilvl="0" w:tplc="38ACA560">
      <w:start w:val="27"/>
      <w:numFmt w:val="bullet"/>
      <w:lvlText w:val="-"/>
      <w:lvlJc w:val="left"/>
      <w:pPr>
        <w:ind w:left="720" w:hanging="360"/>
      </w:pPr>
      <w:rPr>
        <w:rFonts w:ascii="Franklin Gothic Book" w:eastAsiaTheme="minorHAnsi" w:hAnsi="Franklin Gothic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511373">
    <w:abstractNumId w:val="0"/>
  </w:num>
  <w:num w:numId="2" w16cid:durableId="1974290491">
    <w:abstractNumId w:val="2"/>
  </w:num>
  <w:num w:numId="3" w16cid:durableId="121624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CF"/>
    <w:rsid w:val="00001C95"/>
    <w:rsid w:val="0000439A"/>
    <w:rsid w:val="00007548"/>
    <w:rsid w:val="00012AEB"/>
    <w:rsid w:val="0001434B"/>
    <w:rsid w:val="000354E7"/>
    <w:rsid w:val="000368DC"/>
    <w:rsid w:val="00040220"/>
    <w:rsid w:val="00050CBF"/>
    <w:rsid w:val="00051ACD"/>
    <w:rsid w:val="00052A18"/>
    <w:rsid w:val="00055E8C"/>
    <w:rsid w:val="00056B0E"/>
    <w:rsid w:val="00057633"/>
    <w:rsid w:val="00063FE3"/>
    <w:rsid w:val="00064893"/>
    <w:rsid w:val="00073C0F"/>
    <w:rsid w:val="00094472"/>
    <w:rsid w:val="000966DB"/>
    <w:rsid w:val="000A1696"/>
    <w:rsid w:val="000A3F1A"/>
    <w:rsid w:val="000A4525"/>
    <w:rsid w:val="000A69C0"/>
    <w:rsid w:val="000A69CF"/>
    <w:rsid w:val="000A6D4B"/>
    <w:rsid w:val="000A6D93"/>
    <w:rsid w:val="000A7A3A"/>
    <w:rsid w:val="000B3307"/>
    <w:rsid w:val="000B4831"/>
    <w:rsid w:val="000B7C23"/>
    <w:rsid w:val="000C1CDB"/>
    <w:rsid w:val="000D0162"/>
    <w:rsid w:val="000D2EB0"/>
    <w:rsid w:val="000D30D6"/>
    <w:rsid w:val="000E5915"/>
    <w:rsid w:val="000E5B96"/>
    <w:rsid w:val="000F0808"/>
    <w:rsid w:val="000F10C4"/>
    <w:rsid w:val="000F7222"/>
    <w:rsid w:val="00101086"/>
    <w:rsid w:val="001038CC"/>
    <w:rsid w:val="001038DE"/>
    <w:rsid w:val="001107DE"/>
    <w:rsid w:val="00111277"/>
    <w:rsid w:val="001113E7"/>
    <w:rsid w:val="00111F46"/>
    <w:rsid w:val="00113155"/>
    <w:rsid w:val="0012536B"/>
    <w:rsid w:val="0012734A"/>
    <w:rsid w:val="00130946"/>
    <w:rsid w:val="00132E27"/>
    <w:rsid w:val="0013668E"/>
    <w:rsid w:val="00145939"/>
    <w:rsid w:val="00152E57"/>
    <w:rsid w:val="001579F7"/>
    <w:rsid w:val="00163CA2"/>
    <w:rsid w:val="0017263B"/>
    <w:rsid w:val="001803E5"/>
    <w:rsid w:val="0018699F"/>
    <w:rsid w:val="0018701D"/>
    <w:rsid w:val="0019076D"/>
    <w:rsid w:val="00191F57"/>
    <w:rsid w:val="00192153"/>
    <w:rsid w:val="00192352"/>
    <w:rsid w:val="0019491B"/>
    <w:rsid w:val="00196B0F"/>
    <w:rsid w:val="001A0053"/>
    <w:rsid w:val="001A02EF"/>
    <w:rsid w:val="001A17C3"/>
    <w:rsid w:val="001A1F73"/>
    <w:rsid w:val="001A3BD0"/>
    <w:rsid w:val="001B12DB"/>
    <w:rsid w:val="001B542C"/>
    <w:rsid w:val="001C47AC"/>
    <w:rsid w:val="001C593A"/>
    <w:rsid w:val="001D591F"/>
    <w:rsid w:val="001E0F82"/>
    <w:rsid w:val="001E16AD"/>
    <w:rsid w:val="001E4F4B"/>
    <w:rsid w:val="001E4FFC"/>
    <w:rsid w:val="001F1CF8"/>
    <w:rsid w:val="001F66D6"/>
    <w:rsid w:val="00205A83"/>
    <w:rsid w:val="0021503B"/>
    <w:rsid w:val="0021684D"/>
    <w:rsid w:val="00221A5F"/>
    <w:rsid w:val="0022508A"/>
    <w:rsid w:val="002278BA"/>
    <w:rsid w:val="00227FF5"/>
    <w:rsid w:val="00232DB6"/>
    <w:rsid w:val="00233E7C"/>
    <w:rsid w:val="002345A5"/>
    <w:rsid w:val="00236AE2"/>
    <w:rsid w:val="00240CCF"/>
    <w:rsid w:val="0024212A"/>
    <w:rsid w:val="00243991"/>
    <w:rsid w:val="00244397"/>
    <w:rsid w:val="00245797"/>
    <w:rsid w:val="00246418"/>
    <w:rsid w:val="00264D50"/>
    <w:rsid w:val="00270150"/>
    <w:rsid w:val="00273070"/>
    <w:rsid w:val="002776A0"/>
    <w:rsid w:val="00281AD9"/>
    <w:rsid w:val="00284AC1"/>
    <w:rsid w:val="00286F58"/>
    <w:rsid w:val="00287A9C"/>
    <w:rsid w:val="002A2C9C"/>
    <w:rsid w:val="002A2F4C"/>
    <w:rsid w:val="002A3AB2"/>
    <w:rsid w:val="002C544E"/>
    <w:rsid w:val="002D34C6"/>
    <w:rsid w:val="002D73AC"/>
    <w:rsid w:val="002E11B4"/>
    <w:rsid w:val="002E43E2"/>
    <w:rsid w:val="002F2774"/>
    <w:rsid w:val="002F4EC7"/>
    <w:rsid w:val="002F7135"/>
    <w:rsid w:val="003115A7"/>
    <w:rsid w:val="00311956"/>
    <w:rsid w:val="00312E97"/>
    <w:rsid w:val="0031455A"/>
    <w:rsid w:val="00315387"/>
    <w:rsid w:val="0033149B"/>
    <w:rsid w:val="00333880"/>
    <w:rsid w:val="00335BB1"/>
    <w:rsid w:val="00341EF9"/>
    <w:rsid w:val="00343291"/>
    <w:rsid w:val="003444D5"/>
    <w:rsid w:val="00347E6D"/>
    <w:rsid w:val="00350EB1"/>
    <w:rsid w:val="003515D2"/>
    <w:rsid w:val="003548B9"/>
    <w:rsid w:val="00354B9F"/>
    <w:rsid w:val="003558FF"/>
    <w:rsid w:val="003606EF"/>
    <w:rsid w:val="0037551F"/>
    <w:rsid w:val="00375575"/>
    <w:rsid w:val="003773EB"/>
    <w:rsid w:val="00380BF9"/>
    <w:rsid w:val="00382625"/>
    <w:rsid w:val="00385B89"/>
    <w:rsid w:val="003916C3"/>
    <w:rsid w:val="00391B32"/>
    <w:rsid w:val="003921B3"/>
    <w:rsid w:val="00393CEC"/>
    <w:rsid w:val="00395863"/>
    <w:rsid w:val="00395FF7"/>
    <w:rsid w:val="00396185"/>
    <w:rsid w:val="003A5B05"/>
    <w:rsid w:val="003B0776"/>
    <w:rsid w:val="003B0A8F"/>
    <w:rsid w:val="003B4F34"/>
    <w:rsid w:val="003C2081"/>
    <w:rsid w:val="003C30C2"/>
    <w:rsid w:val="003C62C0"/>
    <w:rsid w:val="003D34CB"/>
    <w:rsid w:val="003D4624"/>
    <w:rsid w:val="003D4A9B"/>
    <w:rsid w:val="003D71BC"/>
    <w:rsid w:val="003E0420"/>
    <w:rsid w:val="003E14BA"/>
    <w:rsid w:val="003E56A8"/>
    <w:rsid w:val="003F0309"/>
    <w:rsid w:val="003F328A"/>
    <w:rsid w:val="00405160"/>
    <w:rsid w:val="004060CF"/>
    <w:rsid w:val="00407241"/>
    <w:rsid w:val="004076C5"/>
    <w:rsid w:val="004158B3"/>
    <w:rsid w:val="004160B3"/>
    <w:rsid w:val="0041772C"/>
    <w:rsid w:val="00421B6B"/>
    <w:rsid w:val="00424248"/>
    <w:rsid w:val="00430A95"/>
    <w:rsid w:val="00433748"/>
    <w:rsid w:val="00447053"/>
    <w:rsid w:val="004549F7"/>
    <w:rsid w:val="00455666"/>
    <w:rsid w:val="00456B98"/>
    <w:rsid w:val="00460F5A"/>
    <w:rsid w:val="004618EF"/>
    <w:rsid w:val="00470107"/>
    <w:rsid w:val="00481D70"/>
    <w:rsid w:val="00483ABC"/>
    <w:rsid w:val="00485120"/>
    <w:rsid w:val="0048741A"/>
    <w:rsid w:val="00491086"/>
    <w:rsid w:val="0049243F"/>
    <w:rsid w:val="004955BF"/>
    <w:rsid w:val="004A416B"/>
    <w:rsid w:val="004A6AF4"/>
    <w:rsid w:val="004B5BD8"/>
    <w:rsid w:val="004C2DE3"/>
    <w:rsid w:val="004C5E0B"/>
    <w:rsid w:val="004C6D0C"/>
    <w:rsid w:val="004E5EA8"/>
    <w:rsid w:val="004E7DD3"/>
    <w:rsid w:val="00505C2F"/>
    <w:rsid w:val="00505F30"/>
    <w:rsid w:val="00517426"/>
    <w:rsid w:val="0052111C"/>
    <w:rsid w:val="00521DA7"/>
    <w:rsid w:val="0052681D"/>
    <w:rsid w:val="00533DF1"/>
    <w:rsid w:val="00535255"/>
    <w:rsid w:val="00537519"/>
    <w:rsid w:val="00542367"/>
    <w:rsid w:val="00543275"/>
    <w:rsid w:val="00543781"/>
    <w:rsid w:val="00543F94"/>
    <w:rsid w:val="005551D8"/>
    <w:rsid w:val="00556202"/>
    <w:rsid w:val="00556563"/>
    <w:rsid w:val="005636B1"/>
    <w:rsid w:val="00565A89"/>
    <w:rsid w:val="00565B7F"/>
    <w:rsid w:val="0057127D"/>
    <w:rsid w:val="005779E0"/>
    <w:rsid w:val="005826EB"/>
    <w:rsid w:val="00584EF2"/>
    <w:rsid w:val="00591483"/>
    <w:rsid w:val="00594725"/>
    <w:rsid w:val="005A2304"/>
    <w:rsid w:val="005A6BE8"/>
    <w:rsid w:val="005B4A15"/>
    <w:rsid w:val="005D0F51"/>
    <w:rsid w:val="005D168C"/>
    <w:rsid w:val="005D38B1"/>
    <w:rsid w:val="005D6620"/>
    <w:rsid w:val="005D795C"/>
    <w:rsid w:val="005E1C1E"/>
    <w:rsid w:val="005E2075"/>
    <w:rsid w:val="005E3750"/>
    <w:rsid w:val="005F3BE0"/>
    <w:rsid w:val="00600EC5"/>
    <w:rsid w:val="006010CB"/>
    <w:rsid w:val="00601105"/>
    <w:rsid w:val="00603D6E"/>
    <w:rsid w:val="00605CDC"/>
    <w:rsid w:val="00605CDD"/>
    <w:rsid w:val="00606939"/>
    <w:rsid w:val="00607833"/>
    <w:rsid w:val="00615F4C"/>
    <w:rsid w:val="00617F4A"/>
    <w:rsid w:val="006310BA"/>
    <w:rsid w:val="00632EF5"/>
    <w:rsid w:val="00634D82"/>
    <w:rsid w:val="0063652F"/>
    <w:rsid w:val="00646731"/>
    <w:rsid w:val="00647AF8"/>
    <w:rsid w:val="006519A8"/>
    <w:rsid w:val="006551F2"/>
    <w:rsid w:val="00656629"/>
    <w:rsid w:val="00656982"/>
    <w:rsid w:val="00660526"/>
    <w:rsid w:val="006613B8"/>
    <w:rsid w:val="00664584"/>
    <w:rsid w:val="0066471A"/>
    <w:rsid w:val="00665309"/>
    <w:rsid w:val="00667C25"/>
    <w:rsid w:val="00672F3E"/>
    <w:rsid w:val="00673935"/>
    <w:rsid w:val="006748D0"/>
    <w:rsid w:val="00675BFE"/>
    <w:rsid w:val="00677075"/>
    <w:rsid w:val="00677E3B"/>
    <w:rsid w:val="0068111E"/>
    <w:rsid w:val="006831A4"/>
    <w:rsid w:val="0069326D"/>
    <w:rsid w:val="00693717"/>
    <w:rsid w:val="00694917"/>
    <w:rsid w:val="006A2746"/>
    <w:rsid w:val="006B376A"/>
    <w:rsid w:val="006B4495"/>
    <w:rsid w:val="006B721A"/>
    <w:rsid w:val="006B7345"/>
    <w:rsid w:val="006C09ED"/>
    <w:rsid w:val="006C4760"/>
    <w:rsid w:val="006C5356"/>
    <w:rsid w:val="006C58FD"/>
    <w:rsid w:val="006C6C87"/>
    <w:rsid w:val="006D272D"/>
    <w:rsid w:val="006D2BB6"/>
    <w:rsid w:val="006E04CA"/>
    <w:rsid w:val="006F641A"/>
    <w:rsid w:val="00702578"/>
    <w:rsid w:val="00702E07"/>
    <w:rsid w:val="00703951"/>
    <w:rsid w:val="007046A0"/>
    <w:rsid w:val="007069A0"/>
    <w:rsid w:val="007101A7"/>
    <w:rsid w:val="007111D2"/>
    <w:rsid w:val="00745700"/>
    <w:rsid w:val="00747582"/>
    <w:rsid w:val="007514F8"/>
    <w:rsid w:val="007542C2"/>
    <w:rsid w:val="0075485A"/>
    <w:rsid w:val="0076256F"/>
    <w:rsid w:val="00765845"/>
    <w:rsid w:val="0076632A"/>
    <w:rsid w:val="00773B91"/>
    <w:rsid w:val="007757B8"/>
    <w:rsid w:val="007774F3"/>
    <w:rsid w:val="00783AF7"/>
    <w:rsid w:val="00784667"/>
    <w:rsid w:val="00784E6C"/>
    <w:rsid w:val="007954F9"/>
    <w:rsid w:val="00797676"/>
    <w:rsid w:val="007A1570"/>
    <w:rsid w:val="007A3049"/>
    <w:rsid w:val="007B60C0"/>
    <w:rsid w:val="007B7364"/>
    <w:rsid w:val="007C1B65"/>
    <w:rsid w:val="007C1BF8"/>
    <w:rsid w:val="007C29D1"/>
    <w:rsid w:val="007C3EF5"/>
    <w:rsid w:val="007C43EC"/>
    <w:rsid w:val="007C65F1"/>
    <w:rsid w:val="007C6644"/>
    <w:rsid w:val="007D2829"/>
    <w:rsid w:val="007D496E"/>
    <w:rsid w:val="007D62B9"/>
    <w:rsid w:val="007E6731"/>
    <w:rsid w:val="007E7ED3"/>
    <w:rsid w:val="007F0082"/>
    <w:rsid w:val="00802271"/>
    <w:rsid w:val="00805702"/>
    <w:rsid w:val="0080636C"/>
    <w:rsid w:val="00807A1A"/>
    <w:rsid w:val="00820F41"/>
    <w:rsid w:val="008247C6"/>
    <w:rsid w:val="0082514B"/>
    <w:rsid w:val="00840F21"/>
    <w:rsid w:val="00850B84"/>
    <w:rsid w:val="008510CE"/>
    <w:rsid w:val="00853106"/>
    <w:rsid w:val="00853371"/>
    <w:rsid w:val="0086085A"/>
    <w:rsid w:val="00867AE3"/>
    <w:rsid w:val="008701FC"/>
    <w:rsid w:val="00872464"/>
    <w:rsid w:val="00876391"/>
    <w:rsid w:val="0087674C"/>
    <w:rsid w:val="008779D3"/>
    <w:rsid w:val="008802DA"/>
    <w:rsid w:val="0088062B"/>
    <w:rsid w:val="008841E8"/>
    <w:rsid w:val="00884A4C"/>
    <w:rsid w:val="00886A2F"/>
    <w:rsid w:val="008A2462"/>
    <w:rsid w:val="008B0615"/>
    <w:rsid w:val="008B2743"/>
    <w:rsid w:val="008C3230"/>
    <w:rsid w:val="008C453F"/>
    <w:rsid w:val="008D304F"/>
    <w:rsid w:val="008E3B48"/>
    <w:rsid w:val="008E3EFF"/>
    <w:rsid w:val="008E5741"/>
    <w:rsid w:val="008E7C5B"/>
    <w:rsid w:val="008F2859"/>
    <w:rsid w:val="008F4117"/>
    <w:rsid w:val="008F5F48"/>
    <w:rsid w:val="0090073A"/>
    <w:rsid w:val="00900A9A"/>
    <w:rsid w:val="00904A00"/>
    <w:rsid w:val="00911800"/>
    <w:rsid w:val="00912254"/>
    <w:rsid w:val="0091257E"/>
    <w:rsid w:val="00914A6C"/>
    <w:rsid w:val="00920372"/>
    <w:rsid w:val="00920C9B"/>
    <w:rsid w:val="00922617"/>
    <w:rsid w:val="00923828"/>
    <w:rsid w:val="00934515"/>
    <w:rsid w:val="00936BF2"/>
    <w:rsid w:val="00941F59"/>
    <w:rsid w:val="009468E0"/>
    <w:rsid w:val="00952095"/>
    <w:rsid w:val="00954892"/>
    <w:rsid w:val="00964353"/>
    <w:rsid w:val="00966B49"/>
    <w:rsid w:val="009705D4"/>
    <w:rsid w:val="0097097C"/>
    <w:rsid w:val="00971487"/>
    <w:rsid w:val="009822D5"/>
    <w:rsid w:val="00983BC1"/>
    <w:rsid w:val="0099513B"/>
    <w:rsid w:val="009A4023"/>
    <w:rsid w:val="009A4F23"/>
    <w:rsid w:val="009A7CCF"/>
    <w:rsid w:val="009B2C0B"/>
    <w:rsid w:val="009B7433"/>
    <w:rsid w:val="009C3737"/>
    <w:rsid w:val="009D34F3"/>
    <w:rsid w:val="009D7F50"/>
    <w:rsid w:val="009E4325"/>
    <w:rsid w:val="009E71EA"/>
    <w:rsid w:val="009F1109"/>
    <w:rsid w:val="009F1533"/>
    <w:rsid w:val="00A0052E"/>
    <w:rsid w:val="00A053DA"/>
    <w:rsid w:val="00A1778B"/>
    <w:rsid w:val="00A21344"/>
    <w:rsid w:val="00A30160"/>
    <w:rsid w:val="00A3236F"/>
    <w:rsid w:val="00A323D9"/>
    <w:rsid w:val="00A357F7"/>
    <w:rsid w:val="00A3677D"/>
    <w:rsid w:val="00A47D9F"/>
    <w:rsid w:val="00A5184C"/>
    <w:rsid w:val="00A53B76"/>
    <w:rsid w:val="00A559F6"/>
    <w:rsid w:val="00A57764"/>
    <w:rsid w:val="00A64A88"/>
    <w:rsid w:val="00A71149"/>
    <w:rsid w:val="00A714F6"/>
    <w:rsid w:val="00A77F29"/>
    <w:rsid w:val="00A8705B"/>
    <w:rsid w:val="00A9365A"/>
    <w:rsid w:val="00A964FE"/>
    <w:rsid w:val="00AA1C98"/>
    <w:rsid w:val="00AB024B"/>
    <w:rsid w:val="00AB1EB8"/>
    <w:rsid w:val="00AB36C9"/>
    <w:rsid w:val="00AB7947"/>
    <w:rsid w:val="00AC0DC8"/>
    <w:rsid w:val="00AC39EA"/>
    <w:rsid w:val="00AC6F69"/>
    <w:rsid w:val="00AD1653"/>
    <w:rsid w:val="00AD1E71"/>
    <w:rsid w:val="00AD597C"/>
    <w:rsid w:val="00AD7769"/>
    <w:rsid w:val="00AD7C16"/>
    <w:rsid w:val="00AE2020"/>
    <w:rsid w:val="00AF5275"/>
    <w:rsid w:val="00B047E8"/>
    <w:rsid w:val="00B07D7B"/>
    <w:rsid w:val="00B10FD8"/>
    <w:rsid w:val="00B12FC5"/>
    <w:rsid w:val="00B130CE"/>
    <w:rsid w:val="00B13A45"/>
    <w:rsid w:val="00B2254B"/>
    <w:rsid w:val="00B23BF5"/>
    <w:rsid w:val="00B512CA"/>
    <w:rsid w:val="00B522D6"/>
    <w:rsid w:val="00B6268E"/>
    <w:rsid w:val="00B70934"/>
    <w:rsid w:val="00B70A28"/>
    <w:rsid w:val="00B70FD9"/>
    <w:rsid w:val="00B7237D"/>
    <w:rsid w:val="00B75809"/>
    <w:rsid w:val="00B80256"/>
    <w:rsid w:val="00B8083A"/>
    <w:rsid w:val="00B9319A"/>
    <w:rsid w:val="00B93CDA"/>
    <w:rsid w:val="00B96200"/>
    <w:rsid w:val="00BA1FD2"/>
    <w:rsid w:val="00BA4FF1"/>
    <w:rsid w:val="00BB0AFF"/>
    <w:rsid w:val="00BB0B43"/>
    <w:rsid w:val="00BB1AF3"/>
    <w:rsid w:val="00BB322B"/>
    <w:rsid w:val="00BB756A"/>
    <w:rsid w:val="00BC15F9"/>
    <w:rsid w:val="00BC2CEE"/>
    <w:rsid w:val="00BC3A1F"/>
    <w:rsid w:val="00BC6FD7"/>
    <w:rsid w:val="00BC772E"/>
    <w:rsid w:val="00BE02EB"/>
    <w:rsid w:val="00BE1714"/>
    <w:rsid w:val="00BE2EF1"/>
    <w:rsid w:val="00BF34D4"/>
    <w:rsid w:val="00BF75BD"/>
    <w:rsid w:val="00C05649"/>
    <w:rsid w:val="00C05F21"/>
    <w:rsid w:val="00C0640B"/>
    <w:rsid w:val="00C107AC"/>
    <w:rsid w:val="00C11E53"/>
    <w:rsid w:val="00C17F22"/>
    <w:rsid w:val="00C21F87"/>
    <w:rsid w:val="00C22CBE"/>
    <w:rsid w:val="00C23902"/>
    <w:rsid w:val="00C243F2"/>
    <w:rsid w:val="00C257D6"/>
    <w:rsid w:val="00C33074"/>
    <w:rsid w:val="00C352FC"/>
    <w:rsid w:val="00C36137"/>
    <w:rsid w:val="00C368B2"/>
    <w:rsid w:val="00C46077"/>
    <w:rsid w:val="00C5478A"/>
    <w:rsid w:val="00C61AE8"/>
    <w:rsid w:val="00C676A8"/>
    <w:rsid w:val="00C71855"/>
    <w:rsid w:val="00C72005"/>
    <w:rsid w:val="00C73012"/>
    <w:rsid w:val="00C77120"/>
    <w:rsid w:val="00C85239"/>
    <w:rsid w:val="00C92038"/>
    <w:rsid w:val="00C9319B"/>
    <w:rsid w:val="00CA1B52"/>
    <w:rsid w:val="00CA1E4C"/>
    <w:rsid w:val="00CA4BC7"/>
    <w:rsid w:val="00CA5F7E"/>
    <w:rsid w:val="00CA7660"/>
    <w:rsid w:val="00CB1778"/>
    <w:rsid w:val="00CB2225"/>
    <w:rsid w:val="00CC01AF"/>
    <w:rsid w:val="00CC1E60"/>
    <w:rsid w:val="00CC6A52"/>
    <w:rsid w:val="00CE1CD5"/>
    <w:rsid w:val="00CE21B2"/>
    <w:rsid w:val="00CE33F6"/>
    <w:rsid w:val="00CE51E2"/>
    <w:rsid w:val="00CE5D33"/>
    <w:rsid w:val="00CF2744"/>
    <w:rsid w:val="00CF2FCB"/>
    <w:rsid w:val="00CF3B71"/>
    <w:rsid w:val="00CF49FE"/>
    <w:rsid w:val="00CF789E"/>
    <w:rsid w:val="00D0684A"/>
    <w:rsid w:val="00D1429C"/>
    <w:rsid w:val="00D1746C"/>
    <w:rsid w:val="00D21F7A"/>
    <w:rsid w:val="00D22C03"/>
    <w:rsid w:val="00D245D0"/>
    <w:rsid w:val="00D264EE"/>
    <w:rsid w:val="00D3395A"/>
    <w:rsid w:val="00D37798"/>
    <w:rsid w:val="00D40126"/>
    <w:rsid w:val="00D40AD2"/>
    <w:rsid w:val="00D410FF"/>
    <w:rsid w:val="00D443EC"/>
    <w:rsid w:val="00D44891"/>
    <w:rsid w:val="00D50C14"/>
    <w:rsid w:val="00D53C52"/>
    <w:rsid w:val="00D53C8C"/>
    <w:rsid w:val="00D605F0"/>
    <w:rsid w:val="00D6142C"/>
    <w:rsid w:val="00D62A1A"/>
    <w:rsid w:val="00D63C55"/>
    <w:rsid w:val="00D65136"/>
    <w:rsid w:val="00D762C3"/>
    <w:rsid w:val="00D80D07"/>
    <w:rsid w:val="00D81682"/>
    <w:rsid w:val="00D8529C"/>
    <w:rsid w:val="00D85317"/>
    <w:rsid w:val="00D9028C"/>
    <w:rsid w:val="00D91043"/>
    <w:rsid w:val="00D92988"/>
    <w:rsid w:val="00D92AE7"/>
    <w:rsid w:val="00D93744"/>
    <w:rsid w:val="00D96186"/>
    <w:rsid w:val="00D9787D"/>
    <w:rsid w:val="00DA1FC6"/>
    <w:rsid w:val="00DA34DC"/>
    <w:rsid w:val="00DA3B4D"/>
    <w:rsid w:val="00DA5F91"/>
    <w:rsid w:val="00DA753F"/>
    <w:rsid w:val="00DB6C75"/>
    <w:rsid w:val="00DC7E09"/>
    <w:rsid w:val="00DD0902"/>
    <w:rsid w:val="00DD133A"/>
    <w:rsid w:val="00DD1811"/>
    <w:rsid w:val="00DE666E"/>
    <w:rsid w:val="00DF41E9"/>
    <w:rsid w:val="00DF4284"/>
    <w:rsid w:val="00DF69F9"/>
    <w:rsid w:val="00E02368"/>
    <w:rsid w:val="00E0463B"/>
    <w:rsid w:val="00E136D2"/>
    <w:rsid w:val="00E243B4"/>
    <w:rsid w:val="00E27D1E"/>
    <w:rsid w:val="00E31260"/>
    <w:rsid w:val="00E32343"/>
    <w:rsid w:val="00E34C10"/>
    <w:rsid w:val="00E4053E"/>
    <w:rsid w:val="00E41D99"/>
    <w:rsid w:val="00E441EF"/>
    <w:rsid w:val="00E46C99"/>
    <w:rsid w:val="00E509C9"/>
    <w:rsid w:val="00E51194"/>
    <w:rsid w:val="00E5248C"/>
    <w:rsid w:val="00E536B5"/>
    <w:rsid w:val="00E55BE0"/>
    <w:rsid w:val="00E60294"/>
    <w:rsid w:val="00E61E2A"/>
    <w:rsid w:val="00E623AA"/>
    <w:rsid w:val="00E63B2F"/>
    <w:rsid w:val="00E6580B"/>
    <w:rsid w:val="00E73BCC"/>
    <w:rsid w:val="00E73D3D"/>
    <w:rsid w:val="00E82CEC"/>
    <w:rsid w:val="00E91C26"/>
    <w:rsid w:val="00E937EB"/>
    <w:rsid w:val="00E9564B"/>
    <w:rsid w:val="00E95B2F"/>
    <w:rsid w:val="00EC1A6A"/>
    <w:rsid w:val="00EC3178"/>
    <w:rsid w:val="00EC43A4"/>
    <w:rsid w:val="00ED3088"/>
    <w:rsid w:val="00ED32DE"/>
    <w:rsid w:val="00ED3DCB"/>
    <w:rsid w:val="00EE1417"/>
    <w:rsid w:val="00EE2539"/>
    <w:rsid w:val="00EE5141"/>
    <w:rsid w:val="00EF04BE"/>
    <w:rsid w:val="00EF104B"/>
    <w:rsid w:val="00EF31FD"/>
    <w:rsid w:val="00EF3367"/>
    <w:rsid w:val="00F02774"/>
    <w:rsid w:val="00F0430C"/>
    <w:rsid w:val="00F07B60"/>
    <w:rsid w:val="00F12C72"/>
    <w:rsid w:val="00F20037"/>
    <w:rsid w:val="00F20C24"/>
    <w:rsid w:val="00F27F17"/>
    <w:rsid w:val="00F32B64"/>
    <w:rsid w:val="00F33907"/>
    <w:rsid w:val="00F409CE"/>
    <w:rsid w:val="00F42A3A"/>
    <w:rsid w:val="00F42B37"/>
    <w:rsid w:val="00F43B59"/>
    <w:rsid w:val="00F4543F"/>
    <w:rsid w:val="00F46AE5"/>
    <w:rsid w:val="00F53DE3"/>
    <w:rsid w:val="00F6348B"/>
    <w:rsid w:val="00F70878"/>
    <w:rsid w:val="00F84A2A"/>
    <w:rsid w:val="00F87287"/>
    <w:rsid w:val="00F9000E"/>
    <w:rsid w:val="00F9025D"/>
    <w:rsid w:val="00F97D8E"/>
    <w:rsid w:val="00FA61BC"/>
    <w:rsid w:val="00FB3091"/>
    <w:rsid w:val="00FB732F"/>
    <w:rsid w:val="00FD3B40"/>
    <w:rsid w:val="00FD729A"/>
    <w:rsid w:val="00FF288C"/>
    <w:rsid w:val="00FF51A5"/>
    <w:rsid w:val="00FF521D"/>
    <w:rsid w:val="00FF6015"/>
    <w:rsid w:val="00FF65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103B6B4"/>
  <w15:docId w15:val="{05E860FD-DAA2-44B2-BEA2-DC162C8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2EB0"/>
  </w:style>
  <w:style w:type="paragraph" w:styleId="berschrift1">
    <w:name w:val="heading 1"/>
    <w:basedOn w:val="Standard"/>
    <w:next w:val="Standard"/>
    <w:link w:val="berschrift1Zchn"/>
    <w:uiPriority w:val="9"/>
    <w:qFormat/>
    <w:rsid w:val="00CF3B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F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805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CF3B7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link w:val="berschrift6Zchn"/>
    <w:uiPriority w:val="9"/>
    <w:qFormat/>
    <w:rsid w:val="00455666"/>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7CCF"/>
    <w:rPr>
      <w:color w:val="0000FF"/>
      <w:u w:val="single"/>
    </w:rPr>
  </w:style>
  <w:style w:type="paragraph" w:styleId="Kopfzeile">
    <w:name w:val="header"/>
    <w:basedOn w:val="Standard"/>
    <w:link w:val="KopfzeileZchn"/>
    <w:uiPriority w:val="99"/>
    <w:unhideWhenUsed/>
    <w:rsid w:val="00ED3D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3DCB"/>
  </w:style>
  <w:style w:type="paragraph" w:styleId="Fuzeile">
    <w:name w:val="footer"/>
    <w:basedOn w:val="Standard"/>
    <w:link w:val="FuzeileZchn"/>
    <w:uiPriority w:val="99"/>
    <w:unhideWhenUsed/>
    <w:rsid w:val="00ED3D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3DCB"/>
  </w:style>
  <w:style w:type="paragraph" w:styleId="Sprechblasentext">
    <w:name w:val="Balloon Text"/>
    <w:basedOn w:val="Standard"/>
    <w:link w:val="SprechblasentextZchn"/>
    <w:uiPriority w:val="99"/>
    <w:semiHidden/>
    <w:unhideWhenUsed/>
    <w:rsid w:val="00ED3D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3DCB"/>
    <w:rPr>
      <w:rFonts w:ascii="Tahoma" w:hAnsi="Tahoma" w:cs="Tahoma"/>
      <w:sz w:val="16"/>
      <w:szCs w:val="16"/>
    </w:rPr>
  </w:style>
  <w:style w:type="character" w:styleId="Kommentarzeichen">
    <w:name w:val="annotation reference"/>
    <w:basedOn w:val="Absatz-Standardschriftart"/>
    <w:uiPriority w:val="99"/>
    <w:semiHidden/>
    <w:unhideWhenUsed/>
    <w:rsid w:val="00CF2FCB"/>
    <w:rPr>
      <w:sz w:val="18"/>
      <w:szCs w:val="18"/>
    </w:rPr>
  </w:style>
  <w:style w:type="paragraph" w:styleId="Kommentartext">
    <w:name w:val="annotation text"/>
    <w:basedOn w:val="Standard"/>
    <w:link w:val="KommentartextZchn"/>
    <w:uiPriority w:val="99"/>
    <w:unhideWhenUsed/>
    <w:rsid w:val="00CF2FCB"/>
    <w:pPr>
      <w:spacing w:after="0" w:line="240" w:lineRule="auto"/>
    </w:pPr>
    <w:rPr>
      <w:rFonts w:eastAsiaTheme="minorEastAsia"/>
      <w:sz w:val="24"/>
      <w:szCs w:val="24"/>
      <w:lang w:eastAsia="de-DE"/>
    </w:rPr>
  </w:style>
  <w:style w:type="character" w:customStyle="1" w:styleId="KommentartextZchn">
    <w:name w:val="Kommentartext Zchn"/>
    <w:basedOn w:val="Absatz-Standardschriftart"/>
    <w:link w:val="Kommentartext"/>
    <w:uiPriority w:val="99"/>
    <w:rsid w:val="00CF2FCB"/>
    <w:rPr>
      <w:rFonts w:eastAsiaTheme="minorEastAsia"/>
      <w:sz w:val="24"/>
      <w:szCs w:val="24"/>
      <w:lang w:eastAsia="de-DE"/>
    </w:rPr>
  </w:style>
  <w:style w:type="paragraph" w:styleId="StandardWeb">
    <w:name w:val="Normal (Web)"/>
    <w:basedOn w:val="Standard"/>
    <w:uiPriority w:val="99"/>
    <w:unhideWhenUsed/>
    <w:rsid w:val="009D7F5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A1FC6"/>
    <w:pPr>
      <w:ind w:left="720"/>
      <w:contextualSpacing/>
    </w:pPr>
  </w:style>
  <w:style w:type="character" w:customStyle="1" w:styleId="NichtaufgelsteErwhnung1">
    <w:name w:val="Nicht aufgelöste Erwähnung1"/>
    <w:basedOn w:val="Absatz-Standardschriftart"/>
    <w:uiPriority w:val="99"/>
    <w:semiHidden/>
    <w:unhideWhenUsed/>
    <w:rsid w:val="009E71EA"/>
    <w:rPr>
      <w:color w:val="605E5C"/>
      <w:shd w:val="clear" w:color="auto" w:fill="E1DFDD"/>
    </w:rPr>
  </w:style>
  <w:style w:type="character" w:customStyle="1" w:styleId="berschrift6Zchn">
    <w:name w:val="Überschrift 6 Zchn"/>
    <w:basedOn w:val="Absatz-Standardschriftart"/>
    <w:link w:val="berschrift6"/>
    <w:uiPriority w:val="9"/>
    <w:rsid w:val="00455666"/>
    <w:rPr>
      <w:rFonts w:ascii="Times New Roman" w:eastAsia="Times New Roman" w:hAnsi="Times New Roman" w:cs="Times New Roman"/>
      <w:b/>
      <w:bCs/>
      <w:sz w:val="15"/>
      <w:szCs w:val="15"/>
      <w:lang w:eastAsia="de-DE"/>
    </w:rPr>
  </w:style>
  <w:style w:type="character" w:styleId="Fett">
    <w:name w:val="Strong"/>
    <w:basedOn w:val="Absatz-Standardschriftart"/>
    <w:uiPriority w:val="22"/>
    <w:qFormat/>
    <w:rsid w:val="00455666"/>
    <w:rPr>
      <w:b/>
      <w:bCs/>
    </w:rPr>
  </w:style>
  <w:style w:type="character" w:styleId="BesuchterLink">
    <w:name w:val="FollowedHyperlink"/>
    <w:basedOn w:val="Absatz-Standardschriftart"/>
    <w:uiPriority w:val="99"/>
    <w:semiHidden/>
    <w:unhideWhenUsed/>
    <w:rsid w:val="00455666"/>
    <w:rPr>
      <w:color w:val="800080" w:themeColor="followedHyperlink"/>
      <w:u w:val="single"/>
    </w:rPr>
  </w:style>
  <w:style w:type="character" w:customStyle="1" w:styleId="berschrift1Zchn">
    <w:name w:val="Überschrift 1 Zchn"/>
    <w:basedOn w:val="Absatz-Standardschriftart"/>
    <w:link w:val="berschrift1"/>
    <w:uiPriority w:val="9"/>
    <w:rsid w:val="00CF3B7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semiHidden/>
    <w:rsid w:val="00CF3B71"/>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semiHidden/>
    <w:rsid w:val="00CF3B71"/>
    <w:rPr>
      <w:rFonts w:asciiTheme="majorHAnsi" w:eastAsiaTheme="majorEastAsia" w:hAnsiTheme="majorHAnsi" w:cstheme="majorBidi"/>
      <w:i/>
      <w:iCs/>
      <w:color w:val="365F91" w:themeColor="accent1" w:themeShade="BF"/>
    </w:rPr>
  </w:style>
  <w:style w:type="paragraph" w:styleId="Kommentarthema">
    <w:name w:val="annotation subject"/>
    <w:basedOn w:val="Kommentartext"/>
    <w:next w:val="Kommentartext"/>
    <w:link w:val="KommentarthemaZchn"/>
    <w:uiPriority w:val="99"/>
    <w:semiHidden/>
    <w:unhideWhenUsed/>
    <w:rsid w:val="001C593A"/>
    <w:pPr>
      <w:spacing w:after="200"/>
    </w:pPr>
    <w:rPr>
      <w:rFonts w:eastAsiaTheme="minorHAnsi"/>
      <w:b/>
      <w:bCs/>
      <w:sz w:val="20"/>
      <w:szCs w:val="20"/>
      <w:lang w:eastAsia="en-US"/>
    </w:rPr>
  </w:style>
  <w:style w:type="character" w:customStyle="1" w:styleId="KommentarthemaZchn">
    <w:name w:val="Kommentarthema Zchn"/>
    <w:basedOn w:val="KommentartextZchn"/>
    <w:link w:val="Kommentarthema"/>
    <w:uiPriority w:val="99"/>
    <w:semiHidden/>
    <w:rsid w:val="001C593A"/>
    <w:rPr>
      <w:rFonts w:eastAsiaTheme="minorEastAsia"/>
      <w:b/>
      <w:bCs/>
      <w:sz w:val="20"/>
      <w:szCs w:val="20"/>
      <w:lang w:eastAsia="de-DE"/>
    </w:rPr>
  </w:style>
  <w:style w:type="character" w:customStyle="1" w:styleId="NichtaufgelsteErwhnung2">
    <w:name w:val="Nicht aufgelöste Erwähnung2"/>
    <w:basedOn w:val="Absatz-Standardschriftart"/>
    <w:uiPriority w:val="99"/>
    <w:semiHidden/>
    <w:unhideWhenUsed/>
    <w:rsid w:val="00D3395A"/>
    <w:rPr>
      <w:color w:val="605E5C"/>
      <w:shd w:val="clear" w:color="auto" w:fill="E1DFDD"/>
    </w:rPr>
  </w:style>
  <w:style w:type="paragraph" w:styleId="berarbeitung">
    <w:name w:val="Revision"/>
    <w:hidden/>
    <w:uiPriority w:val="99"/>
    <w:semiHidden/>
    <w:rsid w:val="00517426"/>
    <w:pPr>
      <w:spacing w:after="0" w:line="240" w:lineRule="auto"/>
    </w:pPr>
  </w:style>
  <w:style w:type="character" w:customStyle="1" w:styleId="NichtaufgelsteErwhnung3">
    <w:name w:val="Nicht aufgelöste Erwähnung3"/>
    <w:basedOn w:val="Absatz-Standardschriftart"/>
    <w:uiPriority w:val="99"/>
    <w:semiHidden/>
    <w:unhideWhenUsed/>
    <w:rsid w:val="00702E0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247C6"/>
    <w:rPr>
      <w:color w:val="605E5C"/>
      <w:shd w:val="clear" w:color="auto" w:fill="E1DFDD"/>
    </w:rPr>
  </w:style>
  <w:style w:type="character" w:styleId="NichtaufgelsteErwhnung">
    <w:name w:val="Unresolved Mention"/>
    <w:basedOn w:val="Absatz-Standardschriftart"/>
    <w:uiPriority w:val="99"/>
    <w:semiHidden/>
    <w:unhideWhenUsed/>
    <w:rsid w:val="00FF288C"/>
    <w:rPr>
      <w:color w:val="605E5C"/>
      <w:shd w:val="clear" w:color="auto" w:fill="E1DFDD"/>
    </w:rPr>
  </w:style>
  <w:style w:type="character" w:customStyle="1" w:styleId="berschrift3Zchn">
    <w:name w:val="Überschrift 3 Zchn"/>
    <w:basedOn w:val="Absatz-Standardschriftart"/>
    <w:link w:val="berschrift3"/>
    <w:uiPriority w:val="9"/>
    <w:semiHidden/>
    <w:rsid w:val="008057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4832">
      <w:bodyDiv w:val="1"/>
      <w:marLeft w:val="0"/>
      <w:marRight w:val="0"/>
      <w:marTop w:val="0"/>
      <w:marBottom w:val="0"/>
      <w:divBdr>
        <w:top w:val="none" w:sz="0" w:space="0" w:color="auto"/>
        <w:left w:val="none" w:sz="0" w:space="0" w:color="auto"/>
        <w:bottom w:val="none" w:sz="0" w:space="0" w:color="auto"/>
        <w:right w:val="none" w:sz="0" w:space="0" w:color="auto"/>
      </w:divBdr>
    </w:div>
    <w:div w:id="203447449">
      <w:bodyDiv w:val="1"/>
      <w:marLeft w:val="0"/>
      <w:marRight w:val="0"/>
      <w:marTop w:val="0"/>
      <w:marBottom w:val="0"/>
      <w:divBdr>
        <w:top w:val="none" w:sz="0" w:space="0" w:color="auto"/>
        <w:left w:val="none" w:sz="0" w:space="0" w:color="auto"/>
        <w:bottom w:val="none" w:sz="0" w:space="0" w:color="auto"/>
        <w:right w:val="none" w:sz="0" w:space="0" w:color="auto"/>
      </w:divBdr>
    </w:div>
    <w:div w:id="216164087">
      <w:bodyDiv w:val="1"/>
      <w:marLeft w:val="0"/>
      <w:marRight w:val="0"/>
      <w:marTop w:val="0"/>
      <w:marBottom w:val="0"/>
      <w:divBdr>
        <w:top w:val="none" w:sz="0" w:space="0" w:color="auto"/>
        <w:left w:val="none" w:sz="0" w:space="0" w:color="auto"/>
        <w:bottom w:val="none" w:sz="0" w:space="0" w:color="auto"/>
        <w:right w:val="none" w:sz="0" w:space="0" w:color="auto"/>
      </w:divBdr>
    </w:div>
    <w:div w:id="290475396">
      <w:bodyDiv w:val="1"/>
      <w:marLeft w:val="0"/>
      <w:marRight w:val="0"/>
      <w:marTop w:val="0"/>
      <w:marBottom w:val="0"/>
      <w:divBdr>
        <w:top w:val="none" w:sz="0" w:space="0" w:color="auto"/>
        <w:left w:val="none" w:sz="0" w:space="0" w:color="auto"/>
        <w:bottom w:val="none" w:sz="0" w:space="0" w:color="auto"/>
        <w:right w:val="none" w:sz="0" w:space="0" w:color="auto"/>
      </w:divBdr>
    </w:div>
    <w:div w:id="316884777">
      <w:bodyDiv w:val="1"/>
      <w:marLeft w:val="0"/>
      <w:marRight w:val="0"/>
      <w:marTop w:val="0"/>
      <w:marBottom w:val="0"/>
      <w:divBdr>
        <w:top w:val="none" w:sz="0" w:space="0" w:color="auto"/>
        <w:left w:val="none" w:sz="0" w:space="0" w:color="auto"/>
        <w:bottom w:val="none" w:sz="0" w:space="0" w:color="auto"/>
        <w:right w:val="none" w:sz="0" w:space="0" w:color="auto"/>
      </w:divBdr>
    </w:div>
    <w:div w:id="325207415">
      <w:bodyDiv w:val="1"/>
      <w:marLeft w:val="0"/>
      <w:marRight w:val="0"/>
      <w:marTop w:val="0"/>
      <w:marBottom w:val="0"/>
      <w:divBdr>
        <w:top w:val="none" w:sz="0" w:space="0" w:color="auto"/>
        <w:left w:val="none" w:sz="0" w:space="0" w:color="auto"/>
        <w:bottom w:val="none" w:sz="0" w:space="0" w:color="auto"/>
        <w:right w:val="none" w:sz="0" w:space="0" w:color="auto"/>
      </w:divBdr>
    </w:div>
    <w:div w:id="362097879">
      <w:bodyDiv w:val="1"/>
      <w:marLeft w:val="0"/>
      <w:marRight w:val="0"/>
      <w:marTop w:val="0"/>
      <w:marBottom w:val="0"/>
      <w:divBdr>
        <w:top w:val="none" w:sz="0" w:space="0" w:color="auto"/>
        <w:left w:val="none" w:sz="0" w:space="0" w:color="auto"/>
        <w:bottom w:val="none" w:sz="0" w:space="0" w:color="auto"/>
        <w:right w:val="none" w:sz="0" w:space="0" w:color="auto"/>
      </w:divBdr>
    </w:div>
    <w:div w:id="696396927">
      <w:bodyDiv w:val="1"/>
      <w:marLeft w:val="0"/>
      <w:marRight w:val="0"/>
      <w:marTop w:val="0"/>
      <w:marBottom w:val="0"/>
      <w:divBdr>
        <w:top w:val="none" w:sz="0" w:space="0" w:color="auto"/>
        <w:left w:val="none" w:sz="0" w:space="0" w:color="auto"/>
        <w:bottom w:val="none" w:sz="0" w:space="0" w:color="auto"/>
        <w:right w:val="none" w:sz="0" w:space="0" w:color="auto"/>
      </w:divBdr>
    </w:div>
    <w:div w:id="796532700">
      <w:bodyDiv w:val="1"/>
      <w:marLeft w:val="0"/>
      <w:marRight w:val="0"/>
      <w:marTop w:val="0"/>
      <w:marBottom w:val="0"/>
      <w:divBdr>
        <w:top w:val="none" w:sz="0" w:space="0" w:color="auto"/>
        <w:left w:val="none" w:sz="0" w:space="0" w:color="auto"/>
        <w:bottom w:val="none" w:sz="0" w:space="0" w:color="auto"/>
        <w:right w:val="none" w:sz="0" w:space="0" w:color="auto"/>
      </w:divBdr>
    </w:div>
    <w:div w:id="798109586">
      <w:bodyDiv w:val="1"/>
      <w:marLeft w:val="0"/>
      <w:marRight w:val="0"/>
      <w:marTop w:val="0"/>
      <w:marBottom w:val="0"/>
      <w:divBdr>
        <w:top w:val="none" w:sz="0" w:space="0" w:color="auto"/>
        <w:left w:val="none" w:sz="0" w:space="0" w:color="auto"/>
        <w:bottom w:val="none" w:sz="0" w:space="0" w:color="auto"/>
        <w:right w:val="none" w:sz="0" w:space="0" w:color="auto"/>
      </w:divBdr>
    </w:div>
    <w:div w:id="854927214">
      <w:bodyDiv w:val="1"/>
      <w:marLeft w:val="0"/>
      <w:marRight w:val="0"/>
      <w:marTop w:val="0"/>
      <w:marBottom w:val="0"/>
      <w:divBdr>
        <w:top w:val="none" w:sz="0" w:space="0" w:color="auto"/>
        <w:left w:val="none" w:sz="0" w:space="0" w:color="auto"/>
        <w:bottom w:val="none" w:sz="0" w:space="0" w:color="auto"/>
        <w:right w:val="none" w:sz="0" w:space="0" w:color="auto"/>
      </w:divBdr>
    </w:div>
    <w:div w:id="898058447">
      <w:bodyDiv w:val="1"/>
      <w:marLeft w:val="0"/>
      <w:marRight w:val="0"/>
      <w:marTop w:val="0"/>
      <w:marBottom w:val="0"/>
      <w:divBdr>
        <w:top w:val="none" w:sz="0" w:space="0" w:color="auto"/>
        <w:left w:val="none" w:sz="0" w:space="0" w:color="auto"/>
        <w:bottom w:val="none" w:sz="0" w:space="0" w:color="auto"/>
        <w:right w:val="none" w:sz="0" w:space="0" w:color="auto"/>
      </w:divBdr>
    </w:div>
    <w:div w:id="951132327">
      <w:bodyDiv w:val="1"/>
      <w:marLeft w:val="0"/>
      <w:marRight w:val="0"/>
      <w:marTop w:val="0"/>
      <w:marBottom w:val="0"/>
      <w:divBdr>
        <w:top w:val="none" w:sz="0" w:space="0" w:color="auto"/>
        <w:left w:val="none" w:sz="0" w:space="0" w:color="auto"/>
        <w:bottom w:val="none" w:sz="0" w:space="0" w:color="auto"/>
        <w:right w:val="none" w:sz="0" w:space="0" w:color="auto"/>
      </w:divBdr>
    </w:div>
    <w:div w:id="1009067021">
      <w:bodyDiv w:val="1"/>
      <w:marLeft w:val="0"/>
      <w:marRight w:val="0"/>
      <w:marTop w:val="0"/>
      <w:marBottom w:val="0"/>
      <w:divBdr>
        <w:top w:val="none" w:sz="0" w:space="0" w:color="auto"/>
        <w:left w:val="none" w:sz="0" w:space="0" w:color="auto"/>
        <w:bottom w:val="none" w:sz="0" w:space="0" w:color="auto"/>
        <w:right w:val="none" w:sz="0" w:space="0" w:color="auto"/>
      </w:divBdr>
    </w:div>
    <w:div w:id="1019239483">
      <w:bodyDiv w:val="1"/>
      <w:marLeft w:val="0"/>
      <w:marRight w:val="0"/>
      <w:marTop w:val="0"/>
      <w:marBottom w:val="0"/>
      <w:divBdr>
        <w:top w:val="none" w:sz="0" w:space="0" w:color="auto"/>
        <w:left w:val="none" w:sz="0" w:space="0" w:color="auto"/>
        <w:bottom w:val="none" w:sz="0" w:space="0" w:color="auto"/>
        <w:right w:val="none" w:sz="0" w:space="0" w:color="auto"/>
      </w:divBdr>
    </w:div>
    <w:div w:id="1037239978">
      <w:bodyDiv w:val="1"/>
      <w:marLeft w:val="0"/>
      <w:marRight w:val="0"/>
      <w:marTop w:val="0"/>
      <w:marBottom w:val="0"/>
      <w:divBdr>
        <w:top w:val="none" w:sz="0" w:space="0" w:color="auto"/>
        <w:left w:val="none" w:sz="0" w:space="0" w:color="auto"/>
        <w:bottom w:val="none" w:sz="0" w:space="0" w:color="auto"/>
        <w:right w:val="none" w:sz="0" w:space="0" w:color="auto"/>
      </w:divBdr>
    </w:div>
    <w:div w:id="1044671326">
      <w:bodyDiv w:val="1"/>
      <w:marLeft w:val="0"/>
      <w:marRight w:val="0"/>
      <w:marTop w:val="0"/>
      <w:marBottom w:val="0"/>
      <w:divBdr>
        <w:top w:val="none" w:sz="0" w:space="0" w:color="auto"/>
        <w:left w:val="none" w:sz="0" w:space="0" w:color="auto"/>
        <w:bottom w:val="none" w:sz="0" w:space="0" w:color="auto"/>
        <w:right w:val="none" w:sz="0" w:space="0" w:color="auto"/>
      </w:divBdr>
    </w:div>
    <w:div w:id="1063676805">
      <w:bodyDiv w:val="1"/>
      <w:marLeft w:val="0"/>
      <w:marRight w:val="0"/>
      <w:marTop w:val="0"/>
      <w:marBottom w:val="0"/>
      <w:divBdr>
        <w:top w:val="none" w:sz="0" w:space="0" w:color="auto"/>
        <w:left w:val="none" w:sz="0" w:space="0" w:color="auto"/>
        <w:bottom w:val="none" w:sz="0" w:space="0" w:color="auto"/>
        <w:right w:val="none" w:sz="0" w:space="0" w:color="auto"/>
      </w:divBdr>
      <w:divsChild>
        <w:div w:id="2109035711">
          <w:marLeft w:val="0"/>
          <w:marRight w:val="0"/>
          <w:marTop w:val="0"/>
          <w:marBottom w:val="0"/>
          <w:divBdr>
            <w:top w:val="none" w:sz="0" w:space="0" w:color="auto"/>
            <w:left w:val="none" w:sz="0" w:space="0" w:color="auto"/>
            <w:bottom w:val="none" w:sz="0" w:space="0" w:color="auto"/>
            <w:right w:val="none" w:sz="0" w:space="0" w:color="auto"/>
          </w:divBdr>
          <w:divsChild>
            <w:div w:id="623117486">
              <w:marLeft w:val="0"/>
              <w:marRight w:val="0"/>
              <w:marTop w:val="0"/>
              <w:marBottom w:val="0"/>
              <w:divBdr>
                <w:top w:val="none" w:sz="0" w:space="0" w:color="auto"/>
                <w:left w:val="none" w:sz="0" w:space="0" w:color="auto"/>
                <w:bottom w:val="none" w:sz="0" w:space="0" w:color="auto"/>
                <w:right w:val="none" w:sz="0" w:space="0" w:color="auto"/>
              </w:divBdr>
              <w:divsChild>
                <w:div w:id="1459687566">
                  <w:marLeft w:val="0"/>
                  <w:marRight w:val="0"/>
                  <w:marTop w:val="0"/>
                  <w:marBottom w:val="0"/>
                  <w:divBdr>
                    <w:top w:val="none" w:sz="0" w:space="0" w:color="auto"/>
                    <w:left w:val="none" w:sz="0" w:space="0" w:color="auto"/>
                    <w:bottom w:val="none" w:sz="0" w:space="0" w:color="auto"/>
                    <w:right w:val="none" w:sz="0" w:space="0" w:color="auto"/>
                  </w:divBdr>
                  <w:divsChild>
                    <w:div w:id="806243105">
                      <w:marLeft w:val="0"/>
                      <w:marRight w:val="0"/>
                      <w:marTop w:val="0"/>
                      <w:marBottom w:val="0"/>
                      <w:divBdr>
                        <w:top w:val="none" w:sz="0" w:space="0" w:color="auto"/>
                        <w:left w:val="none" w:sz="0" w:space="0" w:color="auto"/>
                        <w:bottom w:val="none" w:sz="0" w:space="0" w:color="auto"/>
                        <w:right w:val="none" w:sz="0" w:space="0" w:color="auto"/>
                      </w:divBdr>
                      <w:divsChild>
                        <w:div w:id="1577858109">
                          <w:marLeft w:val="0"/>
                          <w:marRight w:val="0"/>
                          <w:marTop w:val="0"/>
                          <w:marBottom w:val="0"/>
                          <w:divBdr>
                            <w:top w:val="none" w:sz="0" w:space="0" w:color="auto"/>
                            <w:left w:val="none" w:sz="0" w:space="0" w:color="auto"/>
                            <w:bottom w:val="none" w:sz="0" w:space="0" w:color="auto"/>
                            <w:right w:val="none" w:sz="0" w:space="0" w:color="auto"/>
                          </w:divBdr>
                          <w:divsChild>
                            <w:div w:id="1498570291">
                              <w:marLeft w:val="0"/>
                              <w:marRight w:val="0"/>
                              <w:marTop w:val="0"/>
                              <w:marBottom w:val="0"/>
                              <w:divBdr>
                                <w:top w:val="none" w:sz="0" w:space="0" w:color="auto"/>
                                <w:left w:val="none" w:sz="0" w:space="0" w:color="auto"/>
                                <w:bottom w:val="none" w:sz="0" w:space="0" w:color="auto"/>
                                <w:right w:val="none" w:sz="0" w:space="0" w:color="auto"/>
                              </w:divBdr>
                              <w:divsChild>
                                <w:div w:id="543098002">
                                  <w:marLeft w:val="0"/>
                                  <w:marRight w:val="0"/>
                                  <w:marTop w:val="0"/>
                                  <w:marBottom w:val="0"/>
                                  <w:divBdr>
                                    <w:top w:val="none" w:sz="0" w:space="0" w:color="auto"/>
                                    <w:left w:val="none" w:sz="0" w:space="0" w:color="auto"/>
                                    <w:bottom w:val="none" w:sz="0" w:space="0" w:color="auto"/>
                                    <w:right w:val="none" w:sz="0" w:space="0" w:color="auto"/>
                                  </w:divBdr>
                                  <w:divsChild>
                                    <w:div w:id="707415039">
                                      <w:marLeft w:val="0"/>
                                      <w:marRight w:val="0"/>
                                      <w:marTop w:val="0"/>
                                      <w:marBottom w:val="0"/>
                                      <w:divBdr>
                                        <w:top w:val="none" w:sz="0" w:space="0" w:color="auto"/>
                                        <w:left w:val="none" w:sz="0" w:space="0" w:color="auto"/>
                                        <w:bottom w:val="none" w:sz="0" w:space="0" w:color="auto"/>
                                        <w:right w:val="none" w:sz="0" w:space="0" w:color="auto"/>
                                      </w:divBdr>
                                      <w:divsChild>
                                        <w:div w:id="211238113">
                                          <w:marLeft w:val="0"/>
                                          <w:marRight w:val="0"/>
                                          <w:marTop w:val="0"/>
                                          <w:marBottom w:val="0"/>
                                          <w:divBdr>
                                            <w:top w:val="none" w:sz="0" w:space="0" w:color="auto"/>
                                            <w:left w:val="none" w:sz="0" w:space="0" w:color="auto"/>
                                            <w:bottom w:val="none" w:sz="0" w:space="0" w:color="auto"/>
                                            <w:right w:val="none" w:sz="0" w:space="0" w:color="auto"/>
                                          </w:divBdr>
                                          <w:divsChild>
                                            <w:div w:id="4989397">
                                              <w:marLeft w:val="0"/>
                                              <w:marRight w:val="0"/>
                                              <w:marTop w:val="0"/>
                                              <w:marBottom w:val="0"/>
                                              <w:divBdr>
                                                <w:top w:val="none" w:sz="0" w:space="0" w:color="auto"/>
                                                <w:left w:val="none" w:sz="0" w:space="0" w:color="auto"/>
                                                <w:bottom w:val="none" w:sz="0" w:space="0" w:color="auto"/>
                                                <w:right w:val="none" w:sz="0" w:space="0" w:color="auto"/>
                                              </w:divBdr>
                                              <w:divsChild>
                                                <w:div w:id="1150364468">
                                                  <w:marLeft w:val="0"/>
                                                  <w:marRight w:val="0"/>
                                                  <w:marTop w:val="0"/>
                                                  <w:marBottom w:val="0"/>
                                                  <w:divBdr>
                                                    <w:top w:val="none" w:sz="0" w:space="0" w:color="auto"/>
                                                    <w:left w:val="none" w:sz="0" w:space="0" w:color="auto"/>
                                                    <w:bottom w:val="none" w:sz="0" w:space="0" w:color="auto"/>
                                                    <w:right w:val="none" w:sz="0" w:space="0" w:color="auto"/>
                                                  </w:divBdr>
                                                  <w:divsChild>
                                                    <w:div w:id="571543318">
                                                      <w:marLeft w:val="0"/>
                                                      <w:marRight w:val="0"/>
                                                      <w:marTop w:val="0"/>
                                                      <w:marBottom w:val="0"/>
                                                      <w:divBdr>
                                                        <w:top w:val="none" w:sz="0" w:space="0" w:color="auto"/>
                                                        <w:left w:val="none" w:sz="0" w:space="0" w:color="auto"/>
                                                        <w:bottom w:val="none" w:sz="0" w:space="0" w:color="auto"/>
                                                        <w:right w:val="none" w:sz="0" w:space="0" w:color="auto"/>
                                                      </w:divBdr>
                                                      <w:divsChild>
                                                        <w:div w:id="1893811155">
                                                          <w:marLeft w:val="0"/>
                                                          <w:marRight w:val="0"/>
                                                          <w:marTop w:val="0"/>
                                                          <w:marBottom w:val="0"/>
                                                          <w:divBdr>
                                                            <w:top w:val="none" w:sz="0" w:space="0" w:color="auto"/>
                                                            <w:left w:val="none" w:sz="0" w:space="0" w:color="auto"/>
                                                            <w:bottom w:val="none" w:sz="0" w:space="0" w:color="auto"/>
                                                            <w:right w:val="none" w:sz="0" w:space="0" w:color="auto"/>
                                                          </w:divBdr>
                                                          <w:divsChild>
                                                            <w:div w:id="1922711362">
                                                              <w:marLeft w:val="0"/>
                                                              <w:marRight w:val="0"/>
                                                              <w:marTop w:val="0"/>
                                                              <w:marBottom w:val="0"/>
                                                              <w:divBdr>
                                                                <w:top w:val="none" w:sz="0" w:space="0" w:color="auto"/>
                                                                <w:left w:val="none" w:sz="0" w:space="0" w:color="auto"/>
                                                                <w:bottom w:val="none" w:sz="0" w:space="0" w:color="auto"/>
                                                                <w:right w:val="none" w:sz="0" w:space="0" w:color="auto"/>
                                                              </w:divBdr>
                                                              <w:divsChild>
                                                                <w:div w:id="1851407771">
                                                                  <w:marLeft w:val="0"/>
                                                                  <w:marRight w:val="0"/>
                                                                  <w:marTop w:val="0"/>
                                                                  <w:marBottom w:val="0"/>
                                                                  <w:divBdr>
                                                                    <w:top w:val="none" w:sz="0" w:space="0" w:color="auto"/>
                                                                    <w:left w:val="none" w:sz="0" w:space="0" w:color="auto"/>
                                                                    <w:bottom w:val="none" w:sz="0" w:space="0" w:color="auto"/>
                                                                    <w:right w:val="none" w:sz="0" w:space="0" w:color="auto"/>
                                                                  </w:divBdr>
                                                                  <w:divsChild>
                                                                    <w:div w:id="91585267">
                                                                      <w:marLeft w:val="0"/>
                                                                      <w:marRight w:val="0"/>
                                                                      <w:marTop w:val="0"/>
                                                                      <w:marBottom w:val="0"/>
                                                                      <w:divBdr>
                                                                        <w:top w:val="none" w:sz="0" w:space="0" w:color="auto"/>
                                                                        <w:left w:val="none" w:sz="0" w:space="0" w:color="auto"/>
                                                                        <w:bottom w:val="none" w:sz="0" w:space="0" w:color="auto"/>
                                                                        <w:right w:val="none" w:sz="0" w:space="0" w:color="auto"/>
                                                                      </w:divBdr>
                                                                      <w:divsChild>
                                                                        <w:div w:id="1494562015">
                                                                          <w:marLeft w:val="0"/>
                                                                          <w:marRight w:val="0"/>
                                                                          <w:marTop w:val="0"/>
                                                                          <w:marBottom w:val="0"/>
                                                                          <w:divBdr>
                                                                            <w:top w:val="none" w:sz="0" w:space="0" w:color="auto"/>
                                                                            <w:left w:val="none" w:sz="0" w:space="0" w:color="auto"/>
                                                                            <w:bottom w:val="none" w:sz="0" w:space="0" w:color="auto"/>
                                                                            <w:right w:val="none" w:sz="0" w:space="0" w:color="auto"/>
                                                                          </w:divBdr>
                                                                          <w:divsChild>
                                                                            <w:div w:id="321662404">
                                                                              <w:marLeft w:val="0"/>
                                                                              <w:marRight w:val="0"/>
                                                                              <w:marTop w:val="0"/>
                                                                              <w:marBottom w:val="0"/>
                                                                              <w:divBdr>
                                                                                <w:top w:val="none" w:sz="0" w:space="0" w:color="auto"/>
                                                                                <w:left w:val="none" w:sz="0" w:space="0" w:color="auto"/>
                                                                                <w:bottom w:val="none" w:sz="0" w:space="0" w:color="auto"/>
                                                                                <w:right w:val="none" w:sz="0" w:space="0" w:color="auto"/>
                                                                              </w:divBdr>
                                                                              <w:divsChild>
                                                                                <w:div w:id="569115418">
                                                                                  <w:marLeft w:val="0"/>
                                                                                  <w:marRight w:val="0"/>
                                                                                  <w:marTop w:val="0"/>
                                                                                  <w:marBottom w:val="0"/>
                                                                                  <w:divBdr>
                                                                                    <w:top w:val="none" w:sz="0" w:space="0" w:color="auto"/>
                                                                                    <w:left w:val="none" w:sz="0" w:space="0" w:color="auto"/>
                                                                                    <w:bottom w:val="none" w:sz="0" w:space="0" w:color="auto"/>
                                                                                    <w:right w:val="none" w:sz="0" w:space="0" w:color="auto"/>
                                                                                  </w:divBdr>
                                                                                  <w:divsChild>
                                                                                    <w:div w:id="1876119638">
                                                                                      <w:marLeft w:val="0"/>
                                                                                      <w:marRight w:val="0"/>
                                                                                      <w:marTop w:val="0"/>
                                                                                      <w:marBottom w:val="0"/>
                                                                                      <w:divBdr>
                                                                                        <w:top w:val="none" w:sz="0" w:space="0" w:color="auto"/>
                                                                                        <w:left w:val="none" w:sz="0" w:space="0" w:color="auto"/>
                                                                                        <w:bottom w:val="none" w:sz="0" w:space="0" w:color="auto"/>
                                                                                        <w:right w:val="none" w:sz="0" w:space="0" w:color="auto"/>
                                                                                      </w:divBdr>
                                                                                      <w:divsChild>
                                                                                        <w:div w:id="421494449">
                                                                                          <w:marLeft w:val="0"/>
                                                                                          <w:marRight w:val="0"/>
                                                                                          <w:marTop w:val="0"/>
                                                                                          <w:marBottom w:val="0"/>
                                                                                          <w:divBdr>
                                                                                            <w:top w:val="none" w:sz="0" w:space="0" w:color="auto"/>
                                                                                            <w:left w:val="none" w:sz="0" w:space="0" w:color="auto"/>
                                                                                            <w:bottom w:val="none" w:sz="0" w:space="0" w:color="auto"/>
                                                                                            <w:right w:val="none" w:sz="0" w:space="0" w:color="auto"/>
                                                                                          </w:divBdr>
                                                                                          <w:divsChild>
                                                                                            <w:div w:id="1255091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915756">
                                                                                                  <w:marLeft w:val="0"/>
                                                                                                  <w:marRight w:val="0"/>
                                                                                                  <w:marTop w:val="0"/>
                                                                                                  <w:marBottom w:val="0"/>
                                                                                                  <w:divBdr>
                                                                                                    <w:top w:val="none" w:sz="0" w:space="0" w:color="auto"/>
                                                                                                    <w:left w:val="none" w:sz="0" w:space="0" w:color="auto"/>
                                                                                                    <w:bottom w:val="none" w:sz="0" w:space="0" w:color="auto"/>
                                                                                                    <w:right w:val="none" w:sz="0" w:space="0" w:color="auto"/>
                                                                                                  </w:divBdr>
                                                                                                  <w:divsChild>
                                                                                                    <w:div w:id="1022586606">
                                                                                                      <w:marLeft w:val="0"/>
                                                                                                      <w:marRight w:val="0"/>
                                                                                                      <w:marTop w:val="0"/>
                                                                                                      <w:marBottom w:val="0"/>
                                                                                                      <w:divBdr>
                                                                                                        <w:top w:val="none" w:sz="0" w:space="0" w:color="auto"/>
                                                                                                        <w:left w:val="none" w:sz="0" w:space="0" w:color="auto"/>
                                                                                                        <w:bottom w:val="none" w:sz="0" w:space="0" w:color="auto"/>
                                                                                                        <w:right w:val="none" w:sz="0" w:space="0" w:color="auto"/>
                                                                                                      </w:divBdr>
                                                                                                      <w:divsChild>
                                                                                                        <w:div w:id="1037658688">
                                                                                                          <w:marLeft w:val="0"/>
                                                                                                          <w:marRight w:val="0"/>
                                                                                                          <w:marTop w:val="0"/>
                                                                                                          <w:marBottom w:val="0"/>
                                                                                                          <w:divBdr>
                                                                                                            <w:top w:val="none" w:sz="0" w:space="0" w:color="auto"/>
                                                                                                            <w:left w:val="none" w:sz="0" w:space="0" w:color="auto"/>
                                                                                                            <w:bottom w:val="none" w:sz="0" w:space="0" w:color="auto"/>
                                                                                                            <w:right w:val="none" w:sz="0" w:space="0" w:color="auto"/>
                                                                                                          </w:divBdr>
                                                                                                          <w:divsChild>
                                                                                                            <w:div w:id="932544235">
                                                                                                              <w:marLeft w:val="0"/>
                                                                                                              <w:marRight w:val="0"/>
                                                                                                              <w:marTop w:val="0"/>
                                                                                                              <w:marBottom w:val="0"/>
                                                                                                              <w:divBdr>
                                                                                                                <w:top w:val="none" w:sz="0" w:space="0" w:color="auto"/>
                                                                                                                <w:left w:val="none" w:sz="0" w:space="0" w:color="auto"/>
                                                                                                                <w:bottom w:val="none" w:sz="0" w:space="0" w:color="auto"/>
                                                                                                                <w:right w:val="none" w:sz="0" w:space="0" w:color="auto"/>
                                                                                                              </w:divBdr>
                                                                                                              <w:divsChild>
                                                                                                                <w:div w:id="11839345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2178">
                                                                                                                      <w:marLeft w:val="225"/>
                                                                                                                      <w:marRight w:val="225"/>
                                                                                                                      <w:marTop w:val="75"/>
                                                                                                                      <w:marBottom w:val="75"/>
                                                                                                                      <w:divBdr>
                                                                                                                        <w:top w:val="none" w:sz="0" w:space="0" w:color="auto"/>
                                                                                                                        <w:left w:val="none" w:sz="0" w:space="0" w:color="auto"/>
                                                                                                                        <w:bottom w:val="none" w:sz="0" w:space="0" w:color="auto"/>
                                                                                                                        <w:right w:val="none" w:sz="0" w:space="0" w:color="auto"/>
                                                                                                                      </w:divBdr>
                                                                                                                      <w:divsChild>
                                                                                                                        <w:div w:id="350844162">
                                                                                                                          <w:marLeft w:val="0"/>
                                                                                                                          <w:marRight w:val="0"/>
                                                                                                                          <w:marTop w:val="0"/>
                                                                                                                          <w:marBottom w:val="0"/>
                                                                                                                          <w:divBdr>
                                                                                                                            <w:top w:val="single" w:sz="6" w:space="0" w:color="auto"/>
                                                                                                                            <w:left w:val="single" w:sz="6" w:space="0" w:color="auto"/>
                                                                                                                            <w:bottom w:val="single" w:sz="6" w:space="0" w:color="auto"/>
                                                                                                                            <w:right w:val="single" w:sz="6" w:space="0" w:color="auto"/>
                                                                                                                          </w:divBdr>
                                                                                                                          <w:divsChild>
                                                                                                                            <w:div w:id="1860700998">
                                                                                                                              <w:marLeft w:val="0"/>
                                                                                                                              <w:marRight w:val="0"/>
                                                                                                                              <w:marTop w:val="0"/>
                                                                                                                              <w:marBottom w:val="0"/>
                                                                                                                              <w:divBdr>
                                                                                                                                <w:top w:val="none" w:sz="0" w:space="0" w:color="auto"/>
                                                                                                                                <w:left w:val="none" w:sz="0" w:space="0" w:color="auto"/>
                                                                                                                                <w:bottom w:val="none" w:sz="0" w:space="0" w:color="auto"/>
                                                                                                                                <w:right w:val="none" w:sz="0" w:space="0" w:color="auto"/>
                                                                                                                              </w:divBdr>
                                                                                                                              <w:divsChild>
                                                                                                                                <w:div w:id="1895039142">
                                                                                                                                  <w:marLeft w:val="0"/>
                                                                                                                                  <w:marRight w:val="0"/>
                                                                                                                                  <w:marTop w:val="0"/>
                                                                                                                                  <w:marBottom w:val="0"/>
                                                                                                                                  <w:divBdr>
                                                                                                                                    <w:top w:val="none" w:sz="0" w:space="0" w:color="auto"/>
                                                                                                                                    <w:left w:val="none" w:sz="0" w:space="0" w:color="auto"/>
                                                                                                                                    <w:bottom w:val="none" w:sz="0" w:space="0" w:color="auto"/>
                                                                                                                                    <w:right w:val="none" w:sz="0" w:space="0" w:color="auto"/>
                                                                                                                                  </w:divBdr>
                                                                                                                                  <w:divsChild>
                                                                                                                                    <w:div w:id="1532180660">
                                                                                                                                      <w:marLeft w:val="0"/>
                                                                                                                                      <w:marRight w:val="0"/>
                                                                                                                                      <w:marTop w:val="0"/>
                                                                                                                                      <w:marBottom w:val="0"/>
                                                                                                                                      <w:divBdr>
                                                                                                                                        <w:top w:val="none" w:sz="0" w:space="0" w:color="auto"/>
                                                                                                                                        <w:left w:val="none" w:sz="0" w:space="0" w:color="auto"/>
                                                                                                                                        <w:bottom w:val="none" w:sz="0" w:space="0" w:color="auto"/>
                                                                                                                                        <w:right w:val="none" w:sz="0" w:space="0" w:color="auto"/>
                                                                                                                                      </w:divBdr>
                                                                                                                                      <w:divsChild>
                                                                                                                                        <w:div w:id="1037239375">
                                                                                                                                          <w:marLeft w:val="0"/>
                                                                                                                                          <w:marRight w:val="0"/>
                                                                                                                                          <w:marTop w:val="0"/>
                                                                                                                                          <w:marBottom w:val="0"/>
                                                                                                                                          <w:divBdr>
                                                                                                                                            <w:top w:val="none" w:sz="0" w:space="0" w:color="auto"/>
                                                                                                                                            <w:left w:val="none" w:sz="0" w:space="0" w:color="auto"/>
                                                                                                                                            <w:bottom w:val="none" w:sz="0" w:space="0" w:color="auto"/>
                                                                                                                                            <w:right w:val="none" w:sz="0" w:space="0" w:color="auto"/>
                                                                                                                                          </w:divBdr>
                                                                                                                                        </w:div>
                                                                                                                                        <w:div w:id="1582834730">
                                                                                                                                          <w:marLeft w:val="0"/>
                                                                                                                                          <w:marRight w:val="0"/>
                                                                                                                                          <w:marTop w:val="0"/>
                                                                                                                                          <w:marBottom w:val="0"/>
                                                                                                                                          <w:divBdr>
                                                                                                                                            <w:top w:val="none" w:sz="0" w:space="0" w:color="auto"/>
                                                                                                                                            <w:left w:val="none" w:sz="0" w:space="0" w:color="auto"/>
                                                                                                                                            <w:bottom w:val="none" w:sz="0" w:space="0" w:color="auto"/>
                                                                                                                                            <w:right w:val="none" w:sz="0" w:space="0" w:color="auto"/>
                                                                                                                                          </w:divBdr>
                                                                                                                                        </w:div>
                                                                                                                                        <w:div w:id="2083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139746">
      <w:bodyDiv w:val="1"/>
      <w:marLeft w:val="0"/>
      <w:marRight w:val="0"/>
      <w:marTop w:val="0"/>
      <w:marBottom w:val="0"/>
      <w:divBdr>
        <w:top w:val="none" w:sz="0" w:space="0" w:color="auto"/>
        <w:left w:val="none" w:sz="0" w:space="0" w:color="auto"/>
        <w:bottom w:val="none" w:sz="0" w:space="0" w:color="auto"/>
        <w:right w:val="none" w:sz="0" w:space="0" w:color="auto"/>
      </w:divBdr>
    </w:div>
    <w:div w:id="1182090284">
      <w:bodyDiv w:val="1"/>
      <w:marLeft w:val="0"/>
      <w:marRight w:val="0"/>
      <w:marTop w:val="0"/>
      <w:marBottom w:val="0"/>
      <w:divBdr>
        <w:top w:val="none" w:sz="0" w:space="0" w:color="auto"/>
        <w:left w:val="none" w:sz="0" w:space="0" w:color="auto"/>
        <w:bottom w:val="none" w:sz="0" w:space="0" w:color="auto"/>
        <w:right w:val="none" w:sz="0" w:space="0" w:color="auto"/>
      </w:divBdr>
      <w:divsChild>
        <w:div w:id="1215969583">
          <w:marLeft w:val="0"/>
          <w:marRight w:val="0"/>
          <w:marTop w:val="0"/>
          <w:marBottom w:val="0"/>
          <w:divBdr>
            <w:top w:val="none" w:sz="0" w:space="0" w:color="auto"/>
            <w:left w:val="none" w:sz="0" w:space="0" w:color="auto"/>
            <w:bottom w:val="none" w:sz="0" w:space="0" w:color="auto"/>
            <w:right w:val="none" w:sz="0" w:space="0" w:color="auto"/>
          </w:divBdr>
        </w:div>
      </w:divsChild>
    </w:div>
    <w:div w:id="1194150817">
      <w:bodyDiv w:val="1"/>
      <w:marLeft w:val="0"/>
      <w:marRight w:val="0"/>
      <w:marTop w:val="0"/>
      <w:marBottom w:val="0"/>
      <w:divBdr>
        <w:top w:val="none" w:sz="0" w:space="0" w:color="auto"/>
        <w:left w:val="none" w:sz="0" w:space="0" w:color="auto"/>
        <w:bottom w:val="none" w:sz="0" w:space="0" w:color="auto"/>
        <w:right w:val="none" w:sz="0" w:space="0" w:color="auto"/>
      </w:divBdr>
    </w:div>
    <w:div w:id="1195120190">
      <w:bodyDiv w:val="1"/>
      <w:marLeft w:val="0"/>
      <w:marRight w:val="0"/>
      <w:marTop w:val="0"/>
      <w:marBottom w:val="0"/>
      <w:divBdr>
        <w:top w:val="none" w:sz="0" w:space="0" w:color="auto"/>
        <w:left w:val="none" w:sz="0" w:space="0" w:color="auto"/>
        <w:bottom w:val="none" w:sz="0" w:space="0" w:color="auto"/>
        <w:right w:val="none" w:sz="0" w:space="0" w:color="auto"/>
      </w:divBdr>
      <w:divsChild>
        <w:div w:id="246038070">
          <w:marLeft w:val="0"/>
          <w:marRight w:val="0"/>
          <w:marTop w:val="0"/>
          <w:marBottom w:val="0"/>
          <w:divBdr>
            <w:top w:val="none" w:sz="0" w:space="0" w:color="auto"/>
            <w:left w:val="none" w:sz="0" w:space="0" w:color="auto"/>
            <w:bottom w:val="none" w:sz="0" w:space="0" w:color="auto"/>
            <w:right w:val="none" w:sz="0" w:space="0" w:color="auto"/>
          </w:divBdr>
        </w:div>
      </w:divsChild>
    </w:div>
    <w:div w:id="1235552675">
      <w:bodyDiv w:val="1"/>
      <w:marLeft w:val="0"/>
      <w:marRight w:val="0"/>
      <w:marTop w:val="0"/>
      <w:marBottom w:val="0"/>
      <w:divBdr>
        <w:top w:val="none" w:sz="0" w:space="0" w:color="auto"/>
        <w:left w:val="none" w:sz="0" w:space="0" w:color="auto"/>
        <w:bottom w:val="none" w:sz="0" w:space="0" w:color="auto"/>
        <w:right w:val="none" w:sz="0" w:space="0" w:color="auto"/>
      </w:divBdr>
    </w:div>
    <w:div w:id="1239288985">
      <w:bodyDiv w:val="1"/>
      <w:marLeft w:val="0"/>
      <w:marRight w:val="0"/>
      <w:marTop w:val="0"/>
      <w:marBottom w:val="0"/>
      <w:divBdr>
        <w:top w:val="none" w:sz="0" w:space="0" w:color="auto"/>
        <w:left w:val="none" w:sz="0" w:space="0" w:color="auto"/>
        <w:bottom w:val="none" w:sz="0" w:space="0" w:color="auto"/>
        <w:right w:val="none" w:sz="0" w:space="0" w:color="auto"/>
      </w:divBdr>
    </w:div>
    <w:div w:id="1244797496">
      <w:bodyDiv w:val="1"/>
      <w:marLeft w:val="0"/>
      <w:marRight w:val="0"/>
      <w:marTop w:val="0"/>
      <w:marBottom w:val="0"/>
      <w:divBdr>
        <w:top w:val="none" w:sz="0" w:space="0" w:color="auto"/>
        <w:left w:val="none" w:sz="0" w:space="0" w:color="auto"/>
        <w:bottom w:val="none" w:sz="0" w:space="0" w:color="auto"/>
        <w:right w:val="none" w:sz="0" w:space="0" w:color="auto"/>
      </w:divBdr>
    </w:div>
    <w:div w:id="1244879656">
      <w:bodyDiv w:val="1"/>
      <w:marLeft w:val="0"/>
      <w:marRight w:val="0"/>
      <w:marTop w:val="0"/>
      <w:marBottom w:val="0"/>
      <w:divBdr>
        <w:top w:val="none" w:sz="0" w:space="0" w:color="auto"/>
        <w:left w:val="none" w:sz="0" w:space="0" w:color="auto"/>
        <w:bottom w:val="none" w:sz="0" w:space="0" w:color="auto"/>
        <w:right w:val="none" w:sz="0" w:space="0" w:color="auto"/>
      </w:divBdr>
    </w:div>
    <w:div w:id="1293167538">
      <w:bodyDiv w:val="1"/>
      <w:marLeft w:val="0"/>
      <w:marRight w:val="0"/>
      <w:marTop w:val="0"/>
      <w:marBottom w:val="0"/>
      <w:divBdr>
        <w:top w:val="none" w:sz="0" w:space="0" w:color="auto"/>
        <w:left w:val="none" w:sz="0" w:space="0" w:color="auto"/>
        <w:bottom w:val="none" w:sz="0" w:space="0" w:color="auto"/>
        <w:right w:val="none" w:sz="0" w:space="0" w:color="auto"/>
      </w:divBdr>
      <w:divsChild>
        <w:div w:id="5447982">
          <w:marLeft w:val="0"/>
          <w:marRight w:val="0"/>
          <w:marTop w:val="0"/>
          <w:marBottom w:val="0"/>
          <w:divBdr>
            <w:top w:val="none" w:sz="0" w:space="0" w:color="auto"/>
            <w:left w:val="none" w:sz="0" w:space="0" w:color="auto"/>
            <w:bottom w:val="none" w:sz="0" w:space="0" w:color="auto"/>
            <w:right w:val="none" w:sz="0" w:space="0" w:color="auto"/>
          </w:divBdr>
        </w:div>
        <w:div w:id="1707877071">
          <w:marLeft w:val="0"/>
          <w:marRight w:val="0"/>
          <w:marTop w:val="0"/>
          <w:marBottom w:val="0"/>
          <w:divBdr>
            <w:top w:val="none" w:sz="0" w:space="0" w:color="auto"/>
            <w:left w:val="none" w:sz="0" w:space="0" w:color="auto"/>
            <w:bottom w:val="none" w:sz="0" w:space="0" w:color="auto"/>
            <w:right w:val="none" w:sz="0" w:space="0" w:color="auto"/>
          </w:divBdr>
        </w:div>
        <w:div w:id="1900939877">
          <w:marLeft w:val="0"/>
          <w:marRight w:val="0"/>
          <w:marTop w:val="0"/>
          <w:marBottom w:val="0"/>
          <w:divBdr>
            <w:top w:val="none" w:sz="0" w:space="0" w:color="auto"/>
            <w:left w:val="none" w:sz="0" w:space="0" w:color="auto"/>
            <w:bottom w:val="none" w:sz="0" w:space="0" w:color="auto"/>
            <w:right w:val="none" w:sz="0" w:space="0" w:color="auto"/>
          </w:divBdr>
        </w:div>
      </w:divsChild>
    </w:div>
    <w:div w:id="1298997592">
      <w:bodyDiv w:val="1"/>
      <w:marLeft w:val="0"/>
      <w:marRight w:val="0"/>
      <w:marTop w:val="0"/>
      <w:marBottom w:val="0"/>
      <w:divBdr>
        <w:top w:val="none" w:sz="0" w:space="0" w:color="auto"/>
        <w:left w:val="none" w:sz="0" w:space="0" w:color="auto"/>
        <w:bottom w:val="none" w:sz="0" w:space="0" w:color="auto"/>
        <w:right w:val="none" w:sz="0" w:space="0" w:color="auto"/>
      </w:divBdr>
      <w:divsChild>
        <w:div w:id="1725256660">
          <w:marLeft w:val="0"/>
          <w:marRight w:val="0"/>
          <w:marTop w:val="0"/>
          <w:marBottom w:val="0"/>
          <w:divBdr>
            <w:top w:val="none" w:sz="0" w:space="0" w:color="auto"/>
            <w:left w:val="none" w:sz="0" w:space="0" w:color="auto"/>
            <w:bottom w:val="none" w:sz="0" w:space="0" w:color="auto"/>
            <w:right w:val="none" w:sz="0" w:space="0" w:color="auto"/>
          </w:divBdr>
        </w:div>
        <w:div w:id="2088529496">
          <w:marLeft w:val="0"/>
          <w:marRight w:val="0"/>
          <w:marTop w:val="0"/>
          <w:marBottom w:val="0"/>
          <w:divBdr>
            <w:top w:val="none" w:sz="0" w:space="0" w:color="auto"/>
            <w:left w:val="none" w:sz="0" w:space="0" w:color="auto"/>
            <w:bottom w:val="none" w:sz="0" w:space="0" w:color="auto"/>
            <w:right w:val="none" w:sz="0" w:space="0" w:color="auto"/>
          </w:divBdr>
        </w:div>
      </w:divsChild>
    </w:div>
    <w:div w:id="1341008704">
      <w:bodyDiv w:val="1"/>
      <w:marLeft w:val="0"/>
      <w:marRight w:val="0"/>
      <w:marTop w:val="0"/>
      <w:marBottom w:val="0"/>
      <w:divBdr>
        <w:top w:val="none" w:sz="0" w:space="0" w:color="auto"/>
        <w:left w:val="none" w:sz="0" w:space="0" w:color="auto"/>
        <w:bottom w:val="none" w:sz="0" w:space="0" w:color="auto"/>
        <w:right w:val="none" w:sz="0" w:space="0" w:color="auto"/>
      </w:divBdr>
    </w:div>
    <w:div w:id="1342322021">
      <w:bodyDiv w:val="1"/>
      <w:marLeft w:val="0"/>
      <w:marRight w:val="0"/>
      <w:marTop w:val="0"/>
      <w:marBottom w:val="0"/>
      <w:divBdr>
        <w:top w:val="none" w:sz="0" w:space="0" w:color="auto"/>
        <w:left w:val="none" w:sz="0" w:space="0" w:color="auto"/>
        <w:bottom w:val="none" w:sz="0" w:space="0" w:color="auto"/>
        <w:right w:val="none" w:sz="0" w:space="0" w:color="auto"/>
      </w:divBdr>
    </w:div>
    <w:div w:id="1353343488">
      <w:bodyDiv w:val="1"/>
      <w:marLeft w:val="0"/>
      <w:marRight w:val="0"/>
      <w:marTop w:val="0"/>
      <w:marBottom w:val="0"/>
      <w:divBdr>
        <w:top w:val="none" w:sz="0" w:space="0" w:color="auto"/>
        <w:left w:val="none" w:sz="0" w:space="0" w:color="auto"/>
        <w:bottom w:val="none" w:sz="0" w:space="0" w:color="auto"/>
        <w:right w:val="none" w:sz="0" w:space="0" w:color="auto"/>
      </w:divBdr>
      <w:divsChild>
        <w:div w:id="302928430">
          <w:marLeft w:val="0"/>
          <w:marRight w:val="0"/>
          <w:marTop w:val="240"/>
          <w:marBottom w:val="0"/>
          <w:divBdr>
            <w:top w:val="none" w:sz="0" w:space="0" w:color="auto"/>
            <w:left w:val="none" w:sz="0" w:space="0" w:color="auto"/>
            <w:bottom w:val="none" w:sz="0" w:space="0" w:color="auto"/>
            <w:right w:val="none" w:sz="0" w:space="0" w:color="auto"/>
          </w:divBdr>
          <w:divsChild>
            <w:div w:id="1260336936">
              <w:marLeft w:val="0"/>
              <w:marRight w:val="0"/>
              <w:marTop w:val="0"/>
              <w:marBottom w:val="0"/>
              <w:divBdr>
                <w:top w:val="none" w:sz="0" w:space="0" w:color="auto"/>
                <w:left w:val="none" w:sz="0" w:space="0" w:color="auto"/>
                <w:bottom w:val="none" w:sz="0" w:space="0" w:color="auto"/>
                <w:right w:val="none" w:sz="0" w:space="0" w:color="auto"/>
              </w:divBdr>
              <w:divsChild>
                <w:div w:id="20950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30750">
          <w:marLeft w:val="-225"/>
          <w:marRight w:val="-225"/>
          <w:marTop w:val="0"/>
          <w:marBottom w:val="0"/>
          <w:divBdr>
            <w:top w:val="none" w:sz="0" w:space="0" w:color="auto"/>
            <w:left w:val="none" w:sz="0" w:space="0" w:color="auto"/>
            <w:bottom w:val="none" w:sz="0" w:space="0" w:color="auto"/>
            <w:right w:val="none" w:sz="0" w:space="0" w:color="auto"/>
          </w:divBdr>
          <w:divsChild>
            <w:div w:id="243147933">
              <w:marLeft w:val="0"/>
              <w:marRight w:val="0"/>
              <w:marTop w:val="0"/>
              <w:marBottom w:val="0"/>
              <w:divBdr>
                <w:top w:val="none" w:sz="0" w:space="0" w:color="auto"/>
                <w:left w:val="none" w:sz="0" w:space="0" w:color="auto"/>
                <w:bottom w:val="none" w:sz="0" w:space="0" w:color="auto"/>
                <w:right w:val="none" w:sz="0" w:space="0" w:color="auto"/>
              </w:divBdr>
              <w:divsChild>
                <w:div w:id="2128158689">
                  <w:marLeft w:val="0"/>
                  <w:marRight w:val="0"/>
                  <w:marTop w:val="0"/>
                  <w:marBottom w:val="0"/>
                  <w:divBdr>
                    <w:top w:val="none" w:sz="0" w:space="0" w:color="auto"/>
                    <w:left w:val="none" w:sz="0" w:space="0" w:color="auto"/>
                    <w:bottom w:val="none" w:sz="0" w:space="0" w:color="auto"/>
                    <w:right w:val="none" w:sz="0" w:space="0" w:color="auto"/>
                  </w:divBdr>
                </w:div>
              </w:divsChild>
            </w:div>
            <w:div w:id="467361110">
              <w:marLeft w:val="0"/>
              <w:marRight w:val="0"/>
              <w:marTop w:val="0"/>
              <w:marBottom w:val="0"/>
              <w:divBdr>
                <w:top w:val="none" w:sz="0" w:space="0" w:color="auto"/>
                <w:left w:val="none" w:sz="0" w:space="0" w:color="auto"/>
                <w:bottom w:val="none" w:sz="0" w:space="0" w:color="auto"/>
                <w:right w:val="none" w:sz="0" w:space="0" w:color="auto"/>
              </w:divBdr>
              <w:divsChild>
                <w:div w:id="5674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6201">
      <w:bodyDiv w:val="1"/>
      <w:marLeft w:val="0"/>
      <w:marRight w:val="0"/>
      <w:marTop w:val="0"/>
      <w:marBottom w:val="0"/>
      <w:divBdr>
        <w:top w:val="none" w:sz="0" w:space="0" w:color="auto"/>
        <w:left w:val="none" w:sz="0" w:space="0" w:color="auto"/>
        <w:bottom w:val="none" w:sz="0" w:space="0" w:color="auto"/>
        <w:right w:val="none" w:sz="0" w:space="0" w:color="auto"/>
      </w:divBdr>
    </w:div>
    <w:div w:id="1573277139">
      <w:bodyDiv w:val="1"/>
      <w:marLeft w:val="0"/>
      <w:marRight w:val="0"/>
      <w:marTop w:val="0"/>
      <w:marBottom w:val="0"/>
      <w:divBdr>
        <w:top w:val="none" w:sz="0" w:space="0" w:color="auto"/>
        <w:left w:val="none" w:sz="0" w:space="0" w:color="auto"/>
        <w:bottom w:val="none" w:sz="0" w:space="0" w:color="auto"/>
        <w:right w:val="none" w:sz="0" w:space="0" w:color="auto"/>
      </w:divBdr>
    </w:div>
    <w:div w:id="1600219272">
      <w:bodyDiv w:val="1"/>
      <w:marLeft w:val="0"/>
      <w:marRight w:val="0"/>
      <w:marTop w:val="0"/>
      <w:marBottom w:val="0"/>
      <w:divBdr>
        <w:top w:val="none" w:sz="0" w:space="0" w:color="auto"/>
        <w:left w:val="none" w:sz="0" w:space="0" w:color="auto"/>
        <w:bottom w:val="none" w:sz="0" w:space="0" w:color="auto"/>
        <w:right w:val="none" w:sz="0" w:space="0" w:color="auto"/>
      </w:divBdr>
    </w:div>
    <w:div w:id="1672828512">
      <w:bodyDiv w:val="1"/>
      <w:marLeft w:val="0"/>
      <w:marRight w:val="0"/>
      <w:marTop w:val="0"/>
      <w:marBottom w:val="0"/>
      <w:divBdr>
        <w:top w:val="none" w:sz="0" w:space="0" w:color="auto"/>
        <w:left w:val="none" w:sz="0" w:space="0" w:color="auto"/>
        <w:bottom w:val="none" w:sz="0" w:space="0" w:color="auto"/>
        <w:right w:val="none" w:sz="0" w:space="0" w:color="auto"/>
      </w:divBdr>
    </w:div>
    <w:div w:id="1716617166">
      <w:bodyDiv w:val="1"/>
      <w:marLeft w:val="0"/>
      <w:marRight w:val="0"/>
      <w:marTop w:val="0"/>
      <w:marBottom w:val="0"/>
      <w:divBdr>
        <w:top w:val="none" w:sz="0" w:space="0" w:color="auto"/>
        <w:left w:val="none" w:sz="0" w:space="0" w:color="auto"/>
        <w:bottom w:val="none" w:sz="0" w:space="0" w:color="auto"/>
        <w:right w:val="none" w:sz="0" w:space="0" w:color="auto"/>
      </w:divBdr>
    </w:div>
    <w:div w:id="1761490458">
      <w:bodyDiv w:val="1"/>
      <w:marLeft w:val="0"/>
      <w:marRight w:val="0"/>
      <w:marTop w:val="0"/>
      <w:marBottom w:val="0"/>
      <w:divBdr>
        <w:top w:val="none" w:sz="0" w:space="0" w:color="auto"/>
        <w:left w:val="none" w:sz="0" w:space="0" w:color="auto"/>
        <w:bottom w:val="none" w:sz="0" w:space="0" w:color="auto"/>
        <w:right w:val="none" w:sz="0" w:space="0" w:color="auto"/>
      </w:divBdr>
    </w:div>
    <w:div w:id="1861777963">
      <w:bodyDiv w:val="1"/>
      <w:marLeft w:val="0"/>
      <w:marRight w:val="0"/>
      <w:marTop w:val="0"/>
      <w:marBottom w:val="0"/>
      <w:divBdr>
        <w:top w:val="none" w:sz="0" w:space="0" w:color="auto"/>
        <w:left w:val="none" w:sz="0" w:space="0" w:color="auto"/>
        <w:bottom w:val="none" w:sz="0" w:space="0" w:color="auto"/>
        <w:right w:val="none" w:sz="0" w:space="0" w:color="auto"/>
      </w:divBdr>
    </w:div>
    <w:div w:id="1912158728">
      <w:bodyDiv w:val="1"/>
      <w:marLeft w:val="0"/>
      <w:marRight w:val="0"/>
      <w:marTop w:val="0"/>
      <w:marBottom w:val="0"/>
      <w:divBdr>
        <w:top w:val="none" w:sz="0" w:space="0" w:color="auto"/>
        <w:left w:val="none" w:sz="0" w:space="0" w:color="auto"/>
        <w:bottom w:val="none" w:sz="0" w:space="0" w:color="auto"/>
        <w:right w:val="none" w:sz="0" w:space="0" w:color="auto"/>
      </w:divBdr>
      <w:divsChild>
        <w:div w:id="1199590969">
          <w:marLeft w:val="0"/>
          <w:marRight w:val="0"/>
          <w:marTop w:val="0"/>
          <w:marBottom w:val="0"/>
          <w:divBdr>
            <w:top w:val="none" w:sz="0" w:space="0" w:color="auto"/>
            <w:left w:val="none" w:sz="0" w:space="0" w:color="auto"/>
            <w:bottom w:val="none" w:sz="0" w:space="0" w:color="auto"/>
            <w:right w:val="none" w:sz="0" w:space="0" w:color="auto"/>
          </w:divBdr>
        </w:div>
      </w:divsChild>
    </w:div>
    <w:div w:id="2003388242">
      <w:bodyDiv w:val="1"/>
      <w:marLeft w:val="0"/>
      <w:marRight w:val="0"/>
      <w:marTop w:val="0"/>
      <w:marBottom w:val="0"/>
      <w:divBdr>
        <w:top w:val="none" w:sz="0" w:space="0" w:color="auto"/>
        <w:left w:val="none" w:sz="0" w:space="0" w:color="auto"/>
        <w:bottom w:val="none" w:sz="0" w:space="0" w:color="auto"/>
        <w:right w:val="none" w:sz="0" w:space="0" w:color="auto"/>
      </w:divBdr>
    </w:div>
    <w:div w:id="2008096024">
      <w:bodyDiv w:val="1"/>
      <w:marLeft w:val="0"/>
      <w:marRight w:val="0"/>
      <w:marTop w:val="0"/>
      <w:marBottom w:val="0"/>
      <w:divBdr>
        <w:top w:val="none" w:sz="0" w:space="0" w:color="auto"/>
        <w:left w:val="none" w:sz="0" w:space="0" w:color="auto"/>
        <w:bottom w:val="none" w:sz="0" w:space="0" w:color="auto"/>
        <w:right w:val="none" w:sz="0" w:space="0" w:color="auto"/>
      </w:divBdr>
    </w:div>
    <w:div w:id="21152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zonerama.com/friedwald-gmbh/Album/13534217" TargetMode="External"/><Relationship Id="rId4" Type="http://schemas.openxmlformats.org/officeDocument/2006/relationships/settings" Target="settings.xml"/><Relationship Id="rId9" Type="http://schemas.openxmlformats.org/officeDocument/2006/relationships/hyperlink" Target="http://www.friedwald.de/starza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EB13-AF3A-48BE-9F72-56E62E4B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5228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dc:creator>
  <cp:keywords/>
  <dc:description/>
  <cp:lastModifiedBy>Bittel, Franziska</cp:lastModifiedBy>
  <cp:revision>11</cp:revision>
  <cp:lastPrinted>2025-07-10T10:06:00Z</cp:lastPrinted>
  <dcterms:created xsi:type="dcterms:W3CDTF">2025-06-26T13:22:00Z</dcterms:created>
  <dcterms:modified xsi:type="dcterms:W3CDTF">2025-07-14T07:10:00Z</dcterms:modified>
</cp:coreProperties>
</file>