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49" w:rsidRDefault="00C50549" w:rsidP="00C50549">
      <w:pPr>
        <w:tabs>
          <w:tab w:val="left" w:pos="9072"/>
        </w:tabs>
        <w:spacing w:line="360" w:lineRule="auto"/>
        <w:ind w:right="50"/>
        <w:rPr>
          <w:rFonts w:ascii="Arial" w:hAnsi="Arial"/>
          <w:b/>
          <w:sz w:val="28"/>
          <w:szCs w:val="28"/>
        </w:rPr>
      </w:pPr>
    </w:p>
    <w:p w:rsidR="00C50549" w:rsidRDefault="00C50549" w:rsidP="00C50549">
      <w:pPr>
        <w:tabs>
          <w:tab w:val="left" w:pos="9072"/>
        </w:tabs>
        <w:spacing w:line="360" w:lineRule="auto"/>
        <w:ind w:right="50"/>
        <w:rPr>
          <w:rFonts w:ascii="Arial" w:hAnsi="Arial"/>
          <w:b/>
          <w:sz w:val="28"/>
          <w:szCs w:val="28"/>
        </w:rPr>
      </w:pPr>
    </w:p>
    <w:p w:rsidR="00C50549" w:rsidRDefault="00C50549" w:rsidP="00C50549">
      <w:pPr>
        <w:tabs>
          <w:tab w:val="left" w:pos="9072"/>
        </w:tabs>
        <w:spacing w:line="360" w:lineRule="auto"/>
        <w:ind w:right="50"/>
        <w:rPr>
          <w:rFonts w:ascii="Arial" w:hAnsi="Arial"/>
          <w:b/>
          <w:sz w:val="28"/>
          <w:szCs w:val="28"/>
        </w:rPr>
      </w:pPr>
    </w:p>
    <w:p w:rsidR="00C50549" w:rsidRDefault="00C50549" w:rsidP="00C50549">
      <w:pPr>
        <w:tabs>
          <w:tab w:val="left" w:pos="9072"/>
        </w:tabs>
        <w:spacing w:line="360" w:lineRule="auto"/>
        <w:ind w:right="50"/>
        <w:rPr>
          <w:rFonts w:ascii="Arial" w:hAnsi="Arial"/>
          <w:b/>
          <w:sz w:val="28"/>
          <w:szCs w:val="28"/>
        </w:rPr>
      </w:pPr>
      <w:r>
        <w:rPr>
          <w:rFonts w:ascii="Arial" w:hAnsi="Arial"/>
          <w:b/>
          <w:sz w:val="28"/>
          <w:szCs w:val="28"/>
        </w:rPr>
        <w:t xml:space="preserve">Mit dem Schmerzschrittmacher endlich wieder beschwerdefrei </w:t>
      </w:r>
      <w:r w:rsidR="00DA2679">
        <w:rPr>
          <w:rFonts w:ascii="Arial" w:hAnsi="Arial"/>
          <w:b/>
          <w:sz w:val="28"/>
          <w:szCs w:val="28"/>
        </w:rPr>
        <w:t>leben</w:t>
      </w:r>
    </w:p>
    <w:p w:rsidR="00C50549" w:rsidRPr="006379E7" w:rsidRDefault="00C50549" w:rsidP="00C50549">
      <w:pPr>
        <w:tabs>
          <w:tab w:val="left" w:pos="9072"/>
        </w:tabs>
        <w:spacing w:line="360" w:lineRule="auto"/>
        <w:ind w:right="50"/>
        <w:rPr>
          <w:rFonts w:ascii="Arial" w:hAnsi="Arial"/>
          <w:b/>
          <w:sz w:val="28"/>
          <w:szCs w:val="28"/>
        </w:rPr>
      </w:pPr>
    </w:p>
    <w:p w:rsidR="00C50549" w:rsidRPr="006379E7" w:rsidRDefault="00C50549" w:rsidP="00C50549">
      <w:pPr>
        <w:tabs>
          <w:tab w:val="left" w:pos="9072"/>
        </w:tabs>
        <w:spacing w:line="360" w:lineRule="auto"/>
        <w:ind w:right="50"/>
        <w:rPr>
          <w:rFonts w:ascii="Arial" w:hAnsi="Arial"/>
          <w:sz w:val="21"/>
          <w:szCs w:val="21"/>
        </w:rPr>
      </w:pPr>
      <w:r>
        <w:rPr>
          <w:rFonts w:ascii="Arial" w:hAnsi="Arial"/>
          <w:sz w:val="21"/>
          <w:szCs w:val="21"/>
        </w:rPr>
        <w:t xml:space="preserve">Ob brennend, pochend oder stechend – Schmerzen haben immer zwei Gesichter. Als Alarmsignal </w:t>
      </w:r>
      <w:r w:rsidR="00A3695F">
        <w:rPr>
          <w:rFonts w:ascii="Arial" w:hAnsi="Arial"/>
          <w:sz w:val="21"/>
          <w:szCs w:val="21"/>
        </w:rPr>
        <w:t xml:space="preserve">können sie mögliche Verletzungen ankündigen </w:t>
      </w:r>
      <w:r>
        <w:rPr>
          <w:rFonts w:ascii="Arial" w:hAnsi="Arial"/>
          <w:sz w:val="21"/>
          <w:szCs w:val="21"/>
        </w:rPr>
        <w:t>und auf Krankheiten aufmerksam</w:t>
      </w:r>
      <w:r w:rsidR="0081299F" w:rsidRPr="0081299F">
        <w:rPr>
          <w:rFonts w:ascii="Arial" w:hAnsi="Arial"/>
          <w:sz w:val="21"/>
          <w:szCs w:val="21"/>
        </w:rPr>
        <w:t xml:space="preserve"> </w:t>
      </w:r>
      <w:r w:rsidR="0081299F">
        <w:rPr>
          <w:rFonts w:ascii="Arial" w:hAnsi="Arial"/>
          <w:sz w:val="21"/>
          <w:szCs w:val="21"/>
        </w:rPr>
        <w:t>machen</w:t>
      </w:r>
      <w:r>
        <w:rPr>
          <w:rFonts w:ascii="Arial" w:hAnsi="Arial"/>
          <w:sz w:val="21"/>
          <w:szCs w:val="21"/>
        </w:rPr>
        <w:t xml:space="preserve">, die vielleicht sonst unentdeckt blieben. Aber </w:t>
      </w:r>
      <w:r w:rsidR="005850DE">
        <w:rPr>
          <w:rFonts w:ascii="Arial" w:hAnsi="Arial"/>
          <w:sz w:val="21"/>
          <w:szCs w:val="21"/>
        </w:rPr>
        <w:t>viele</w:t>
      </w:r>
      <w:r>
        <w:rPr>
          <w:rFonts w:ascii="Arial" w:hAnsi="Arial"/>
          <w:sz w:val="21"/>
          <w:szCs w:val="21"/>
        </w:rPr>
        <w:t xml:space="preserve"> kenn</w:t>
      </w:r>
      <w:r w:rsidR="005850DE">
        <w:rPr>
          <w:rFonts w:ascii="Arial" w:hAnsi="Arial"/>
          <w:sz w:val="21"/>
          <w:szCs w:val="21"/>
        </w:rPr>
        <w:t>en</w:t>
      </w:r>
      <w:r>
        <w:rPr>
          <w:rFonts w:ascii="Arial" w:hAnsi="Arial"/>
          <w:sz w:val="21"/>
          <w:szCs w:val="21"/>
        </w:rPr>
        <w:t xml:space="preserve"> den Schmerz auch als ständig peinigenden Begleiter und meist ist es der Rücken, der chronisch weh tut. Oft versagen dann selbst die stärksten Medikamente. Doch es gibt Hoffnung. Mit einem Schmerzschrittmacher lassen sich die Qualen quasi per Knopfdruck ausschalten. Wirbelsäulenspezialist </w:t>
      </w:r>
      <w:r w:rsidRPr="006379E7">
        <w:rPr>
          <w:rFonts w:ascii="Arial" w:hAnsi="Arial"/>
          <w:sz w:val="21"/>
          <w:szCs w:val="21"/>
        </w:rPr>
        <w:t>Dr. Reinhard Schneiderhan</w:t>
      </w:r>
      <w:r>
        <w:rPr>
          <w:rFonts w:ascii="Arial" w:hAnsi="Arial"/>
          <w:sz w:val="21"/>
          <w:szCs w:val="21"/>
        </w:rPr>
        <w:t xml:space="preserve"> klärt auf, </w:t>
      </w:r>
      <w:r w:rsidR="0093589A">
        <w:rPr>
          <w:rFonts w:ascii="Arial" w:hAnsi="Arial"/>
          <w:sz w:val="21"/>
          <w:szCs w:val="21"/>
        </w:rPr>
        <w:t>wie moderne Schmerzschrittmacher</w:t>
      </w:r>
      <w:r>
        <w:rPr>
          <w:rFonts w:ascii="Arial" w:hAnsi="Arial"/>
          <w:sz w:val="21"/>
          <w:szCs w:val="21"/>
        </w:rPr>
        <w:t xml:space="preserve"> chronisch Rückengeplagten </w:t>
      </w:r>
      <w:r w:rsidR="005850DE">
        <w:rPr>
          <w:rFonts w:ascii="Arial" w:hAnsi="Arial"/>
          <w:sz w:val="21"/>
          <w:szCs w:val="21"/>
        </w:rPr>
        <w:t>heute helfen können</w:t>
      </w:r>
      <w:r>
        <w:rPr>
          <w:rFonts w:ascii="Arial" w:hAnsi="Arial"/>
          <w:sz w:val="21"/>
          <w:szCs w:val="21"/>
        </w:rPr>
        <w:t xml:space="preserve">. </w:t>
      </w:r>
      <w:r w:rsidR="0081299F">
        <w:rPr>
          <w:rFonts w:ascii="Arial" w:hAnsi="Arial"/>
          <w:sz w:val="21"/>
          <w:szCs w:val="21"/>
        </w:rPr>
        <w:t xml:space="preserve"> </w:t>
      </w:r>
    </w:p>
    <w:p w:rsidR="00C50549" w:rsidRPr="00246AF8" w:rsidRDefault="00C50549" w:rsidP="00C50549">
      <w:pPr>
        <w:tabs>
          <w:tab w:val="left" w:pos="9072"/>
        </w:tabs>
        <w:spacing w:line="360" w:lineRule="auto"/>
        <w:ind w:right="50"/>
        <w:rPr>
          <w:rFonts w:ascii="Arial" w:hAnsi="Arial"/>
          <w:sz w:val="16"/>
          <w:szCs w:val="16"/>
        </w:rPr>
      </w:pPr>
    </w:p>
    <w:p w:rsidR="00C50549" w:rsidRPr="006379E7" w:rsidRDefault="00C50549" w:rsidP="00C50549">
      <w:pPr>
        <w:tabs>
          <w:tab w:val="left" w:pos="9072"/>
        </w:tabs>
        <w:spacing w:line="360" w:lineRule="auto"/>
        <w:ind w:right="50"/>
        <w:rPr>
          <w:rFonts w:ascii="Arial" w:hAnsi="Arial"/>
          <w:b/>
          <w:sz w:val="21"/>
          <w:szCs w:val="21"/>
        </w:rPr>
      </w:pPr>
      <w:r w:rsidRPr="00845A87">
        <w:rPr>
          <w:rFonts w:ascii="Arial" w:hAnsi="Arial"/>
          <w:i/>
          <w:sz w:val="21"/>
          <w:szCs w:val="21"/>
        </w:rPr>
        <w:t>München,</w:t>
      </w:r>
      <w:r w:rsidR="00D42038">
        <w:rPr>
          <w:rFonts w:ascii="Arial" w:hAnsi="Arial"/>
          <w:i/>
          <w:sz w:val="21"/>
          <w:szCs w:val="21"/>
        </w:rPr>
        <w:t xml:space="preserve"> 25.</w:t>
      </w:r>
      <w:r>
        <w:rPr>
          <w:rFonts w:ascii="Arial" w:hAnsi="Arial"/>
          <w:i/>
          <w:sz w:val="21"/>
          <w:szCs w:val="21"/>
        </w:rPr>
        <w:t>Februar 2020</w:t>
      </w:r>
      <w:r w:rsidRPr="00845A87">
        <w:rPr>
          <w:rFonts w:ascii="Arial" w:hAnsi="Arial"/>
          <w:i/>
          <w:sz w:val="21"/>
          <w:szCs w:val="21"/>
        </w:rPr>
        <w:t>:</w:t>
      </w:r>
      <w:r w:rsidRPr="00845A87">
        <w:rPr>
          <w:rFonts w:ascii="Arial" w:hAnsi="Arial"/>
          <w:b/>
          <w:sz w:val="21"/>
          <w:szCs w:val="21"/>
        </w:rPr>
        <w:t xml:space="preserve"> </w:t>
      </w:r>
      <w:r w:rsidR="005850DE">
        <w:rPr>
          <w:rFonts w:ascii="Arial" w:hAnsi="Arial"/>
          <w:b/>
          <w:sz w:val="21"/>
          <w:szCs w:val="21"/>
        </w:rPr>
        <w:t xml:space="preserve">Bei über </w:t>
      </w:r>
      <w:r w:rsidR="00D42038">
        <w:rPr>
          <w:rFonts w:ascii="Arial" w:hAnsi="Arial"/>
          <w:b/>
          <w:sz w:val="21"/>
          <w:szCs w:val="21"/>
        </w:rPr>
        <w:t>acht</w:t>
      </w:r>
      <w:r w:rsidR="005850DE">
        <w:rPr>
          <w:rFonts w:ascii="Arial" w:hAnsi="Arial"/>
          <w:b/>
          <w:sz w:val="21"/>
          <w:szCs w:val="21"/>
        </w:rPr>
        <w:t xml:space="preserve"> Millionen Menschen in Deutschland ist das eigentlich ausgefeilte System der Schmerzsteuerung völlig aus den Fugen geraten. Sie leiden rund um die Uhr unter nicht selten unerträglicher Pein. „Wenn dann selbst die Medikamente, Infiltrationen, Physiotherapie und andere ansonsten wirksame Maßnahmen</w:t>
      </w:r>
      <w:r w:rsidR="00AA7CBE">
        <w:rPr>
          <w:rFonts w:ascii="Arial" w:hAnsi="Arial"/>
          <w:b/>
          <w:sz w:val="21"/>
          <w:szCs w:val="21"/>
        </w:rPr>
        <w:t>, wie eine OP</w:t>
      </w:r>
      <w:r w:rsidR="00D42038">
        <w:rPr>
          <w:rFonts w:ascii="Arial" w:hAnsi="Arial"/>
          <w:b/>
          <w:sz w:val="21"/>
          <w:szCs w:val="21"/>
        </w:rPr>
        <w:t xml:space="preserve"> nicht geholfen haben</w:t>
      </w:r>
      <w:r w:rsidR="00AA7CBE">
        <w:rPr>
          <w:rFonts w:ascii="Arial" w:hAnsi="Arial"/>
          <w:b/>
          <w:sz w:val="21"/>
          <w:szCs w:val="21"/>
        </w:rPr>
        <w:t>, sollten Betroffene</w:t>
      </w:r>
      <w:r w:rsidR="005850DE">
        <w:rPr>
          <w:rFonts w:ascii="Arial" w:hAnsi="Arial"/>
          <w:b/>
          <w:sz w:val="21"/>
          <w:szCs w:val="21"/>
        </w:rPr>
        <w:t xml:space="preserve"> über einen Schmerzschrittmacher nachdenken“, sagt </w:t>
      </w:r>
      <w:r w:rsidRPr="006379E7">
        <w:rPr>
          <w:rFonts w:ascii="Arial" w:hAnsi="Arial"/>
          <w:b/>
          <w:sz w:val="21"/>
          <w:szCs w:val="21"/>
        </w:rPr>
        <w:t>Dr. Reinhard Schneiderhan</w:t>
      </w:r>
      <w:r>
        <w:rPr>
          <w:rFonts w:ascii="Arial" w:hAnsi="Arial"/>
          <w:b/>
          <w:sz w:val="21"/>
          <w:szCs w:val="21"/>
        </w:rPr>
        <w:t xml:space="preserve"> vom gleichnamigen Medizinischen Versorgungszentrum in </w:t>
      </w:r>
      <w:r w:rsidRPr="006379E7">
        <w:rPr>
          <w:rFonts w:ascii="Arial" w:hAnsi="Arial"/>
          <w:b/>
          <w:sz w:val="21"/>
          <w:szCs w:val="21"/>
        </w:rPr>
        <w:t>München</w:t>
      </w:r>
      <w:r w:rsidR="0075305F">
        <w:rPr>
          <w:rFonts w:ascii="Arial" w:hAnsi="Arial"/>
          <w:b/>
          <w:sz w:val="21"/>
          <w:szCs w:val="21"/>
        </w:rPr>
        <w:t>/</w:t>
      </w:r>
      <w:r>
        <w:rPr>
          <w:rFonts w:ascii="Arial" w:hAnsi="Arial"/>
          <w:b/>
          <w:sz w:val="21"/>
          <w:szCs w:val="21"/>
        </w:rPr>
        <w:t>Taufkirchen.</w:t>
      </w:r>
      <w:r w:rsidRPr="006379E7">
        <w:rPr>
          <w:rFonts w:ascii="Arial" w:hAnsi="Arial"/>
          <w:b/>
          <w:sz w:val="21"/>
          <w:szCs w:val="21"/>
        </w:rPr>
        <w:t xml:space="preserve"> </w:t>
      </w:r>
      <w:r>
        <w:rPr>
          <w:rFonts w:ascii="Arial" w:hAnsi="Arial"/>
          <w:b/>
          <w:sz w:val="21"/>
          <w:szCs w:val="21"/>
        </w:rPr>
        <w:t>„</w:t>
      </w:r>
      <w:r w:rsidR="005850DE">
        <w:rPr>
          <w:rFonts w:ascii="Arial" w:hAnsi="Arial"/>
          <w:b/>
          <w:sz w:val="21"/>
          <w:szCs w:val="21"/>
        </w:rPr>
        <w:t xml:space="preserve">Mit den modernen Verfahren ist es nicht mehr wie früher nötig, </w:t>
      </w:r>
      <w:r w:rsidR="00D42038">
        <w:rPr>
          <w:rFonts w:ascii="Arial" w:hAnsi="Arial"/>
          <w:b/>
          <w:sz w:val="21"/>
          <w:szCs w:val="21"/>
        </w:rPr>
        <w:t>die schmerzleitenden Bahnen</w:t>
      </w:r>
      <w:r w:rsidR="00AA7CBE">
        <w:rPr>
          <w:rFonts w:ascii="Arial" w:hAnsi="Arial"/>
          <w:b/>
          <w:sz w:val="21"/>
          <w:szCs w:val="21"/>
        </w:rPr>
        <w:t xml:space="preserve">, die ein </w:t>
      </w:r>
      <w:r w:rsidR="00D42038">
        <w:rPr>
          <w:rFonts w:ascii="Arial" w:hAnsi="Arial"/>
          <w:b/>
          <w:sz w:val="21"/>
          <w:szCs w:val="21"/>
        </w:rPr>
        <w:t>starke</w:t>
      </w:r>
      <w:r w:rsidR="00AA7CBE">
        <w:rPr>
          <w:rFonts w:ascii="Arial" w:hAnsi="Arial"/>
          <w:b/>
          <w:sz w:val="21"/>
          <w:szCs w:val="21"/>
        </w:rPr>
        <w:t>s</w:t>
      </w:r>
      <w:r w:rsidR="00D42038">
        <w:rPr>
          <w:rFonts w:ascii="Arial" w:hAnsi="Arial"/>
          <w:b/>
          <w:sz w:val="21"/>
          <w:szCs w:val="21"/>
        </w:rPr>
        <w:t xml:space="preserve"> </w:t>
      </w:r>
      <w:r w:rsidR="00543126">
        <w:rPr>
          <w:rFonts w:ascii="Arial" w:hAnsi="Arial"/>
          <w:b/>
          <w:sz w:val="21"/>
          <w:szCs w:val="21"/>
        </w:rPr>
        <w:t>Prickel</w:t>
      </w:r>
      <w:r w:rsidR="00D42038">
        <w:rPr>
          <w:rFonts w:ascii="Arial" w:hAnsi="Arial"/>
          <w:b/>
          <w:sz w:val="21"/>
          <w:szCs w:val="21"/>
        </w:rPr>
        <w:t>gefühl</w:t>
      </w:r>
      <w:r w:rsidR="00AA7CBE">
        <w:rPr>
          <w:rFonts w:ascii="Arial" w:hAnsi="Arial"/>
          <w:b/>
          <w:sz w:val="21"/>
          <w:szCs w:val="21"/>
        </w:rPr>
        <w:t xml:space="preserve"> auslösen, quasi </w:t>
      </w:r>
      <w:r w:rsidR="00D42038">
        <w:rPr>
          <w:rFonts w:ascii="Arial" w:hAnsi="Arial"/>
          <w:b/>
          <w:sz w:val="21"/>
          <w:szCs w:val="21"/>
        </w:rPr>
        <w:t>auszuschalten</w:t>
      </w:r>
      <w:r w:rsidR="005850DE">
        <w:rPr>
          <w:rFonts w:ascii="Arial" w:hAnsi="Arial"/>
          <w:b/>
          <w:sz w:val="21"/>
          <w:szCs w:val="21"/>
        </w:rPr>
        <w:t xml:space="preserve">. Die neuen Hightech-Geräte arbeiten viel sensibler, blockieren nur noch die </w:t>
      </w:r>
      <w:r w:rsidR="00D42038">
        <w:rPr>
          <w:rFonts w:ascii="Arial" w:hAnsi="Arial"/>
          <w:b/>
          <w:sz w:val="21"/>
          <w:szCs w:val="21"/>
        </w:rPr>
        <w:t>schmerzleitende Funktion</w:t>
      </w:r>
      <w:r w:rsidR="00AA7CBE">
        <w:rPr>
          <w:rFonts w:ascii="Arial" w:hAnsi="Arial"/>
          <w:b/>
          <w:sz w:val="21"/>
          <w:szCs w:val="21"/>
        </w:rPr>
        <w:t xml:space="preserve">, </w:t>
      </w:r>
      <w:r w:rsidR="005850DE">
        <w:rPr>
          <w:rFonts w:ascii="Arial" w:hAnsi="Arial"/>
          <w:b/>
          <w:sz w:val="21"/>
          <w:szCs w:val="21"/>
        </w:rPr>
        <w:t>sind dabei aber ebenso effektiv.“</w:t>
      </w:r>
    </w:p>
    <w:p w:rsidR="00C50549" w:rsidRPr="009D3A7F" w:rsidRDefault="00C50549" w:rsidP="00C50549">
      <w:pPr>
        <w:tabs>
          <w:tab w:val="left" w:pos="9072"/>
        </w:tabs>
        <w:spacing w:line="360" w:lineRule="auto"/>
        <w:ind w:right="50"/>
        <w:rPr>
          <w:rFonts w:ascii="Arial" w:hAnsi="Arial"/>
          <w:sz w:val="21"/>
          <w:szCs w:val="21"/>
        </w:rPr>
      </w:pPr>
    </w:p>
    <w:p w:rsidR="005850DE" w:rsidRPr="00E542D2" w:rsidRDefault="005850DE" w:rsidP="00C50549">
      <w:pPr>
        <w:tabs>
          <w:tab w:val="left" w:pos="9072"/>
        </w:tabs>
        <w:spacing w:line="360" w:lineRule="auto"/>
        <w:ind w:right="50"/>
        <w:rPr>
          <w:rFonts w:ascii="Arial" w:hAnsi="Arial"/>
          <w:i/>
          <w:sz w:val="21"/>
          <w:szCs w:val="21"/>
        </w:rPr>
      </w:pPr>
      <w:r w:rsidRPr="00E542D2">
        <w:rPr>
          <w:rFonts w:ascii="Arial" w:hAnsi="Arial"/>
          <w:i/>
          <w:sz w:val="21"/>
          <w:szCs w:val="21"/>
        </w:rPr>
        <w:t>So funktioniert ein Schmerzschrittmacher</w:t>
      </w:r>
    </w:p>
    <w:p w:rsidR="00C50549" w:rsidRDefault="00C50549" w:rsidP="00C50549">
      <w:pPr>
        <w:tabs>
          <w:tab w:val="left" w:pos="9072"/>
        </w:tabs>
        <w:spacing w:line="360" w:lineRule="auto"/>
        <w:ind w:right="50"/>
        <w:rPr>
          <w:rFonts w:ascii="Arial" w:hAnsi="Arial"/>
          <w:sz w:val="21"/>
          <w:szCs w:val="21"/>
        </w:rPr>
      </w:pPr>
      <w:r>
        <w:rPr>
          <w:rFonts w:ascii="Arial" w:hAnsi="Arial"/>
          <w:sz w:val="21"/>
          <w:szCs w:val="21"/>
        </w:rPr>
        <w:t xml:space="preserve"> </w:t>
      </w:r>
    </w:p>
    <w:p w:rsidR="00AA7CBE" w:rsidRDefault="005850DE" w:rsidP="0098053B">
      <w:pPr>
        <w:tabs>
          <w:tab w:val="left" w:pos="9072"/>
        </w:tabs>
        <w:spacing w:line="360" w:lineRule="auto"/>
        <w:ind w:right="50"/>
        <w:rPr>
          <w:rFonts w:ascii="Arial" w:hAnsi="Arial"/>
          <w:sz w:val="21"/>
          <w:szCs w:val="21"/>
        </w:rPr>
      </w:pPr>
      <w:r>
        <w:rPr>
          <w:rFonts w:ascii="Arial" w:hAnsi="Arial"/>
          <w:sz w:val="21"/>
          <w:szCs w:val="21"/>
        </w:rPr>
        <w:t>Ein Schmerzschrittmacher funktioniert im Grunde genommen wie ein Störsender. Er verhindert die Weiterleitung der Schmerzsignale an das Gehirn</w:t>
      </w:r>
      <w:r w:rsidR="0098053B">
        <w:rPr>
          <w:rFonts w:ascii="Arial" w:hAnsi="Arial"/>
          <w:sz w:val="21"/>
          <w:szCs w:val="21"/>
        </w:rPr>
        <w:t xml:space="preserve"> und schaltet so die quälenden Schmerzsignale aus. Ein Blick ins Körperinnere zeigt, warum das so gut funktioniert</w:t>
      </w:r>
      <w:r>
        <w:rPr>
          <w:rFonts w:ascii="Arial" w:hAnsi="Arial"/>
          <w:sz w:val="21"/>
          <w:szCs w:val="21"/>
        </w:rPr>
        <w:t>.</w:t>
      </w:r>
      <w:r w:rsidR="0098053B">
        <w:rPr>
          <w:rFonts w:ascii="Arial" w:hAnsi="Arial"/>
          <w:sz w:val="21"/>
          <w:szCs w:val="21"/>
        </w:rPr>
        <w:t xml:space="preserve"> Bei chronischen Schmerzen verändert sich die Produktion chemischer Botenstoffe. „Dabei aktiviere</w:t>
      </w:r>
      <w:r w:rsidR="000142C3">
        <w:rPr>
          <w:rFonts w:ascii="Arial" w:hAnsi="Arial"/>
          <w:sz w:val="21"/>
          <w:szCs w:val="21"/>
        </w:rPr>
        <w:t>n sie auch Nerve</w:t>
      </w:r>
      <w:r w:rsidR="0098053B">
        <w:rPr>
          <w:rFonts w:ascii="Arial" w:hAnsi="Arial"/>
          <w:sz w:val="21"/>
          <w:szCs w:val="21"/>
        </w:rPr>
        <w:t>nzellen, die bislang keine Probleme bereitet haben. „So kommt es zum gefürchteten Schmerzgedächtnis“</w:t>
      </w:r>
      <w:proofErr w:type="gramStart"/>
      <w:r w:rsidR="0098053B">
        <w:rPr>
          <w:rFonts w:ascii="Arial" w:hAnsi="Arial"/>
          <w:sz w:val="21"/>
          <w:szCs w:val="21"/>
        </w:rPr>
        <w:t>, sagt</w:t>
      </w:r>
      <w:proofErr w:type="gramEnd"/>
      <w:r w:rsidR="0098053B">
        <w:rPr>
          <w:rFonts w:ascii="Arial" w:hAnsi="Arial"/>
          <w:sz w:val="21"/>
          <w:szCs w:val="21"/>
        </w:rPr>
        <w:t xml:space="preserve"> der Experte. „Obwohl die ursprüngliche Ursache der Schmerzen längst aufgehoben ist, reagieren die Nerven hochsensibel. Sie können sich nicht mehr beruhigen und feuern ihre Signale ohne </w:t>
      </w:r>
    </w:p>
    <w:p w:rsidR="00AA7CBE" w:rsidRDefault="00AA7CBE" w:rsidP="0098053B">
      <w:pPr>
        <w:tabs>
          <w:tab w:val="left" w:pos="9072"/>
        </w:tabs>
        <w:spacing w:line="360" w:lineRule="auto"/>
        <w:ind w:right="50"/>
        <w:rPr>
          <w:rFonts w:ascii="Arial" w:hAnsi="Arial"/>
          <w:sz w:val="21"/>
          <w:szCs w:val="21"/>
        </w:rPr>
      </w:pPr>
    </w:p>
    <w:p w:rsidR="00AA7CBE" w:rsidRDefault="00AA7CBE" w:rsidP="0098053B">
      <w:pPr>
        <w:tabs>
          <w:tab w:val="left" w:pos="9072"/>
        </w:tabs>
        <w:spacing w:line="360" w:lineRule="auto"/>
        <w:ind w:right="50"/>
        <w:rPr>
          <w:rFonts w:ascii="Arial" w:hAnsi="Arial"/>
          <w:sz w:val="21"/>
          <w:szCs w:val="21"/>
        </w:rPr>
      </w:pPr>
    </w:p>
    <w:p w:rsidR="0098053B" w:rsidRDefault="0098053B" w:rsidP="0098053B">
      <w:pPr>
        <w:tabs>
          <w:tab w:val="left" w:pos="9072"/>
        </w:tabs>
        <w:spacing w:line="360" w:lineRule="auto"/>
        <w:ind w:right="50"/>
        <w:rPr>
          <w:rFonts w:ascii="Arial" w:hAnsi="Arial"/>
          <w:sz w:val="21"/>
          <w:szCs w:val="21"/>
        </w:rPr>
      </w:pPr>
      <w:r>
        <w:rPr>
          <w:rFonts w:ascii="Arial" w:hAnsi="Arial"/>
          <w:sz w:val="21"/>
          <w:szCs w:val="21"/>
        </w:rPr>
        <w:t xml:space="preserve">Unterlass. Genau diesen unheilvollen Prozess können wir mit einem Schmerzschrittmacher unterbinden. </w:t>
      </w:r>
    </w:p>
    <w:p w:rsidR="00C50549" w:rsidRDefault="00C50549" w:rsidP="00C50549">
      <w:pPr>
        <w:tabs>
          <w:tab w:val="left" w:pos="9072"/>
        </w:tabs>
        <w:spacing w:line="360" w:lineRule="auto"/>
        <w:ind w:right="50"/>
        <w:rPr>
          <w:rFonts w:ascii="Arial" w:hAnsi="Arial"/>
          <w:sz w:val="21"/>
          <w:szCs w:val="21"/>
        </w:rPr>
      </w:pPr>
    </w:p>
    <w:p w:rsidR="00C50549" w:rsidRPr="00E542D2" w:rsidRDefault="0098053B" w:rsidP="00C50549">
      <w:pPr>
        <w:tabs>
          <w:tab w:val="left" w:pos="9072"/>
        </w:tabs>
        <w:spacing w:line="360" w:lineRule="auto"/>
        <w:ind w:right="50"/>
        <w:rPr>
          <w:rFonts w:ascii="Arial" w:hAnsi="Arial"/>
          <w:i/>
          <w:sz w:val="21"/>
          <w:szCs w:val="21"/>
        </w:rPr>
      </w:pPr>
      <w:r w:rsidRPr="00E542D2">
        <w:rPr>
          <w:rFonts w:ascii="Arial" w:hAnsi="Arial"/>
          <w:i/>
          <w:sz w:val="21"/>
          <w:szCs w:val="21"/>
        </w:rPr>
        <w:t>Wer kommt für einen Schmerzschrittmacher in Frage?</w:t>
      </w:r>
    </w:p>
    <w:p w:rsidR="0098053B" w:rsidRDefault="0098053B" w:rsidP="00C50549">
      <w:pPr>
        <w:tabs>
          <w:tab w:val="left" w:pos="9072"/>
        </w:tabs>
        <w:spacing w:line="360" w:lineRule="auto"/>
        <w:ind w:right="50"/>
        <w:rPr>
          <w:rFonts w:ascii="Arial" w:hAnsi="Arial"/>
          <w:sz w:val="21"/>
          <w:szCs w:val="21"/>
        </w:rPr>
      </w:pPr>
    </w:p>
    <w:p w:rsidR="0098053B" w:rsidRPr="0098053B" w:rsidRDefault="0098053B" w:rsidP="00C50549">
      <w:pPr>
        <w:tabs>
          <w:tab w:val="left" w:pos="9072"/>
        </w:tabs>
        <w:spacing w:line="360" w:lineRule="auto"/>
        <w:ind w:right="50"/>
        <w:rPr>
          <w:rFonts w:ascii="Arial" w:hAnsi="Arial"/>
          <w:sz w:val="21"/>
          <w:szCs w:val="21"/>
        </w:rPr>
      </w:pPr>
      <w:r>
        <w:rPr>
          <w:rFonts w:ascii="Arial" w:hAnsi="Arial"/>
          <w:sz w:val="21"/>
          <w:szCs w:val="21"/>
        </w:rPr>
        <w:t xml:space="preserve">Wichtig: Ein Schmerzschrittmacher ist immer die letzte Lösung. Erst wenn alle anderen Therapien versagt haben, kommt </w:t>
      </w:r>
      <w:r w:rsidR="009716F2">
        <w:rPr>
          <w:rFonts w:ascii="Arial" w:hAnsi="Arial"/>
          <w:sz w:val="21"/>
          <w:szCs w:val="21"/>
        </w:rPr>
        <w:t>der</w:t>
      </w:r>
      <w:r>
        <w:rPr>
          <w:rFonts w:ascii="Arial" w:hAnsi="Arial"/>
          <w:sz w:val="21"/>
          <w:szCs w:val="21"/>
        </w:rPr>
        <w:t xml:space="preserve"> Eingriff in Frage. Deshalb ist vorab auch eine gründliche Voruntersuchung nötig. Dazu gehören auch Schmerzfragebögen und ausführliche Gespräche. „Wir ziehen grundsätzlich eine</w:t>
      </w:r>
      <w:r w:rsidR="009716F2">
        <w:rPr>
          <w:rFonts w:ascii="Arial" w:hAnsi="Arial"/>
          <w:sz w:val="21"/>
          <w:szCs w:val="21"/>
        </w:rPr>
        <w:t>n</w:t>
      </w:r>
      <w:r>
        <w:rPr>
          <w:rFonts w:ascii="Arial" w:hAnsi="Arial"/>
          <w:sz w:val="21"/>
          <w:szCs w:val="21"/>
        </w:rPr>
        <w:t xml:space="preserve"> </w:t>
      </w:r>
      <w:r w:rsidR="00543126">
        <w:rPr>
          <w:rFonts w:ascii="Arial" w:hAnsi="Arial"/>
          <w:sz w:val="21"/>
          <w:szCs w:val="21"/>
        </w:rPr>
        <w:t>Ne</w:t>
      </w:r>
      <w:r w:rsidR="00AA7CBE">
        <w:rPr>
          <w:rFonts w:ascii="Arial" w:hAnsi="Arial"/>
          <w:sz w:val="21"/>
          <w:szCs w:val="21"/>
        </w:rPr>
        <w:t>urologen und/</w:t>
      </w:r>
      <w:bookmarkStart w:id="0" w:name="_GoBack"/>
      <w:bookmarkEnd w:id="0"/>
      <w:r w:rsidR="00543126">
        <w:rPr>
          <w:rFonts w:ascii="Arial" w:hAnsi="Arial"/>
          <w:sz w:val="21"/>
          <w:szCs w:val="21"/>
        </w:rPr>
        <w:t>oder</w:t>
      </w:r>
      <w:r>
        <w:rPr>
          <w:rFonts w:ascii="Arial" w:hAnsi="Arial"/>
          <w:sz w:val="21"/>
          <w:szCs w:val="21"/>
        </w:rPr>
        <w:t xml:space="preserve"> Psychotherapeuten hinzu</w:t>
      </w:r>
      <w:r w:rsidR="00B139B2">
        <w:rPr>
          <w:rFonts w:ascii="Arial" w:hAnsi="Arial"/>
          <w:sz w:val="21"/>
          <w:szCs w:val="21"/>
        </w:rPr>
        <w:t>, um sicher zu gehen, dass der Schmerz nicht psychosomatisch bedingt ist“, sagt Dr. Schneiderhan. „Außerdem geben Leitlinien der medizinischen Gesellschaften genau vor, wer für den Eingriff in Frage kommt.“</w:t>
      </w:r>
    </w:p>
    <w:p w:rsidR="00C50549" w:rsidRDefault="00C50549" w:rsidP="00C50549">
      <w:pPr>
        <w:tabs>
          <w:tab w:val="left" w:pos="9072"/>
        </w:tabs>
        <w:spacing w:line="360" w:lineRule="auto"/>
        <w:ind w:right="50"/>
        <w:rPr>
          <w:rFonts w:ascii="Arial" w:hAnsi="Arial"/>
          <w:i/>
          <w:sz w:val="21"/>
          <w:szCs w:val="21"/>
        </w:rPr>
      </w:pPr>
    </w:p>
    <w:p w:rsidR="00C50549" w:rsidRDefault="00B139B2" w:rsidP="00C50549">
      <w:pPr>
        <w:tabs>
          <w:tab w:val="left" w:pos="9072"/>
        </w:tabs>
        <w:spacing w:line="360" w:lineRule="auto"/>
        <w:ind w:right="50"/>
        <w:rPr>
          <w:rFonts w:ascii="Arial" w:hAnsi="Arial"/>
          <w:sz w:val="21"/>
          <w:szCs w:val="21"/>
        </w:rPr>
      </w:pPr>
      <w:r>
        <w:rPr>
          <w:rFonts w:ascii="Arial" w:hAnsi="Arial"/>
          <w:i/>
          <w:sz w:val="21"/>
          <w:szCs w:val="21"/>
        </w:rPr>
        <w:t>Der Eingriff</w:t>
      </w:r>
    </w:p>
    <w:p w:rsidR="00B139B2" w:rsidRDefault="00B139B2" w:rsidP="00C50549">
      <w:pPr>
        <w:tabs>
          <w:tab w:val="left" w:pos="9072"/>
        </w:tabs>
        <w:spacing w:line="360" w:lineRule="auto"/>
        <w:ind w:right="50"/>
        <w:rPr>
          <w:rFonts w:ascii="Arial" w:hAnsi="Arial"/>
          <w:b/>
          <w:sz w:val="21"/>
          <w:szCs w:val="21"/>
        </w:rPr>
      </w:pPr>
    </w:p>
    <w:p w:rsidR="00E542D2" w:rsidRDefault="00C50549" w:rsidP="00B139B2">
      <w:pPr>
        <w:tabs>
          <w:tab w:val="left" w:pos="9072"/>
        </w:tabs>
        <w:spacing w:line="360" w:lineRule="auto"/>
        <w:ind w:right="50"/>
        <w:rPr>
          <w:rFonts w:ascii="Arial" w:hAnsi="Arial"/>
          <w:sz w:val="21"/>
          <w:szCs w:val="21"/>
        </w:rPr>
      </w:pPr>
      <w:r>
        <w:rPr>
          <w:rFonts w:ascii="Arial" w:hAnsi="Arial"/>
          <w:sz w:val="21"/>
          <w:szCs w:val="21"/>
        </w:rPr>
        <w:t>W</w:t>
      </w:r>
      <w:r w:rsidR="00B139B2">
        <w:rPr>
          <w:rFonts w:ascii="Arial" w:hAnsi="Arial"/>
          <w:sz w:val="21"/>
          <w:szCs w:val="21"/>
        </w:rPr>
        <w:t xml:space="preserve">enn alle Voraussetzungen erfüllt sind, erfolgt zunächst ein Test. In einem kleinen chirurgischen Eingriff werden Elektroden </w:t>
      </w:r>
      <w:r w:rsidR="00543126">
        <w:rPr>
          <w:rFonts w:ascii="Arial" w:hAnsi="Arial"/>
          <w:sz w:val="21"/>
          <w:szCs w:val="21"/>
        </w:rPr>
        <w:t xml:space="preserve">in die Wirbelsäule </w:t>
      </w:r>
      <w:r w:rsidR="00B139B2">
        <w:rPr>
          <w:rFonts w:ascii="Arial" w:hAnsi="Arial"/>
          <w:sz w:val="21"/>
          <w:szCs w:val="21"/>
        </w:rPr>
        <w:t xml:space="preserve">implantiert und an einen externen Neurostimulator angeschlossen. „Mit dieser Testphase wollen wir sichergehen, dass es zu einer deutlichen Schmerzlinderung kommt“, sagt der Wirbelsäulenspezialist. „Das dauert etwa zwei Wochen, weil wir das Gerät unter verschiedenen Umständen ausprobieren.“ </w:t>
      </w:r>
      <w:r w:rsidR="00E542D2">
        <w:rPr>
          <w:rFonts w:ascii="Arial" w:hAnsi="Arial"/>
          <w:sz w:val="21"/>
          <w:szCs w:val="21"/>
        </w:rPr>
        <w:t xml:space="preserve">Liegt die Schmerzreduktion bei mindestens 50 Prozent, wird </w:t>
      </w:r>
      <w:r w:rsidR="00B139B2">
        <w:rPr>
          <w:rFonts w:ascii="Arial" w:hAnsi="Arial"/>
          <w:sz w:val="21"/>
          <w:szCs w:val="21"/>
        </w:rPr>
        <w:t>der Schmerzschrittmacher implantiert</w:t>
      </w:r>
      <w:r w:rsidR="00E542D2">
        <w:rPr>
          <w:rFonts w:ascii="Arial" w:hAnsi="Arial"/>
          <w:sz w:val="21"/>
          <w:szCs w:val="21"/>
        </w:rPr>
        <w:t xml:space="preserve">. Meist in der Nähe der Wirbelsäule im oberen Bereich des Gesäßes. </w:t>
      </w:r>
    </w:p>
    <w:p w:rsidR="00E542D2" w:rsidRDefault="00E542D2" w:rsidP="00B139B2">
      <w:pPr>
        <w:tabs>
          <w:tab w:val="left" w:pos="9072"/>
        </w:tabs>
        <w:spacing w:line="360" w:lineRule="auto"/>
        <w:ind w:right="50"/>
        <w:rPr>
          <w:rFonts w:ascii="Arial" w:hAnsi="Arial"/>
          <w:sz w:val="21"/>
          <w:szCs w:val="21"/>
        </w:rPr>
      </w:pPr>
    </w:p>
    <w:p w:rsidR="00E542D2" w:rsidRPr="00E542D2" w:rsidRDefault="00E542D2" w:rsidP="00B139B2">
      <w:pPr>
        <w:tabs>
          <w:tab w:val="left" w:pos="9072"/>
        </w:tabs>
        <w:spacing w:line="360" w:lineRule="auto"/>
        <w:ind w:right="50"/>
        <w:rPr>
          <w:rFonts w:ascii="Arial" w:hAnsi="Arial"/>
          <w:i/>
          <w:sz w:val="21"/>
          <w:szCs w:val="21"/>
        </w:rPr>
      </w:pPr>
      <w:r w:rsidRPr="00E542D2">
        <w:rPr>
          <w:rFonts w:ascii="Arial" w:hAnsi="Arial"/>
          <w:i/>
          <w:sz w:val="21"/>
          <w:szCs w:val="21"/>
        </w:rPr>
        <w:t>Endlich wieder Lebensqualität</w:t>
      </w:r>
    </w:p>
    <w:p w:rsidR="00E542D2" w:rsidRDefault="00E542D2" w:rsidP="00B139B2">
      <w:pPr>
        <w:tabs>
          <w:tab w:val="left" w:pos="9072"/>
        </w:tabs>
        <w:spacing w:line="360" w:lineRule="auto"/>
        <w:ind w:right="50"/>
        <w:rPr>
          <w:rFonts w:ascii="Arial" w:hAnsi="Arial"/>
          <w:sz w:val="21"/>
          <w:szCs w:val="21"/>
        </w:rPr>
      </w:pPr>
    </w:p>
    <w:p w:rsidR="00E542D2" w:rsidRDefault="00E542D2" w:rsidP="00CC4CB4">
      <w:pPr>
        <w:tabs>
          <w:tab w:val="left" w:pos="9072"/>
        </w:tabs>
        <w:spacing w:line="360" w:lineRule="auto"/>
        <w:ind w:right="50"/>
        <w:rPr>
          <w:rFonts w:ascii="Arial" w:hAnsi="Arial"/>
          <w:sz w:val="21"/>
          <w:szCs w:val="21"/>
        </w:rPr>
      </w:pPr>
      <w:r>
        <w:rPr>
          <w:rFonts w:ascii="Arial" w:hAnsi="Arial"/>
          <w:sz w:val="21"/>
          <w:szCs w:val="21"/>
        </w:rPr>
        <w:t xml:space="preserve">Auch wenn eine Schmerzreduktion von 50 Prozent nach nicht besonders viel klingt, ist es für die Betroffenen ein großer Schritt in Richtung deutlich verbesserter Lebensqualität. Die meisten benötigen dann auch keine Medikamente mehr. Die gesetzlichen Kassen übernehmen die Kosten für den Eingriff. Der Schmerzschrittmacher kann dann dauerhaft im Körper bleiben. Mit Spezialgeräten lässt er sich jederzeit auf die Bedürfnisse des Patienten umprogrammieren. </w:t>
      </w:r>
    </w:p>
    <w:p w:rsidR="00E542D2" w:rsidRDefault="00E542D2" w:rsidP="00C50549">
      <w:pPr>
        <w:ind w:right="50"/>
        <w:rPr>
          <w:rFonts w:ascii="Arial" w:hAnsi="Arial"/>
          <w:sz w:val="21"/>
          <w:szCs w:val="21"/>
        </w:rPr>
      </w:pPr>
    </w:p>
    <w:p w:rsidR="00E542D2" w:rsidRDefault="00E542D2" w:rsidP="00C50549">
      <w:pPr>
        <w:ind w:right="50"/>
        <w:rPr>
          <w:rFonts w:ascii="Arial" w:hAnsi="Arial"/>
          <w:sz w:val="21"/>
          <w:szCs w:val="21"/>
        </w:rPr>
      </w:pPr>
    </w:p>
    <w:p w:rsidR="00C50549" w:rsidRPr="00845A87" w:rsidRDefault="00C50549" w:rsidP="00C50549">
      <w:pPr>
        <w:ind w:right="50"/>
        <w:rPr>
          <w:rFonts w:ascii="Arial" w:hAnsi="Arial"/>
          <w:sz w:val="21"/>
          <w:szCs w:val="21"/>
        </w:rPr>
      </w:pPr>
      <w:r w:rsidRPr="00845A87">
        <w:rPr>
          <w:rFonts w:ascii="Arial" w:hAnsi="Arial"/>
          <w:sz w:val="21"/>
          <w:szCs w:val="21"/>
        </w:rPr>
        <w:t xml:space="preserve">Weitere Informationen unter </w:t>
      </w:r>
      <w:hyperlink r:id="rId7" w:history="1">
        <w:r w:rsidRPr="00845A87">
          <w:rPr>
            <w:rStyle w:val="Link"/>
            <w:rFonts w:ascii="Arial" w:hAnsi="Arial"/>
            <w:sz w:val="21"/>
            <w:szCs w:val="21"/>
          </w:rPr>
          <w:t>www.orthopaede.com</w:t>
        </w:r>
      </w:hyperlink>
      <w:r w:rsidRPr="00845A87">
        <w:rPr>
          <w:rFonts w:ascii="Arial" w:hAnsi="Arial"/>
          <w:sz w:val="21"/>
          <w:szCs w:val="21"/>
        </w:rPr>
        <w:t xml:space="preserve"> </w:t>
      </w:r>
    </w:p>
    <w:p w:rsidR="00C50549" w:rsidRPr="00845A87" w:rsidRDefault="00C50549" w:rsidP="00C50549">
      <w:pPr>
        <w:ind w:right="50"/>
        <w:rPr>
          <w:rFonts w:ascii="Arial" w:hAnsi="Arial"/>
          <w:sz w:val="21"/>
          <w:szCs w:val="21"/>
        </w:rPr>
      </w:pPr>
    </w:p>
    <w:p w:rsidR="00C50549" w:rsidRDefault="00C50549" w:rsidP="00C50549">
      <w:pPr>
        <w:rPr>
          <w:rFonts w:ascii="Arial" w:hAnsi="Arial"/>
          <w:b/>
          <w:sz w:val="20"/>
        </w:rPr>
      </w:pPr>
    </w:p>
    <w:p w:rsidR="00C50549" w:rsidRPr="00845A87" w:rsidRDefault="00C50549" w:rsidP="00C50549">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C50549" w:rsidRPr="00845A87" w:rsidRDefault="00C50549" w:rsidP="00C50549">
      <w:pPr>
        <w:ind w:right="50"/>
        <w:rPr>
          <w:rFonts w:ascii="Arial" w:hAnsi="Arial"/>
          <w:sz w:val="8"/>
          <w:szCs w:val="8"/>
        </w:rPr>
      </w:pPr>
    </w:p>
    <w:p w:rsidR="00C50549" w:rsidRPr="00845A87" w:rsidRDefault="00C50549" w:rsidP="00C50549">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C50549" w:rsidRPr="00845A87" w:rsidRDefault="00C50549" w:rsidP="00C50549">
      <w:pPr>
        <w:ind w:right="50"/>
        <w:outlineLvl w:val="0"/>
        <w:rPr>
          <w:rFonts w:cs="Arial"/>
          <w:color w:val="000000"/>
          <w:sz w:val="19"/>
          <w:szCs w:val="19"/>
          <w:lang w:val="it-IT"/>
        </w:rPr>
      </w:pPr>
    </w:p>
    <w:p w:rsidR="00C50549" w:rsidRPr="00845A87" w:rsidRDefault="00C50549" w:rsidP="00C50549">
      <w:pPr>
        <w:ind w:right="50"/>
        <w:outlineLvl w:val="0"/>
        <w:rPr>
          <w:rFonts w:cs="Arial"/>
          <w:color w:val="000000"/>
          <w:sz w:val="19"/>
          <w:szCs w:val="19"/>
          <w:lang w:val="it-IT"/>
        </w:rPr>
      </w:pPr>
    </w:p>
    <w:p w:rsidR="00C50549" w:rsidRPr="00845A87" w:rsidRDefault="00C50549" w:rsidP="00C50549">
      <w:pPr>
        <w:ind w:right="50"/>
        <w:outlineLvl w:val="0"/>
        <w:rPr>
          <w:rFonts w:cs="Arial"/>
          <w:color w:val="000000"/>
          <w:sz w:val="19"/>
          <w:szCs w:val="19"/>
          <w:lang w:val="it-IT"/>
        </w:rPr>
      </w:pPr>
    </w:p>
    <w:p w:rsidR="00C50549" w:rsidRPr="00845A87" w:rsidRDefault="00C50549" w:rsidP="00C50549">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8" w:history="1">
        <w:r>
          <w:rPr>
            <w:rStyle w:val="Link"/>
            <w:rFonts w:ascii="Arial" w:hAnsi="Arial"/>
            <w:sz w:val="18"/>
            <w:szCs w:val="18"/>
          </w:rPr>
          <w:t>pluskota</w:t>
        </w:r>
        <w:r w:rsidRPr="00845A87">
          <w:rPr>
            <w:rStyle w:val="Link"/>
            <w:rFonts w:ascii="Arial" w:hAnsi="Arial"/>
            <w:sz w:val="18"/>
            <w:szCs w:val="18"/>
          </w:rPr>
          <w:t>@orthopaede.com</w:t>
        </w:r>
      </w:hyperlink>
      <w:r w:rsidRPr="00845A87">
        <w:rPr>
          <w:rFonts w:ascii="Arial" w:hAnsi="Arial"/>
          <w:sz w:val="18"/>
          <w:szCs w:val="18"/>
        </w:rPr>
        <w:t>, Tel: 089 / 614510-53, Fax: 089 / 614510-12</w:t>
      </w:r>
    </w:p>
    <w:p w:rsidR="00C50549" w:rsidRDefault="00AA7CBE" w:rsidP="00C50549">
      <w:pPr>
        <w:spacing w:line="360" w:lineRule="auto"/>
        <w:ind w:right="50"/>
        <w:rPr>
          <w:rStyle w:val="Link"/>
          <w:rFonts w:ascii="Arial" w:hAnsi="Arial"/>
          <w:sz w:val="18"/>
          <w:szCs w:val="18"/>
        </w:rPr>
      </w:pPr>
      <w:hyperlink r:id="rId9" w:history="1">
        <w:r w:rsidR="00C50549" w:rsidRPr="00845A87">
          <w:rPr>
            <w:rStyle w:val="Link"/>
            <w:rFonts w:ascii="Arial" w:hAnsi="Arial"/>
            <w:sz w:val="18"/>
            <w:szCs w:val="18"/>
          </w:rPr>
          <w:t>www.orthopaede.com</w:t>
        </w:r>
      </w:hyperlink>
    </w:p>
    <w:p w:rsidR="00C50549" w:rsidRDefault="00C50549" w:rsidP="00C50549">
      <w:pPr>
        <w:spacing w:line="360" w:lineRule="auto"/>
        <w:ind w:right="50"/>
        <w:rPr>
          <w:rFonts w:ascii="Arial" w:hAnsi="Arial"/>
          <w:sz w:val="18"/>
          <w:szCs w:val="18"/>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Default="00C50549" w:rsidP="00C50549">
      <w:pPr>
        <w:spacing w:line="360" w:lineRule="auto"/>
        <w:ind w:right="50"/>
        <w:rPr>
          <w:rFonts w:ascii="Arial" w:hAnsi="Arial"/>
          <w:sz w:val="16"/>
          <w:szCs w:val="16"/>
        </w:rPr>
      </w:pPr>
    </w:p>
    <w:p w:rsidR="00C50549" w:rsidRPr="00755D6A" w:rsidRDefault="00C50549" w:rsidP="00C50549">
      <w:pPr>
        <w:spacing w:line="360" w:lineRule="auto"/>
        <w:ind w:right="50"/>
        <w:rPr>
          <w:rFonts w:ascii="Arial" w:hAnsi="Arial"/>
          <w:sz w:val="16"/>
          <w:szCs w:val="16"/>
        </w:rPr>
      </w:pPr>
    </w:p>
    <w:p w:rsidR="00C50549" w:rsidRDefault="00C50549" w:rsidP="00C50549"/>
    <w:p w:rsidR="00C50549" w:rsidRDefault="00C50549" w:rsidP="00C50549"/>
    <w:p w:rsidR="00C50549" w:rsidRDefault="00C50549" w:rsidP="00C50549"/>
    <w:p w:rsidR="00C50549" w:rsidRDefault="00C50549" w:rsidP="00C50549"/>
    <w:p w:rsidR="00C50549" w:rsidRDefault="00C50549" w:rsidP="00C50549"/>
    <w:p w:rsidR="007D0D6B" w:rsidRDefault="007D0D6B"/>
    <w:sectPr w:rsidR="007D0D6B" w:rsidSect="00C50549">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D2" w:rsidRDefault="00E542D2" w:rsidP="00E542D2">
      <w:r>
        <w:separator/>
      </w:r>
    </w:p>
  </w:endnote>
  <w:endnote w:type="continuationSeparator" w:id="0">
    <w:p w:rsidR="00E542D2" w:rsidRDefault="00E542D2" w:rsidP="00E5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B2" w:rsidRDefault="00B139B2" w:rsidP="00C50549">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D2" w:rsidRDefault="00E542D2" w:rsidP="00E542D2">
      <w:r>
        <w:separator/>
      </w:r>
    </w:p>
  </w:footnote>
  <w:footnote w:type="continuationSeparator" w:id="0">
    <w:p w:rsidR="00E542D2" w:rsidRDefault="00E542D2" w:rsidP="00E54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B2" w:rsidRPr="0028069E" w:rsidRDefault="00B139B2" w:rsidP="00C50549">
    <w:pPr>
      <w:ind w:rightChars="-120" w:right="-288"/>
      <w:rPr>
        <w:noProof/>
        <w:sz w:val="16"/>
        <w:szCs w:val="16"/>
        <w:lang w:eastAsia="de-DE"/>
      </w:rPr>
    </w:pPr>
    <w:r>
      <w:rPr>
        <w:rFonts w:ascii="Arial" w:hAnsi="Arial" w:cs="Arial"/>
        <w:noProof/>
        <w:sz w:val="16"/>
        <w:szCs w:val="16"/>
        <w:lang w:eastAsia="de-DE"/>
      </w:rPr>
      <w:drawing>
        <wp:anchor distT="0" distB="0" distL="114300" distR="114300" simplePos="0" relativeHeight="251659264" behindDoc="0" locked="0" layoutInCell="1" allowOverlap="1" wp14:anchorId="6D28FE36" wp14:editId="58AD4A0A">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E542D2">
      <w:rPr>
        <w:rFonts w:ascii="Arial" w:hAnsi="Arial" w:cs="Arial"/>
        <w:sz w:val="16"/>
        <w:szCs w:val="16"/>
      </w:rPr>
      <w:t>Mit dem Schmerzschrittmacher das Leben endlich wieder beschwerdefrei genießen</w:t>
    </w:r>
    <w:r w:rsidRPr="0028069E">
      <w:rPr>
        <w:rFonts w:ascii="Arial" w:hAnsi="Arial" w:cs="Arial"/>
        <w:sz w:val="16"/>
        <w:szCs w:val="16"/>
      </w:rPr>
      <w:t xml:space="preserve">, Seite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PAGE</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AA7CBE">
      <w:rPr>
        <w:rFonts w:ascii="Arial" w:hAnsi="Arial" w:cs="Arial"/>
        <w:noProof/>
        <w:sz w:val="16"/>
        <w:szCs w:val="16"/>
      </w:rPr>
      <w:t>2</w:t>
    </w:r>
    <w:r w:rsidRPr="0028069E">
      <w:rPr>
        <w:rFonts w:ascii="Arial" w:hAnsi="Arial" w:cs="Arial"/>
        <w:sz w:val="16"/>
        <w:szCs w:val="16"/>
      </w:rPr>
      <w:fldChar w:fldCharType="end"/>
    </w:r>
    <w:r w:rsidRPr="0028069E">
      <w:rPr>
        <w:rFonts w:ascii="Arial" w:hAnsi="Arial" w:cs="Arial"/>
        <w:sz w:val="16"/>
        <w:szCs w:val="16"/>
      </w:rPr>
      <w:t xml:space="preserve"> von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NUMPAGES</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AA7CBE">
      <w:rPr>
        <w:rFonts w:ascii="Arial" w:hAnsi="Arial" w:cs="Arial"/>
        <w:noProof/>
        <w:sz w:val="16"/>
        <w:szCs w:val="16"/>
      </w:rPr>
      <w:t>3</w:t>
    </w:r>
    <w:r w:rsidRPr="0028069E">
      <w:rPr>
        <w:rFonts w:ascii="Arial" w:hAnsi="Arial" w:cs="Arial"/>
        <w:noProof/>
        <w:sz w:val="16"/>
        <w:szCs w:val="16"/>
      </w:rPr>
      <w:fldChar w:fldCharType="end"/>
    </w:r>
  </w:p>
  <w:p w:rsidR="00B139B2" w:rsidRDefault="00B139B2" w:rsidP="00C50549">
    <w:pPr>
      <w:pStyle w:val="Kopfzeile"/>
      <w:jc w:val="right"/>
      <w:rPr>
        <w:noProof/>
        <w:lang w:eastAsia="de-DE"/>
      </w:rPr>
    </w:pPr>
  </w:p>
  <w:p w:rsidR="00B139B2" w:rsidRDefault="00B139B2" w:rsidP="00C50549">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B2" w:rsidRDefault="00B139B2">
    <w:pPr>
      <w:pStyle w:val="Kopfzeile"/>
      <w:rPr>
        <w:rFonts w:ascii="Arial" w:hAnsi="Arial" w:cs="Arial"/>
        <w:noProof/>
        <w:lang w:eastAsia="de-DE"/>
      </w:rPr>
    </w:pPr>
    <w:r>
      <w:rPr>
        <w:noProof/>
        <w:lang w:eastAsia="de-DE"/>
      </w:rPr>
      <w:drawing>
        <wp:anchor distT="0" distB="0" distL="114300" distR="114300" simplePos="0" relativeHeight="251660288" behindDoc="0" locked="0" layoutInCell="1" allowOverlap="1" wp14:anchorId="0E19D91E" wp14:editId="10AB0AAD">
          <wp:simplePos x="0" y="0"/>
          <wp:positionH relativeFrom="column">
            <wp:posOffset>4919980</wp:posOffset>
          </wp:positionH>
          <wp:positionV relativeFrom="paragraph">
            <wp:posOffset>-116205</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B139B2" w:rsidRPr="00FA344A" w:rsidRDefault="00AA7CBE" w:rsidP="00C50549">
    <w:pPr>
      <w:spacing w:line="360" w:lineRule="auto"/>
      <w:ind w:right="1184"/>
      <w:rPr>
        <w:rFonts w:ascii="Arial" w:hAnsi="Arial"/>
        <w:b/>
        <w:sz w:val="20"/>
        <w:szCs w:val="20"/>
      </w:rPr>
    </w:pPr>
    <w:r>
      <w:rPr>
        <w:rFonts w:ascii="Arial" w:hAnsi="Arial"/>
        <w:b/>
        <w:sz w:val="20"/>
        <w:szCs w:val="20"/>
      </w:rPr>
      <w:t>PRESSETEXT – 3</w:t>
    </w:r>
    <w:r w:rsidR="00B139B2" w:rsidRPr="00FA344A">
      <w:rPr>
        <w:rFonts w:ascii="Arial" w:hAnsi="Arial"/>
        <w:b/>
        <w:sz w:val="20"/>
        <w:szCs w:val="20"/>
      </w:rPr>
      <w:t xml:space="preserve"> Seiten</w:t>
    </w:r>
  </w:p>
  <w:p w:rsidR="00B139B2" w:rsidRPr="00B05D25" w:rsidRDefault="00B139B2">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49"/>
    <w:rsid w:val="000142C3"/>
    <w:rsid w:val="00024F11"/>
    <w:rsid w:val="00175852"/>
    <w:rsid w:val="00543126"/>
    <w:rsid w:val="005850DE"/>
    <w:rsid w:val="0075305F"/>
    <w:rsid w:val="007D0D6B"/>
    <w:rsid w:val="0081299F"/>
    <w:rsid w:val="0093589A"/>
    <w:rsid w:val="009716F2"/>
    <w:rsid w:val="0098053B"/>
    <w:rsid w:val="009F7555"/>
    <w:rsid w:val="00A3695F"/>
    <w:rsid w:val="00AA7CBE"/>
    <w:rsid w:val="00B139B2"/>
    <w:rsid w:val="00C50549"/>
    <w:rsid w:val="00CC4CB4"/>
    <w:rsid w:val="00D36AB0"/>
    <w:rsid w:val="00D42038"/>
    <w:rsid w:val="00DA2679"/>
    <w:rsid w:val="00E16E80"/>
    <w:rsid w:val="00E542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549"/>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C50549"/>
    <w:pPr>
      <w:tabs>
        <w:tab w:val="center" w:pos="4536"/>
        <w:tab w:val="right" w:pos="9072"/>
      </w:tabs>
    </w:pPr>
  </w:style>
  <w:style w:type="character" w:customStyle="1" w:styleId="KopfzeileZeichen">
    <w:name w:val="Kopfzeile Zeichen"/>
    <w:basedOn w:val="Absatzstandardschriftart"/>
    <w:link w:val="Kopfzeile"/>
    <w:uiPriority w:val="99"/>
    <w:rsid w:val="00C50549"/>
    <w:rPr>
      <w:rFonts w:ascii="Cambria" w:eastAsia="Cambria" w:hAnsi="Cambria" w:cs="Times New Roman"/>
      <w:lang w:eastAsia="en-US"/>
    </w:rPr>
  </w:style>
  <w:style w:type="paragraph" w:styleId="Fuzeile">
    <w:name w:val="footer"/>
    <w:basedOn w:val="Standard"/>
    <w:link w:val="FuzeileZeichen"/>
    <w:uiPriority w:val="99"/>
    <w:semiHidden/>
    <w:rsid w:val="00C50549"/>
    <w:pPr>
      <w:tabs>
        <w:tab w:val="center" w:pos="4536"/>
        <w:tab w:val="right" w:pos="9072"/>
      </w:tabs>
    </w:pPr>
  </w:style>
  <w:style w:type="character" w:customStyle="1" w:styleId="FuzeileZeichen">
    <w:name w:val="Fußzeile Zeichen"/>
    <w:basedOn w:val="Absatzstandardschriftart"/>
    <w:link w:val="Fuzeile"/>
    <w:uiPriority w:val="99"/>
    <w:semiHidden/>
    <w:rsid w:val="00C50549"/>
    <w:rPr>
      <w:rFonts w:ascii="Cambria" w:eastAsia="Cambria" w:hAnsi="Cambria" w:cs="Times New Roman"/>
      <w:lang w:eastAsia="en-US"/>
    </w:rPr>
  </w:style>
  <w:style w:type="character" w:styleId="Link">
    <w:name w:val="Hyperlink"/>
    <w:rsid w:val="00C5054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549"/>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C50549"/>
    <w:pPr>
      <w:tabs>
        <w:tab w:val="center" w:pos="4536"/>
        <w:tab w:val="right" w:pos="9072"/>
      </w:tabs>
    </w:pPr>
  </w:style>
  <w:style w:type="character" w:customStyle="1" w:styleId="KopfzeileZeichen">
    <w:name w:val="Kopfzeile Zeichen"/>
    <w:basedOn w:val="Absatzstandardschriftart"/>
    <w:link w:val="Kopfzeile"/>
    <w:uiPriority w:val="99"/>
    <w:rsid w:val="00C50549"/>
    <w:rPr>
      <w:rFonts w:ascii="Cambria" w:eastAsia="Cambria" w:hAnsi="Cambria" w:cs="Times New Roman"/>
      <w:lang w:eastAsia="en-US"/>
    </w:rPr>
  </w:style>
  <w:style w:type="paragraph" w:styleId="Fuzeile">
    <w:name w:val="footer"/>
    <w:basedOn w:val="Standard"/>
    <w:link w:val="FuzeileZeichen"/>
    <w:uiPriority w:val="99"/>
    <w:semiHidden/>
    <w:rsid w:val="00C50549"/>
    <w:pPr>
      <w:tabs>
        <w:tab w:val="center" w:pos="4536"/>
        <w:tab w:val="right" w:pos="9072"/>
      </w:tabs>
    </w:pPr>
  </w:style>
  <w:style w:type="character" w:customStyle="1" w:styleId="FuzeileZeichen">
    <w:name w:val="Fußzeile Zeichen"/>
    <w:basedOn w:val="Absatzstandardschriftart"/>
    <w:link w:val="Fuzeile"/>
    <w:uiPriority w:val="99"/>
    <w:semiHidden/>
    <w:rsid w:val="00C50549"/>
    <w:rPr>
      <w:rFonts w:ascii="Cambria" w:eastAsia="Cambria" w:hAnsi="Cambria" w:cs="Times New Roman"/>
      <w:lang w:eastAsia="en-US"/>
    </w:rPr>
  </w:style>
  <w:style w:type="character" w:styleId="Link">
    <w:name w:val="Hyperlink"/>
    <w:rsid w:val="00C505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rthopaede.com" TargetMode="External"/><Relationship Id="rId8" Type="http://schemas.openxmlformats.org/officeDocument/2006/relationships/hyperlink" Target="mailto:lenz@orthopaede.com" TargetMode="External"/><Relationship Id="rId9" Type="http://schemas.openxmlformats.org/officeDocument/2006/relationships/hyperlink" Target="http://www.orthopaed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4763</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Best4Health</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2020-02-25T07:50:00Z</dcterms:created>
  <dcterms:modified xsi:type="dcterms:W3CDTF">2020-02-25T07:50:00Z</dcterms:modified>
</cp:coreProperties>
</file>