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E2BF" w14:textId="200F22CD" w:rsidR="002A520F" w:rsidRPr="003A44BF" w:rsidRDefault="002A520F" w:rsidP="007B42E1">
      <w:pPr>
        <w:ind w:right="142"/>
        <w:rPr>
          <w:rFonts w:cs="Arial"/>
          <w:b/>
          <w:sz w:val="28"/>
          <w:szCs w:val="28"/>
        </w:rPr>
      </w:pPr>
      <w:r w:rsidRPr="003A44BF">
        <w:rPr>
          <w:noProof/>
        </w:rPr>
        <mc:AlternateContent>
          <mc:Choice Requires="wps">
            <w:drawing>
              <wp:anchor distT="0" distB="0" distL="114300" distR="114300" simplePos="0" relativeHeight="251659264" behindDoc="0" locked="0" layoutInCell="1" allowOverlap="1" wp14:anchorId="0D9E3D19" wp14:editId="0A9AAC92">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492C0" w14:textId="77777777" w:rsidR="002A520F" w:rsidRPr="007A2163" w:rsidRDefault="002A520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9E3D19"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31B492C0" w14:textId="77777777" w:rsidR="002A520F" w:rsidRPr="007A2163" w:rsidRDefault="002A520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B662FC" w:rsidRPr="003A44BF">
        <w:rPr>
          <w:rFonts w:cs="Arial"/>
          <w:b/>
          <w:sz w:val="28"/>
          <w:szCs w:val="28"/>
        </w:rPr>
        <w:t>WeberHaus heizt seit über 40 Jahren CO2-neutral</w:t>
      </w:r>
    </w:p>
    <w:p w14:paraId="48BB8357" w14:textId="77777777" w:rsidR="002A520F" w:rsidRPr="003A44BF" w:rsidRDefault="002A520F" w:rsidP="00C64206">
      <w:pPr>
        <w:jc w:val="both"/>
      </w:pPr>
    </w:p>
    <w:p w14:paraId="5CAA8528" w14:textId="565DF018" w:rsidR="002A520F" w:rsidRPr="003A44BF" w:rsidRDefault="002A520F" w:rsidP="00C64206">
      <w:pPr>
        <w:jc w:val="both"/>
        <w:rPr>
          <w:u w:val="single"/>
        </w:rPr>
      </w:pPr>
      <w:r w:rsidRPr="003A44BF">
        <w:rPr>
          <w:rFonts w:cs="Arial"/>
          <w:noProof/>
          <w:sz w:val="12"/>
          <w:szCs w:val="16"/>
        </w:rPr>
        <mc:AlternateContent>
          <mc:Choice Requires="wps">
            <w:drawing>
              <wp:anchor distT="0" distB="0" distL="114300" distR="114300" simplePos="0" relativeHeight="251660288" behindDoc="0" locked="0" layoutInCell="1" allowOverlap="1" wp14:anchorId="6ADB1143" wp14:editId="71322854">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689E37DB" w14:textId="77777777" w:rsidR="002A520F" w:rsidRPr="006350DA" w:rsidRDefault="002A520F" w:rsidP="007A2163">
                            <w:pPr>
                              <w:tabs>
                                <w:tab w:val="left" w:pos="-426"/>
                              </w:tabs>
                              <w:ind w:left="-113" w:firstLine="710"/>
                              <w:rPr>
                                <w:b/>
                                <w:sz w:val="16"/>
                                <w:szCs w:val="16"/>
                              </w:rPr>
                            </w:pPr>
                            <w:bookmarkStart w:id="0" w:name="whFirma_1"/>
                            <w:r>
                              <w:rPr>
                                <w:b/>
                                <w:sz w:val="16"/>
                                <w:szCs w:val="16"/>
                              </w:rPr>
                              <w:t>WeberHaus GmbH &amp; Co. KG</w:t>
                            </w:r>
                            <w:bookmarkEnd w:id="0"/>
                          </w:p>
                          <w:p w14:paraId="18D1C6C5" w14:textId="77777777" w:rsidR="002A520F" w:rsidRPr="006350DA" w:rsidRDefault="002A520F" w:rsidP="007A2163">
                            <w:pPr>
                              <w:tabs>
                                <w:tab w:val="left" w:pos="-426"/>
                              </w:tabs>
                              <w:ind w:left="-113" w:firstLine="710"/>
                              <w:rPr>
                                <w:sz w:val="16"/>
                                <w:szCs w:val="16"/>
                              </w:rPr>
                            </w:pPr>
                            <w:bookmarkStart w:id="1" w:name="whStr_1"/>
                            <w:r>
                              <w:rPr>
                                <w:sz w:val="16"/>
                                <w:szCs w:val="16"/>
                              </w:rPr>
                              <w:t>Am Erlenpark 1</w:t>
                            </w:r>
                            <w:bookmarkEnd w:id="1"/>
                          </w:p>
                          <w:p w14:paraId="42C330DC" w14:textId="77777777" w:rsidR="002A520F" w:rsidRDefault="002A520F" w:rsidP="007A2163">
                            <w:pPr>
                              <w:tabs>
                                <w:tab w:val="left" w:pos="-142"/>
                              </w:tabs>
                              <w:ind w:left="-113" w:firstLine="710"/>
                              <w:rPr>
                                <w:sz w:val="16"/>
                                <w:szCs w:val="16"/>
                              </w:rPr>
                            </w:pPr>
                            <w:bookmarkStart w:id="2" w:name="whPlzOrt_1"/>
                            <w:r>
                              <w:rPr>
                                <w:sz w:val="16"/>
                                <w:szCs w:val="16"/>
                              </w:rPr>
                              <w:t>77866 Rheinau-Linx</w:t>
                            </w:r>
                            <w:bookmarkEnd w:id="2"/>
                          </w:p>
                          <w:p w14:paraId="553631BA" w14:textId="77777777" w:rsidR="002A520F" w:rsidRPr="006350DA" w:rsidRDefault="002A520F"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1B1E8331" w14:textId="77777777" w:rsidR="002A520F" w:rsidRPr="006350DA" w:rsidRDefault="002A520F" w:rsidP="007A2163">
                            <w:pPr>
                              <w:tabs>
                                <w:tab w:val="left" w:pos="-426"/>
                              </w:tabs>
                              <w:ind w:left="-113" w:firstLine="710"/>
                              <w:rPr>
                                <w:sz w:val="16"/>
                                <w:szCs w:val="16"/>
                              </w:rPr>
                            </w:pPr>
                            <w:r>
                              <w:rPr>
                                <w:sz w:val="16"/>
                                <w:szCs w:val="16"/>
                              </w:rPr>
                              <w:t>www.weberhaus.de</w:t>
                            </w:r>
                          </w:p>
                          <w:p w14:paraId="7C9BA160" w14:textId="77777777" w:rsidR="002A520F" w:rsidRDefault="002A520F" w:rsidP="007A2163">
                            <w:pPr>
                              <w:tabs>
                                <w:tab w:val="left" w:pos="-426"/>
                              </w:tabs>
                              <w:ind w:left="-113" w:firstLine="710"/>
                              <w:rPr>
                                <w:sz w:val="16"/>
                                <w:szCs w:val="16"/>
                              </w:rPr>
                            </w:pPr>
                          </w:p>
                          <w:p w14:paraId="798AD103" w14:textId="02D8F9E7" w:rsidR="002A520F" w:rsidRDefault="002A520F" w:rsidP="007A2163">
                            <w:pPr>
                              <w:tabs>
                                <w:tab w:val="left" w:pos="-426"/>
                              </w:tabs>
                              <w:ind w:left="-113" w:firstLine="710"/>
                              <w:rPr>
                                <w:b/>
                                <w:sz w:val="16"/>
                                <w:szCs w:val="16"/>
                              </w:rPr>
                            </w:pPr>
                            <w:bookmarkStart w:id="5" w:name="USER_NAME"/>
                            <w:r>
                              <w:rPr>
                                <w:b/>
                                <w:sz w:val="16"/>
                                <w:szCs w:val="16"/>
                              </w:rPr>
                              <w:t xml:space="preserve">Lisa </w:t>
                            </w:r>
                            <w:bookmarkEnd w:id="5"/>
                            <w:r w:rsidR="006A0EE0">
                              <w:rPr>
                                <w:b/>
                                <w:sz w:val="16"/>
                                <w:szCs w:val="16"/>
                              </w:rPr>
                              <w:t>Meier</w:t>
                            </w:r>
                          </w:p>
                          <w:p w14:paraId="5D816B15" w14:textId="77777777" w:rsidR="002A520F" w:rsidRPr="006350DA" w:rsidRDefault="002A520F"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48F5DC5F" w14:textId="4E447C27" w:rsidR="002A520F" w:rsidRPr="006350DA" w:rsidRDefault="002A520F" w:rsidP="007A2163">
                            <w:pPr>
                              <w:tabs>
                                <w:tab w:val="left" w:pos="-426"/>
                              </w:tabs>
                              <w:ind w:left="-113" w:firstLine="710"/>
                              <w:rPr>
                                <w:sz w:val="16"/>
                                <w:szCs w:val="16"/>
                              </w:rPr>
                            </w:pPr>
                            <w:bookmarkStart w:id="9" w:name="USER_EMAIL"/>
                            <w:r>
                              <w:rPr>
                                <w:sz w:val="16"/>
                                <w:szCs w:val="16"/>
                              </w:rPr>
                              <w:t>Lisa.</w:t>
                            </w:r>
                            <w:r w:rsidR="006A0EE0">
                              <w:rPr>
                                <w:sz w:val="16"/>
                                <w:szCs w:val="16"/>
                              </w:rPr>
                              <w:t>Meier</w:t>
                            </w:r>
                            <w:r>
                              <w:rPr>
                                <w:sz w:val="16"/>
                                <w:szCs w:val="16"/>
                              </w:rPr>
                              <w:t>@weberhaus.de</w:t>
                            </w:r>
                            <w:bookmarkEnd w:id="9"/>
                          </w:p>
                          <w:p w14:paraId="1B13F6E4" w14:textId="77777777" w:rsidR="002A520F" w:rsidRPr="006350DA" w:rsidRDefault="002A520F" w:rsidP="007A2163">
                            <w:pPr>
                              <w:tabs>
                                <w:tab w:val="left" w:pos="-426"/>
                              </w:tabs>
                              <w:ind w:left="-113" w:firstLine="710"/>
                              <w:rPr>
                                <w:sz w:val="16"/>
                                <w:szCs w:val="16"/>
                              </w:rPr>
                            </w:pPr>
                          </w:p>
                          <w:p w14:paraId="67F33C27" w14:textId="77777777" w:rsidR="002A520F" w:rsidRDefault="002A520F" w:rsidP="007A2163">
                            <w:pPr>
                              <w:tabs>
                                <w:tab w:val="left" w:pos="-426"/>
                              </w:tabs>
                              <w:ind w:left="-113" w:firstLine="710"/>
                              <w:rPr>
                                <w:sz w:val="16"/>
                                <w:szCs w:val="16"/>
                              </w:rPr>
                            </w:pPr>
                          </w:p>
                          <w:p w14:paraId="79578E43" w14:textId="092A51A3" w:rsidR="002A520F" w:rsidRPr="001677D7" w:rsidRDefault="002A520F"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9C6DC0">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1143"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689E37DB" w14:textId="77777777" w:rsidR="002A520F" w:rsidRPr="006350DA" w:rsidRDefault="002A520F" w:rsidP="007A2163">
                      <w:pPr>
                        <w:tabs>
                          <w:tab w:val="left" w:pos="-426"/>
                        </w:tabs>
                        <w:ind w:left="-113" w:firstLine="710"/>
                        <w:rPr>
                          <w:b/>
                          <w:sz w:val="16"/>
                          <w:szCs w:val="16"/>
                        </w:rPr>
                      </w:pPr>
                      <w:bookmarkStart w:id="11" w:name="whFirma_1"/>
                      <w:r>
                        <w:rPr>
                          <w:b/>
                          <w:sz w:val="16"/>
                          <w:szCs w:val="16"/>
                        </w:rPr>
                        <w:t>WeberHaus GmbH &amp; Co. KG</w:t>
                      </w:r>
                      <w:bookmarkEnd w:id="11"/>
                    </w:p>
                    <w:p w14:paraId="18D1C6C5" w14:textId="77777777" w:rsidR="002A520F" w:rsidRPr="006350DA" w:rsidRDefault="002A520F" w:rsidP="007A2163">
                      <w:pPr>
                        <w:tabs>
                          <w:tab w:val="left" w:pos="-426"/>
                        </w:tabs>
                        <w:ind w:left="-113" w:firstLine="710"/>
                        <w:rPr>
                          <w:sz w:val="16"/>
                          <w:szCs w:val="16"/>
                        </w:rPr>
                      </w:pPr>
                      <w:bookmarkStart w:id="12" w:name="whStr_1"/>
                      <w:r>
                        <w:rPr>
                          <w:sz w:val="16"/>
                          <w:szCs w:val="16"/>
                        </w:rPr>
                        <w:t>Am Erlenpark 1</w:t>
                      </w:r>
                      <w:bookmarkEnd w:id="12"/>
                    </w:p>
                    <w:p w14:paraId="42C330DC" w14:textId="77777777" w:rsidR="002A520F" w:rsidRDefault="002A520F" w:rsidP="007A2163">
                      <w:pPr>
                        <w:tabs>
                          <w:tab w:val="left" w:pos="-142"/>
                        </w:tabs>
                        <w:ind w:left="-113" w:firstLine="710"/>
                        <w:rPr>
                          <w:sz w:val="16"/>
                          <w:szCs w:val="16"/>
                        </w:rPr>
                      </w:pPr>
                      <w:bookmarkStart w:id="13" w:name="whPlzOrt_1"/>
                      <w:r>
                        <w:rPr>
                          <w:sz w:val="16"/>
                          <w:szCs w:val="16"/>
                        </w:rPr>
                        <w:t>77866 Rheinau-Linx</w:t>
                      </w:r>
                      <w:bookmarkEnd w:id="13"/>
                    </w:p>
                    <w:p w14:paraId="553631BA" w14:textId="77777777" w:rsidR="002A520F" w:rsidRPr="006350DA" w:rsidRDefault="002A520F"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1B1E8331" w14:textId="77777777" w:rsidR="002A520F" w:rsidRPr="006350DA" w:rsidRDefault="002A520F" w:rsidP="007A2163">
                      <w:pPr>
                        <w:tabs>
                          <w:tab w:val="left" w:pos="-426"/>
                        </w:tabs>
                        <w:ind w:left="-113" w:firstLine="710"/>
                        <w:rPr>
                          <w:sz w:val="16"/>
                          <w:szCs w:val="16"/>
                        </w:rPr>
                      </w:pPr>
                      <w:r>
                        <w:rPr>
                          <w:sz w:val="16"/>
                          <w:szCs w:val="16"/>
                        </w:rPr>
                        <w:t>www.weberhaus.de</w:t>
                      </w:r>
                    </w:p>
                    <w:p w14:paraId="7C9BA160" w14:textId="77777777" w:rsidR="002A520F" w:rsidRDefault="002A520F" w:rsidP="007A2163">
                      <w:pPr>
                        <w:tabs>
                          <w:tab w:val="left" w:pos="-426"/>
                        </w:tabs>
                        <w:ind w:left="-113" w:firstLine="710"/>
                        <w:rPr>
                          <w:sz w:val="16"/>
                          <w:szCs w:val="16"/>
                        </w:rPr>
                      </w:pPr>
                    </w:p>
                    <w:p w14:paraId="798AD103" w14:textId="02D8F9E7" w:rsidR="002A520F" w:rsidRDefault="002A520F" w:rsidP="007A2163">
                      <w:pPr>
                        <w:tabs>
                          <w:tab w:val="left" w:pos="-426"/>
                        </w:tabs>
                        <w:ind w:left="-113" w:firstLine="710"/>
                        <w:rPr>
                          <w:b/>
                          <w:sz w:val="16"/>
                          <w:szCs w:val="16"/>
                        </w:rPr>
                      </w:pPr>
                      <w:bookmarkStart w:id="16" w:name="USER_NAME"/>
                      <w:r>
                        <w:rPr>
                          <w:b/>
                          <w:sz w:val="16"/>
                          <w:szCs w:val="16"/>
                        </w:rPr>
                        <w:t xml:space="preserve">Lisa </w:t>
                      </w:r>
                      <w:bookmarkEnd w:id="16"/>
                      <w:r w:rsidR="006A0EE0">
                        <w:rPr>
                          <w:b/>
                          <w:sz w:val="16"/>
                          <w:szCs w:val="16"/>
                        </w:rPr>
                        <w:t>Meier</w:t>
                      </w:r>
                    </w:p>
                    <w:p w14:paraId="5D816B15" w14:textId="77777777" w:rsidR="002A520F" w:rsidRPr="006350DA" w:rsidRDefault="002A520F"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48F5DC5F" w14:textId="4E447C27" w:rsidR="002A520F" w:rsidRPr="006350DA" w:rsidRDefault="002A520F" w:rsidP="007A2163">
                      <w:pPr>
                        <w:tabs>
                          <w:tab w:val="left" w:pos="-426"/>
                        </w:tabs>
                        <w:ind w:left="-113" w:firstLine="710"/>
                        <w:rPr>
                          <w:sz w:val="16"/>
                          <w:szCs w:val="16"/>
                        </w:rPr>
                      </w:pPr>
                      <w:bookmarkStart w:id="20" w:name="USER_EMAIL"/>
                      <w:r>
                        <w:rPr>
                          <w:sz w:val="16"/>
                          <w:szCs w:val="16"/>
                        </w:rPr>
                        <w:t>Lisa.</w:t>
                      </w:r>
                      <w:r w:rsidR="006A0EE0">
                        <w:rPr>
                          <w:sz w:val="16"/>
                          <w:szCs w:val="16"/>
                        </w:rPr>
                        <w:t>Meier</w:t>
                      </w:r>
                      <w:r>
                        <w:rPr>
                          <w:sz w:val="16"/>
                          <w:szCs w:val="16"/>
                        </w:rPr>
                        <w:t>@weberhaus.de</w:t>
                      </w:r>
                      <w:bookmarkEnd w:id="20"/>
                    </w:p>
                    <w:p w14:paraId="1B13F6E4" w14:textId="77777777" w:rsidR="002A520F" w:rsidRPr="006350DA" w:rsidRDefault="002A520F" w:rsidP="007A2163">
                      <w:pPr>
                        <w:tabs>
                          <w:tab w:val="left" w:pos="-426"/>
                        </w:tabs>
                        <w:ind w:left="-113" w:firstLine="710"/>
                        <w:rPr>
                          <w:sz w:val="16"/>
                          <w:szCs w:val="16"/>
                        </w:rPr>
                      </w:pPr>
                    </w:p>
                    <w:p w14:paraId="67F33C27" w14:textId="77777777" w:rsidR="002A520F" w:rsidRDefault="002A520F" w:rsidP="007A2163">
                      <w:pPr>
                        <w:tabs>
                          <w:tab w:val="left" w:pos="-426"/>
                        </w:tabs>
                        <w:ind w:left="-113" w:firstLine="710"/>
                        <w:rPr>
                          <w:sz w:val="16"/>
                          <w:szCs w:val="16"/>
                        </w:rPr>
                      </w:pPr>
                    </w:p>
                    <w:p w14:paraId="79578E43" w14:textId="092A51A3" w:rsidR="002A520F" w:rsidRPr="001677D7" w:rsidRDefault="002A520F"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9C6DC0">
                        <w:rPr>
                          <w:noProof/>
                          <w:sz w:val="16"/>
                          <w:szCs w:val="16"/>
                        </w:rPr>
                        <w:t>3</w:t>
                      </w:r>
                      <w:r w:rsidRPr="001677D7">
                        <w:rPr>
                          <w:sz w:val="16"/>
                          <w:szCs w:val="16"/>
                        </w:rPr>
                        <w:fldChar w:fldCharType="end"/>
                      </w:r>
                    </w:p>
                  </w:txbxContent>
                </v:textbox>
              </v:shape>
            </w:pict>
          </mc:Fallback>
        </mc:AlternateContent>
      </w:r>
      <w:r w:rsidR="00B662FC" w:rsidRPr="003A44BF">
        <w:rPr>
          <w:u w:val="single"/>
        </w:rPr>
        <w:t>Klimafreundlich dank Hackschnitzel</w:t>
      </w:r>
      <w:r w:rsidR="00742EA0" w:rsidRPr="003A44BF">
        <w:rPr>
          <w:u w:val="single"/>
        </w:rPr>
        <w:t>-Verbrennungsanlage</w:t>
      </w:r>
      <w:r w:rsidR="00B662FC" w:rsidRPr="003A44BF">
        <w:rPr>
          <w:u w:val="single"/>
        </w:rPr>
        <w:t xml:space="preserve"> </w:t>
      </w:r>
    </w:p>
    <w:p w14:paraId="14C34698" w14:textId="77777777" w:rsidR="002A520F" w:rsidRPr="003A44BF" w:rsidRDefault="002A520F" w:rsidP="00784B0D">
      <w:pPr>
        <w:jc w:val="both"/>
        <w:rPr>
          <w:sz w:val="24"/>
        </w:rPr>
      </w:pPr>
    </w:p>
    <w:p w14:paraId="43BFA581" w14:textId="2B8748B0" w:rsidR="00AB5266" w:rsidRPr="003A44BF" w:rsidRDefault="002A520F" w:rsidP="00D327A2">
      <w:pPr>
        <w:spacing w:line="360" w:lineRule="auto"/>
        <w:jc w:val="both"/>
        <w:rPr>
          <w:szCs w:val="22"/>
        </w:rPr>
      </w:pPr>
      <w:r w:rsidRPr="003A44BF">
        <w:rPr>
          <w:b/>
          <w:szCs w:val="22"/>
        </w:rPr>
        <w:t xml:space="preserve">Rheinau-Linx, </w:t>
      </w:r>
      <w:r w:rsidR="008C7F68">
        <w:rPr>
          <w:b/>
          <w:szCs w:val="22"/>
        </w:rPr>
        <w:t>15</w:t>
      </w:r>
      <w:r w:rsidRPr="003A44BF">
        <w:rPr>
          <w:b/>
          <w:szCs w:val="22"/>
        </w:rPr>
        <w:t xml:space="preserve">. </w:t>
      </w:r>
      <w:r w:rsidR="00D94957">
        <w:rPr>
          <w:b/>
          <w:szCs w:val="22"/>
        </w:rPr>
        <w:t>Januar</w:t>
      </w:r>
      <w:r w:rsidRPr="003A44BF">
        <w:rPr>
          <w:b/>
          <w:szCs w:val="22"/>
        </w:rPr>
        <w:t xml:space="preserve"> 202</w:t>
      </w:r>
      <w:r w:rsidR="006A0EE0">
        <w:rPr>
          <w:b/>
          <w:szCs w:val="22"/>
        </w:rPr>
        <w:t>4</w:t>
      </w:r>
      <w:r w:rsidRPr="003A44BF">
        <w:rPr>
          <w:b/>
          <w:szCs w:val="22"/>
        </w:rPr>
        <w:t xml:space="preserve">. </w:t>
      </w:r>
      <w:r w:rsidR="00742EA0" w:rsidRPr="003A44BF">
        <w:rPr>
          <w:szCs w:val="22"/>
        </w:rPr>
        <w:t xml:space="preserve">Der nachwachsende Rohstoff Holz ist das zentrale Baumaterial für die Häuser des Fertighausherstellers WeberHaus. Aber nicht nur bei </w:t>
      </w:r>
      <w:r w:rsidR="004B081C" w:rsidRPr="003A44BF">
        <w:rPr>
          <w:szCs w:val="22"/>
        </w:rPr>
        <w:t>seinen</w:t>
      </w:r>
      <w:r w:rsidR="00742EA0" w:rsidRPr="003A44BF">
        <w:rPr>
          <w:szCs w:val="22"/>
        </w:rPr>
        <w:t xml:space="preserve"> Neubauten legt das Familienunternehmen größten Wert auf Nachhaltigkeit und </w:t>
      </w:r>
      <w:r w:rsidR="003A44BF" w:rsidRPr="003A44BF">
        <w:rPr>
          <w:szCs w:val="22"/>
        </w:rPr>
        <w:t>Energieeffizienz</w:t>
      </w:r>
      <w:r w:rsidR="00742EA0" w:rsidRPr="003A44BF">
        <w:rPr>
          <w:szCs w:val="22"/>
        </w:rPr>
        <w:t xml:space="preserve">, sondern auch </w:t>
      </w:r>
      <w:r w:rsidR="00FA1274" w:rsidRPr="003A44BF">
        <w:rPr>
          <w:szCs w:val="22"/>
        </w:rPr>
        <w:t xml:space="preserve">an den </w:t>
      </w:r>
      <w:r w:rsidR="00742EA0" w:rsidRPr="003A44BF">
        <w:rPr>
          <w:szCs w:val="22"/>
        </w:rPr>
        <w:t>Produktionsstandort</w:t>
      </w:r>
      <w:r w:rsidR="00FA1274" w:rsidRPr="003A44BF">
        <w:rPr>
          <w:szCs w:val="22"/>
        </w:rPr>
        <w:t>en</w:t>
      </w:r>
      <w:r w:rsidR="00742EA0" w:rsidRPr="003A44BF">
        <w:rPr>
          <w:szCs w:val="22"/>
        </w:rPr>
        <w:t xml:space="preserve">. Bereits seit 1981 heizt </w:t>
      </w:r>
      <w:r w:rsidR="00AB5266" w:rsidRPr="003A44BF">
        <w:rPr>
          <w:szCs w:val="22"/>
        </w:rPr>
        <w:t xml:space="preserve">WeberHaus </w:t>
      </w:r>
      <w:r w:rsidR="00FA1274" w:rsidRPr="003A44BF">
        <w:rPr>
          <w:szCs w:val="22"/>
        </w:rPr>
        <w:t xml:space="preserve">in Rheinau-Linx </w:t>
      </w:r>
      <w:r w:rsidR="00AB5266" w:rsidRPr="003A44BF">
        <w:rPr>
          <w:szCs w:val="22"/>
        </w:rPr>
        <w:t xml:space="preserve">dank einer Hackschnitzel-Verbrennungsanlage CO2-neutral. Firmengründer Hans Weber </w:t>
      </w:r>
      <w:r w:rsidR="00EF6E5F">
        <w:rPr>
          <w:szCs w:val="22"/>
        </w:rPr>
        <w:t xml:space="preserve">agierte </w:t>
      </w:r>
      <w:r w:rsidR="00EF6E5F" w:rsidRPr="00DF5F38">
        <w:rPr>
          <w:szCs w:val="22"/>
        </w:rPr>
        <w:t>weitsichtig</w:t>
      </w:r>
      <w:r w:rsidR="00AB5266" w:rsidRPr="00DF5F38">
        <w:rPr>
          <w:szCs w:val="22"/>
        </w:rPr>
        <w:t>: “</w:t>
      </w:r>
      <w:r w:rsidR="006843E1" w:rsidRPr="00DF5F38">
        <w:rPr>
          <w:szCs w:val="22"/>
        </w:rPr>
        <w:t>Damals in den 80er Jahren hat man vor allem mit Öl und Gas geheizt. Wir waren da einen Schritt weiter und setzten auf nachhaltiges Heizen.</w:t>
      </w:r>
      <w:r w:rsidR="00AB5266" w:rsidRPr="00DF5F38">
        <w:rPr>
          <w:szCs w:val="22"/>
        </w:rPr>
        <w:t>”</w:t>
      </w:r>
      <w:r w:rsidR="00AB5266" w:rsidRPr="003A44BF">
        <w:rPr>
          <w:szCs w:val="22"/>
        </w:rPr>
        <w:t xml:space="preserve"> </w:t>
      </w:r>
    </w:p>
    <w:p w14:paraId="04861E9F" w14:textId="77777777" w:rsidR="00AB5266" w:rsidRPr="003A44BF" w:rsidRDefault="00AB5266" w:rsidP="00D327A2">
      <w:pPr>
        <w:spacing w:line="360" w:lineRule="auto"/>
        <w:jc w:val="both"/>
        <w:rPr>
          <w:szCs w:val="22"/>
        </w:rPr>
      </w:pPr>
    </w:p>
    <w:p w14:paraId="70C17CD2" w14:textId="12254677" w:rsidR="002A520F" w:rsidRPr="003A44BF" w:rsidRDefault="00AB5266" w:rsidP="00D327A2">
      <w:pPr>
        <w:spacing w:line="360" w:lineRule="auto"/>
        <w:jc w:val="both"/>
        <w:rPr>
          <w:szCs w:val="22"/>
        </w:rPr>
      </w:pPr>
      <w:r w:rsidRPr="003A44BF">
        <w:rPr>
          <w:szCs w:val="22"/>
        </w:rPr>
        <w:t xml:space="preserve">Heute werden mit den Holzresten, die bei der Produktion der Häuser anfallen, die Werkshallen, sämtliche Bürogebäude sowie die World of Living von WeberHaus beheizt. Hinzu </w:t>
      </w:r>
      <w:r w:rsidR="003A44BF" w:rsidRPr="003A44BF">
        <w:rPr>
          <w:szCs w:val="22"/>
        </w:rPr>
        <w:t>kommen</w:t>
      </w:r>
      <w:r w:rsidRPr="003A44BF">
        <w:rPr>
          <w:szCs w:val="22"/>
        </w:rPr>
        <w:t xml:space="preserve"> die Warmwasseraufbereitung sowie die Kühlung des Ausstellungsparks im Sommer. </w:t>
      </w:r>
      <w:r w:rsidR="004B081C" w:rsidRPr="003A44BF">
        <w:rPr>
          <w:szCs w:val="22"/>
        </w:rPr>
        <w:t xml:space="preserve">Zum Vergleich: Mit der Nutzwärme könnten circa 450 Haushalte pro Jahr versorgt werden. </w:t>
      </w:r>
    </w:p>
    <w:p w14:paraId="22624808" w14:textId="77777777" w:rsidR="00742EA0" w:rsidRPr="003A44BF" w:rsidRDefault="00742EA0" w:rsidP="00D327A2">
      <w:pPr>
        <w:spacing w:line="360" w:lineRule="auto"/>
        <w:jc w:val="both"/>
        <w:rPr>
          <w:szCs w:val="22"/>
        </w:rPr>
      </w:pPr>
    </w:p>
    <w:p w14:paraId="2548A28C" w14:textId="5104A20A" w:rsidR="002C4C36" w:rsidRPr="003A44BF" w:rsidRDefault="002C4C36" w:rsidP="00D327A2">
      <w:pPr>
        <w:spacing w:line="360" w:lineRule="auto"/>
        <w:jc w:val="both"/>
        <w:rPr>
          <w:rFonts w:cs="Arial"/>
          <w:b/>
          <w:szCs w:val="22"/>
        </w:rPr>
      </w:pPr>
      <w:r w:rsidRPr="003A44BF">
        <w:rPr>
          <w:rFonts w:cs="Arial"/>
          <w:b/>
          <w:szCs w:val="22"/>
        </w:rPr>
        <w:t>Verwertung alle</w:t>
      </w:r>
      <w:r w:rsidR="00ED43EB">
        <w:rPr>
          <w:rFonts w:cs="Arial"/>
          <w:b/>
          <w:szCs w:val="22"/>
        </w:rPr>
        <w:t>r</w:t>
      </w:r>
      <w:r w:rsidRPr="003A44BF">
        <w:rPr>
          <w:rFonts w:cs="Arial"/>
          <w:b/>
          <w:szCs w:val="22"/>
        </w:rPr>
        <w:t xml:space="preserve"> Holzabfälle </w:t>
      </w:r>
    </w:p>
    <w:p w14:paraId="7D9BBD02" w14:textId="61FFD22B" w:rsidR="00E20E01" w:rsidRPr="003A44BF" w:rsidRDefault="004B081C" w:rsidP="00D327A2">
      <w:pPr>
        <w:spacing w:line="360" w:lineRule="auto"/>
        <w:jc w:val="both"/>
        <w:rPr>
          <w:rFonts w:cs="Arial"/>
          <w:szCs w:val="22"/>
        </w:rPr>
      </w:pPr>
      <w:r w:rsidRPr="003A44BF">
        <w:rPr>
          <w:rFonts w:cs="Arial"/>
          <w:szCs w:val="22"/>
        </w:rPr>
        <w:t xml:space="preserve">Es gibt zwei Wege, wie die Holzabfälle in </w:t>
      </w:r>
      <w:r w:rsidR="00BA3170" w:rsidRPr="003A44BF">
        <w:rPr>
          <w:rFonts w:cs="Arial"/>
          <w:szCs w:val="22"/>
        </w:rPr>
        <w:t>einen der</w:t>
      </w:r>
      <w:r w:rsidRPr="003A44BF">
        <w:rPr>
          <w:rFonts w:cs="Arial"/>
          <w:szCs w:val="22"/>
        </w:rPr>
        <w:t xml:space="preserve"> drei Silotürme gelangen</w:t>
      </w:r>
      <w:r w:rsidR="00EF6E5F">
        <w:rPr>
          <w:rFonts w:cs="Arial"/>
          <w:szCs w:val="22"/>
        </w:rPr>
        <w:t>, die im malerischen Örtchen Linx schon von Weitem zu sehen sind.</w:t>
      </w:r>
      <w:r w:rsidRPr="003A44BF">
        <w:rPr>
          <w:rFonts w:cs="Arial"/>
          <w:szCs w:val="22"/>
        </w:rPr>
        <w:t xml:space="preserve"> </w:t>
      </w:r>
      <w:r w:rsidR="00BA3170" w:rsidRPr="003A44BF">
        <w:rPr>
          <w:rFonts w:cs="Arial"/>
          <w:szCs w:val="22"/>
        </w:rPr>
        <w:t>Kleinere Holzabfälle und Holzstaub werden direkt an den Ma</w:t>
      </w:r>
      <w:r w:rsidR="006F67CD" w:rsidRPr="003A44BF">
        <w:rPr>
          <w:rFonts w:cs="Arial"/>
          <w:szCs w:val="22"/>
        </w:rPr>
        <w:t>s</w:t>
      </w:r>
      <w:r w:rsidR="00BA3170" w:rsidRPr="003A44BF">
        <w:rPr>
          <w:rFonts w:cs="Arial"/>
          <w:szCs w:val="22"/>
        </w:rPr>
        <w:t>chinen in der Produktion abgesaugt und über ein riesiges Rohrsystem zunächst in Trichter transportiert. Von dort wird der gesammelte Inhalt w</w:t>
      </w:r>
      <w:r w:rsidR="00E20E01" w:rsidRPr="003A44BF">
        <w:rPr>
          <w:rFonts w:cs="Arial"/>
          <w:szCs w:val="22"/>
        </w:rPr>
        <w:t>ei</w:t>
      </w:r>
      <w:r w:rsidR="00BA3170" w:rsidRPr="003A44BF">
        <w:rPr>
          <w:rFonts w:cs="Arial"/>
          <w:szCs w:val="22"/>
        </w:rPr>
        <w:t xml:space="preserve">ter in die Silotürme außerhalb der Produktionshallen befördert. Die gesamte Absaugungsleitung ist in etwa 1,9 Kilometer lang und verläuft an der Produktionsdecke. </w:t>
      </w:r>
    </w:p>
    <w:p w14:paraId="7EA6AB8B" w14:textId="25185DEA" w:rsidR="00065278" w:rsidRPr="003A44BF" w:rsidRDefault="00B079CE" w:rsidP="00D327A2">
      <w:pPr>
        <w:spacing w:line="360" w:lineRule="auto"/>
        <w:jc w:val="both"/>
        <w:rPr>
          <w:rFonts w:cs="Arial"/>
          <w:szCs w:val="22"/>
        </w:rPr>
      </w:pPr>
      <w:r w:rsidRPr="003A44BF">
        <w:rPr>
          <w:rFonts w:cs="Arial"/>
          <w:szCs w:val="22"/>
        </w:rPr>
        <w:t>Größere Hölzer werden in Containern gesammelt. Sta</w:t>
      </w:r>
      <w:r w:rsidR="003A44BF">
        <w:rPr>
          <w:rFonts w:cs="Arial"/>
          <w:szCs w:val="22"/>
        </w:rPr>
        <w:t>p</w:t>
      </w:r>
      <w:r w:rsidRPr="003A44BF">
        <w:rPr>
          <w:rFonts w:cs="Arial"/>
          <w:szCs w:val="22"/>
        </w:rPr>
        <w:t xml:space="preserve">ler-Fahrer transportieren den Abfall </w:t>
      </w:r>
      <w:r w:rsidR="00EF6E5F">
        <w:rPr>
          <w:rFonts w:cs="Arial"/>
          <w:szCs w:val="22"/>
        </w:rPr>
        <w:t xml:space="preserve">von den </w:t>
      </w:r>
      <w:r w:rsidR="00A50180">
        <w:rPr>
          <w:rFonts w:cs="Arial"/>
          <w:szCs w:val="22"/>
        </w:rPr>
        <w:t>einzelnen</w:t>
      </w:r>
      <w:r w:rsidR="00EF6E5F">
        <w:rPr>
          <w:rFonts w:cs="Arial"/>
          <w:szCs w:val="22"/>
        </w:rPr>
        <w:t xml:space="preserve"> Stationen </w:t>
      </w:r>
      <w:r w:rsidRPr="003A44BF">
        <w:rPr>
          <w:rFonts w:cs="Arial"/>
          <w:szCs w:val="22"/>
        </w:rPr>
        <w:t xml:space="preserve">in die Werkstoffzerkleinerungsanlage neben den Silotürmen. Hier werden mithilfe eines Magnetabscheiders Eisenteile aussortiert. </w:t>
      </w:r>
      <w:r w:rsidR="00065278" w:rsidRPr="003A44BF">
        <w:rPr>
          <w:rFonts w:cs="Arial"/>
          <w:szCs w:val="22"/>
        </w:rPr>
        <w:t xml:space="preserve">“Nägel und so weiter dürfen </w:t>
      </w:r>
      <w:r w:rsidR="00065278" w:rsidRPr="003A44BF">
        <w:rPr>
          <w:rFonts w:cs="Arial"/>
          <w:szCs w:val="22"/>
        </w:rPr>
        <w:lastRenderedPageBreak/>
        <w:t>unter keinen Umständen in die Silos gelan</w:t>
      </w:r>
      <w:r w:rsidR="003A7C43" w:rsidRPr="003A44BF">
        <w:rPr>
          <w:rFonts w:cs="Arial"/>
          <w:szCs w:val="22"/>
        </w:rPr>
        <w:t>g</w:t>
      </w:r>
      <w:r w:rsidR="00065278" w:rsidRPr="003A44BF">
        <w:rPr>
          <w:rFonts w:cs="Arial"/>
          <w:szCs w:val="22"/>
        </w:rPr>
        <w:t xml:space="preserve">en”, weiß Ingo Fischer, </w:t>
      </w:r>
      <w:r w:rsidR="0035151D" w:rsidRPr="003A44BF">
        <w:rPr>
          <w:szCs w:val="22"/>
        </w:rPr>
        <w:t>Leiter Elektrowerkstatt Instandhaltung bei WeberHaus</w:t>
      </w:r>
      <w:r w:rsidR="00065278" w:rsidRPr="003A44BF">
        <w:rPr>
          <w:rFonts w:cs="Arial"/>
          <w:szCs w:val="22"/>
        </w:rPr>
        <w:t xml:space="preserve">. </w:t>
      </w:r>
      <w:r w:rsidR="003A7C43" w:rsidRPr="003A44BF">
        <w:rPr>
          <w:rFonts w:cs="Arial"/>
          <w:szCs w:val="22"/>
        </w:rPr>
        <w:t xml:space="preserve">“Für einen hohen Sicherheitsstandard sorgt außerdem eine Funkenlöschanlage. Sie verhindert einen </w:t>
      </w:r>
      <w:r w:rsidR="003A44BF" w:rsidRPr="003A44BF">
        <w:rPr>
          <w:rFonts w:cs="Arial"/>
          <w:szCs w:val="22"/>
        </w:rPr>
        <w:t>Brand,</w:t>
      </w:r>
      <w:r w:rsidR="003A7C43" w:rsidRPr="003A44BF">
        <w:rPr>
          <w:rFonts w:cs="Arial"/>
          <w:szCs w:val="22"/>
        </w:rPr>
        <w:t xml:space="preserve"> bevor er entsteht. Jedes Absaugrohr ist mit einer solchen Anlage </w:t>
      </w:r>
      <w:r w:rsidR="003A44BF" w:rsidRPr="003A44BF">
        <w:rPr>
          <w:rFonts w:cs="Arial"/>
          <w:szCs w:val="22"/>
        </w:rPr>
        <w:t>ausgestattet</w:t>
      </w:r>
      <w:r w:rsidR="003A7C43" w:rsidRPr="003A44BF">
        <w:rPr>
          <w:rFonts w:cs="Arial"/>
          <w:szCs w:val="22"/>
        </w:rPr>
        <w:t>”, so Fischer. Nachdem nun das Material zerkleinert wurde, landen die Holzschnitzel in den Silotürmen</w:t>
      </w:r>
      <w:r w:rsidR="006F67CD" w:rsidRPr="003A44BF">
        <w:rPr>
          <w:rFonts w:cs="Arial"/>
          <w:szCs w:val="22"/>
        </w:rPr>
        <w:t xml:space="preserve">, von hier werden </w:t>
      </w:r>
      <w:r w:rsidR="003A7C43" w:rsidRPr="003A44BF">
        <w:rPr>
          <w:rFonts w:cs="Arial"/>
          <w:szCs w:val="22"/>
        </w:rPr>
        <w:t xml:space="preserve">sie in die Heizanlage transportiert. </w:t>
      </w:r>
      <w:r w:rsidR="006F67CD" w:rsidRPr="003A44BF">
        <w:rPr>
          <w:rFonts w:cs="Arial"/>
          <w:szCs w:val="22"/>
        </w:rPr>
        <w:t>Alle drei Türme haben ein Gesamtfassungsvermögen von 2.363 Kubikmetern.</w:t>
      </w:r>
    </w:p>
    <w:p w14:paraId="75B66850" w14:textId="77777777" w:rsidR="002A520F" w:rsidRPr="003A44BF" w:rsidRDefault="002A520F" w:rsidP="00D327A2">
      <w:pPr>
        <w:spacing w:line="360" w:lineRule="auto"/>
        <w:jc w:val="both"/>
        <w:rPr>
          <w:rFonts w:cs="Arial"/>
          <w:b/>
          <w:szCs w:val="22"/>
        </w:rPr>
      </w:pPr>
    </w:p>
    <w:p w14:paraId="4B84FDAB" w14:textId="0CF6BC2E" w:rsidR="006F67CD" w:rsidRPr="003A44BF" w:rsidRDefault="006F67CD" w:rsidP="00D327A2">
      <w:pPr>
        <w:spacing w:line="360" w:lineRule="auto"/>
        <w:jc w:val="both"/>
        <w:rPr>
          <w:rFonts w:cs="Arial"/>
          <w:b/>
          <w:szCs w:val="22"/>
        </w:rPr>
      </w:pPr>
      <w:r w:rsidRPr="003A44BF">
        <w:rPr>
          <w:rFonts w:cs="Arial"/>
          <w:b/>
          <w:szCs w:val="22"/>
        </w:rPr>
        <w:t xml:space="preserve">1.700 Tonnen Holzschnitzel pro Jahr </w:t>
      </w:r>
    </w:p>
    <w:p w14:paraId="71CCB334" w14:textId="1AE1B0CC" w:rsidR="002A520F" w:rsidRPr="003A44BF" w:rsidRDefault="004720CA" w:rsidP="00D327A2">
      <w:pPr>
        <w:spacing w:line="360" w:lineRule="auto"/>
        <w:jc w:val="both"/>
        <w:rPr>
          <w:rFonts w:cs="Arial"/>
          <w:szCs w:val="22"/>
        </w:rPr>
      </w:pPr>
      <w:r w:rsidRPr="003A44BF">
        <w:rPr>
          <w:rFonts w:cs="Arial"/>
          <w:szCs w:val="22"/>
        </w:rPr>
        <w:t xml:space="preserve">Im Heizraum steht </w:t>
      </w:r>
      <w:r w:rsidR="00922504">
        <w:rPr>
          <w:rFonts w:cs="Arial"/>
          <w:szCs w:val="22"/>
        </w:rPr>
        <w:t xml:space="preserve">die große </w:t>
      </w:r>
      <w:r w:rsidR="008B01B2" w:rsidRPr="00922504">
        <w:rPr>
          <w:rFonts w:cs="Arial"/>
          <w:szCs w:val="22"/>
        </w:rPr>
        <w:t>Verbrennungsanlage</w:t>
      </w:r>
      <w:r w:rsidRPr="003A44BF">
        <w:rPr>
          <w:rFonts w:cs="Arial"/>
          <w:szCs w:val="22"/>
        </w:rPr>
        <w:t xml:space="preserve">. Darin werden </w:t>
      </w:r>
      <w:r w:rsidR="006F67CD" w:rsidRPr="003A44BF">
        <w:rPr>
          <w:rFonts w:cs="Arial"/>
          <w:szCs w:val="22"/>
        </w:rPr>
        <w:t>pro Jahr in etwa 1.700 Tonnen</w:t>
      </w:r>
      <w:r w:rsidRPr="003A44BF">
        <w:rPr>
          <w:rFonts w:cs="Arial"/>
          <w:szCs w:val="22"/>
        </w:rPr>
        <w:t xml:space="preserve"> Holzschnitzel verbrannt. Die Verbrennung des Energieträgers erhitzt das Wasser auf 80 Grad </w:t>
      </w:r>
      <w:r w:rsidR="003A44BF" w:rsidRPr="003A44BF">
        <w:rPr>
          <w:rFonts w:cs="Arial"/>
          <w:szCs w:val="22"/>
        </w:rPr>
        <w:t>Celsius</w:t>
      </w:r>
      <w:r w:rsidR="009D1BAE" w:rsidRPr="003A44BF">
        <w:rPr>
          <w:rFonts w:cs="Arial"/>
          <w:szCs w:val="22"/>
        </w:rPr>
        <w:t xml:space="preserve">, das als Wärmeüberträger eines Heiz- und Warmwassersystems dient. </w:t>
      </w:r>
      <w:r w:rsidR="00FF0FCD" w:rsidRPr="003A44BF">
        <w:rPr>
          <w:rFonts w:cs="Arial"/>
          <w:szCs w:val="22"/>
        </w:rPr>
        <w:t xml:space="preserve">Durch das Verbrennen </w:t>
      </w:r>
      <w:r w:rsidR="003A44BF" w:rsidRPr="003A44BF">
        <w:rPr>
          <w:rFonts w:cs="Arial"/>
          <w:szCs w:val="22"/>
        </w:rPr>
        <w:t>entstehen</w:t>
      </w:r>
      <w:r w:rsidR="00FF0FCD" w:rsidRPr="003A44BF">
        <w:rPr>
          <w:rFonts w:cs="Arial"/>
          <w:szCs w:val="22"/>
        </w:rPr>
        <w:t xml:space="preserve"> Abgase, die durch einen Elektrofilter geleitet und dort mittels Hochspannung </w:t>
      </w:r>
      <w:r w:rsidR="003A44BF" w:rsidRPr="003A44BF">
        <w:rPr>
          <w:rFonts w:cs="Arial"/>
          <w:szCs w:val="22"/>
        </w:rPr>
        <w:t>voneinander</w:t>
      </w:r>
      <w:r w:rsidR="00FF0FCD" w:rsidRPr="003A44BF">
        <w:rPr>
          <w:rFonts w:cs="Arial"/>
          <w:szCs w:val="22"/>
        </w:rPr>
        <w:t xml:space="preserve"> getrennt werden. Der </w:t>
      </w:r>
      <w:r w:rsidR="003A44BF" w:rsidRPr="003A44BF">
        <w:rPr>
          <w:rFonts w:cs="Arial"/>
          <w:szCs w:val="22"/>
        </w:rPr>
        <w:t>entstehende</w:t>
      </w:r>
      <w:r w:rsidR="00FF0FCD" w:rsidRPr="003A44BF">
        <w:rPr>
          <w:rFonts w:cs="Arial"/>
          <w:szCs w:val="22"/>
        </w:rPr>
        <w:t xml:space="preserve"> Feinstaub wird separat entsorgt. „D</w:t>
      </w:r>
      <w:r w:rsidR="009D1BAE" w:rsidRPr="003A44BF">
        <w:rPr>
          <w:rFonts w:cs="Arial"/>
          <w:szCs w:val="22"/>
        </w:rPr>
        <w:t xml:space="preserve">er Rest wird durch den Schornstein befördert. Bei uns gibt es aber keine schwarzen Rauchwolken“, betont Fischer. Regelmäßige Emissionskontrollen und Auflagen, die eingehalten </w:t>
      </w:r>
      <w:r w:rsidR="003A44BF" w:rsidRPr="003A44BF">
        <w:rPr>
          <w:rFonts w:cs="Arial"/>
          <w:szCs w:val="22"/>
        </w:rPr>
        <w:t>werden</w:t>
      </w:r>
      <w:r w:rsidR="009D1BAE" w:rsidRPr="003A44BF">
        <w:rPr>
          <w:rFonts w:cs="Arial"/>
          <w:szCs w:val="22"/>
        </w:rPr>
        <w:t xml:space="preserve"> müssen, bestätigen die</w:t>
      </w:r>
      <w:r w:rsidR="009A7814" w:rsidRPr="003A44BF">
        <w:rPr>
          <w:rFonts w:cs="Arial"/>
          <w:szCs w:val="22"/>
        </w:rPr>
        <w:t xml:space="preserve"> Nachhaltigkeit und Klimaneutralität. </w:t>
      </w:r>
    </w:p>
    <w:p w14:paraId="36287C3D" w14:textId="77777777" w:rsidR="00B34D34" w:rsidRPr="003A44BF" w:rsidRDefault="00B34D34" w:rsidP="00D327A2">
      <w:pPr>
        <w:spacing w:line="360" w:lineRule="auto"/>
        <w:jc w:val="both"/>
        <w:rPr>
          <w:rFonts w:cs="Arial"/>
          <w:szCs w:val="22"/>
        </w:rPr>
      </w:pPr>
    </w:p>
    <w:p w14:paraId="257A8D19" w14:textId="029F11B9" w:rsidR="009A7814" w:rsidRPr="003A44BF" w:rsidRDefault="009A7814" w:rsidP="00D327A2">
      <w:pPr>
        <w:spacing w:line="360" w:lineRule="auto"/>
        <w:jc w:val="both"/>
        <w:rPr>
          <w:rFonts w:cs="Arial"/>
          <w:szCs w:val="22"/>
        </w:rPr>
      </w:pPr>
      <w:r w:rsidRPr="003A44BF">
        <w:rPr>
          <w:rFonts w:cs="Arial"/>
          <w:szCs w:val="22"/>
        </w:rPr>
        <w:t>Und wie wird die Energie im Sommer genutzt? „Der Clou ist, dass das warme Wasser im Sommer über die Fernwärmeleitung in die Absorptionskältemaschine</w:t>
      </w:r>
      <w:r w:rsidR="00051595" w:rsidRPr="003A44BF">
        <w:rPr>
          <w:rFonts w:cs="Arial"/>
          <w:szCs w:val="22"/>
        </w:rPr>
        <w:t xml:space="preserve"> geleitet wird, wo das Wasser auf acht Grad run</w:t>
      </w:r>
      <w:r w:rsidR="003A44BF">
        <w:rPr>
          <w:rFonts w:cs="Arial"/>
          <w:szCs w:val="22"/>
        </w:rPr>
        <w:t>t</w:t>
      </w:r>
      <w:r w:rsidR="00051595" w:rsidRPr="003A44BF">
        <w:rPr>
          <w:rFonts w:cs="Arial"/>
          <w:szCs w:val="22"/>
        </w:rPr>
        <w:t>ergekühlt wird“, erklärt Fischer. „Damit versorgen wir die Lüftungsanlage in der World of Living, sprich die Räume werden im Sommer gekühlt und die erzeugte Energie geht nicht verloren.</w:t>
      </w:r>
      <w:r w:rsidR="000B76FF" w:rsidRPr="003A44BF">
        <w:rPr>
          <w:rFonts w:cs="Arial"/>
          <w:szCs w:val="22"/>
        </w:rPr>
        <w:t xml:space="preserve"> Die </w:t>
      </w:r>
      <w:r w:rsidR="003A44BF" w:rsidRPr="003A44BF">
        <w:rPr>
          <w:rFonts w:cs="Arial"/>
          <w:szCs w:val="22"/>
        </w:rPr>
        <w:t>optimale</w:t>
      </w:r>
      <w:r w:rsidR="000B76FF" w:rsidRPr="003A44BF">
        <w:rPr>
          <w:rFonts w:cs="Arial"/>
          <w:szCs w:val="22"/>
        </w:rPr>
        <w:t xml:space="preserve"> Bedingung ist ein sonnenreicher Sonntag im Sommer. Dann ist die gesamte </w:t>
      </w:r>
      <w:r w:rsidR="00ED43EB">
        <w:rPr>
          <w:rFonts w:cs="Arial"/>
          <w:szCs w:val="22"/>
        </w:rPr>
        <w:t>World of Living</w:t>
      </w:r>
      <w:r w:rsidR="000B76FF" w:rsidRPr="003A44BF">
        <w:rPr>
          <w:rFonts w:cs="Arial"/>
          <w:szCs w:val="22"/>
        </w:rPr>
        <w:t xml:space="preserve"> dank der eigenen Photovoltaik-Anlage auf den Produkt</w:t>
      </w:r>
      <w:r w:rsidR="003A44BF">
        <w:rPr>
          <w:rFonts w:cs="Arial"/>
          <w:szCs w:val="22"/>
        </w:rPr>
        <w:t>i</w:t>
      </w:r>
      <w:r w:rsidR="000B76FF" w:rsidRPr="003A44BF">
        <w:rPr>
          <w:rFonts w:cs="Arial"/>
          <w:szCs w:val="22"/>
        </w:rPr>
        <w:t xml:space="preserve">onsdächern sogar autark.“ </w:t>
      </w:r>
    </w:p>
    <w:p w14:paraId="64BC2916" w14:textId="3FC1A70E" w:rsidR="004720CA" w:rsidRDefault="004720CA" w:rsidP="00D327A2">
      <w:pPr>
        <w:spacing w:line="360" w:lineRule="auto"/>
        <w:jc w:val="both"/>
        <w:rPr>
          <w:rFonts w:cs="Arial"/>
          <w:szCs w:val="22"/>
        </w:rPr>
      </w:pPr>
    </w:p>
    <w:p w14:paraId="033298AF" w14:textId="471827D2" w:rsidR="00ED43EB" w:rsidRDefault="00ED43EB" w:rsidP="00D327A2">
      <w:pPr>
        <w:spacing w:line="360" w:lineRule="auto"/>
        <w:jc w:val="both"/>
        <w:rPr>
          <w:rFonts w:cs="Arial"/>
          <w:szCs w:val="22"/>
        </w:rPr>
      </w:pPr>
    </w:p>
    <w:p w14:paraId="3FD0A33A" w14:textId="33C1A9BD" w:rsidR="0035151D" w:rsidRPr="003A44BF" w:rsidRDefault="009645D8" w:rsidP="00D327A2">
      <w:pPr>
        <w:spacing w:line="360" w:lineRule="auto"/>
        <w:jc w:val="both"/>
        <w:rPr>
          <w:rFonts w:cs="Arial"/>
          <w:b/>
          <w:bCs/>
          <w:szCs w:val="22"/>
        </w:rPr>
      </w:pPr>
      <w:r w:rsidRPr="003A44BF">
        <w:rPr>
          <w:rFonts w:cs="Arial"/>
          <w:b/>
          <w:bCs/>
          <w:szCs w:val="22"/>
        </w:rPr>
        <w:lastRenderedPageBreak/>
        <w:t>Eigener Strom dank z</w:t>
      </w:r>
      <w:r w:rsidR="0035151D" w:rsidRPr="003A44BF">
        <w:rPr>
          <w:rFonts w:cs="Arial"/>
          <w:b/>
          <w:bCs/>
          <w:szCs w:val="22"/>
        </w:rPr>
        <w:t xml:space="preserve">wei Megawatt Photovoltaik-Anlage </w:t>
      </w:r>
    </w:p>
    <w:p w14:paraId="12E4032C" w14:textId="5E0029AA" w:rsidR="004720CA" w:rsidRPr="003A44BF" w:rsidRDefault="00F072D9" w:rsidP="00D327A2">
      <w:pPr>
        <w:spacing w:line="360" w:lineRule="auto"/>
        <w:jc w:val="both"/>
        <w:rPr>
          <w:rFonts w:cs="Arial"/>
          <w:szCs w:val="22"/>
        </w:rPr>
      </w:pPr>
      <w:r w:rsidRPr="003A44BF">
        <w:rPr>
          <w:rFonts w:cs="Arial"/>
          <w:szCs w:val="22"/>
        </w:rPr>
        <w:t xml:space="preserve">Aktuell befinden sich auf den </w:t>
      </w:r>
      <w:r w:rsidRPr="003A44BF">
        <w:rPr>
          <w:szCs w:val="22"/>
        </w:rPr>
        <w:t>Produktions- und Lagerdächern in Rheinau-Linx drei Anlagen mit einer Gesamtleistung von zwei Megawatt. “Es ist eine der größten Aufdach-Anlagen im südbadischen Raum”</w:t>
      </w:r>
      <w:r w:rsidR="0035151D" w:rsidRPr="003A44BF">
        <w:rPr>
          <w:szCs w:val="22"/>
        </w:rPr>
        <w:t xml:space="preserve">, so der Elektrowerkstatt-Leiter. Zudem </w:t>
      </w:r>
      <w:r w:rsidR="006A0EE0">
        <w:rPr>
          <w:szCs w:val="22"/>
        </w:rPr>
        <w:t>wird 2024 auf der neuen Modulhalle eine weitere Anlage</w:t>
      </w:r>
      <w:r w:rsidR="0035151D" w:rsidRPr="003A44BF">
        <w:rPr>
          <w:szCs w:val="22"/>
        </w:rPr>
        <w:t xml:space="preserve"> mit einer Leistung von circa 300 kWp montiert. </w:t>
      </w:r>
      <w:r w:rsidR="00FA1274" w:rsidRPr="003A44BF">
        <w:rPr>
          <w:szCs w:val="22"/>
        </w:rPr>
        <w:t xml:space="preserve">Sowohl in Rheinau-Linx als auch </w:t>
      </w:r>
      <w:r w:rsidR="00EF6E5F">
        <w:rPr>
          <w:szCs w:val="22"/>
        </w:rPr>
        <w:t>im zweiten Werk im sauerländischen</w:t>
      </w:r>
      <w:r w:rsidR="00FA1274" w:rsidRPr="003A44BF">
        <w:rPr>
          <w:szCs w:val="22"/>
        </w:rPr>
        <w:t xml:space="preserve"> Wenden-Hünsborn wird so umweltfreundlicher Strom erzeugt und die Energiekosten gesenkt. </w:t>
      </w:r>
    </w:p>
    <w:p w14:paraId="0D4CC672" w14:textId="67FEEB79" w:rsidR="004720CA" w:rsidRPr="003A44BF" w:rsidRDefault="004720CA" w:rsidP="00D327A2">
      <w:pPr>
        <w:spacing w:line="360" w:lineRule="auto"/>
        <w:jc w:val="both"/>
        <w:rPr>
          <w:rFonts w:cs="Arial"/>
          <w:szCs w:val="22"/>
        </w:rPr>
      </w:pPr>
    </w:p>
    <w:p w14:paraId="399C7506" w14:textId="480120B1" w:rsidR="00FA1274" w:rsidRPr="003A44BF" w:rsidRDefault="00FA1274" w:rsidP="00D327A2">
      <w:pPr>
        <w:spacing w:line="360" w:lineRule="auto"/>
        <w:jc w:val="both"/>
        <w:rPr>
          <w:rFonts w:cs="Arial"/>
          <w:b/>
          <w:bCs/>
          <w:szCs w:val="22"/>
        </w:rPr>
      </w:pPr>
      <w:r w:rsidRPr="003A44BF">
        <w:rPr>
          <w:rFonts w:cs="Arial"/>
          <w:b/>
          <w:bCs/>
          <w:szCs w:val="22"/>
        </w:rPr>
        <w:t xml:space="preserve">Nachhaltige Abfallwirtschaft </w:t>
      </w:r>
    </w:p>
    <w:p w14:paraId="7F1938C6" w14:textId="2B8858B8" w:rsidR="00FA1274" w:rsidRDefault="00B94442" w:rsidP="00D327A2">
      <w:pPr>
        <w:spacing w:line="360" w:lineRule="auto"/>
        <w:jc w:val="both"/>
        <w:rPr>
          <w:rFonts w:cs="Arial"/>
          <w:szCs w:val="22"/>
        </w:rPr>
      </w:pPr>
      <w:r>
        <w:rPr>
          <w:rFonts w:cs="Arial"/>
          <w:szCs w:val="22"/>
        </w:rPr>
        <w:t>Der</w:t>
      </w:r>
      <w:r w:rsidRPr="003A44BF">
        <w:rPr>
          <w:rFonts w:cs="Arial"/>
          <w:szCs w:val="22"/>
        </w:rPr>
        <w:t xml:space="preserve"> Fertighaushersteller</w:t>
      </w:r>
      <w:r>
        <w:rPr>
          <w:rFonts w:cs="Arial"/>
          <w:szCs w:val="22"/>
        </w:rPr>
        <w:t xml:space="preserve"> setzt</w:t>
      </w:r>
      <w:r w:rsidRPr="003A44BF">
        <w:rPr>
          <w:rFonts w:cs="Arial"/>
          <w:szCs w:val="22"/>
        </w:rPr>
        <w:t xml:space="preserve"> seit </w:t>
      </w:r>
      <w:r w:rsidR="002973FC">
        <w:rPr>
          <w:rFonts w:cs="Arial"/>
          <w:szCs w:val="22"/>
        </w:rPr>
        <w:t>vielen Jahren</w:t>
      </w:r>
      <w:r w:rsidRPr="003A44BF">
        <w:rPr>
          <w:rFonts w:cs="Arial"/>
          <w:szCs w:val="22"/>
        </w:rPr>
        <w:t xml:space="preserve"> auf nachhaltige Abfallwirtschaft. </w:t>
      </w:r>
      <w:r>
        <w:rPr>
          <w:rFonts w:cs="Arial"/>
          <w:szCs w:val="22"/>
        </w:rPr>
        <w:t xml:space="preserve">Dabei </w:t>
      </w:r>
      <w:r w:rsidR="002973FC">
        <w:rPr>
          <w:rFonts w:cs="Arial"/>
          <w:szCs w:val="22"/>
        </w:rPr>
        <w:t>lautet</w:t>
      </w:r>
      <w:r>
        <w:rPr>
          <w:rFonts w:cs="Arial"/>
          <w:szCs w:val="22"/>
        </w:rPr>
        <w:t xml:space="preserve"> das</w:t>
      </w:r>
      <w:r w:rsidR="00A15602" w:rsidRPr="003A44BF">
        <w:rPr>
          <w:rFonts w:cs="Arial"/>
          <w:szCs w:val="22"/>
        </w:rPr>
        <w:t xml:space="preserve"> Ziel, Abfälle zu vermeiden, zu verwerten und zu beseitigen. </w:t>
      </w:r>
      <w:r w:rsidR="00EC77C6" w:rsidRPr="003A44BF">
        <w:rPr>
          <w:rFonts w:cs="Arial"/>
          <w:szCs w:val="22"/>
        </w:rPr>
        <w:t xml:space="preserve">Die Vermeidung von Abfall bedeutet, weniger Rohstoffe zu verbrauchen. </w:t>
      </w:r>
      <w:r>
        <w:rPr>
          <w:rFonts w:cs="Arial"/>
          <w:szCs w:val="22"/>
        </w:rPr>
        <w:t>M</w:t>
      </w:r>
      <w:r w:rsidR="00EC77C6" w:rsidRPr="003A44BF">
        <w:rPr>
          <w:rFonts w:cs="Arial"/>
          <w:szCs w:val="22"/>
        </w:rPr>
        <w:t>it der Verwertung von Abfall ist</w:t>
      </w:r>
      <w:r>
        <w:rPr>
          <w:rFonts w:cs="Arial"/>
          <w:szCs w:val="22"/>
        </w:rPr>
        <w:t xml:space="preserve"> gemeint</w:t>
      </w:r>
      <w:r w:rsidR="00EC77C6" w:rsidRPr="003A44BF">
        <w:rPr>
          <w:rFonts w:cs="Arial"/>
          <w:szCs w:val="22"/>
        </w:rPr>
        <w:t>, Abfälle und Energie in den Wirtschaftskreislauf rück</w:t>
      </w:r>
      <w:r>
        <w:rPr>
          <w:rFonts w:cs="Arial"/>
          <w:szCs w:val="22"/>
        </w:rPr>
        <w:t>zu</w:t>
      </w:r>
      <w:r w:rsidR="00EC77C6" w:rsidRPr="003A44BF">
        <w:rPr>
          <w:rFonts w:cs="Arial"/>
          <w:szCs w:val="22"/>
        </w:rPr>
        <w:t>führ</w:t>
      </w:r>
      <w:r>
        <w:rPr>
          <w:rFonts w:cs="Arial"/>
          <w:szCs w:val="22"/>
        </w:rPr>
        <w:t>en</w:t>
      </w:r>
      <w:r w:rsidR="00EC77C6" w:rsidRPr="003A44BF">
        <w:rPr>
          <w:rFonts w:cs="Arial"/>
          <w:szCs w:val="22"/>
        </w:rPr>
        <w:t xml:space="preserve">. Bei WeberHaus </w:t>
      </w:r>
      <w:r w:rsidR="003A44BF" w:rsidRPr="003A44BF">
        <w:rPr>
          <w:rFonts w:cs="Arial"/>
          <w:szCs w:val="22"/>
        </w:rPr>
        <w:t>bedeutet</w:t>
      </w:r>
      <w:r w:rsidR="00EC77C6" w:rsidRPr="003A44BF">
        <w:rPr>
          <w:rFonts w:cs="Arial"/>
          <w:szCs w:val="22"/>
        </w:rPr>
        <w:t xml:space="preserve"> das konkret, dass </w:t>
      </w:r>
      <w:r>
        <w:rPr>
          <w:rFonts w:cs="Arial"/>
          <w:szCs w:val="22"/>
        </w:rPr>
        <w:t xml:space="preserve">mehr als 92 Prozent der angefallenen Abfälle in der Produktion typisiert sortiert werden und </w:t>
      </w:r>
      <w:r w:rsidR="00EC77C6" w:rsidRPr="003A44BF">
        <w:rPr>
          <w:rFonts w:cs="Arial"/>
          <w:szCs w:val="22"/>
        </w:rPr>
        <w:t xml:space="preserve">zum Beispiel Paletten </w:t>
      </w:r>
      <w:r>
        <w:rPr>
          <w:rFonts w:cs="Arial"/>
          <w:szCs w:val="22"/>
        </w:rPr>
        <w:t>oder</w:t>
      </w:r>
      <w:r w:rsidR="00EC77C6" w:rsidRPr="003A44BF">
        <w:rPr>
          <w:rFonts w:cs="Arial"/>
          <w:szCs w:val="22"/>
        </w:rPr>
        <w:t xml:space="preserve"> überschüssige Mineralwolle an die Hersteller zurückgeführt und so wiederverwertet werden. </w:t>
      </w:r>
      <w:r w:rsidR="000566F3">
        <w:rPr>
          <w:rFonts w:cs="Arial"/>
          <w:szCs w:val="22"/>
        </w:rPr>
        <w:t xml:space="preserve">Im Jahr 2022 hat WeberHaus über 14 Prozent Entsorgungskosten im Vergleich zum Vorjahr eingespart und das bei steigender Produktionsleistung. </w:t>
      </w:r>
    </w:p>
    <w:p w14:paraId="28C06416" w14:textId="62E6BA07" w:rsidR="00D94957" w:rsidRDefault="00D94957" w:rsidP="00D327A2">
      <w:pPr>
        <w:spacing w:line="360" w:lineRule="auto"/>
        <w:jc w:val="both"/>
        <w:rPr>
          <w:rFonts w:cs="Arial"/>
          <w:szCs w:val="22"/>
        </w:rPr>
      </w:pPr>
    </w:p>
    <w:p w14:paraId="487B8A97" w14:textId="5A69C694" w:rsidR="002B0651" w:rsidRPr="002B0651" w:rsidRDefault="002B0651" w:rsidP="00D327A2">
      <w:pPr>
        <w:spacing w:line="360" w:lineRule="auto"/>
        <w:jc w:val="both"/>
        <w:rPr>
          <w:rFonts w:cs="Arial"/>
          <w:b/>
          <w:bCs/>
          <w:szCs w:val="22"/>
        </w:rPr>
      </w:pPr>
      <w:r w:rsidRPr="002B0651">
        <w:rPr>
          <w:rFonts w:cs="Arial"/>
          <w:b/>
          <w:bCs/>
          <w:szCs w:val="22"/>
        </w:rPr>
        <w:t xml:space="preserve">Bildunterschriften </w:t>
      </w:r>
    </w:p>
    <w:p w14:paraId="1DAA0265" w14:textId="77777777" w:rsidR="00FB45A7" w:rsidRDefault="00FB45A7" w:rsidP="00D327A2">
      <w:pPr>
        <w:spacing w:line="360" w:lineRule="auto"/>
        <w:jc w:val="both"/>
        <w:rPr>
          <w:rFonts w:cs="Arial"/>
          <w:szCs w:val="22"/>
        </w:rPr>
      </w:pPr>
    </w:p>
    <w:p w14:paraId="0F5A1B2A" w14:textId="4A816EBD" w:rsidR="00FB45A7" w:rsidRPr="00FB45A7" w:rsidRDefault="00FB45A7" w:rsidP="00D327A2">
      <w:pPr>
        <w:spacing w:line="360" w:lineRule="auto"/>
        <w:jc w:val="both"/>
        <w:rPr>
          <w:rFonts w:cs="Arial"/>
          <w:b/>
          <w:bCs/>
          <w:szCs w:val="22"/>
        </w:rPr>
      </w:pPr>
      <w:r w:rsidRPr="00FB45A7">
        <w:rPr>
          <w:rFonts w:cs="Arial"/>
          <w:b/>
          <w:bCs/>
          <w:szCs w:val="22"/>
        </w:rPr>
        <w:t xml:space="preserve">Bildnummer 45397 </w:t>
      </w:r>
    </w:p>
    <w:p w14:paraId="1A7FF934" w14:textId="762BC340" w:rsidR="00FB45A7" w:rsidRDefault="00FB45A7" w:rsidP="00D327A2">
      <w:pPr>
        <w:spacing w:line="360" w:lineRule="auto"/>
        <w:jc w:val="both"/>
        <w:rPr>
          <w:rFonts w:cs="Arial"/>
          <w:szCs w:val="22"/>
        </w:rPr>
      </w:pPr>
      <w:r>
        <w:rPr>
          <w:rFonts w:cs="Arial"/>
          <w:szCs w:val="22"/>
        </w:rPr>
        <w:t xml:space="preserve">In die Werkstoffzerkleinerungsanlage gelangen größere Holz-Reste, die zerkleinert </w:t>
      </w:r>
      <w:proofErr w:type="gramStart"/>
      <w:r>
        <w:rPr>
          <w:rFonts w:cs="Arial"/>
          <w:szCs w:val="22"/>
        </w:rPr>
        <w:t>werden</w:t>
      </w:r>
      <w:proofErr w:type="gramEnd"/>
      <w:r>
        <w:rPr>
          <w:rFonts w:cs="Arial"/>
          <w:szCs w:val="22"/>
        </w:rPr>
        <w:t xml:space="preserve"> bevor sie in die Silos gelangen. </w:t>
      </w:r>
    </w:p>
    <w:p w14:paraId="621D9881" w14:textId="77777777" w:rsidR="00FB45A7" w:rsidRDefault="00FB45A7" w:rsidP="00D327A2">
      <w:pPr>
        <w:spacing w:line="360" w:lineRule="auto"/>
        <w:jc w:val="both"/>
        <w:rPr>
          <w:rFonts w:cs="Arial"/>
          <w:szCs w:val="22"/>
        </w:rPr>
      </w:pPr>
    </w:p>
    <w:p w14:paraId="40A403E4" w14:textId="7D5B998E" w:rsidR="00FB45A7" w:rsidRPr="00FB45A7" w:rsidRDefault="00FB45A7" w:rsidP="00D327A2">
      <w:pPr>
        <w:spacing w:line="360" w:lineRule="auto"/>
        <w:jc w:val="both"/>
        <w:rPr>
          <w:rFonts w:cs="Arial"/>
          <w:b/>
          <w:bCs/>
          <w:szCs w:val="22"/>
        </w:rPr>
      </w:pPr>
      <w:r w:rsidRPr="00FB45A7">
        <w:rPr>
          <w:rFonts w:cs="Arial"/>
          <w:b/>
          <w:bCs/>
          <w:szCs w:val="22"/>
        </w:rPr>
        <w:t>Bildnummer 45398</w:t>
      </w:r>
    </w:p>
    <w:p w14:paraId="28824571" w14:textId="6ADCE830" w:rsidR="00FB45A7" w:rsidRDefault="00FB45A7" w:rsidP="00D327A2">
      <w:pPr>
        <w:spacing w:line="360" w:lineRule="auto"/>
        <w:jc w:val="both"/>
        <w:rPr>
          <w:rFonts w:cs="Arial"/>
          <w:szCs w:val="22"/>
        </w:rPr>
      </w:pPr>
      <w:r>
        <w:rPr>
          <w:rFonts w:cs="Arial"/>
          <w:szCs w:val="22"/>
        </w:rPr>
        <w:t>Die</w:t>
      </w:r>
      <w:r w:rsidRPr="003A44BF">
        <w:rPr>
          <w:rFonts w:cs="Arial"/>
          <w:szCs w:val="22"/>
        </w:rPr>
        <w:t xml:space="preserve"> Holzschnitzel </w:t>
      </w:r>
      <w:r>
        <w:rPr>
          <w:rFonts w:cs="Arial"/>
          <w:szCs w:val="22"/>
        </w:rPr>
        <w:t xml:space="preserve">gelangen </w:t>
      </w:r>
      <w:r w:rsidRPr="003A44BF">
        <w:rPr>
          <w:rFonts w:cs="Arial"/>
          <w:szCs w:val="22"/>
        </w:rPr>
        <w:t xml:space="preserve">in </w:t>
      </w:r>
      <w:r>
        <w:rPr>
          <w:rFonts w:cs="Arial"/>
          <w:szCs w:val="22"/>
        </w:rPr>
        <w:t>die</w:t>
      </w:r>
      <w:r w:rsidRPr="003A44BF">
        <w:rPr>
          <w:rFonts w:cs="Arial"/>
          <w:szCs w:val="22"/>
        </w:rPr>
        <w:t xml:space="preserve"> Silotürme</w:t>
      </w:r>
      <w:r>
        <w:rPr>
          <w:rFonts w:cs="Arial"/>
          <w:szCs w:val="22"/>
        </w:rPr>
        <w:t xml:space="preserve">. Hier werden sie gelagert und schließlich </w:t>
      </w:r>
      <w:r w:rsidRPr="003A44BF">
        <w:rPr>
          <w:rFonts w:cs="Arial"/>
          <w:szCs w:val="22"/>
        </w:rPr>
        <w:t>in die Heizanlage transportiert.</w:t>
      </w:r>
    </w:p>
    <w:p w14:paraId="4E9AEF40" w14:textId="1DE6561C" w:rsidR="002B0651" w:rsidRDefault="00FB45A7" w:rsidP="00D327A2">
      <w:pPr>
        <w:spacing w:line="360" w:lineRule="auto"/>
        <w:jc w:val="both"/>
        <w:rPr>
          <w:rFonts w:cs="Arial"/>
          <w:szCs w:val="22"/>
        </w:rPr>
      </w:pPr>
      <w:r>
        <w:rPr>
          <w:rFonts w:cs="Arial"/>
          <w:szCs w:val="22"/>
        </w:rPr>
        <w:t xml:space="preserve"> </w:t>
      </w:r>
    </w:p>
    <w:p w14:paraId="7182229B" w14:textId="4770403B" w:rsidR="00FB45A7" w:rsidRPr="00FB45A7" w:rsidRDefault="00FB45A7" w:rsidP="00D327A2">
      <w:pPr>
        <w:spacing w:line="360" w:lineRule="auto"/>
        <w:jc w:val="both"/>
        <w:rPr>
          <w:rFonts w:cs="Arial"/>
          <w:b/>
          <w:bCs/>
          <w:szCs w:val="22"/>
        </w:rPr>
      </w:pPr>
      <w:r w:rsidRPr="00FB45A7">
        <w:rPr>
          <w:rFonts w:cs="Arial"/>
          <w:b/>
          <w:bCs/>
          <w:szCs w:val="22"/>
        </w:rPr>
        <w:lastRenderedPageBreak/>
        <w:t xml:space="preserve">Bildnummer 45399 </w:t>
      </w:r>
    </w:p>
    <w:p w14:paraId="38E770E4" w14:textId="680830DC" w:rsidR="00FB45A7" w:rsidRDefault="00FB45A7" w:rsidP="00D327A2">
      <w:pPr>
        <w:spacing w:line="360" w:lineRule="auto"/>
        <w:jc w:val="both"/>
        <w:rPr>
          <w:rFonts w:cs="Arial"/>
          <w:szCs w:val="22"/>
        </w:rPr>
      </w:pPr>
      <w:r w:rsidRPr="003A44BF">
        <w:rPr>
          <w:rFonts w:cs="Arial"/>
          <w:szCs w:val="22"/>
        </w:rPr>
        <w:t xml:space="preserve">Alle drei </w:t>
      </w:r>
      <w:r>
        <w:rPr>
          <w:rFonts w:cs="Arial"/>
          <w:szCs w:val="22"/>
        </w:rPr>
        <w:t>Silot</w:t>
      </w:r>
      <w:r w:rsidRPr="003A44BF">
        <w:rPr>
          <w:rFonts w:cs="Arial"/>
          <w:szCs w:val="22"/>
        </w:rPr>
        <w:t>ürme haben ein Gesamtfassungsvermögen von 2.363 Kubikmetern</w:t>
      </w:r>
      <w:r>
        <w:rPr>
          <w:rFonts w:cs="Arial"/>
          <w:szCs w:val="22"/>
        </w:rPr>
        <w:t xml:space="preserve">. </w:t>
      </w:r>
    </w:p>
    <w:p w14:paraId="11175759" w14:textId="77777777" w:rsidR="00FB45A7" w:rsidRPr="003A44BF" w:rsidRDefault="00FB45A7" w:rsidP="00D327A2">
      <w:pPr>
        <w:spacing w:line="360" w:lineRule="auto"/>
        <w:jc w:val="both"/>
        <w:rPr>
          <w:rFonts w:cs="Arial"/>
          <w:szCs w:val="22"/>
        </w:rPr>
      </w:pPr>
    </w:p>
    <w:p w14:paraId="5503D2B1" w14:textId="77777777" w:rsidR="002A520F" w:rsidRPr="003A44BF" w:rsidRDefault="002A520F" w:rsidP="00D327A2">
      <w:pPr>
        <w:spacing w:line="360" w:lineRule="auto"/>
        <w:jc w:val="both"/>
        <w:rPr>
          <w:rFonts w:cs="Arial"/>
          <w:b/>
          <w:szCs w:val="22"/>
        </w:rPr>
      </w:pPr>
    </w:p>
    <w:p w14:paraId="0EB6B36F" w14:textId="24AABC4B" w:rsidR="002A520F" w:rsidRPr="003A44BF" w:rsidRDefault="002A520F" w:rsidP="006035F8">
      <w:pPr>
        <w:jc w:val="both"/>
        <w:rPr>
          <w:rFonts w:ascii="Calibri" w:hAnsi="Calibri"/>
          <w:i/>
          <w:iCs/>
          <w:sz w:val="20"/>
          <w:szCs w:val="20"/>
        </w:rPr>
      </w:pPr>
      <w:r w:rsidRPr="003A44BF">
        <w:rPr>
          <w:i/>
          <w:iCs/>
          <w:sz w:val="20"/>
          <w:szCs w:val="20"/>
        </w:rPr>
        <w:t>Die</w:t>
      </w:r>
      <w:r w:rsidRPr="003A44BF">
        <w:rPr>
          <w:sz w:val="20"/>
          <w:szCs w:val="20"/>
        </w:rPr>
        <w:t xml:space="preserve"> </w:t>
      </w:r>
      <w:r w:rsidRPr="003A44BF">
        <w:rPr>
          <w:b/>
          <w:bCs/>
          <w:i/>
          <w:iCs/>
          <w:sz w:val="20"/>
          <w:szCs w:val="20"/>
        </w:rPr>
        <w:t>WeberHaus GmbH und Co. KG</w:t>
      </w:r>
      <w:r w:rsidRPr="003A44BF">
        <w:rPr>
          <w:sz w:val="20"/>
          <w:szCs w:val="20"/>
        </w:rPr>
        <w:t xml:space="preserve"> </w:t>
      </w:r>
      <w:r w:rsidRPr="003A44BF">
        <w:rPr>
          <w:i/>
          <w:iCs/>
          <w:sz w:val="20"/>
          <w:szCs w:val="20"/>
        </w:rPr>
        <w:t>mit Werken im badischen Rheinau-Linx und im nordrhein-westfälischen Wenden-Hünsborn ist einer der führenden Fertighaushersteller in Deutschland und beschäftigt über 1.3</w:t>
      </w:r>
      <w:r w:rsidR="004A1A82">
        <w:rPr>
          <w:i/>
          <w:iCs/>
          <w:sz w:val="20"/>
          <w:szCs w:val="20"/>
        </w:rPr>
        <w:t>8</w:t>
      </w:r>
      <w:r w:rsidRPr="003A44BF">
        <w:rPr>
          <w:i/>
          <w:iCs/>
          <w:sz w:val="20"/>
          <w:szCs w:val="20"/>
        </w:rPr>
        <w:t>0 Mitarbeiter. Seit 1960 erfüllt das Familienunternehmen unter dem Leitsatz „Die Zukunft leben“ den Traum vom Eigenheim. Im Jahr 202</w:t>
      </w:r>
      <w:r w:rsidR="00BC3AC0" w:rsidRPr="003A44BF">
        <w:rPr>
          <w:i/>
          <w:iCs/>
          <w:sz w:val="20"/>
          <w:szCs w:val="20"/>
        </w:rPr>
        <w:t>2</w:t>
      </w:r>
      <w:r w:rsidRPr="003A44BF">
        <w:rPr>
          <w:i/>
          <w:iCs/>
          <w:sz w:val="20"/>
          <w:szCs w:val="20"/>
        </w:rPr>
        <w:t xml:space="preserve"> wurden </w:t>
      </w:r>
      <w:r w:rsidR="00BC3AC0" w:rsidRPr="003A44BF">
        <w:rPr>
          <w:i/>
          <w:iCs/>
          <w:sz w:val="20"/>
          <w:szCs w:val="20"/>
        </w:rPr>
        <w:t>über 7</w:t>
      </w:r>
      <w:r w:rsidR="004A1A82">
        <w:rPr>
          <w:i/>
          <w:iCs/>
          <w:sz w:val="20"/>
          <w:szCs w:val="20"/>
        </w:rPr>
        <w:t>45</w:t>
      </w:r>
      <w:r w:rsidRPr="003A44BF">
        <w:rPr>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6FA1C2EA" w14:textId="2C58C746" w:rsidR="00AA07B6" w:rsidRPr="00EF6E5F" w:rsidRDefault="002A520F" w:rsidP="00EF6E5F">
      <w:pPr>
        <w:jc w:val="both"/>
        <w:rPr>
          <w:i/>
          <w:iCs/>
          <w:sz w:val="20"/>
          <w:szCs w:val="20"/>
        </w:rPr>
      </w:pPr>
      <w:r w:rsidRPr="003A44BF">
        <w:rPr>
          <w:i/>
          <w:iCs/>
          <w:sz w:val="20"/>
          <w:szCs w:val="20"/>
        </w:rPr>
        <w:t xml:space="preserve">Weitere Informationen finden Sie unter: </w:t>
      </w:r>
      <w:hyperlink r:id="rId8" w:history="1">
        <w:r w:rsidRPr="003A44BF">
          <w:rPr>
            <w:rStyle w:val="Hyperlink"/>
            <w:i/>
            <w:iCs/>
            <w:sz w:val="20"/>
          </w:rPr>
          <w:t>www.weberhaus.de</w:t>
        </w:r>
      </w:hyperlink>
      <w:r w:rsidRPr="003A44BF">
        <w:rPr>
          <w:i/>
          <w:iCs/>
          <w:sz w:val="20"/>
          <w:szCs w:val="20"/>
        </w:rPr>
        <w:t xml:space="preserve"> </w:t>
      </w:r>
    </w:p>
    <w:sectPr w:rsidR="00AA07B6" w:rsidRPr="00EF6E5F" w:rsidSect="002A520F">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3D48" w14:textId="77777777" w:rsidR="00E647D3" w:rsidRDefault="00E647D3">
      <w:r>
        <w:separator/>
      </w:r>
    </w:p>
  </w:endnote>
  <w:endnote w:type="continuationSeparator" w:id="0">
    <w:p w14:paraId="1112AD2A" w14:textId="77777777" w:rsidR="00E647D3" w:rsidRDefault="00E6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A732" w14:textId="77777777" w:rsidR="002A520F" w:rsidRDefault="002A520F">
    <w:pPr>
      <w:pStyle w:val="Fuzeile"/>
    </w:pPr>
    <w:r>
      <w:rPr>
        <w:noProof/>
      </w:rPr>
      <mc:AlternateContent>
        <mc:Choice Requires="wps">
          <w:drawing>
            <wp:anchor distT="0" distB="0" distL="114300" distR="114300" simplePos="0" relativeHeight="251661312" behindDoc="0" locked="0" layoutInCell="1" allowOverlap="1" wp14:anchorId="4918CD81" wp14:editId="5790A6CD">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EAD1D82" w14:textId="77777777" w:rsidR="002A520F" w:rsidRPr="00C71F0E" w:rsidRDefault="002A520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18CD81"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4EAD1D82" w14:textId="77777777" w:rsidR="002A520F" w:rsidRPr="00C71F0E" w:rsidRDefault="002A520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4857E901" w14:textId="77777777" w:rsidR="002A520F" w:rsidRDefault="002A52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DF7" w14:textId="77777777" w:rsidR="002A520F" w:rsidRDefault="002A520F"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10CD5FB0" wp14:editId="31DC8C39">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7D3C1BC1" w14:textId="77777777" w:rsidR="002A520F" w:rsidRPr="00804EAC" w:rsidRDefault="002A520F" w:rsidP="00A4133D">
                          <w:pPr>
                            <w:pStyle w:val="Fuzeile"/>
                            <w:rPr>
                              <w:sz w:val="16"/>
                              <w:szCs w:val="16"/>
                            </w:rPr>
                          </w:pPr>
                          <w:bookmarkStart w:id="11" w:name="FORM_INFO"/>
                          <w:bookmarkEnd w:id="11"/>
                        </w:p>
                        <w:p w14:paraId="0601AF55" w14:textId="77777777" w:rsidR="002A520F" w:rsidRPr="0053034C" w:rsidRDefault="002A520F" w:rsidP="00A4133D">
                          <w:pPr>
                            <w:pStyle w:val="Fuzeile"/>
                            <w:rPr>
                              <w:sz w:val="10"/>
                              <w:szCs w:val="10"/>
                            </w:rPr>
                          </w:pPr>
                        </w:p>
                        <w:p w14:paraId="09AFF8DE" w14:textId="77777777" w:rsidR="002A520F" w:rsidRPr="002601FC" w:rsidRDefault="002A520F" w:rsidP="00A4133D">
                          <w:pPr>
                            <w:pStyle w:val="Fuzeile"/>
                            <w:rPr>
                              <w:sz w:val="10"/>
                              <w:szCs w:val="10"/>
                            </w:rPr>
                          </w:pPr>
                        </w:p>
                        <w:p w14:paraId="3EEB1DD6" w14:textId="77777777" w:rsidR="002A520F" w:rsidRPr="00D4747E" w:rsidRDefault="002A520F" w:rsidP="00A4133D">
                          <w:pPr>
                            <w:pStyle w:val="Fuzeile"/>
                            <w:rPr>
                              <w:sz w:val="13"/>
                              <w:szCs w:val="13"/>
                            </w:rPr>
                          </w:pPr>
                          <w:r w:rsidRPr="00D4747E">
                            <w:rPr>
                              <w:sz w:val="13"/>
                              <w:szCs w:val="13"/>
                            </w:rPr>
                            <w:t>Kommanditgesellschaft mit Sitz in 77866 Rheinau-Linx, Registergericht Freiburg i. Br., HRA 370419</w:t>
                          </w:r>
                        </w:p>
                        <w:p w14:paraId="5CE475A1" w14:textId="77777777" w:rsidR="002A520F" w:rsidRPr="00D4747E" w:rsidRDefault="002A520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438187FE" w14:textId="50B911B3" w:rsidR="002A520F" w:rsidRPr="00544FD3" w:rsidRDefault="002A520F"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sidR="00051595">
                            <w:rPr>
                              <w:sz w:val="13"/>
                              <w:szCs w:val="13"/>
                            </w:rPr>
                            <w:t xml:space="preserve">, </w:t>
                          </w:r>
                          <w:r>
                            <w:rPr>
                              <w:sz w:val="13"/>
                              <w:szCs w:val="13"/>
                            </w:rPr>
                            <w:t>Stephan Jager</w:t>
                          </w:r>
                          <w:r w:rsidR="006A0EE0">
                            <w:rPr>
                              <w:sz w:val="13"/>
                              <w:szCs w:val="13"/>
                            </w:rPr>
                            <w:t>, 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D5FB0"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7D3C1BC1" w14:textId="77777777" w:rsidR="002A520F" w:rsidRPr="00804EAC" w:rsidRDefault="002A520F" w:rsidP="00A4133D">
                    <w:pPr>
                      <w:pStyle w:val="Fuzeile"/>
                      <w:rPr>
                        <w:sz w:val="16"/>
                        <w:szCs w:val="16"/>
                      </w:rPr>
                    </w:pPr>
                    <w:bookmarkStart w:id="23" w:name="FORM_INFO"/>
                    <w:bookmarkEnd w:id="23"/>
                  </w:p>
                  <w:p w14:paraId="0601AF55" w14:textId="77777777" w:rsidR="002A520F" w:rsidRPr="0053034C" w:rsidRDefault="002A520F" w:rsidP="00A4133D">
                    <w:pPr>
                      <w:pStyle w:val="Fuzeile"/>
                      <w:rPr>
                        <w:sz w:val="10"/>
                        <w:szCs w:val="10"/>
                      </w:rPr>
                    </w:pPr>
                  </w:p>
                  <w:p w14:paraId="09AFF8DE" w14:textId="77777777" w:rsidR="002A520F" w:rsidRPr="002601FC" w:rsidRDefault="002A520F" w:rsidP="00A4133D">
                    <w:pPr>
                      <w:pStyle w:val="Fuzeile"/>
                      <w:rPr>
                        <w:sz w:val="10"/>
                        <w:szCs w:val="10"/>
                      </w:rPr>
                    </w:pPr>
                  </w:p>
                  <w:p w14:paraId="3EEB1DD6" w14:textId="77777777" w:rsidR="002A520F" w:rsidRPr="00D4747E" w:rsidRDefault="002A520F" w:rsidP="00A4133D">
                    <w:pPr>
                      <w:pStyle w:val="Fuzeile"/>
                      <w:rPr>
                        <w:sz w:val="13"/>
                        <w:szCs w:val="13"/>
                      </w:rPr>
                    </w:pPr>
                    <w:r w:rsidRPr="00D4747E">
                      <w:rPr>
                        <w:sz w:val="13"/>
                        <w:szCs w:val="13"/>
                      </w:rPr>
                      <w:t>Kommanditgesellschaft mit Sitz in 77866 Rheinau-Linx, Registergericht Freiburg i. Br., HRA 370419</w:t>
                    </w:r>
                  </w:p>
                  <w:p w14:paraId="5CE475A1" w14:textId="77777777" w:rsidR="002A520F" w:rsidRPr="00D4747E" w:rsidRDefault="002A520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438187FE" w14:textId="50B911B3" w:rsidR="002A520F" w:rsidRPr="00544FD3" w:rsidRDefault="002A520F"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sidR="00051595">
                      <w:rPr>
                        <w:sz w:val="13"/>
                        <w:szCs w:val="13"/>
                      </w:rPr>
                      <w:t xml:space="preserve">, </w:t>
                    </w:r>
                    <w:r>
                      <w:rPr>
                        <w:sz w:val="13"/>
                        <w:szCs w:val="13"/>
                      </w:rPr>
                      <w:t>Stephan Jager</w:t>
                    </w:r>
                    <w:r w:rsidR="006A0EE0">
                      <w:rPr>
                        <w:sz w:val="13"/>
                        <w:szCs w:val="13"/>
                      </w:rPr>
                      <w:t>, Dr. Manuel Schönwitz</w:t>
                    </w:r>
                  </w:p>
                </w:txbxContent>
              </v:textbox>
            </v:shape>
          </w:pict>
        </mc:Fallback>
      </mc:AlternateContent>
    </w:r>
    <w:r>
      <w:rPr>
        <w:sz w:val="12"/>
        <w:szCs w:val="12"/>
      </w:rPr>
      <w:tab/>
    </w:r>
  </w:p>
  <w:p w14:paraId="49541800" w14:textId="77777777" w:rsidR="002A520F" w:rsidRDefault="002A52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2B3E" w14:textId="77777777" w:rsidR="00E647D3" w:rsidRDefault="00E647D3">
      <w:r>
        <w:separator/>
      </w:r>
    </w:p>
  </w:footnote>
  <w:footnote w:type="continuationSeparator" w:id="0">
    <w:p w14:paraId="28D4D16B" w14:textId="77777777" w:rsidR="00E647D3" w:rsidRDefault="00E6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FE4F" w14:textId="77777777" w:rsidR="002A520F" w:rsidRPr="00281895" w:rsidRDefault="002A520F"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3DCCFD25" wp14:editId="7C183E3E">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65F04B3" w14:textId="77777777" w:rsidR="002A520F" w:rsidRPr="00281895" w:rsidRDefault="002A520F" w:rsidP="00B330CD">
    <w:pPr>
      <w:rPr>
        <w:sz w:val="8"/>
        <w:szCs w:val="8"/>
      </w:rPr>
    </w:pPr>
  </w:p>
  <w:p w14:paraId="1644255D" w14:textId="77777777" w:rsidR="002A520F" w:rsidRPr="00281895" w:rsidRDefault="002A520F" w:rsidP="00B330CD">
    <w:pPr>
      <w:rPr>
        <w:sz w:val="8"/>
        <w:szCs w:val="8"/>
      </w:rPr>
    </w:pPr>
  </w:p>
  <w:p w14:paraId="4F5A2E8F" w14:textId="77777777" w:rsidR="002A520F" w:rsidRPr="00281895" w:rsidRDefault="002A520F" w:rsidP="00B330CD">
    <w:pPr>
      <w:rPr>
        <w:sz w:val="8"/>
        <w:szCs w:val="8"/>
      </w:rPr>
    </w:pPr>
  </w:p>
  <w:p w14:paraId="51B9129E" w14:textId="77777777" w:rsidR="002A520F" w:rsidRDefault="002A520F" w:rsidP="00B330CD">
    <w:pPr>
      <w:rPr>
        <w:sz w:val="8"/>
        <w:szCs w:val="8"/>
      </w:rPr>
    </w:pPr>
  </w:p>
  <w:p w14:paraId="440C1C1A" w14:textId="77777777" w:rsidR="002A520F" w:rsidRPr="00281895" w:rsidRDefault="002A520F" w:rsidP="00B330CD">
    <w:pPr>
      <w:rPr>
        <w:sz w:val="8"/>
        <w:szCs w:val="8"/>
      </w:rPr>
    </w:pPr>
  </w:p>
  <w:p w14:paraId="1F9EF015" w14:textId="77777777" w:rsidR="002A520F" w:rsidRDefault="002A52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1D99" w14:textId="77777777" w:rsidR="002A520F" w:rsidRPr="00281895" w:rsidRDefault="002A520F"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635BF79D" wp14:editId="5A372683">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0FA05C6A" w14:textId="77777777" w:rsidR="002A520F" w:rsidRPr="00281895" w:rsidRDefault="002A520F" w:rsidP="00B330CD">
    <w:pPr>
      <w:rPr>
        <w:sz w:val="8"/>
        <w:szCs w:val="8"/>
      </w:rPr>
    </w:pPr>
  </w:p>
  <w:p w14:paraId="1605FC38" w14:textId="77777777" w:rsidR="002A520F" w:rsidRPr="00281895" w:rsidRDefault="002A520F" w:rsidP="00B330CD">
    <w:pPr>
      <w:rPr>
        <w:sz w:val="8"/>
        <w:szCs w:val="8"/>
      </w:rPr>
    </w:pPr>
  </w:p>
  <w:p w14:paraId="7EA99C2C" w14:textId="77777777" w:rsidR="002A520F" w:rsidRPr="00281895" w:rsidRDefault="002A520F" w:rsidP="00B330CD">
    <w:pPr>
      <w:rPr>
        <w:sz w:val="8"/>
        <w:szCs w:val="8"/>
      </w:rPr>
    </w:pPr>
  </w:p>
  <w:p w14:paraId="4BD94E27" w14:textId="77777777" w:rsidR="002A520F" w:rsidRDefault="002A520F" w:rsidP="00B330CD">
    <w:pPr>
      <w:rPr>
        <w:sz w:val="8"/>
        <w:szCs w:val="8"/>
      </w:rPr>
    </w:pPr>
  </w:p>
  <w:p w14:paraId="6A9805E8" w14:textId="77777777" w:rsidR="002A520F" w:rsidRPr="00281895" w:rsidRDefault="002A520F" w:rsidP="00B330CD">
    <w:pPr>
      <w:rPr>
        <w:sz w:val="8"/>
        <w:szCs w:val="8"/>
      </w:rPr>
    </w:pPr>
  </w:p>
  <w:p w14:paraId="65278A05" w14:textId="77777777" w:rsidR="002A520F" w:rsidRDefault="002A52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AE0"/>
    <w:multiLevelType w:val="hybridMultilevel"/>
    <w:tmpl w:val="7F8EE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7FE2885"/>
    <w:multiLevelType w:val="multilevel"/>
    <w:tmpl w:val="7A849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CB21AF"/>
    <w:multiLevelType w:val="hybridMultilevel"/>
    <w:tmpl w:val="EB0EF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43658B"/>
    <w:multiLevelType w:val="multilevel"/>
    <w:tmpl w:val="AB465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542241"/>
    <w:multiLevelType w:val="multilevel"/>
    <w:tmpl w:val="AE76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B282A"/>
    <w:multiLevelType w:val="hybridMultilevel"/>
    <w:tmpl w:val="EABA8738"/>
    <w:lvl w:ilvl="0" w:tplc="5618437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E746C66"/>
    <w:multiLevelType w:val="hybridMultilevel"/>
    <w:tmpl w:val="310AC9D2"/>
    <w:lvl w:ilvl="0" w:tplc="C42C4A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 w:numId="8">
    <w:abstractNumId w:val="0"/>
  </w:num>
  <w:num w:numId="9">
    <w:abstractNumId w:val="5"/>
  </w:num>
  <w:num w:numId="10">
    <w:abstractNumId w:val="7"/>
  </w:num>
  <w:num w:numId="11">
    <w:abstractNumId w:val="9"/>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08.03.2023"/>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 171 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2A520F"/>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1595"/>
    <w:rsid w:val="0005311A"/>
    <w:rsid w:val="00055927"/>
    <w:rsid w:val="00056594"/>
    <w:rsid w:val="000566F3"/>
    <w:rsid w:val="00064C05"/>
    <w:rsid w:val="00065278"/>
    <w:rsid w:val="000708F2"/>
    <w:rsid w:val="00072824"/>
    <w:rsid w:val="00074B39"/>
    <w:rsid w:val="00076781"/>
    <w:rsid w:val="00082999"/>
    <w:rsid w:val="00082F6E"/>
    <w:rsid w:val="000839C8"/>
    <w:rsid w:val="000863CC"/>
    <w:rsid w:val="00086604"/>
    <w:rsid w:val="00091681"/>
    <w:rsid w:val="000925D1"/>
    <w:rsid w:val="0009324F"/>
    <w:rsid w:val="0009589D"/>
    <w:rsid w:val="000967A8"/>
    <w:rsid w:val="00096970"/>
    <w:rsid w:val="000A0202"/>
    <w:rsid w:val="000A16EA"/>
    <w:rsid w:val="000A31F0"/>
    <w:rsid w:val="000B3154"/>
    <w:rsid w:val="000B316E"/>
    <w:rsid w:val="000B32D9"/>
    <w:rsid w:val="000B43BC"/>
    <w:rsid w:val="000B603E"/>
    <w:rsid w:val="000B76FF"/>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479B3"/>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53F1"/>
    <w:rsid w:val="00277662"/>
    <w:rsid w:val="00281895"/>
    <w:rsid w:val="002827FC"/>
    <w:rsid w:val="00284437"/>
    <w:rsid w:val="00285677"/>
    <w:rsid w:val="00294FC9"/>
    <w:rsid w:val="002973FC"/>
    <w:rsid w:val="002A06F3"/>
    <w:rsid w:val="002A0FC0"/>
    <w:rsid w:val="002A520F"/>
    <w:rsid w:val="002A62BF"/>
    <w:rsid w:val="002B0651"/>
    <w:rsid w:val="002B0FCE"/>
    <w:rsid w:val="002B2F61"/>
    <w:rsid w:val="002B5091"/>
    <w:rsid w:val="002B5859"/>
    <w:rsid w:val="002B586F"/>
    <w:rsid w:val="002B5BF4"/>
    <w:rsid w:val="002B62CB"/>
    <w:rsid w:val="002C0546"/>
    <w:rsid w:val="002C493A"/>
    <w:rsid w:val="002C4C36"/>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151D"/>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44BF"/>
    <w:rsid w:val="003A6C2E"/>
    <w:rsid w:val="003A7C43"/>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20CA"/>
    <w:rsid w:val="004744B2"/>
    <w:rsid w:val="0047687D"/>
    <w:rsid w:val="004806A5"/>
    <w:rsid w:val="004836B2"/>
    <w:rsid w:val="00484C15"/>
    <w:rsid w:val="00491C96"/>
    <w:rsid w:val="00497FAD"/>
    <w:rsid w:val="004A1A82"/>
    <w:rsid w:val="004A36EC"/>
    <w:rsid w:val="004A395E"/>
    <w:rsid w:val="004A43F2"/>
    <w:rsid w:val="004A461D"/>
    <w:rsid w:val="004A55CC"/>
    <w:rsid w:val="004A7E15"/>
    <w:rsid w:val="004B081C"/>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BAD"/>
    <w:rsid w:val="005B2CAD"/>
    <w:rsid w:val="005B59C4"/>
    <w:rsid w:val="005B7BEC"/>
    <w:rsid w:val="005C1CEC"/>
    <w:rsid w:val="005C2408"/>
    <w:rsid w:val="005C2B15"/>
    <w:rsid w:val="005C2B31"/>
    <w:rsid w:val="005C389D"/>
    <w:rsid w:val="005C4C8E"/>
    <w:rsid w:val="005C59AA"/>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5457"/>
    <w:rsid w:val="00607356"/>
    <w:rsid w:val="00610E63"/>
    <w:rsid w:val="00613C09"/>
    <w:rsid w:val="00614834"/>
    <w:rsid w:val="00616D3B"/>
    <w:rsid w:val="0062140B"/>
    <w:rsid w:val="00621CC5"/>
    <w:rsid w:val="00622E14"/>
    <w:rsid w:val="00623F9B"/>
    <w:rsid w:val="00624AB2"/>
    <w:rsid w:val="00625FB7"/>
    <w:rsid w:val="00627BBE"/>
    <w:rsid w:val="00627FCA"/>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43E1"/>
    <w:rsid w:val="006853F3"/>
    <w:rsid w:val="0069024C"/>
    <w:rsid w:val="006913B9"/>
    <w:rsid w:val="00694AAB"/>
    <w:rsid w:val="006A0EE0"/>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F67CD"/>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49E"/>
    <w:rsid w:val="00740A3B"/>
    <w:rsid w:val="007411D5"/>
    <w:rsid w:val="00742EA0"/>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18A"/>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1B2"/>
    <w:rsid w:val="008B0266"/>
    <w:rsid w:val="008B1762"/>
    <w:rsid w:val="008B185F"/>
    <w:rsid w:val="008B3ACB"/>
    <w:rsid w:val="008B5D11"/>
    <w:rsid w:val="008B6E95"/>
    <w:rsid w:val="008C0F40"/>
    <w:rsid w:val="008C37B5"/>
    <w:rsid w:val="008C7A48"/>
    <w:rsid w:val="008C7F6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504"/>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45D8"/>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A7814"/>
    <w:rsid w:val="009B52FD"/>
    <w:rsid w:val="009B62B5"/>
    <w:rsid w:val="009B66E6"/>
    <w:rsid w:val="009B69BA"/>
    <w:rsid w:val="009B6FE2"/>
    <w:rsid w:val="009B7179"/>
    <w:rsid w:val="009B72E5"/>
    <w:rsid w:val="009C29E5"/>
    <w:rsid w:val="009C4D64"/>
    <w:rsid w:val="009C6DC0"/>
    <w:rsid w:val="009D1BAE"/>
    <w:rsid w:val="009D5FA0"/>
    <w:rsid w:val="009D6D81"/>
    <w:rsid w:val="009D734F"/>
    <w:rsid w:val="009D7F50"/>
    <w:rsid w:val="009E3A6C"/>
    <w:rsid w:val="009E6464"/>
    <w:rsid w:val="009E6D13"/>
    <w:rsid w:val="009E7B8E"/>
    <w:rsid w:val="009F2E4D"/>
    <w:rsid w:val="009F5F3A"/>
    <w:rsid w:val="009F7555"/>
    <w:rsid w:val="00A0057F"/>
    <w:rsid w:val="00A024B5"/>
    <w:rsid w:val="00A02AC7"/>
    <w:rsid w:val="00A07585"/>
    <w:rsid w:val="00A13877"/>
    <w:rsid w:val="00A15602"/>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180"/>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07B6"/>
    <w:rsid w:val="00AA217B"/>
    <w:rsid w:val="00AA3591"/>
    <w:rsid w:val="00AA35E0"/>
    <w:rsid w:val="00AA3C33"/>
    <w:rsid w:val="00AA4B79"/>
    <w:rsid w:val="00AA5513"/>
    <w:rsid w:val="00AA63AB"/>
    <w:rsid w:val="00AA6C2F"/>
    <w:rsid w:val="00AA73D5"/>
    <w:rsid w:val="00AB03FA"/>
    <w:rsid w:val="00AB16CF"/>
    <w:rsid w:val="00AB1F46"/>
    <w:rsid w:val="00AB526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079CE"/>
    <w:rsid w:val="00B1221C"/>
    <w:rsid w:val="00B1268B"/>
    <w:rsid w:val="00B1269E"/>
    <w:rsid w:val="00B13AF1"/>
    <w:rsid w:val="00B1402D"/>
    <w:rsid w:val="00B162EF"/>
    <w:rsid w:val="00B1758D"/>
    <w:rsid w:val="00B22DE1"/>
    <w:rsid w:val="00B2327C"/>
    <w:rsid w:val="00B25FA1"/>
    <w:rsid w:val="00B270F7"/>
    <w:rsid w:val="00B330CD"/>
    <w:rsid w:val="00B34D34"/>
    <w:rsid w:val="00B35853"/>
    <w:rsid w:val="00B35CDA"/>
    <w:rsid w:val="00B37BC9"/>
    <w:rsid w:val="00B427BC"/>
    <w:rsid w:val="00B50B3A"/>
    <w:rsid w:val="00B511FB"/>
    <w:rsid w:val="00B5278C"/>
    <w:rsid w:val="00B55504"/>
    <w:rsid w:val="00B6002D"/>
    <w:rsid w:val="00B602CA"/>
    <w:rsid w:val="00B63BE2"/>
    <w:rsid w:val="00B64959"/>
    <w:rsid w:val="00B64D44"/>
    <w:rsid w:val="00B651DC"/>
    <w:rsid w:val="00B65CBA"/>
    <w:rsid w:val="00B662FC"/>
    <w:rsid w:val="00B66E78"/>
    <w:rsid w:val="00B67F5F"/>
    <w:rsid w:val="00B7320B"/>
    <w:rsid w:val="00B73CE5"/>
    <w:rsid w:val="00B76790"/>
    <w:rsid w:val="00B76C19"/>
    <w:rsid w:val="00B76D10"/>
    <w:rsid w:val="00B8138F"/>
    <w:rsid w:val="00B828BF"/>
    <w:rsid w:val="00B84F59"/>
    <w:rsid w:val="00B852C6"/>
    <w:rsid w:val="00B85908"/>
    <w:rsid w:val="00B916EE"/>
    <w:rsid w:val="00B94442"/>
    <w:rsid w:val="00B95456"/>
    <w:rsid w:val="00B9550C"/>
    <w:rsid w:val="00B957C2"/>
    <w:rsid w:val="00B9742A"/>
    <w:rsid w:val="00B97601"/>
    <w:rsid w:val="00BA0216"/>
    <w:rsid w:val="00BA1C1C"/>
    <w:rsid w:val="00BA2761"/>
    <w:rsid w:val="00BA2FD0"/>
    <w:rsid w:val="00BA3170"/>
    <w:rsid w:val="00BA6F9A"/>
    <w:rsid w:val="00BB0A02"/>
    <w:rsid w:val="00BB5688"/>
    <w:rsid w:val="00BB6829"/>
    <w:rsid w:val="00BC0DF9"/>
    <w:rsid w:val="00BC31EF"/>
    <w:rsid w:val="00BC3AC0"/>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3D62"/>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4957"/>
    <w:rsid w:val="00D961AD"/>
    <w:rsid w:val="00D972CE"/>
    <w:rsid w:val="00DA19E6"/>
    <w:rsid w:val="00DA2CB0"/>
    <w:rsid w:val="00DB083D"/>
    <w:rsid w:val="00DB1EBE"/>
    <w:rsid w:val="00DB3316"/>
    <w:rsid w:val="00DB7050"/>
    <w:rsid w:val="00DC222D"/>
    <w:rsid w:val="00DC64B6"/>
    <w:rsid w:val="00DC79F6"/>
    <w:rsid w:val="00DD3993"/>
    <w:rsid w:val="00DD3F13"/>
    <w:rsid w:val="00DD4A09"/>
    <w:rsid w:val="00DD546D"/>
    <w:rsid w:val="00DD68FA"/>
    <w:rsid w:val="00DD6FDB"/>
    <w:rsid w:val="00DE3683"/>
    <w:rsid w:val="00DE3BE5"/>
    <w:rsid w:val="00DE4064"/>
    <w:rsid w:val="00DE49D1"/>
    <w:rsid w:val="00DE49F3"/>
    <w:rsid w:val="00DE59C0"/>
    <w:rsid w:val="00DF393E"/>
    <w:rsid w:val="00DF3A0E"/>
    <w:rsid w:val="00DF5F38"/>
    <w:rsid w:val="00DF68D7"/>
    <w:rsid w:val="00E00814"/>
    <w:rsid w:val="00E00CD9"/>
    <w:rsid w:val="00E00D6E"/>
    <w:rsid w:val="00E01ED7"/>
    <w:rsid w:val="00E03873"/>
    <w:rsid w:val="00E1047A"/>
    <w:rsid w:val="00E14B6E"/>
    <w:rsid w:val="00E14F6F"/>
    <w:rsid w:val="00E15C2A"/>
    <w:rsid w:val="00E16C59"/>
    <w:rsid w:val="00E2066D"/>
    <w:rsid w:val="00E20E01"/>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7D3"/>
    <w:rsid w:val="00E64B6C"/>
    <w:rsid w:val="00E65879"/>
    <w:rsid w:val="00E6587D"/>
    <w:rsid w:val="00E668E2"/>
    <w:rsid w:val="00E67589"/>
    <w:rsid w:val="00E71E7F"/>
    <w:rsid w:val="00E7341C"/>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7C6"/>
    <w:rsid w:val="00EC7AF3"/>
    <w:rsid w:val="00ED163C"/>
    <w:rsid w:val="00ED3A42"/>
    <w:rsid w:val="00ED43EB"/>
    <w:rsid w:val="00ED64E3"/>
    <w:rsid w:val="00ED75A2"/>
    <w:rsid w:val="00ED7ECB"/>
    <w:rsid w:val="00EE0E85"/>
    <w:rsid w:val="00EE3783"/>
    <w:rsid w:val="00EE3B04"/>
    <w:rsid w:val="00EE5926"/>
    <w:rsid w:val="00EE714E"/>
    <w:rsid w:val="00EF01AE"/>
    <w:rsid w:val="00EF0852"/>
    <w:rsid w:val="00EF230A"/>
    <w:rsid w:val="00EF2BB0"/>
    <w:rsid w:val="00EF3BAC"/>
    <w:rsid w:val="00EF6BDA"/>
    <w:rsid w:val="00EF6E5F"/>
    <w:rsid w:val="00EF7381"/>
    <w:rsid w:val="00EF7946"/>
    <w:rsid w:val="00F01CCA"/>
    <w:rsid w:val="00F033DB"/>
    <w:rsid w:val="00F03865"/>
    <w:rsid w:val="00F072D9"/>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274"/>
    <w:rsid w:val="00FA1D2E"/>
    <w:rsid w:val="00FA47A3"/>
    <w:rsid w:val="00FA5589"/>
    <w:rsid w:val="00FB45A7"/>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2AD"/>
    <w:rsid w:val="00FE06D2"/>
    <w:rsid w:val="00FE31D0"/>
    <w:rsid w:val="00FE6D61"/>
    <w:rsid w:val="00FF0FCD"/>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62A55"/>
  <w15:docId w15:val="{9066C6BD-B947-4AD8-BF12-B5E9ACE8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uiPriority w:val="9"/>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uiPriority w:val="22"/>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uiPriority w:val="9"/>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unhideWhenUsed/>
    <w:rsid w:val="002A520F"/>
    <w:pPr>
      <w:spacing w:before="100" w:beforeAutospacing="1" w:after="100" w:afterAutospacing="1"/>
    </w:pPr>
    <w:rPr>
      <w:rFonts w:ascii="Calibri" w:hAnsi="Calibri" w:cs="Calibri"/>
      <w:szCs w:val="22"/>
    </w:rPr>
  </w:style>
  <w:style w:type="paragraph" w:styleId="Listenabsatz">
    <w:name w:val="List Paragraph"/>
    <w:basedOn w:val="Standard"/>
    <w:uiPriority w:val="34"/>
    <w:qFormat/>
    <w:rsid w:val="002A520F"/>
    <w:pPr>
      <w:ind w:left="720"/>
      <w:contextualSpacing/>
    </w:pPr>
  </w:style>
  <w:style w:type="character" w:styleId="NichtaufgelsteErwhnung">
    <w:name w:val="Unresolved Mention"/>
    <w:basedOn w:val="Absatz-Standardschriftart"/>
    <w:uiPriority w:val="99"/>
    <w:semiHidden/>
    <w:unhideWhenUsed/>
    <w:rsid w:val="00627FCA"/>
    <w:rPr>
      <w:color w:val="605E5C"/>
      <w:shd w:val="clear" w:color="auto" w:fill="E1DFDD"/>
    </w:rPr>
  </w:style>
  <w:style w:type="paragraph" w:styleId="berarbeitung">
    <w:name w:val="Revision"/>
    <w:hidden/>
    <w:uiPriority w:val="99"/>
    <w:semiHidden/>
    <w:rsid w:val="00E7341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1767">
      <w:bodyDiv w:val="1"/>
      <w:marLeft w:val="0"/>
      <w:marRight w:val="0"/>
      <w:marTop w:val="0"/>
      <w:marBottom w:val="0"/>
      <w:divBdr>
        <w:top w:val="none" w:sz="0" w:space="0" w:color="auto"/>
        <w:left w:val="none" w:sz="0" w:space="0" w:color="auto"/>
        <w:bottom w:val="none" w:sz="0" w:space="0" w:color="auto"/>
        <w:right w:val="none" w:sz="0" w:space="0" w:color="auto"/>
      </w:divBdr>
    </w:div>
    <w:div w:id="276255178">
      <w:bodyDiv w:val="1"/>
      <w:marLeft w:val="0"/>
      <w:marRight w:val="0"/>
      <w:marTop w:val="0"/>
      <w:marBottom w:val="0"/>
      <w:divBdr>
        <w:top w:val="none" w:sz="0" w:space="0" w:color="auto"/>
        <w:left w:val="none" w:sz="0" w:space="0" w:color="auto"/>
        <w:bottom w:val="none" w:sz="0" w:space="0" w:color="auto"/>
        <w:right w:val="none" w:sz="0" w:space="0" w:color="auto"/>
      </w:divBdr>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1010523691">
      <w:bodyDiv w:val="1"/>
      <w:marLeft w:val="0"/>
      <w:marRight w:val="0"/>
      <w:marTop w:val="0"/>
      <w:marBottom w:val="0"/>
      <w:divBdr>
        <w:top w:val="none" w:sz="0" w:space="0" w:color="auto"/>
        <w:left w:val="none" w:sz="0" w:space="0" w:color="auto"/>
        <w:bottom w:val="none" w:sz="0" w:space="0" w:color="auto"/>
        <w:right w:val="none" w:sz="0" w:space="0" w:color="auto"/>
      </w:divBdr>
    </w:div>
    <w:div w:id="1232614442">
      <w:bodyDiv w:val="1"/>
      <w:marLeft w:val="0"/>
      <w:marRight w:val="0"/>
      <w:marTop w:val="0"/>
      <w:marBottom w:val="0"/>
      <w:divBdr>
        <w:top w:val="none" w:sz="0" w:space="0" w:color="auto"/>
        <w:left w:val="none" w:sz="0" w:space="0" w:color="auto"/>
        <w:bottom w:val="none" w:sz="0" w:space="0" w:color="auto"/>
        <w:right w:val="none" w:sz="0" w:space="0" w:color="auto"/>
      </w:divBdr>
    </w:div>
    <w:div w:id="1356076203">
      <w:bodyDiv w:val="1"/>
      <w:marLeft w:val="0"/>
      <w:marRight w:val="0"/>
      <w:marTop w:val="0"/>
      <w:marBottom w:val="0"/>
      <w:divBdr>
        <w:top w:val="none" w:sz="0" w:space="0" w:color="auto"/>
        <w:left w:val="none" w:sz="0" w:space="0" w:color="auto"/>
        <w:bottom w:val="none" w:sz="0" w:space="0" w:color="auto"/>
        <w:right w:val="none" w:sz="0" w:space="0" w:color="auto"/>
      </w:divBdr>
    </w:div>
    <w:div w:id="20404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832</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Meier Lisa</cp:lastModifiedBy>
  <cp:revision>44</cp:revision>
  <cp:lastPrinted>2016-08-22T16:31:00Z</cp:lastPrinted>
  <dcterms:created xsi:type="dcterms:W3CDTF">2023-03-08T12:55:00Z</dcterms:created>
  <dcterms:modified xsi:type="dcterms:W3CDTF">2024-01-10T15:25:00Z</dcterms:modified>
</cp:coreProperties>
</file>