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MEDIENMITTEILUNG</w:t>
      </w:r>
    </w:p>
    <w:p w:rsidR="00000000" w:rsidDel="00000000" w:rsidP="00000000" w:rsidRDefault="00000000" w:rsidRPr="00000000" w14:paraId="00000002">
      <w:pPr>
        <w:tabs>
          <w:tab w:val="left" w:leader="none" w:pos="5245"/>
        </w:tabs>
        <w:ind w:right="-142"/>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Walenstadt,</w:t>
      </w:r>
      <w:r w:rsidDel="00000000" w:rsidR="00000000" w:rsidRPr="00000000">
        <w:rPr>
          <w:rFonts w:ascii="Arial" w:cs="Arial" w:eastAsia="Arial" w:hAnsi="Arial"/>
          <w:sz w:val="20"/>
          <w:szCs w:val="20"/>
          <w:highlight w:val="white"/>
          <w:rtl w:val="0"/>
        </w:rPr>
        <w:t xml:space="preserve"> 16. November 2023</w:t>
      </w:r>
    </w:p>
    <w:p w:rsidR="00000000" w:rsidDel="00000000" w:rsidP="00000000" w:rsidRDefault="00000000" w:rsidRPr="00000000" w14:paraId="00000003">
      <w:pPr>
        <w:tabs>
          <w:tab w:val="left" w:leader="none" w:pos="5245"/>
        </w:tabs>
        <w:ind w:right="-14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tabs>
          <w:tab w:val="left" w:leader="none" w:pos="5245"/>
        </w:tabs>
        <w:ind w:right="-14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tabs>
          <w:tab w:val="left" w:leader="none" w:pos="5245"/>
        </w:tabs>
        <w:ind w:right="-14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tabs>
          <w:tab w:val="left" w:leader="none" w:pos="5245"/>
        </w:tabs>
        <w:ind w:right="-14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before="240" w:lineRule="auto"/>
        <w:ind w:right="-142"/>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Walensee-Bühne mit 20 % Frühbucher-Rabatt bis Ende Dezember 2023 </w:t>
      </w:r>
    </w:p>
    <w:p w:rsidR="00000000" w:rsidDel="00000000" w:rsidP="00000000" w:rsidRDefault="00000000" w:rsidRPr="00000000" w14:paraId="00000008">
      <w:pPr>
        <w:spacing w:after="240" w:lineRule="auto"/>
        <w:ind w:right="-142"/>
        <w:jc w:val="both"/>
        <w:rPr>
          <w:rFonts w:ascii="Arial" w:cs="Arial" w:eastAsia="Arial" w:hAnsi="Arial"/>
          <w:b w:val="1"/>
          <w:sz w:val="20"/>
          <w:szCs w:val="20"/>
          <w:highlight w:val="white"/>
        </w:rPr>
      </w:pPr>
      <w:r w:rsidDel="00000000" w:rsidR="00000000" w:rsidRPr="00000000">
        <w:rPr>
          <w:rFonts w:ascii="Arial" w:cs="Arial" w:eastAsia="Arial" w:hAnsi="Arial"/>
          <w:b w:val="1"/>
          <w:sz w:val="32"/>
          <w:szCs w:val="32"/>
          <w:highlight w:val="white"/>
          <w:rtl w:val="0"/>
        </w:rPr>
        <w:t xml:space="preserve">Das neue HEIDI-MUSICAL erzählt die Originalgeschichte</w:t>
      </w:r>
      <w:r w:rsidDel="00000000" w:rsidR="00000000" w:rsidRPr="00000000">
        <w:rPr>
          <w:rtl w:val="0"/>
        </w:rPr>
      </w:r>
    </w:p>
    <w:p w:rsidR="00000000" w:rsidDel="00000000" w:rsidP="00000000" w:rsidRDefault="00000000" w:rsidRPr="00000000" w14:paraId="00000009">
      <w:pPr>
        <w:spacing w:after="240" w:before="240" w:lineRule="auto"/>
        <w:ind w:right="-20"/>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Das 20-jährige Jubiläum der Walensee-Bühne steht bevor. Vom 12. Juni bis 27. Juli 2024 feiert die Neuproduktion des Weltbestsellers von Johanna Spyri ihre </w:t>
      </w:r>
      <w:r w:rsidDel="00000000" w:rsidR="00000000" w:rsidRPr="00000000">
        <w:rPr>
          <w:rFonts w:ascii="Arial" w:cs="Arial" w:eastAsia="Arial" w:hAnsi="Arial"/>
          <w:b w:val="1"/>
          <w:color w:val="000000"/>
          <w:sz w:val="20"/>
          <w:szCs w:val="20"/>
          <w:highlight w:val="white"/>
          <w:rtl w:val="0"/>
        </w:rPr>
        <w:t xml:space="preserve">Erstaufführung</w:t>
      </w:r>
      <w:r w:rsidDel="00000000" w:rsidR="00000000" w:rsidRPr="00000000">
        <w:rPr>
          <w:rFonts w:ascii="Arial" w:cs="Arial" w:eastAsia="Arial" w:hAnsi="Arial"/>
          <w:b w:val="1"/>
          <w:sz w:val="20"/>
          <w:szCs w:val="20"/>
          <w:highlight w:val="white"/>
          <w:rtl w:val="0"/>
        </w:rPr>
        <w:t xml:space="preserve"> auf der Walensee-Bühne. Das </w:t>
      </w:r>
      <w:r w:rsidDel="00000000" w:rsidR="00000000" w:rsidRPr="00000000">
        <w:rPr>
          <w:rFonts w:ascii="Arial" w:cs="Arial" w:eastAsia="Arial" w:hAnsi="Arial"/>
          <w:b w:val="1"/>
          <w:color w:val="000000"/>
          <w:sz w:val="20"/>
          <w:szCs w:val="20"/>
          <w:highlight w:val="white"/>
          <w:rtl w:val="0"/>
        </w:rPr>
        <w:t xml:space="preserve">kommende</w:t>
      </w:r>
      <w:r w:rsidDel="00000000" w:rsidR="00000000" w:rsidRPr="00000000">
        <w:rPr>
          <w:rFonts w:ascii="Arial" w:cs="Arial" w:eastAsia="Arial" w:hAnsi="Arial"/>
          <w:b w:val="1"/>
          <w:sz w:val="20"/>
          <w:szCs w:val="20"/>
          <w:highlight w:val="white"/>
          <w:rtl w:val="0"/>
        </w:rPr>
        <w:t xml:space="preserve"> HEIDI-MUSICAL erzählt und inszeniert die Originalgeschichte in einer </w:t>
      </w:r>
      <w:r w:rsidDel="00000000" w:rsidR="00000000" w:rsidRPr="00000000">
        <w:rPr>
          <w:rFonts w:ascii="Arial" w:cs="Arial" w:eastAsia="Arial" w:hAnsi="Arial"/>
          <w:b w:val="1"/>
          <w:color w:val="000000"/>
          <w:sz w:val="20"/>
          <w:szCs w:val="20"/>
          <w:highlight w:val="white"/>
          <w:rtl w:val="0"/>
        </w:rPr>
        <w:t xml:space="preserve">neuen und </w:t>
      </w:r>
      <w:r w:rsidDel="00000000" w:rsidR="00000000" w:rsidRPr="00000000">
        <w:rPr>
          <w:rFonts w:ascii="Arial" w:cs="Arial" w:eastAsia="Arial" w:hAnsi="Arial"/>
          <w:b w:val="1"/>
          <w:sz w:val="20"/>
          <w:szCs w:val="20"/>
          <w:highlight w:val="white"/>
          <w:rtl w:val="0"/>
        </w:rPr>
        <w:t xml:space="preserve">berührenden Musical-Fassung. Hierfür werden das </w:t>
      </w:r>
      <w:r w:rsidDel="00000000" w:rsidR="00000000" w:rsidRPr="00000000">
        <w:rPr>
          <w:rFonts w:ascii="Arial" w:cs="Arial" w:eastAsia="Arial" w:hAnsi="Arial"/>
          <w:b w:val="1"/>
          <w:color w:val="000000"/>
          <w:sz w:val="20"/>
          <w:szCs w:val="20"/>
          <w:highlight w:val="white"/>
          <w:rtl w:val="0"/>
        </w:rPr>
        <w:t xml:space="preserve">Libretto</w:t>
      </w:r>
      <w:r w:rsidDel="00000000" w:rsidR="00000000" w:rsidRPr="00000000">
        <w:rPr>
          <w:rFonts w:ascii="Arial" w:cs="Arial" w:eastAsia="Arial" w:hAnsi="Arial"/>
          <w:b w:val="1"/>
          <w:sz w:val="20"/>
          <w:szCs w:val="20"/>
          <w:highlight w:val="white"/>
          <w:rtl w:val="0"/>
        </w:rPr>
        <w:t xml:space="preserve"> und die Musik neu geschrieben und komponiert. </w:t>
      </w:r>
      <w:r w:rsidDel="00000000" w:rsidR="00000000" w:rsidRPr="00000000">
        <w:rPr>
          <w:rFonts w:ascii="Arial" w:cs="Arial" w:eastAsia="Arial" w:hAnsi="Arial"/>
          <w:b w:val="1"/>
          <w:color w:val="000000"/>
          <w:sz w:val="20"/>
          <w:szCs w:val="20"/>
          <w:highlight w:val="white"/>
          <w:rtl w:val="0"/>
        </w:rPr>
        <w:t xml:space="preserve">Der 24-köpfige Profi-Cast, ein imposantes Bühnenbild, frö</w:t>
      </w:r>
      <w:r w:rsidDel="00000000" w:rsidR="00000000" w:rsidRPr="00000000">
        <w:rPr>
          <w:rFonts w:ascii="Arial" w:cs="Arial" w:eastAsia="Arial" w:hAnsi="Arial"/>
          <w:b w:val="1"/>
          <w:sz w:val="20"/>
          <w:szCs w:val="20"/>
          <w:highlight w:val="white"/>
          <w:rtl w:val="0"/>
        </w:rPr>
        <w:t xml:space="preserve">hliche Tanzszenen, authentische Kostüme und mitreissende Musik, von einem Live-Orchester gespielt, werden das Publikum begeistern. Bis Ende Dezember 2023 können </w:t>
      </w:r>
      <w:r w:rsidDel="00000000" w:rsidR="00000000" w:rsidRPr="00000000">
        <w:rPr>
          <w:rFonts w:ascii="Arial" w:cs="Arial" w:eastAsia="Arial" w:hAnsi="Arial"/>
          <w:b w:val="1"/>
          <w:color w:val="000000"/>
          <w:sz w:val="20"/>
          <w:szCs w:val="20"/>
          <w:highlight w:val="white"/>
          <w:rtl w:val="0"/>
        </w:rPr>
        <w:t xml:space="preserve">Musical-Fans</w:t>
      </w:r>
      <w:r w:rsidDel="00000000" w:rsidR="00000000" w:rsidRPr="00000000">
        <w:rPr>
          <w:rFonts w:ascii="Arial" w:cs="Arial" w:eastAsia="Arial" w:hAnsi="Arial"/>
          <w:b w:val="1"/>
          <w:sz w:val="20"/>
          <w:szCs w:val="20"/>
          <w:highlight w:val="white"/>
          <w:rtl w:val="0"/>
        </w:rPr>
        <w:t xml:space="preserve"> von 20 % Frühbucher-Rabatt auf alle Vorstellungen profitieren</w:t>
      </w:r>
      <w:r w:rsidDel="00000000" w:rsidR="00000000" w:rsidRPr="00000000">
        <w:rPr>
          <w:rFonts w:ascii="Arial" w:cs="Arial" w:eastAsia="Arial" w:hAnsi="Arial"/>
          <w:b w:val="1"/>
          <w:color w:val="000000"/>
          <w:sz w:val="20"/>
          <w:szCs w:val="20"/>
          <w:highlight w:val="white"/>
          <w:rtl w:val="0"/>
        </w:rPr>
        <w:t xml:space="preserve">. An den Familienvorstellungen sind je ein Kind pro zahlendem Erwachsenen kostenlos</w:t>
      </w:r>
      <w:r w:rsidDel="00000000" w:rsidR="00000000" w:rsidRPr="00000000">
        <w:rPr>
          <w:rFonts w:ascii="Arial" w:cs="Arial" w:eastAsia="Arial" w:hAnsi="Arial"/>
          <w:b w:val="1"/>
          <w:sz w:val="20"/>
          <w:szCs w:val="20"/>
          <w:highlight w:val="white"/>
          <w:rtl w:val="0"/>
        </w:rPr>
        <w:t xml:space="preserve"> – das perfekte Weihnachtsgeschenk für die ganze Familie.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sz w:val="20"/>
          <w:szCs w:val="20"/>
          <w:highlight w:val="white"/>
          <w:rtl w:val="0"/>
        </w:rPr>
        <w:t xml:space="preserve">Heidi ist wohl die berühmteste Botschafterin der Schweiz. Seit fast 150 Jahren begeistert der Schweizer Klassiker von Johanna Spyri Gross und Klein und hat bis heute nichts von seiner Faszination verloren. Über 50 Millionen Buchexemplare, in mehr als 50 Sprachen übersetzt, zwölf Filme, viele Zeichentrickfilme und bald schon fünf Musicals machen Heidi nicht nur zur Kultfigur, sondern zu einer Legende. Im Jahre 2023 wurde Johanna Spyris Werk in das bedeutende UNESCO-Register «Memory of the World» als Teil des dokumentarischen Kulturerbes der Welt aufgenommen. Einen wesentlichen Bestandteil machen dabei die beiden Heidi-Romane aus.</w:t>
      </w:r>
      <w:r w:rsidDel="00000000" w:rsidR="00000000" w:rsidRPr="00000000">
        <w:rPr>
          <w:rtl w:val="0"/>
        </w:rPr>
      </w:r>
    </w:p>
    <w:p w:rsidR="00000000" w:rsidDel="00000000" w:rsidP="00000000" w:rsidRDefault="00000000" w:rsidRPr="00000000" w14:paraId="0000000B">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Der Weltbestseller von Johanna Spyri als neues Musical</w:t>
      </w:r>
    </w:p>
    <w:p w:rsidR="00000000" w:rsidDel="00000000" w:rsidP="00000000" w:rsidRDefault="00000000" w:rsidRPr="00000000" w14:paraId="0000000C">
      <w:pPr>
        <w:spacing w:after="240" w:lineRule="auto"/>
        <w:jc w:val="both"/>
        <w:rPr>
          <w:rFonts w:ascii="Arial" w:cs="Arial" w:eastAsia="Arial" w:hAnsi="Arial"/>
          <w:b w:val="1"/>
          <w:sz w:val="20"/>
          <w:szCs w:val="20"/>
          <w:highlight w:val="yellow"/>
        </w:rPr>
      </w:pPr>
      <w:r w:rsidDel="00000000" w:rsidR="00000000" w:rsidRPr="00000000">
        <w:rPr>
          <w:rFonts w:ascii="Arial" w:cs="Arial" w:eastAsia="Arial" w:hAnsi="Arial"/>
          <w:sz w:val="20"/>
          <w:szCs w:val="20"/>
          <w:highlight w:val="white"/>
          <w:rtl w:val="0"/>
        </w:rPr>
        <w:t xml:space="preserve">In der neuen Musical-Fassung wird die Originalgeschichte von Johanna Spyri in Schriftsprache und Mundart erzählt. </w:t>
      </w:r>
      <w:r w:rsidDel="00000000" w:rsidR="00000000" w:rsidRPr="00000000">
        <w:rPr>
          <w:rFonts w:ascii="Arial" w:cs="Arial" w:eastAsia="Arial" w:hAnsi="Arial"/>
          <w:color w:val="000000"/>
          <w:sz w:val="20"/>
          <w:szCs w:val="20"/>
          <w:highlight w:val="white"/>
          <w:rtl w:val="0"/>
        </w:rPr>
        <w:t xml:space="preserve">Hierfür werden das Libretto und die Musik neu geschrieben und komponiert.</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color w:val="000000"/>
          <w:sz w:val="20"/>
          <w:szCs w:val="20"/>
          <w:highlight w:val="white"/>
          <w:rtl w:val="0"/>
        </w:rPr>
        <w:t xml:space="preserve">Basis bilden die in den Jahren 1880 (Heidis Lehr- und Wanderjahre) und 1881 (Heidi kann brauchen, was es gelernt hat) von ihr geschriebenen Bücher.</w:t>
      </w:r>
      <w:r w:rsidDel="00000000" w:rsidR="00000000" w:rsidRPr="00000000">
        <w:rPr>
          <w:rFonts w:ascii="Arial" w:cs="Arial" w:eastAsia="Arial" w:hAnsi="Arial"/>
          <w:sz w:val="20"/>
          <w:szCs w:val="20"/>
          <w:highlight w:val="white"/>
          <w:rtl w:val="0"/>
        </w:rPr>
        <w:t xml:space="preserve"> “Für unser neues Heidi-Musical gibt es keine bessere Version als das Original von Johanna Spyri. Sich diesem einmaligen Werk annehmen zu dürfen, macht viel Freude, ist aber zugleich auch eine grosse Verantwortung. Wir sind uns sicher, die Geschichte wird wiederum die Herzen von Gross und Klein berühren, Emotionen aufkommen lassen und sehr viel Freude bereiten”, sagt Projektleiter Marco Wyss.</w:t>
      </w:r>
      <w:r w:rsidDel="00000000" w:rsidR="00000000" w:rsidRPr="00000000">
        <w:rPr>
          <w:rtl w:val="0"/>
        </w:rPr>
      </w:r>
    </w:p>
    <w:p w:rsidR="00000000" w:rsidDel="00000000" w:rsidP="00000000" w:rsidRDefault="00000000" w:rsidRPr="00000000" w14:paraId="0000000D">
      <w:pPr>
        <w:spacing w:after="240" w:befor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Heidi ist kein Märchen, sondern eine Geschichte aus dem Leben, die unter die Haut geht. Das kleine Waisenmädchen muss schon in jungen Jahren viele Schicksalsschläge erleiden, aber es verliert trotz allem nie den Lebensmut und seine Fröhlichkeit. Heidi liebt die Natur, </w:t>
      </w:r>
      <w:r w:rsidDel="00000000" w:rsidR="00000000" w:rsidRPr="00000000">
        <w:rPr>
          <w:rFonts w:ascii="Arial" w:cs="Arial" w:eastAsia="Arial" w:hAnsi="Arial"/>
          <w:color w:val="000000"/>
          <w:sz w:val="20"/>
          <w:szCs w:val="20"/>
          <w:highlight w:val="white"/>
          <w:rtl w:val="0"/>
        </w:rPr>
        <w:t xml:space="preserve">es</w:t>
      </w:r>
      <w:r w:rsidDel="00000000" w:rsidR="00000000" w:rsidRPr="00000000">
        <w:rPr>
          <w:rFonts w:ascii="Arial" w:cs="Arial" w:eastAsia="Arial" w:hAnsi="Arial"/>
          <w:sz w:val="20"/>
          <w:szCs w:val="20"/>
          <w:highlight w:val="white"/>
          <w:rtl w:val="0"/>
        </w:rPr>
        <w:t xml:space="preserve"> ist offen, neugierig und klug und wenn jemand Kummer hat, will </w:t>
      </w:r>
      <w:r w:rsidDel="00000000" w:rsidR="00000000" w:rsidRPr="00000000">
        <w:rPr>
          <w:rFonts w:ascii="Arial" w:cs="Arial" w:eastAsia="Arial" w:hAnsi="Arial"/>
          <w:color w:val="000000"/>
          <w:sz w:val="20"/>
          <w:szCs w:val="20"/>
          <w:highlight w:val="white"/>
          <w:rtl w:val="0"/>
        </w:rPr>
        <w:t xml:space="preserve">es</w:t>
      </w:r>
      <w:r w:rsidDel="00000000" w:rsidR="00000000" w:rsidRPr="00000000">
        <w:rPr>
          <w:rFonts w:ascii="Arial" w:cs="Arial" w:eastAsia="Arial" w:hAnsi="Arial"/>
          <w:sz w:val="20"/>
          <w:szCs w:val="20"/>
          <w:highlight w:val="white"/>
          <w:rtl w:val="0"/>
        </w:rPr>
        <w:t xml:space="preserve"> stets helfen. Die Heidi-Geschichte behandelt Themen, die uns Menschen seit jeher beschäftigen und dies auch in Zukunft tun werden – Familie, Liebe, Freundschaft, Geborgenheit, Heimat, Verlust, Heimweh und Hoffnung.</w:t>
      </w:r>
    </w:p>
    <w:p w:rsidR="00000000" w:rsidDel="00000000" w:rsidP="00000000" w:rsidRDefault="00000000" w:rsidRPr="00000000" w14:paraId="0000000E">
      <w:pPr>
        <w:spacing w:befor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Der Cast wird im kommenden Frühling vorgestellt</w:t>
      </w:r>
    </w:p>
    <w:p w:rsidR="00000000" w:rsidDel="00000000" w:rsidP="00000000" w:rsidRDefault="00000000" w:rsidRPr="00000000" w14:paraId="0000000F">
      <w:pPr>
        <w:spacing w:after="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Wer die lebensfrohe Kultfigur auf der Bühne verkörpern wird, wird Anfang April 2024 bekanntgegeben. Doch schon jetzt steht fest: Der Profi-Cast wird aus 24 Darsteller:innen bestehen – der Grossteil davon setzt sich aus Schweizer Künstler:innen </w:t>
      </w:r>
      <w:r w:rsidDel="00000000" w:rsidR="00000000" w:rsidRPr="00000000">
        <w:rPr>
          <w:rFonts w:ascii="Arial" w:cs="Arial" w:eastAsia="Arial" w:hAnsi="Arial"/>
          <w:color w:val="000000"/>
          <w:sz w:val="20"/>
          <w:szCs w:val="20"/>
          <w:highlight w:val="white"/>
          <w:rtl w:val="0"/>
        </w:rPr>
        <w:t xml:space="preserve">zusammen</w:t>
      </w:r>
      <w:r w:rsidDel="00000000" w:rsidR="00000000" w:rsidRPr="00000000">
        <w:rPr>
          <w:rFonts w:ascii="Arial" w:cs="Arial" w:eastAsia="Arial" w:hAnsi="Arial"/>
          <w:sz w:val="20"/>
          <w:szCs w:val="20"/>
          <w:highlight w:val="white"/>
          <w:rtl w:val="0"/>
        </w:rPr>
        <w:t xml:space="preserve">. Passend zur Geschichte darf sich das Publikum auf fröhliche Tanzszenen, authentische Kostüme und </w:t>
      </w:r>
      <w:r w:rsidDel="00000000" w:rsidR="00000000" w:rsidRPr="00000000">
        <w:rPr>
          <w:rFonts w:ascii="Arial" w:cs="Arial" w:eastAsia="Arial" w:hAnsi="Arial"/>
          <w:color w:val="000000"/>
          <w:sz w:val="20"/>
          <w:szCs w:val="20"/>
          <w:highlight w:val="white"/>
          <w:rtl w:val="0"/>
        </w:rPr>
        <w:t xml:space="preserve">mitreissende Musik von einem Live-Orchester freuen. Neben der traumhaften Naturkulisse zwischen Walensee und Churfirsten gibt es auf dem Musical-Gelände ein vielfältiges Streetfood-Angebot. </w:t>
      </w:r>
      <w:r w:rsidDel="00000000" w:rsidR="00000000" w:rsidRPr="00000000">
        <w:rPr>
          <w:rtl w:val="0"/>
        </w:rPr>
      </w:r>
    </w:p>
    <w:p w:rsidR="00000000" w:rsidDel="00000000" w:rsidP="00000000" w:rsidRDefault="00000000" w:rsidRPr="00000000" w14:paraId="00000010">
      <w:pPr>
        <w:jc w:val="both"/>
        <w:rPr>
          <w:rFonts w:ascii="Arial" w:cs="Arial" w:eastAsia="Arial" w:hAnsi="Arial"/>
          <w:b w:val="1"/>
          <w:color w:val="000000"/>
          <w:sz w:val="20"/>
          <w:szCs w:val="20"/>
          <w:highlight w:val="white"/>
        </w:rPr>
      </w:pPr>
      <w:r w:rsidDel="00000000" w:rsidR="00000000" w:rsidRPr="00000000">
        <w:rPr>
          <w:rFonts w:ascii="Arial" w:cs="Arial" w:eastAsia="Arial" w:hAnsi="Arial"/>
          <w:b w:val="1"/>
          <w:sz w:val="20"/>
          <w:szCs w:val="20"/>
          <w:highlight w:val="white"/>
          <w:rtl w:val="0"/>
        </w:rPr>
        <w:t xml:space="preserve">Ein Weihnachtsgeschenk</w:t>
      </w:r>
      <w:r w:rsidDel="00000000" w:rsidR="00000000" w:rsidRPr="00000000">
        <w:rPr>
          <w:rFonts w:ascii="Arial" w:cs="Arial" w:eastAsia="Arial" w:hAnsi="Arial"/>
          <w:b w:val="1"/>
          <w:color w:val="000000"/>
          <w:sz w:val="20"/>
          <w:szCs w:val="20"/>
          <w:highlight w:val="white"/>
          <w:rtl w:val="0"/>
        </w:rPr>
        <w:t xml:space="preserve"> – Kinder an Familienvorstellungen kostenlos </w:t>
      </w:r>
    </w:p>
    <w:p w:rsidR="00000000" w:rsidDel="00000000" w:rsidP="00000000" w:rsidRDefault="00000000" w:rsidRPr="00000000" w14:paraId="00000011">
      <w:pPr>
        <w:spacing w:after="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Mit dem 20 % Frühbucher-Rabatt können Musical-Liebhaber:innen echte Emotionen verschenken und sich Heidi unter den Weihnachtsbaum holen. </w:t>
      </w:r>
      <w:r w:rsidDel="00000000" w:rsidR="00000000" w:rsidRPr="00000000">
        <w:rPr>
          <w:rFonts w:ascii="Arial" w:cs="Arial" w:eastAsia="Arial" w:hAnsi="Arial"/>
          <w:color w:val="000000"/>
          <w:sz w:val="20"/>
          <w:szCs w:val="20"/>
          <w:highlight w:val="white"/>
          <w:rtl w:val="0"/>
        </w:rPr>
        <w:t xml:space="preserve">An den Familienvorstellungen sind je ein Kind pro zahlendem Erwachsenen kostenlos. </w:t>
      </w:r>
      <w:r w:rsidDel="00000000" w:rsidR="00000000" w:rsidRPr="00000000">
        <w:rPr>
          <w:rFonts w:ascii="Arial" w:cs="Arial" w:eastAsia="Arial" w:hAnsi="Arial"/>
          <w:sz w:val="20"/>
          <w:szCs w:val="20"/>
          <w:highlight w:val="white"/>
          <w:rtl w:val="0"/>
        </w:rPr>
        <w:t xml:space="preserve">Tickets für das neue HEIDI-MUSICAL versprechen ein unvergessliches Erlebnis für die ganze Familie mit einer Geschichte, die Generationen begeistert. Dank der überdachten Tribüne sitzt das Publikum auch 2024 wieder im Trockenen. Nur noch bis Ende Dezember profitieren Schnellentschlossene von 20 % Frühbucher-Rabatt auf alle Vorstellungen mit der besten Sitzplatzauswahl. Tickets und Gutscheine sind ab sofort im Vorverkauf unter</w:t>
      </w:r>
      <w:hyperlink r:id="rId6">
        <w:r w:rsidDel="00000000" w:rsidR="00000000" w:rsidRPr="00000000">
          <w:rPr>
            <w:rFonts w:ascii="Arial" w:cs="Arial" w:eastAsia="Arial" w:hAnsi="Arial"/>
            <w:sz w:val="20"/>
            <w:szCs w:val="20"/>
            <w:highlight w:val="white"/>
            <w:rtl w:val="0"/>
          </w:rPr>
          <w:t xml:space="preserve"> www.walenseebuehne.ch</w:t>
        </w:r>
      </w:hyperlink>
      <w:r w:rsidDel="00000000" w:rsidR="00000000" w:rsidRPr="00000000">
        <w:rPr>
          <w:rFonts w:ascii="Arial" w:cs="Arial" w:eastAsia="Arial" w:hAnsi="Arial"/>
          <w:sz w:val="20"/>
          <w:szCs w:val="20"/>
          <w:highlight w:val="white"/>
          <w:rtl w:val="0"/>
        </w:rPr>
        <w:t xml:space="preserve"> erhältlich.</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Aufführungsdaten:</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 Juni bis 27. Juli 2024</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Kostenlose Kindertickets an den Familienvorstellungen</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Familienvorstellungen: Sonntag, 23. Juni um 13.30 Uhr &amp; Mittwoch, 17. Juli um 19.45 Uhr.</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Weil HEIDI das optimale Erlebnis für die ganze Familie ist, besuchen Kinder ab vier bis 15 Jahren die zwei Familienvorstellungen kostenlos. Der freie Eintritt gilt für je ein Kind pro zahlendem Erwachsenen in der gleichen Kategorie. Für alle übrigen Vorstellungen gilt ein 50 % Rabatt für alle Kinder. </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between w:space="0" w:sz="0" w:val="nil"/>
        </w:pBdr>
        <w:tabs>
          <w:tab w:val="left" w:leader="none" w:pos="6480"/>
        </w:tabs>
        <w:ind w:right="19"/>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Vorverkauf:</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between w:space="0" w:sz="0" w:val="nil"/>
        </w:pBdr>
        <w:tabs>
          <w:tab w:val="left" w:leader="none" w:pos="6480"/>
        </w:tabs>
        <w:ind w:right="19"/>
        <w:jc w:val="both"/>
        <w:rPr>
          <w:rFonts w:ascii="Arial" w:cs="Arial" w:eastAsia="Arial" w:hAnsi="Arial"/>
          <w:sz w:val="20"/>
          <w:szCs w:val="20"/>
        </w:rPr>
      </w:pPr>
      <w:hyperlink r:id="rId7">
        <w:r w:rsidDel="00000000" w:rsidR="00000000" w:rsidRPr="00000000">
          <w:rPr>
            <w:rFonts w:ascii="Arial" w:cs="Arial" w:eastAsia="Arial" w:hAnsi="Arial"/>
            <w:sz w:val="20"/>
            <w:szCs w:val="20"/>
            <w:rtl w:val="0"/>
          </w:rPr>
          <w:t xml:space="preserve">www.walenseebuehne.ch</w:t>
        </w:r>
      </w:hyperlink>
      <w:r w:rsidDel="00000000" w:rsidR="00000000" w:rsidRPr="00000000">
        <w:rPr>
          <w:rFonts w:ascii="Arial" w:cs="Arial" w:eastAsia="Arial" w:hAnsi="Arial"/>
          <w:sz w:val="20"/>
          <w:szCs w:val="20"/>
          <w:rtl w:val="0"/>
        </w:rPr>
        <w:t xml:space="preserve">, 0900 325 325 (CHF 1.19/Min.), Vorverkaufsstellen von See Tickets, Post Walenstadt und Infostellen Heidiland</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between w:space="0" w:sz="0" w:val="nil"/>
        </w:pBdr>
        <w:tabs>
          <w:tab w:val="left" w:leader="none" w:pos="6480"/>
        </w:tabs>
        <w:ind w:right="19"/>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Bildmaterial:</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0"/>
          <w:szCs w:val="20"/>
        </w:rPr>
      </w:pPr>
      <w:hyperlink r:id="rId8">
        <w:r w:rsidDel="00000000" w:rsidR="00000000" w:rsidRPr="00000000">
          <w:rPr>
            <w:rFonts w:ascii="Arial" w:cs="Arial" w:eastAsia="Arial" w:hAnsi="Arial"/>
            <w:color w:val="1155cc"/>
            <w:sz w:val="20"/>
            <w:szCs w:val="20"/>
            <w:u w:val="single"/>
            <w:rtl w:val="0"/>
          </w:rPr>
          <w:t xml:space="preserve">Drohnenbilder und Keyvisual HEIDI</w:t>
        </w:r>
      </w:hyperlink>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Bisherige Inszenierungen der Walensee-Bühne: </w:t>
      </w:r>
      <w:hyperlink r:id="rId9">
        <w:r w:rsidDel="00000000" w:rsidR="00000000" w:rsidRPr="00000000">
          <w:rPr>
            <w:rFonts w:ascii="Arial" w:cs="Arial" w:eastAsia="Arial" w:hAnsi="Arial"/>
            <w:color w:val="1155cc"/>
            <w:sz w:val="20"/>
            <w:szCs w:val="20"/>
            <w:u w:val="single"/>
            <w:rtl w:val="0"/>
          </w:rPr>
          <w:t xml:space="preserve">www.swiss-image.ch/gowalenseebuehne</w:t>
        </w:r>
      </w:hyperlink>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tabs>
          <w:tab w:val="left" w:leader="none" w:pos="5245"/>
        </w:tabs>
        <w:ind w:right="-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Auf Heidis Spuren – Ferienregion Heidiland</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“Vom freundlichen Dorfe Maienfeld führt ein Fussweg durch grüne, baumreiche Fluren bis zum Fusse der Höhen, die von dieser Seite gross und ernst auf das Tal herniederschauen.” Seit Johanna Spyri im Jahr 1880 ihr weltberühmtes Buch «Heidis Lehr- und Wanderjahre» mit diesem Satz begann, wird Maienfeld mit Heidi in Verbindung gebracht. Das kleine Städtchen liegt inmitten der Ferienregion Heidiland, die sich vom Walensee bis vor die Tore Churs erstreckt. Die Region bietet einzigartige Freizeiterlebnisse für Klein und Gross. Auf Heidi’s Spuren wandelt man </w:t>
      </w:r>
      <w:r w:rsidDel="00000000" w:rsidR="00000000" w:rsidRPr="00000000">
        <w:rPr>
          <w:rtl w:val="0"/>
        </w:rPr>
        <w:t xml:space="preserve">bei einem </w:t>
      </w:r>
      <w:hyperlink r:id="rId10">
        <w:r w:rsidDel="00000000" w:rsidR="00000000" w:rsidRPr="00000000">
          <w:rPr>
            <w:rFonts w:ascii="Arial" w:cs="Arial" w:eastAsia="Arial" w:hAnsi="Arial"/>
            <w:sz w:val="20"/>
            <w:szCs w:val="20"/>
            <w:u w:val="single"/>
            <w:rtl w:val="0"/>
          </w:rPr>
          <w:t xml:space="preserve">Besuch im Heididorf</w:t>
        </w:r>
      </w:hyperlink>
      <w:r w:rsidDel="00000000" w:rsidR="00000000" w:rsidRPr="00000000">
        <w:rPr>
          <w:rFonts w:ascii="Arial" w:cs="Arial" w:eastAsia="Arial" w:hAnsi="Arial"/>
          <w:sz w:val="20"/>
          <w:szCs w:val="20"/>
          <w:rtl w:val="0"/>
        </w:rPr>
        <w:t xml:space="preserve"> oder auf </w:t>
      </w:r>
      <w:hyperlink r:id="rId11">
        <w:r w:rsidDel="00000000" w:rsidR="00000000" w:rsidRPr="00000000">
          <w:rPr>
            <w:rFonts w:ascii="Arial" w:cs="Arial" w:eastAsia="Arial" w:hAnsi="Arial"/>
            <w:sz w:val="20"/>
            <w:szCs w:val="20"/>
            <w:u w:val="single"/>
            <w:rtl w:val="0"/>
          </w:rPr>
          <w:t xml:space="preserve">verschiedenen Themenwegen in der Region </w:t>
        </w:r>
      </w:hyperlink>
      <w:r w:rsidDel="00000000" w:rsidR="00000000" w:rsidRPr="00000000">
        <w:rPr>
          <w:rFonts w:ascii="Arial" w:cs="Arial" w:eastAsia="Arial" w:hAnsi="Arial"/>
          <w:sz w:val="20"/>
          <w:szCs w:val="20"/>
          <w:rtl w:val="0"/>
        </w:rPr>
        <w:t xml:space="preserve">(Heidiweg Maienfeld, Heidipfad Pizol, etc.). Weitere Informationen: </w:t>
      </w:r>
      <w:hyperlink r:id="rId12">
        <w:r w:rsidDel="00000000" w:rsidR="00000000" w:rsidRPr="00000000">
          <w:rPr>
            <w:rFonts w:ascii="Arial" w:cs="Arial" w:eastAsia="Arial" w:hAnsi="Arial"/>
            <w:sz w:val="20"/>
            <w:szCs w:val="20"/>
            <w:u w:val="single"/>
            <w:rtl w:val="0"/>
          </w:rPr>
          <w:t xml:space="preserve">www.heidiland.com</w:t>
        </w:r>
      </w:hyperlink>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tabs>
          <w:tab w:val="left" w:leader="none" w:pos="5245"/>
        </w:tabs>
        <w:ind w:right="-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Infos zum Jubiläum der Walensee-Bühne: </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Eine grossartige Kulisse für grossartige Geschichten</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Die Walensee-Bühne verzaubert und begeistert. Seit 20 Jahren produziert die Walensee-Bühne Openair-Musicals und setzt dabei auf hochqualifizierte Musical-Darsteller:innen sowie ein professionelles Orchester und ein erfahrenes Produktionsteam. Eine aufwändige Bühne und Ausstattung, ein vielfältiges Gastronomie-Angebot sowie die malerische Kulisse der Churfirsten und des Walensees bescheren einen unvergesslichen Musicalabend. Mittlerweile besuchten bereits über 450‘000 begeisterte Zuschauer und Zuschauerinnen die Vorstellungen auf der schönsten Seebühne der Schweiz.</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Die Wahl des ersten Musicals 2005 fiel auf ein regionales Thema: “HEIDI – DAS MUSICAL” war eine Welturaufführung, die auf dem weltbekannten Roman der Schweizer Autorin Johanna Spyri basierte. Raffiniert und ergreifend verknüpfte das Produktionsteam Heidis Geschichte mit dem Leben ihrer Erfinderin. Während vier Jahren wurden “HEIDI 1” und “HEIDI 2” jeweils im Sommer produziert.</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Die Walensee-Bühne wechselte danach in einen zweijährigen Produktionsrhythmus und brachte 2010 das Musical “DIE SCHWARZEN BRÜDER” zur Aufführung, eine Aufarbeitung der traurigen Geschichte von Verdingkindern in der Schweiz. Mit “TELL” griff die Walensee-Bühne 2012 die Geschichte des Schweizer Nationalhelden in Musical-Form auf. Zwei Jahre später folgte mit “MY FAIR LADY“ das erste Musical von internationaler Bekanntheit. „TITANIC“ wurde 2015 nicht nur am Walensee aufgeführt, sondern 2016 auch in Melide im Tessin. Am heimischen Walensee kam im Sommer 2017 “SATURDAY NIGHT FEVER” auf die Seebühne. Das fetzige Tanzmusical begeisterte und liess die 80er am Walensee neu aufleben.</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Eine weitere Premiere wurde 2018 gefeiert: die Realisierung des ersten Märchens am Walensee. Das Musical “DIE</w:t>
      </w:r>
      <w:r w:rsidDel="00000000" w:rsidR="00000000" w:rsidRPr="00000000">
        <w:rPr>
          <w:rFonts w:ascii="Arial" w:cs="Arial" w:eastAsia="Arial" w:hAnsi="Arial"/>
          <w:sz w:val="20"/>
          <w:szCs w:val="20"/>
          <w:highlight w:val="white"/>
          <w:rtl w:val="0"/>
        </w:rPr>
        <w:t xml:space="preserve"> SCHÖNE UND DAS BIEST” verwandelte die Walensee-Bühne in eine Welt voller Zauber und Magie. Im Sommer 2022 wurde “FLASHDANCE” nach dem gleichnamigen Kultfilm aufgeführt. Grandiose Tanzeinlagen des Ensembles zu den Kulthits “Maniac“, “Gloria”, “Flashdance – What a Feeling” und “I Love Rock‘n‘Roll” rissen das Publikum von den Sitzen. Zum 20-jährigen Jubiläum im Jahr 2024 überrascht die Walensee-Bühne mit einem ganz besonderen H</w:t>
      </w:r>
      <w:r w:rsidDel="00000000" w:rsidR="00000000" w:rsidRPr="00000000">
        <w:rPr>
          <w:rFonts w:ascii="Arial" w:cs="Arial" w:eastAsia="Arial" w:hAnsi="Arial"/>
          <w:sz w:val="20"/>
          <w:szCs w:val="20"/>
          <w:rtl w:val="0"/>
        </w:rPr>
        <w:t xml:space="preserve">ighlight: “HEIDI” keh</w:t>
      </w:r>
      <w:r w:rsidDel="00000000" w:rsidR="00000000" w:rsidRPr="00000000">
        <w:rPr>
          <w:rFonts w:ascii="Arial" w:cs="Arial" w:eastAsia="Arial" w:hAnsi="Arial"/>
          <w:sz w:val="20"/>
          <w:szCs w:val="20"/>
          <w:highlight w:val="white"/>
          <w:rtl w:val="0"/>
        </w:rPr>
        <w:t xml:space="preserve">rt in einer komplett neuen Musical-Version mit neuer Musik und einem neuen Textbuch zurück auf die Openair-Bühne – mitsamt einer erstmaligen und berührenden Inszenierung.</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Doch nicht nur die Walensee-Bühne mit ihrer spektakulären Naturkulisse lässt die Herzen des Publikums höher schlagen. Die Trägerschaft der Walensee-Bühne, die TSW Musical AG, trägt ihre Bühnenkultur weit über die Region hinaus. 2015 realisierte die TSW mit der Theater-Show “SPATZ UND ENGEL” ihre erste Indoor-Produktion als grosse Schweizer Tournee und im Sommer 2016 folgte ein Abstecher mit “TITANIC” auf eine neue Seebühne im Tessin, wo das Stück auf Italienisch und Deutsch aufgeführt wurde. In der bekannten MAAG Music Hall produzierte die TSW im Frühling 2019 “EDITH PIAF UND MARLENE DIETRICH – DAS MUSICAL“. Die Walensee-Bühne arbeitet seit ihrer Gründung mit nationalen und internationalen Kreativen und Künstler:innen zusammen.</w:t>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tabs>
          <w:tab w:val="left" w:leader="none" w:pos="6480"/>
        </w:tabs>
        <w:ind w:right="19"/>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Weiter Informationen zu den bisherigen Produktionen: </w:t>
      </w:r>
      <w:hyperlink r:id="rId13">
        <w:r w:rsidDel="00000000" w:rsidR="00000000" w:rsidRPr="00000000">
          <w:rPr>
            <w:rFonts w:ascii="Arial" w:cs="Arial" w:eastAsia="Arial" w:hAnsi="Arial"/>
            <w:color w:val="1155cc"/>
            <w:sz w:val="20"/>
            <w:szCs w:val="20"/>
            <w:u w:val="single"/>
            <w:rtl w:val="0"/>
          </w:rPr>
          <w:t xml:space="preserve">https://walenseebuehne.ch/musicals-auf-der-walenseebuehne/</w:t>
        </w:r>
      </w:hyperlink>
      <w:r w:rsidDel="00000000" w:rsidR="00000000" w:rsidRPr="00000000">
        <w:rPr>
          <w:rtl w:val="0"/>
        </w:rPr>
      </w:r>
    </w:p>
    <w:p w:rsidR="00000000" w:rsidDel="00000000" w:rsidP="00000000" w:rsidRDefault="00000000" w:rsidRPr="00000000" w14:paraId="00000031">
      <w:pP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Ihre Kontaktperson für Medienanfragen:</w:t>
      </w: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tabs>
          <w:tab w:val="left" w:leader="none" w:pos="5245"/>
        </w:tabs>
        <w:ind w:right="-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Monika Brunner, Kommunikation</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tabs>
          <w:tab w:val="left" w:leader="none" w:pos="5245"/>
        </w:tabs>
        <w:ind w:right="-92"/>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Tel.: 081 720 20 95, </w:t>
      </w:r>
      <w:hyperlink r:id="rId14">
        <w:r w:rsidDel="00000000" w:rsidR="00000000" w:rsidRPr="00000000">
          <w:rPr>
            <w:rFonts w:ascii="Arial" w:cs="Arial" w:eastAsia="Arial" w:hAnsi="Arial"/>
            <w:color w:val="1155cc"/>
            <w:sz w:val="20"/>
            <w:szCs w:val="20"/>
            <w:u w:val="single"/>
            <w:rtl w:val="0"/>
          </w:rPr>
          <w:t xml:space="preserve">medien@walenseebuehne.ch</w:t>
        </w:r>
      </w:hyperlink>
      <w:r w:rsidDel="00000000" w:rsidR="00000000" w:rsidRPr="00000000">
        <w:rPr>
          <w:rFonts w:ascii="Arial" w:cs="Arial" w:eastAsia="Arial" w:hAnsi="Arial"/>
          <w:sz w:val="20"/>
          <w:szCs w:val="20"/>
          <w:rtl w:val="0"/>
        </w:rPr>
        <w:t xml:space="preserve"> </w:t>
      </w: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6838" w:w="11906" w:orient="portrait"/>
      <w:pgMar w:bottom="425" w:top="1559" w:left="1134" w:right="1134" w:header="357" w:footer="8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center" w:leader="none" w:pos="4536"/>
        <w:tab w:val="right" w:leader="none" w:pos="9072"/>
      </w:tabs>
      <w:spacing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bookmarkStart w:colFirst="0" w:colLast="0" w:name="_gjdgxs" w:id="0"/>
    <w:bookmarkEnd w:id="0"/>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leader="none" w:pos="4536"/>
        <w:tab w:val="right" w:leader="none" w:pos="9072"/>
      </w:tabs>
      <w:spacing w:before="851"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4943856</wp:posOffset>
          </wp:positionH>
          <wp:positionV relativeFrom="paragraph">
            <wp:posOffset>-4825</wp:posOffset>
          </wp:positionV>
          <wp:extent cx="1200150" cy="178943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150" cy="1789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line="288" w:lineRule="auto"/>
    </w:pPr>
    <w:rPr>
      <w:rFonts w:ascii="Oswald" w:cs="Oswald" w:eastAsia="Oswald" w:hAnsi="Oswald"/>
      <w:b w:val="1"/>
      <w:sz w:val="24"/>
      <w:szCs w:val="24"/>
    </w:rPr>
  </w:style>
  <w:style w:type="paragraph" w:styleId="Heading2">
    <w:name w:val="heading 2"/>
    <w:basedOn w:val="Normal"/>
    <w:next w:val="Normal"/>
    <w:pPr>
      <w:widowControl w:val="0"/>
      <w:spacing w:line="288" w:lineRule="auto"/>
    </w:pPr>
    <w:rPr>
      <w:rFonts w:ascii="Oswald" w:cs="Oswald" w:eastAsia="Oswald" w:hAnsi="Oswald"/>
      <w:sz w:val="20"/>
      <w:szCs w:val="20"/>
    </w:rPr>
  </w:style>
  <w:style w:type="paragraph" w:styleId="Heading3">
    <w:name w:val="heading 3"/>
    <w:basedOn w:val="Normal"/>
    <w:next w:val="Normal"/>
    <w:pPr>
      <w:keepNext w:val="1"/>
      <w:keepLines w:val="1"/>
      <w:widowControl w:val="0"/>
      <w:spacing w:after="80" w:before="280" w:line="288" w:lineRule="auto"/>
    </w:pPr>
    <w:rPr>
      <w:rFonts w:ascii="Arial" w:cs="Arial" w:eastAsia="Arial" w:hAnsi="Arial"/>
      <w:b w:val="1"/>
      <w:sz w:val="28"/>
      <w:szCs w:val="28"/>
    </w:rPr>
  </w:style>
  <w:style w:type="paragraph" w:styleId="Heading4">
    <w:name w:val="heading 4"/>
    <w:basedOn w:val="Normal"/>
    <w:next w:val="Normal"/>
    <w:pPr>
      <w:keepNext w:val="1"/>
      <w:keepLines w:val="1"/>
      <w:widowControl w:val="0"/>
      <w:spacing w:after="40" w:before="240" w:line="288" w:lineRule="auto"/>
    </w:pPr>
    <w:rPr>
      <w:rFonts w:ascii="Arial" w:cs="Arial" w:eastAsia="Arial" w:hAnsi="Arial"/>
      <w:b w:val="1"/>
      <w:sz w:val="24"/>
      <w:szCs w:val="24"/>
    </w:rPr>
  </w:style>
  <w:style w:type="paragraph" w:styleId="Heading5">
    <w:name w:val="heading 5"/>
    <w:basedOn w:val="Normal"/>
    <w:next w:val="Normal"/>
    <w:pPr>
      <w:keepNext w:val="1"/>
      <w:keepLines w:val="1"/>
      <w:widowControl w:val="0"/>
      <w:spacing w:after="40" w:before="220" w:line="288" w:lineRule="auto"/>
    </w:pPr>
    <w:rPr>
      <w:rFonts w:ascii="Arial" w:cs="Arial" w:eastAsia="Arial" w:hAnsi="Arial"/>
      <w:b w:val="1"/>
    </w:rPr>
  </w:style>
  <w:style w:type="paragraph" w:styleId="Heading6">
    <w:name w:val="heading 6"/>
    <w:basedOn w:val="Normal"/>
    <w:next w:val="Normal"/>
    <w:pPr>
      <w:keepNext w:val="1"/>
      <w:keepLines w:val="1"/>
      <w:widowControl w:val="0"/>
      <w:spacing w:after="40" w:before="200" w:line="288" w:lineRule="auto"/>
    </w:pPr>
    <w:rPr>
      <w:rFonts w:ascii="Arial" w:cs="Arial" w:eastAsia="Arial" w:hAnsi="Arial"/>
      <w:b w:val="1"/>
      <w:sz w:val="20"/>
      <w:szCs w:val="20"/>
    </w:rPr>
  </w:style>
  <w:style w:type="paragraph" w:styleId="Title">
    <w:name w:val="Title"/>
    <w:basedOn w:val="Normal"/>
    <w:next w:val="Normal"/>
    <w:pPr>
      <w:keepNext w:val="1"/>
      <w:keepLines w:val="1"/>
      <w:widowControl w:val="0"/>
      <w:spacing w:after="120" w:before="480" w:line="288" w:lineRule="auto"/>
    </w:pPr>
    <w:rPr>
      <w:rFonts w:ascii="Arial" w:cs="Arial" w:eastAsia="Arial" w:hAnsi="Arial"/>
      <w:b w:val="1"/>
      <w:sz w:val="72"/>
      <w:szCs w:val="72"/>
    </w:rPr>
  </w:style>
  <w:style w:type="paragraph" w:styleId="Subtitle">
    <w:name w:val="Subtitle"/>
    <w:basedOn w:val="Normal"/>
    <w:next w:val="Normal"/>
    <w:pPr>
      <w:keepNext w:val="1"/>
      <w:keepLines w:val="1"/>
      <w:widowControl w:val="0"/>
      <w:spacing w:after="80" w:before="360" w:line="288"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outdoor.heidiland.com/de/liste/auf-den-spuren-von-heidi-peter/119887217/?_ga=2.166619262.1964871070.1669622333-1002822831.1608209423" TargetMode="External"/><Relationship Id="rId10" Type="http://schemas.openxmlformats.org/officeDocument/2006/relationships/hyperlink" Target="https://www.heididorf.ch/" TargetMode="External"/><Relationship Id="rId13" Type="http://schemas.openxmlformats.org/officeDocument/2006/relationships/hyperlink" Target="https://walenseebuehne.ch/musicals-auf-der-walenseebuehne/" TargetMode="External"/><Relationship Id="rId12" Type="http://schemas.openxmlformats.org/officeDocument/2006/relationships/hyperlink" Target="http://www.heidilan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wiss-image.ch/gowalenseebuehne" TargetMode="External"/><Relationship Id="rId15" Type="http://schemas.openxmlformats.org/officeDocument/2006/relationships/header" Target="header1.xml"/><Relationship Id="rId14" Type="http://schemas.openxmlformats.org/officeDocument/2006/relationships/hyperlink" Target="mailto:medien@walenseebuehne.ch"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www.walenseebuehne.ch/" TargetMode="External"/><Relationship Id="rId18" Type="http://schemas.openxmlformats.org/officeDocument/2006/relationships/footer" Target="footer3.xml"/><Relationship Id="rId7" Type="http://schemas.openxmlformats.org/officeDocument/2006/relationships/hyperlink" Target="http://www.walenseebuehne.ch/" TargetMode="External"/><Relationship Id="rId8" Type="http://schemas.openxmlformats.org/officeDocument/2006/relationships/hyperlink" Target="https://www.dropbox.com/scl/fo/x22gpmhs9d4lhgo83dof4/h?rlkey=6ttrz7a9oof14yr1euov41w6j&amp;dl=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