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F1" w:rsidRPr="00497B62" w:rsidRDefault="00DE7C46" w:rsidP="00C815F1">
      <w:pPr>
        <w:ind w:left="1418"/>
        <w:rPr>
          <w:rFonts w:ascii="Arial" w:hAnsi="Arial" w:cs="Arial"/>
          <w:sz w:val="40"/>
        </w:rPr>
      </w:pPr>
      <w:r w:rsidRPr="00497B62">
        <w:rPr>
          <w:rFonts w:ascii="Arial" w:hAnsi="Arial" w:cs="Arial"/>
          <w:sz w:val="40"/>
        </w:rPr>
        <w:t xml:space="preserve">Sachsen-Anhalt: Krankschreibungen von Arbeitnehmern in der </w:t>
      </w:r>
      <w:r w:rsidR="00C76621" w:rsidRPr="00497B62">
        <w:rPr>
          <w:rFonts w:ascii="Arial" w:hAnsi="Arial" w:cs="Arial"/>
          <w:sz w:val="40"/>
        </w:rPr>
        <w:t>Corona-</w:t>
      </w:r>
      <w:r w:rsidRPr="00497B62">
        <w:rPr>
          <w:rFonts w:ascii="Arial" w:hAnsi="Arial" w:cs="Arial"/>
          <w:sz w:val="40"/>
        </w:rPr>
        <w:t>Lockdown-Phase</w:t>
      </w:r>
    </w:p>
    <w:p w:rsidR="00497B62" w:rsidRDefault="00A37AAF" w:rsidP="00C815F1">
      <w:pPr>
        <w:ind w:left="1418"/>
        <w:rPr>
          <w:rFonts w:ascii="Arial" w:hAnsi="Arial" w:cs="Arial"/>
          <w:b/>
          <w:sz w:val="24"/>
        </w:rPr>
      </w:pPr>
      <w:r w:rsidRPr="00497B62">
        <w:rPr>
          <w:rFonts w:ascii="Arial" w:hAnsi="Arial" w:cs="Arial"/>
          <w:sz w:val="24"/>
        </w:rPr>
        <w:t>8. Juli 2020</w:t>
      </w:r>
      <w:r w:rsidR="00DE7C46" w:rsidRPr="00497B62">
        <w:rPr>
          <w:rFonts w:ascii="Arial" w:hAnsi="Arial" w:cs="Arial"/>
          <w:sz w:val="24"/>
        </w:rPr>
        <w:t xml:space="preserve"> / Magdeburg</w:t>
      </w:r>
      <w:r w:rsidR="00C815F1" w:rsidRPr="00497B62">
        <w:rPr>
          <w:rFonts w:ascii="Arial" w:hAnsi="Arial" w:cs="Arial"/>
          <w:b/>
          <w:sz w:val="24"/>
        </w:rPr>
        <w:t xml:space="preserve"> </w:t>
      </w:r>
      <w:r w:rsidR="00C815F1" w:rsidRPr="00497B62">
        <w:rPr>
          <w:rFonts w:ascii="Arial" w:hAnsi="Arial" w:cs="Arial"/>
          <w:sz w:val="24"/>
        </w:rPr>
        <w:t>–</w:t>
      </w:r>
      <w:r w:rsidR="00C815F1" w:rsidRPr="00497B62">
        <w:rPr>
          <w:rFonts w:ascii="Arial" w:hAnsi="Arial" w:cs="Arial"/>
          <w:b/>
          <w:sz w:val="24"/>
        </w:rPr>
        <w:t xml:space="preserve"> </w:t>
      </w:r>
      <w:r w:rsidR="00181C52" w:rsidRPr="00497B62">
        <w:rPr>
          <w:rFonts w:ascii="Arial" w:hAnsi="Arial" w:cs="Arial"/>
          <w:b/>
          <w:sz w:val="24"/>
        </w:rPr>
        <w:t>Die Corona-Krise hat sich stark auf die Krankschreibungen</w:t>
      </w:r>
      <w:r w:rsidR="00713840" w:rsidRPr="00497B62">
        <w:rPr>
          <w:rFonts w:ascii="Arial" w:hAnsi="Arial" w:cs="Arial"/>
          <w:b/>
          <w:sz w:val="24"/>
        </w:rPr>
        <w:t xml:space="preserve"> </w:t>
      </w:r>
      <w:r w:rsidR="00181C52" w:rsidRPr="00497B62">
        <w:rPr>
          <w:rFonts w:ascii="Arial" w:hAnsi="Arial" w:cs="Arial"/>
          <w:b/>
          <w:sz w:val="24"/>
        </w:rPr>
        <w:t>in Sachsen-Anhalt</w:t>
      </w:r>
      <w:r w:rsidR="00117F1A" w:rsidRPr="00497B62">
        <w:rPr>
          <w:rFonts w:ascii="Arial" w:hAnsi="Arial" w:cs="Arial"/>
          <w:b/>
          <w:sz w:val="24"/>
        </w:rPr>
        <w:t xml:space="preserve"> </w:t>
      </w:r>
      <w:r w:rsidR="00EC1E5D" w:rsidRPr="00497B62">
        <w:rPr>
          <w:rFonts w:ascii="Arial" w:hAnsi="Arial" w:cs="Arial"/>
          <w:b/>
          <w:sz w:val="24"/>
        </w:rPr>
        <w:t>ausgewirkt. Das hat eine Analyse der AOK Sachsen-Anhalt</w:t>
      </w:r>
      <w:r w:rsidR="00D171D9" w:rsidRPr="00497B62">
        <w:rPr>
          <w:rFonts w:ascii="Arial" w:hAnsi="Arial" w:cs="Arial"/>
          <w:b/>
          <w:sz w:val="24"/>
        </w:rPr>
        <w:t xml:space="preserve"> und des Wissenschaftlichen Instituts der AOK (Wid</w:t>
      </w:r>
      <w:r w:rsidR="004E080F" w:rsidRPr="00497B62">
        <w:rPr>
          <w:rFonts w:ascii="Arial" w:hAnsi="Arial" w:cs="Arial"/>
          <w:b/>
          <w:sz w:val="24"/>
        </w:rPr>
        <w:t>O</w:t>
      </w:r>
      <w:r w:rsidR="00D171D9" w:rsidRPr="00497B62">
        <w:rPr>
          <w:rFonts w:ascii="Arial" w:hAnsi="Arial" w:cs="Arial"/>
          <w:b/>
          <w:sz w:val="24"/>
        </w:rPr>
        <w:t>)</w:t>
      </w:r>
      <w:r w:rsidR="00117F1A" w:rsidRPr="00497B62">
        <w:rPr>
          <w:rFonts w:ascii="Arial" w:hAnsi="Arial" w:cs="Arial"/>
          <w:b/>
          <w:sz w:val="24"/>
        </w:rPr>
        <w:t xml:space="preserve"> für den Zeitraum März bis Mai</w:t>
      </w:r>
      <w:r w:rsidR="003D40EB" w:rsidRPr="00497B62">
        <w:rPr>
          <w:rFonts w:ascii="Arial" w:hAnsi="Arial" w:cs="Arial"/>
          <w:b/>
          <w:sz w:val="24"/>
        </w:rPr>
        <w:t xml:space="preserve"> 2020</w:t>
      </w:r>
      <w:r w:rsidR="00EC1E5D" w:rsidRPr="00497B62">
        <w:rPr>
          <w:rFonts w:ascii="Arial" w:hAnsi="Arial" w:cs="Arial"/>
          <w:b/>
          <w:sz w:val="24"/>
        </w:rPr>
        <w:t xml:space="preserve"> ergeben. </w:t>
      </w:r>
      <w:r w:rsidR="00DC2F1A" w:rsidRPr="00497B62">
        <w:rPr>
          <w:rFonts w:ascii="Arial" w:hAnsi="Arial" w:cs="Arial"/>
          <w:b/>
          <w:sz w:val="24"/>
        </w:rPr>
        <w:t xml:space="preserve">Die Zahl der </w:t>
      </w:r>
      <w:r w:rsidR="001074E6" w:rsidRPr="00497B62">
        <w:rPr>
          <w:rFonts w:ascii="Arial" w:hAnsi="Arial" w:cs="Arial"/>
          <w:b/>
          <w:sz w:val="24"/>
        </w:rPr>
        <w:t xml:space="preserve">Beschäftigten in </w:t>
      </w:r>
      <w:r w:rsidR="00494D85" w:rsidRPr="00497B62">
        <w:rPr>
          <w:rFonts w:ascii="Arial" w:hAnsi="Arial" w:cs="Arial"/>
          <w:b/>
          <w:sz w:val="24"/>
        </w:rPr>
        <w:t xml:space="preserve">Sachsen-Anhalt, </w:t>
      </w:r>
      <w:r w:rsidR="00727D82">
        <w:rPr>
          <w:rFonts w:ascii="Arial" w:hAnsi="Arial" w:cs="Arial"/>
          <w:b/>
          <w:sz w:val="24"/>
        </w:rPr>
        <w:t xml:space="preserve">die </w:t>
      </w:r>
      <w:r w:rsidR="00494D85" w:rsidRPr="00497B62">
        <w:rPr>
          <w:rFonts w:ascii="Arial" w:hAnsi="Arial" w:cs="Arial"/>
          <w:b/>
          <w:sz w:val="24"/>
        </w:rPr>
        <w:t>im März 2020</w:t>
      </w:r>
      <w:r w:rsidR="00727D82">
        <w:rPr>
          <w:rFonts w:ascii="Arial" w:hAnsi="Arial" w:cs="Arial"/>
          <w:b/>
          <w:sz w:val="24"/>
        </w:rPr>
        <w:t xml:space="preserve"> erstmals</w:t>
      </w:r>
      <w:r w:rsidR="00494D85" w:rsidRPr="00497B62">
        <w:rPr>
          <w:rFonts w:ascii="Arial" w:hAnsi="Arial" w:cs="Arial"/>
          <w:b/>
          <w:sz w:val="24"/>
        </w:rPr>
        <w:t xml:space="preserve"> krankgeschrieben wurden, </w:t>
      </w:r>
      <w:r w:rsidR="00DC2F1A" w:rsidRPr="00497B62">
        <w:rPr>
          <w:rFonts w:ascii="Arial" w:hAnsi="Arial" w:cs="Arial"/>
          <w:b/>
          <w:sz w:val="24"/>
        </w:rPr>
        <w:t xml:space="preserve">war </w:t>
      </w:r>
      <w:r w:rsidR="00497B62">
        <w:rPr>
          <w:rFonts w:ascii="Arial" w:hAnsi="Arial" w:cs="Arial"/>
          <w:b/>
          <w:sz w:val="24"/>
        </w:rPr>
        <w:t>23</w:t>
      </w:r>
      <w:r w:rsidR="00DC2F1A" w:rsidRPr="00497B62">
        <w:rPr>
          <w:rFonts w:ascii="Arial" w:hAnsi="Arial" w:cs="Arial"/>
          <w:b/>
          <w:sz w:val="24"/>
        </w:rPr>
        <w:t xml:space="preserve"> Prozent höher als im März 2019. </w:t>
      </w:r>
      <w:r w:rsidR="00EC1E5D" w:rsidRPr="00497B62">
        <w:rPr>
          <w:rFonts w:ascii="Arial" w:hAnsi="Arial" w:cs="Arial"/>
          <w:b/>
          <w:sz w:val="24"/>
        </w:rPr>
        <w:t>Im April und Mai</w:t>
      </w:r>
      <w:r w:rsidR="00497B62">
        <w:rPr>
          <w:rFonts w:ascii="Arial" w:hAnsi="Arial" w:cs="Arial"/>
          <w:b/>
          <w:sz w:val="24"/>
        </w:rPr>
        <w:t xml:space="preserve"> 2020</w:t>
      </w:r>
      <w:r w:rsidR="00EC1E5D" w:rsidRPr="00497B62">
        <w:rPr>
          <w:rFonts w:ascii="Arial" w:hAnsi="Arial" w:cs="Arial"/>
          <w:b/>
          <w:sz w:val="24"/>
        </w:rPr>
        <w:t xml:space="preserve"> hat sich dieser Trend allerdings umgekehrt.</w:t>
      </w:r>
      <w:r w:rsidR="00497B62">
        <w:rPr>
          <w:rFonts w:ascii="Arial" w:hAnsi="Arial" w:cs="Arial"/>
          <w:b/>
          <w:sz w:val="24"/>
        </w:rPr>
        <w:t xml:space="preserve"> Hier wurden jeden Monat rund 40 Prozent weniger Menschen krankgeschrieben als im gleichen Zeitraum des Vorjahres. </w:t>
      </w:r>
      <w:r w:rsidR="00EC1E5D" w:rsidRPr="00497B62">
        <w:rPr>
          <w:rFonts w:ascii="Arial" w:hAnsi="Arial" w:cs="Arial"/>
          <w:b/>
          <w:sz w:val="24"/>
        </w:rPr>
        <w:t xml:space="preserve"> </w:t>
      </w:r>
    </w:p>
    <w:p w:rsidR="00214A32" w:rsidRPr="00497B62" w:rsidRDefault="000F5477" w:rsidP="00C815F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 xml:space="preserve">Insgesamt </w:t>
      </w:r>
      <w:r w:rsidR="00747021" w:rsidRPr="00497B62">
        <w:rPr>
          <w:rFonts w:ascii="Arial" w:hAnsi="Arial" w:cs="Arial"/>
          <w:sz w:val="24"/>
        </w:rPr>
        <w:t>wurden</w:t>
      </w:r>
      <w:r w:rsidRPr="00497B62">
        <w:rPr>
          <w:rFonts w:ascii="Arial" w:hAnsi="Arial" w:cs="Arial"/>
          <w:sz w:val="24"/>
        </w:rPr>
        <w:t xml:space="preserve"> im März 2020</w:t>
      </w:r>
      <w:r w:rsidR="00A21D61" w:rsidRPr="00497B62">
        <w:rPr>
          <w:rFonts w:ascii="Arial" w:hAnsi="Arial" w:cs="Arial"/>
          <w:sz w:val="24"/>
        </w:rPr>
        <w:t xml:space="preserve"> rund</w:t>
      </w:r>
      <w:r w:rsidR="00BC152C" w:rsidRPr="00497B62">
        <w:rPr>
          <w:rFonts w:ascii="Arial" w:hAnsi="Arial" w:cs="Arial"/>
          <w:sz w:val="24"/>
        </w:rPr>
        <w:t xml:space="preserve"> </w:t>
      </w:r>
      <w:r w:rsidR="00497B62">
        <w:rPr>
          <w:rFonts w:ascii="Arial" w:hAnsi="Arial" w:cs="Arial"/>
          <w:sz w:val="24"/>
        </w:rPr>
        <w:t>48</w:t>
      </w:r>
      <w:r w:rsidR="00BC152C" w:rsidRPr="00497B62">
        <w:rPr>
          <w:rFonts w:ascii="Arial" w:hAnsi="Arial" w:cs="Arial"/>
          <w:sz w:val="24"/>
        </w:rPr>
        <w:t>.000 AOK-v</w:t>
      </w:r>
      <w:r w:rsidRPr="00497B62">
        <w:rPr>
          <w:rFonts w:ascii="Arial" w:hAnsi="Arial" w:cs="Arial"/>
          <w:sz w:val="24"/>
        </w:rPr>
        <w:t>ersicherte</w:t>
      </w:r>
      <w:r w:rsidR="00BC152C" w:rsidRPr="00497B62">
        <w:rPr>
          <w:rFonts w:ascii="Arial" w:hAnsi="Arial" w:cs="Arial"/>
          <w:sz w:val="24"/>
        </w:rPr>
        <w:t xml:space="preserve"> Beschäftigte aus</w:t>
      </w:r>
      <w:r w:rsidRPr="00497B62">
        <w:rPr>
          <w:rFonts w:ascii="Arial" w:hAnsi="Arial" w:cs="Arial"/>
          <w:sz w:val="24"/>
        </w:rPr>
        <w:t xml:space="preserve"> </w:t>
      </w:r>
      <w:r w:rsidR="00C97D68" w:rsidRPr="00497B62">
        <w:rPr>
          <w:rFonts w:ascii="Arial" w:hAnsi="Arial" w:cs="Arial"/>
          <w:sz w:val="24"/>
        </w:rPr>
        <w:t>Sachsen-An</w:t>
      </w:r>
      <w:r w:rsidR="00BC152C" w:rsidRPr="00497B62">
        <w:rPr>
          <w:rFonts w:ascii="Arial" w:hAnsi="Arial" w:cs="Arial"/>
          <w:sz w:val="24"/>
        </w:rPr>
        <w:t>halt</w:t>
      </w:r>
      <w:r w:rsidR="00C97D68" w:rsidRPr="00497B62">
        <w:rPr>
          <w:rFonts w:ascii="Arial" w:hAnsi="Arial" w:cs="Arial"/>
          <w:sz w:val="24"/>
        </w:rPr>
        <w:t xml:space="preserve"> </w:t>
      </w:r>
      <w:r w:rsidRPr="00497B62">
        <w:rPr>
          <w:rFonts w:ascii="Arial" w:hAnsi="Arial" w:cs="Arial"/>
          <w:sz w:val="24"/>
        </w:rPr>
        <w:t>krankgeschrieben,</w:t>
      </w:r>
      <w:r w:rsidR="00C67768" w:rsidRPr="00497B62">
        <w:rPr>
          <w:rFonts w:ascii="Arial" w:hAnsi="Arial" w:cs="Arial"/>
          <w:sz w:val="24"/>
        </w:rPr>
        <w:t xml:space="preserve"> deutlich mehr als</w:t>
      </w:r>
      <w:r w:rsidRPr="00497B62">
        <w:rPr>
          <w:rFonts w:ascii="Arial" w:hAnsi="Arial" w:cs="Arial"/>
          <w:sz w:val="24"/>
        </w:rPr>
        <w:t xml:space="preserve"> 2019 </w:t>
      </w:r>
      <w:r w:rsidR="00C67768" w:rsidRPr="00497B62">
        <w:rPr>
          <w:rFonts w:ascii="Arial" w:hAnsi="Arial" w:cs="Arial"/>
          <w:sz w:val="24"/>
        </w:rPr>
        <w:t>mit</w:t>
      </w:r>
      <w:r w:rsidRPr="00497B62">
        <w:rPr>
          <w:rFonts w:ascii="Arial" w:hAnsi="Arial" w:cs="Arial"/>
          <w:sz w:val="24"/>
        </w:rPr>
        <w:t xml:space="preserve"> 39.000.</w:t>
      </w:r>
      <w:r w:rsidR="00390890" w:rsidRPr="00497B62">
        <w:rPr>
          <w:rFonts w:ascii="Arial" w:hAnsi="Arial" w:cs="Arial"/>
          <w:sz w:val="24"/>
        </w:rPr>
        <w:t xml:space="preserve"> </w:t>
      </w:r>
      <w:r w:rsidR="00214A32" w:rsidRPr="00497B62">
        <w:rPr>
          <w:rFonts w:ascii="Arial" w:hAnsi="Arial" w:cs="Arial"/>
          <w:sz w:val="24"/>
        </w:rPr>
        <w:t>I</w:t>
      </w:r>
      <w:r w:rsidRPr="00497B62">
        <w:rPr>
          <w:rFonts w:ascii="Arial" w:hAnsi="Arial" w:cs="Arial"/>
          <w:sz w:val="24"/>
        </w:rPr>
        <w:t xml:space="preserve">m April und Mai hat sich </w:t>
      </w:r>
      <w:r w:rsidR="00C67768" w:rsidRPr="00497B62">
        <w:rPr>
          <w:rFonts w:ascii="Arial" w:hAnsi="Arial" w:cs="Arial"/>
          <w:sz w:val="24"/>
        </w:rPr>
        <w:t>die Entwicklung allerdings</w:t>
      </w:r>
      <w:r w:rsidRPr="00497B62">
        <w:rPr>
          <w:rFonts w:ascii="Arial" w:hAnsi="Arial" w:cs="Arial"/>
          <w:sz w:val="24"/>
        </w:rPr>
        <w:t xml:space="preserve"> umgekehrt.</w:t>
      </w:r>
      <w:r w:rsidR="00214A32" w:rsidRPr="00497B62">
        <w:rPr>
          <w:rFonts w:ascii="Arial" w:hAnsi="Arial" w:cs="Arial"/>
          <w:sz w:val="24"/>
        </w:rPr>
        <w:t xml:space="preserve"> Im April 20</w:t>
      </w:r>
      <w:r w:rsidR="00AB3BF8" w:rsidRPr="00497B62">
        <w:rPr>
          <w:rFonts w:ascii="Arial" w:hAnsi="Arial" w:cs="Arial"/>
          <w:sz w:val="24"/>
        </w:rPr>
        <w:t>20</w:t>
      </w:r>
      <w:r w:rsidR="00214A32" w:rsidRPr="00497B62">
        <w:rPr>
          <w:rFonts w:ascii="Arial" w:hAnsi="Arial" w:cs="Arial"/>
          <w:sz w:val="24"/>
        </w:rPr>
        <w:t xml:space="preserve"> </w:t>
      </w:r>
      <w:r w:rsidR="002A11A6" w:rsidRPr="00497B62">
        <w:rPr>
          <w:rFonts w:ascii="Arial" w:hAnsi="Arial" w:cs="Arial"/>
          <w:sz w:val="24"/>
        </w:rPr>
        <w:t>wurden</w:t>
      </w:r>
      <w:r w:rsidR="00C67768" w:rsidRPr="00497B62">
        <w:rPr>
          <w:rFonts w:ascii="Arial" w:hAnsi="Arial" w:cs="Arial"/>
          <w:sz w:val="24"/>
        </w:rPr>
        <w:t xml:space="preserve"> nur noch</w:t>
      </w:r>
      <w:r w:rsidR="00214A32" w:rsidRPr="00497B62">
        <w:rPr>
          <w:rFonts w:ascii="Arial" w:hAnsi="Arial" w:cs="Arial"/>
          <w:b/>
          <w:sz w:val="24"/>
        </w:rPr>
        <w:t xml:space="preserve"> </w:t>
      </w:r>
      <w:r w:rsidR="00AB3BF8" w:rsidRPr="00497B62">
        <w:rPr>
          <w:rFonts w:ascii="Arial" w:hAnsi="Arial" w:cs="Arial"/>
          <w:sz w:val="24"/>
        </w:rPr>
        <w:t>20</w:t>
      </w:r>
      <w:r w:rsidR="00214A32" w:rsidRPr="00497B62">
        <w:rPr>
          <w:rFonts w:ascii="Arial" w:hAnsi="Arial" w:cs="Arial"/>
          <w:sz w:val="24"/>
        </w:rPr>
        <w:t xml:space="preserve">.000 </w:t>
      </w:r>
      <w:r w:rsidR="00AF3277" w:rsidRPr="00497B62">
        <w:rPr>
          <w:rFonts w:ascii="Arial" w:hAnsi="Arial" w:cs="Arial"/>
          <w:sz w:val="24"/>
        </w:rPr>
        <w:t>AOK-</w:t>
      </w:r>
      <w:r w:rsidR="00E8526F" w:rsidRPr="00497B62">
        <w:rPr>
          <w:rFonts w:ascii="Arial" w:hAnsi="Arial" w:cs="Arial"/>
          <w:sz w:val="24"/>
        </w:rPr>
        <w:t>v</w:t>
      </w:r>
      <w:r w:rsidR="00AF3277" w:rsidRPr="00497B62">
        <w:rPr>
          <w:rFonts w:ascii="Arial" w:hAnsi="Arial" w:cs="Arial"/>
          <w:sz w:val="24"/>
        </w:rPr>
        <w:t xml:space="preserve">ersicherte </w:t>
      </w:r>
      <w:r w:rsidR="00E8526F" w:rsidRPr="00497B62">
        <w:rPr>
          <w:rFonts w:ascii="Arial" w:hAnsi="Arial" w:cs="Arial"/>
          <w:sz w:val="24"/>
        </w:rPr>
        <w:t xml:space="preserve">Beschäftigte aus Sachsen-Anhalt </w:t>
      </w:r>
      <w:r w:rsidR="002A11A6" w:rsidRPr="00497B62">
        <w:rPr>
          <w:rFonts w:ascii="Arial" w:hAnsi="Arial" w:cs="Arial"/>
          <w:sz w:val="24"/>
        </w:rPr>
        <w:t>krankgeschrieben</w:t>
      </w:r>
      <w:r w:rsidR="00122CDD" w:rsidRPr="00497B62">
        <w:rPr>
          <w:rFonts w:ascii="Arial" w:hAnsi="Arial" w:cs="Arial"/>
          <w:sz w:val="24"/>
        </w:rPr>
        <w:t>, 20</w:t>
      </w:r>
      <w:r w:rsidR="00AB3BF8" w:rsidRPr="00497B62">
        <w:rPr>
          <w:rFonts w:ascii="Arial" w:hAnsi="Arial" w:cs="Arial"/>
          <w:sz w:val="24"/>
        </w:rPr>
        <w:t>19</w:t>
      </w:r>
      <w:r w:rsidR="00FF4D44" w:rsidRPr="00497B62">
        <w:rPr>
          <w:rFonts w:ascii="Arial" w:hAnsi="Arial" w:cs="Arial"/>
          <w:sz w:val="24"/>
        </w:rPr>
        <w:t xml:space="preserve"> </w:t>
      </w:r>
      <w:r w:rsidR="00C67768" w:rsidRPr="00497B62">
        <w:rPr>
          <w:rFonts w:ascii="Arial" w:hAnsi="Arial" w:cs="Arial"/>
          <w:sz w:val="24"/>
        </w:rPr>
        <w:t xml:space="preserve">waren es </w:t>
      </w:r>
      <w:r w:rsidR="00FF4D44" w:rsidRPr="00497B62">
        <w:rPr>
          <w:rFonts w:ascii="Arial" w:hAnsi="Arial" w:cs="Arial"/>
          <w:sz w:val="24"/>
        </w:rPr>
        <w:t xml:space="preserve">rund </w:t>
      </w:r>
      <w:r w:rsidR="00AB3BF8" w:rsidRPr="00497B62">
        <w:rPr>
          <w:rFonts w:ascii="Arial" w:hAnsi="Arial" w:cs="Arial"/>
          <w:sz w:val="24"/>
        </w:rPr>
        <w:t>33</w:t>
      </w:r>
      <w:r w:rsidR="00214A32" w:rsidRPr="00497B62">
        <w:rPr>
          <w:rFonts w:ascii="Arial" w:hAnsi="Arial" w:cs="Arial"/>
          <w:sz w:val="24"/>
        </w:rPr>
        <w:t xml:space="preserve">.000. </w:t>
      </w:r>
      <w:r w:rsidR="00CD4372" w:rsidRPr="00497B62">
        <w:rPr>
          <w:rFonts w:ascii="Arial" w:hAnsi="Arial" w:cs="Arial"/>
          <w:sz w:val="24"/>
        </w:rPr>
        <w:t>Im Mai betrug die Zahl</w:t>
      </w:r>
      <w:r w:rsidR="00214A32" w:rsidRPr="00497B62">
        <w:rPr>
          <w:rFonts w:ascii="Arial" w:hAnsi="Arial" w:cs="Arial"/>
          <w:sz w:val="24"/>
        </w:rPr>
        <w:t xml:space="preserve"> </w:t>
      </w:r>
      <w:r w:rsidR="00497B62">
        <w:rPr>
          <w:rFonts w:ascii="Arial" w:hAnsi="Arial" w:cs="Arial"/>
          <w:sz w:val="24"/>
        </w:rPr>
        <w:t>19</w:t>
      </w:r>
      <w:r w:rsidR="00AB3BF8" w:rsidRPr="00497B62">
        <w:rPr>
          <w:rFonts w:ascii="Arial" w:hAnsi="Arial" w:cs="Arial"/>
          <w:sz w:val="24"/>
        </w:rPr>
        <w:t xml:space="preserve">.000 (2020) gegenüber </w:t>
      </w:r>
      <w:r w:rsidR="00497B62">
        <w:rPr>
          <w:rFonts w:ascii="Arial" w:hAnsi="Arial" w:cs="Arial"/>
          <w:sz w:val="24"/>
        </w:rPr>
        <w:t>32</w:t>
      </w:r>
      <w:r w:rsidR="00AB3BF8" w:rsidRPr="00497B62">
        <w:rPr>
          <w:rFonts w:ascii="Arial" w:hAnsi="Arial" w:cs="Arial"/>
          <w:sz w:val="24"/>
        </w:rPr>
        <w:t>.000 (2019).</w:t>
      </w:r>
      <w:r w:rsidR="00214A32" w:rsidRPr="00497B62">
        <w:rPr>
          <w:rFonts w:ascii="Arial" w:hAnsi="Arial" w:cs="Arial"/>
          <w:sz w:val="24"/>
        </w:rPr>
        <w:t xml:space="preserve"> </w:t>
      </w:r>
    </w:p>
    <w:p w:rsidR="00FB67CF" w:rsidRPr="00497B62" w:rsidRDefault="00C97D68" w:rsidP="00FB67CF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Laut AOK</w:t>
      </w:r>
      <w:r w:rsidR="005F6890">
        <w:rPr>
          <w:rFonts w:ascii="Arial" w:hAnsi="Arial" w:cs="Arial"/>
          <w:sz w:val="24"/>
        </w:rPr>
        <w:t xml:space="preserve"> Sachsen-Anhalt</w:t>
      </w:r>
      <w:r w:rsidRPr="00497B62">
        <w:rPr>
          <w:rFonts w:ascii="Arial" w:hAnsi="Arial" w:cs="Arial"/>
          <w:sz w:val="24"/>
        </w:rPr>
        <w:t xml:space="preserve"> können die Ursachen</w:t>
      </w:r>
      <w:r w:rsidR="00787A81" w:rsidRPr="00497B62">
        <w:rPr>
          <w:rFonts w:ascii="Arial" w:hAnsi="Arial" w:cs="Arial"/>
          <w:sz w:val="24"/>
        </w:rPr>
        <w:t xml:space="preserve"> für diese Berg- und Talfahrt</w:t>
      </w:r>
      <w:r w:rsidRPr="00497B62">
        <w:rPr>
          <w:rFonts w:ascii="Arial" w:hAnsi="Arial" w:cs="Arial"/>
          <w:sz w:val="24"/>
        </w:rPr>
        <w:t xml:space="preserve"> vielfältig sein. </w:t>
      </w:r>
      <w:r w:rsidR="00FB67CF" w:rsidRPr="00497B62">
        <w:rPr>
          <w:rFonts w:ascii="Arial" w:hAnsi="Arial" w:cs="Arial"/>
          <w:sz w:val="24"/>
        </w:rPr>
        <w:t>Zum einen liegt nahe</w:t>
      </w:r>
      <w:r w:rsidRPr="00497B62">
        <w:rPr>
          <w:rFonts w:ascii="Arial" w:hAnsi="Arial" w:cs="Arial"/>
          <w:sz w:val="24"/>
        </w:rPr>
        <w:t xml:space="preserve">, </w:t>
      </w:r>
      <w:r w:rsidR="00FB67CF" w:rsidRPr="00497B62">
        <w:rPr>
          <w:rFonts w:ascii="Arial" w:hAnsi="Arial" w:cs="Arial"/>
          <w:sz w:val="24"/>
        </w:rPr>
        <w:t xml:space="preserve">dass </w:t>
      </w:r>
      <w:r w:rsidRPr="00497B62">
        <w:rPr>
          <w:rFonts w:ascii="Arial" w:hAnsi="Arial" w:cs="Arial"/>
          <w:sz w:val="24"/>
        </w:rPr>
        <w:t>die Möglichkeit der telefonischen Krankschreibung seit März</w:t>
      </w:r>
      <w:r w:rsidR="004F0058" w:rsidRPr="00497B62">
        <w:rPr>
          <w:rFonts w:ascii="Arial" w:hAnsi="Arial" w:cs="Arial"/>
          <w:sz w:val="24"/>
        </w:rPr>
        <w:t xml:space="preserve"> und die hohe Sensibilität der Bevölkerung, auch bei leichten Symptomen nicht zur Arbeit zu erscheinen, </w:t>
      </w:r>
      <w:r w:rsidRPr="00497B62">
        <w:rPr>
          <w:rFonts w:ascii="Arial" w:hAnsi="Arial" w:cs="Arial"/>
          <w:sz w:val="24"/>
        </w:rPr>
        <w:t>zu</w:t>
      </w:r>
      <w:r w:rsidR="00E8526F" w:rsidRPr="00497B62">
        <w:rPr>
          <w:rFonts w:ascii="Arial" w:hAnsi="Arial" w:cs="Arial"/>
          <w:sz w:val="24"/>
        </w:rPr>
        <w:t xml:space="preserve"> einem</w:t>
      </w:r>
      <w:r w:rsidRPr="00497B62">
        <w:rPr>
          <w:rFonts w:ascii="Arial" w:hAnsi="Arial" w:cs="Arial"/>
          <w:sz w:val="24"/>
        </w:rPr>
        <w:t xml:space="preserve"> Anstieg</w:t>
      </w:r>
      <w:r w:rsidR="007E316C">
        <w:rPr>
          <w:rFonts w:ascii="Arial" w:hAnsi="Arial" w:cs="Arial"/>
          <w:sz w:val="24"/>
        </w:rPr>
        <w:t xml:space="preserve"> der Krankschreibungen</w:t>
      </w:r>
      <w:r w:rsidR="00BD6F4D" w:rsidRPr="00497B62">
        <w:rPr>
          <w:rFonts w:ascii="Arial" w:hAnsi="Arial" w:cs="Arial"/>
          <w:sz w:val="24"/>
        </w:rPr>
        <w:t xml:space="preserve"> im März</w:t>
      </w:r>
      <w:r w:rsidRPr="00497B62">
        <w:rPr>
          <w:rFonts w:ascii="Arial" w:hAnsi="Arial" w:cs="Arial"/>
          <w:sz w:val="24"/>
        </w:rPr>
        <w:t xml:space="preserve"> beigetragen haben.</w:t>
      </w:r>
    </w:p>
    <w:p w:rsidR="00181C52" w:rsidRPr="00497B62" w:rsidRDefault="00FB67CF" w:rsidP="00181C52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 xml:space="preserve">Das zeigt auch ein Blick auf den Anteil der Krankschreibungen </w:t>
      </w:r>
      <w:r w:rsidR="001468A9" w:rsidRPr="00497B62">
        <w:rPr>
          <w:rFonts w:ascii="Arial" w:hAnsi="Arial" w:cs="Arial"/>
          <w:sz w:val="24"/>
        </w:rPr>
        <w:t>aufgrund von</w:t>
      </w:r>
      <w:r w:rsidRPr="00497B62">
        <w:rPr>
          <w:rFonts w:ascii="Arial" w:hAnsi="Arial" w:cs="Arial"/>
          <w:sz w:val="24"/>
        </w:rPr>
        <w:t xml:space="preserve"> Erkältungskrankheiten. Von den </w:t>
      </w:r>
      <w:r w:rsidR="00497B62">
        <w:rPr>
          <w:rFonts w:ascii="Arial" w:hAnsi="Arial" w:cs="Arial"/>
          <w:sz w:val="24"/>
        </w:rPr>
        <w:t>48</w:t>
      </w:r>
      <w:r w:rsidRPr="00497B62">
        <w:rPr>
          <w:rFonts w:ascii="Arial" w:hAnsi="Arial" w:cs="Arial"/>
          <w:sz w:val="24"/>
        </w:rPr>
        <w:t>.000 Krankschreibungen</w:t>
      </w:r>
      <w:r w:rsidR="00C57468" w:rsidRPr="00497B62">
        <w:rPr>
          <w:rFonts w:ascii="Arial" w:hAnsi="Arial" w:cs="Arial"/>
          <w:sz w:val="24"/>
        </w:rPr>
        <w:t>, die erstmals im März 2020 festgestellt wurden,</w:t>
      </w:r>
      <w:r w:rsidRPr="00497B62">
        <w:rPr>
          <w:rFonts w:ascii="Arial" w:hAnsi="Arial" w:cs="Arial"/>
          <w:sz w:val="24"/>
        </w:rPr>
        <w:t xml:space="preserve"> waren 44 Prozent aufgrund von Erkältungskrankheiten. 2019 waren es</w:t>
      </w:r>
      <w:r w:rsidR="0091397E" w:rsidRPr="00497B62">
        <w:rPr>
          <w:rFonts w:ascii="Arial" w:hAnsi="Arial" w:cs="Arial"/>
          <w:sz w:val="24"/>
        </w:rPr>
        <w:t xml:space="preserve"> im selben Monat</w:t>
      </w:r>
      <w:r w:rsidRPr="00497B62">
        <w:rPr>
          <w:rFonts w:ascii="Arial" w:hAnsi="Arial" w:cs="Arial"/>
          <w:sz w:val="24"/>
        </w:rPr>
        <w:t xml:space="preserve"> nur 22 </w:t>
      </w:r>
      <w:r w:rsidRPr="00497B62">
        <w:rPr>
          <w:rFonts w:ascii="Arial" w:hAnsi="Arial" w:cs="Arial"/>
          <w:sz w:val="24"/>
        </w:rPr>
        <w:lastRenderedPageBreak/>
        <w:t>Prozent.</w:t>
      </w:r>
      <w:r w:rsidR="002076F4" w:rsidRPr="00497B62">
        <w:rPr>
          <w:rFonts w:ascii="Arial" w:hAnsi="Arial" w:cs="Arial"/>
          <w:sz w:val="24"/>
        </w:rPr>
        <w:t xml:space="preserve"> In den Folgemonaten haben sich die Zahlen allerdings wieder dem Vorjahr angenähert.</w:t>
      </w:r>
      <w:r w:rsidRPr="00497B62">
        <w:rPr>
          <w:rFonts w:ascii="Arial" w:hAnsi="Arial" w:cs="Arial"/>
          <w:sz w:val="24"/>
        </w:rPr>
        <w:t xml:space="preserve"> </w:t>
      </w:r>
      <w:r w:rsidR="001F78A2" w:rsidRPr="00497B62">
        <w:rPr>
          <w:rFonts w:ascii="Arial" w:hAnsi="Arial" w:cs="Arial"/>
          <w:sz w:val="24"/>
        </w:rPr>
        <w:t xml:space="preserve">Im April 2020 </w:t>
      </w:r>
      <w:r w:rsidR="003B04BA" w:rsidRPr="00497B62">
        <w:rPr>
          <w:rFonts w:ascii="Arial" w:hAnsi="Arial" w:cs="Arial"/>
          <w:sz w:val="24"/>
        </w:rPr>
        <w:t>lag der Anteil bei</w:t>
      </w:r>
      <w:r w:rsidR="001F78A2" w:rsidRPr="00497B62">
        <w:rPr>
          <w:rFonts w:ascii="Arial" w:hAnsi="Arial" w:cs="Arial"/>
          <w:sz w:val="24"/>
        </w:rPr>
        <w:t xml:space="preserve"> 18 Pro</w:t>
      </w:r>
      <w:r w:rsidR="003B04BA" w:rsidRPr="00497B62">
        <w:rPr>
          <w:rFonts w:ascii="Arial" w:hAnsi="Arial" w:cs="Arial"/>
          <w:sz w:val="24"/>
        </w:rPr>
        <w:t>zent (2019: 16 Prozent), im Mai 2020 bei</w:t>
      </w:r>
      <w:r w:rsidR="001F78A2" w:rsidRPr="00497B62">
        <w:rPr>
          <w:rFonts w:ascii="Arial" w:hAnsi="Arial" w:cs="Arial"/>
          <w:sz w:val="24"/>
        </w:rPr>
        <w:t xml:space="preserve"> 10 Prozent (2019: 11 Prozent).</w:t>
      </w:r>
      <w:r w:rsidR="006745ED" w:rsidRPr="00497B62">
        <w:rPr>
          <w:rFonts w:ascii="Arial" w:hAnsi="Arial" w:cs="Arial"/>
          <w:sz w:val="24"/>
        </w:rPr>
        <w:t xml:space="preserve"> </w:t>
      </w:r>
    </w:p>
    <w:p w:rsidR="00181C52" w:rsidRPr="00497B62" w:rsidRDefault="00C67768" w:rsidP="00181C52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Ein weiterer Grund</w:t>
      </w:r>
      <w:r w:rsidR="00055CD2" w:rsidRPr="00497B62">
        <w:rPr>
          <w:rFonts w:ascii="Arial" w:hAnsi="Arial" w:cs="Arial"/>
          <w:sz w:val="24"/>
        </w:rPr>
        <w:t xml:space="preserve"> dafür, dass im April und Mai </w:t>
      </w:r>
      <w:r w:rsidR="004433BA" w:rsidRPr="00497B62">
        <w:rPr>
          <w:rFonts w:ascii="Arial" w:hAnsi="Arial" w:cs="Arial"/>
          <w:sz w:val="24"/>
        </w:rPr>
        <w:t xml:space="preserve">2020 </w:t>
      </w:r>
      <w:r w:rsidR="00055CD2" w:rsidRPr="00497B62">
        <w:rPr>
          <w:rFonts w:ascii="Arial" w:hAnsi="Arial" w:cs="Arial"/>
          <w:sz w:val="24"/>
        </w:rPr>
        <w:t xml:space="preserve">die Krankschreibungen im Vergleich zum Vorjahr stark gesunken sind, </w:t>
      </w:r>
      <w:r w:rsidRPr="00497B62">
        <w:rPr>
          <w:rFonts w:ascii="Arial" w:hAnsi="Arial" w:cs="Arial"/>
          <w:sz w:val="24"/>
        </w:rPr>
        <w:t xml:space="preserve">könnten </w:t>
      </w:r>
      <w:r w:rsidR="007C0FE7">
        <w:rPr>
          <w:rFonts w:ascii="Arial" w:hAnsi="Arial" w:cs="Arial"/>
          <w:sz w:val="24"/>
        </w:rPr>
        <w:t xml:space="preserve">laut AOK </w:t>
      </w:r>
      <w:r w:rsidR="005F6890">
        <w:rPr>
          <w:rFonts w:ascii="Arial" w:hAnsi="Arial" w:cs="Arial"/>
          <w:sz w:val="24"/>
        </w:rPr>
        <w:t xml:space="preserve">Sachsen-Anhalt </w:t>
      </w:r>
      <w:r w:rsidRPr="00497B62">
        <w:rPr>
          <w:rFonts w:ascii="Arial" w:hAnsi="Arial" w:cs="Arial"/>
          <w:sz w:val="24"/>
        </w:rPr>
        <w:t xml:space="preserve">auch die Folgen des Lockdowns sein. </w:t>
      </w:r>
      <w:r w:rsidR="00875E13" w:rsidRPr="00497B62">
        <w:rPr>
          <w:rFonts w:ascii="Arial" w:hAnsi="Arial" w:cs="Arial"/>
          <w:sz w:val="24"/>
        </w:rPr>
        <w:t>Damit</w:t>
      </w:r>
      <w:r w:rsidR="00490394" w:rsidRPr="00497B62">
        <w:rPr>
          <w:rFonts w:ascii="Arial" w:hAnsi="Arial" w:cs="Arial"/>
          <w:sz w:val="24"/>
        </w:rPr>
        <w:t xml:space="preserve"> wechselten</w:t>
      </w:r>
      <w:r w:rsidR="00875E13" w:rsidRPr="00497B62">
        <w:rPr>
          <w:rFonts w:ascii="Arial" w:hAnsi="Arial" w:cs="Arial"/>
          <w:sz w:val="24"/>
        </w:rPr>
        <w:t xml:space="preserve"> viele</w:t>
      </w:r>
      <w:r w:rsidR="006745ED" w:rsidRPr="00497B62">
        <w:rPr>
          <w:rFonts w:ascii="Arial" w:hAnsi="Arial" w:cs="Arial"/>
          <w:sz w:val="24"/>
        </w:rPr>
        <w:t xml:space="preserve"> Beschäftigte ins</w:t>
      </w:r>
      <w:r w:rsidR="00181C52" w:rsidRPr="00497B62">
        <w:rPr>
          <w:rFonts w:ascii="Arial" w:hAnsi="Arial" w:cs="Arial"/>
          <w:sz w:val="24"/>
        </w:rPr>
        <w:t xml:space="preserve"> Home</w:t>
      </w:r>
      <w:r w:rsidR="00D171D9" w:rsidRPr="00497B62">
        <w:rPr>
          <w:rFonts w:ascii="Arial" w:hAnsi="Arial" w:cs="Arial"/>
          <w:sz w:val="24"/>
        </w:rPr>
        <w:t>o</w:t>
      </w:r>
      <w:r w:rsidR="00181C52" w:rsidRPr="00497B62">
        <w:rPr>
          <w:rFonts w:ascii="Arial" w:hAnsi="Arial" w:cs="Arial"/>
          <w:sz w:val="24"/>
        </w:rPr>
        <w:t>ffice</w:t>
      </w:r>
      <w:r w:rsidR="006745ED" w:rsidRPr="00497B62">
        <w:rPr>
          <w:rFonts w:ascii="Arial" w:hAnsi="Arial" w:cs="Arial"/>
          <w:sz w:val="24"/>
        </w:rPr>
        <w:t xml:space="preserve"> </w:t>
      </w:r>
      <w:r w:rsidR="00490394" w:rsidRPr="00497B62">
        <w:rPr>
          <w:rFonts w:ascii="Arial" w:hAnsi="Arial" w:cs="Arial"/>
          <w:sz w:val="24"/>
        </w:rPr>
        <w:t xml:space="preserve">oder </w:t>
      </w:r>
      <w:r w:rsidR="00875E13" w:rsidRPr="00497B62">
        <w:rPr>
          <w:rFonts w:ascii="Arial" w:hAnsi="Arial" w:cs="Arial"/>
          <w:sz w:val="24"/>
        </w:rPr>
        <w:t>waren von Kurzarbeit betroffen</w:t>
      </w:r>
      <w:r w:rsidR="001F78A2" w:rsidRPr="00497B62">
        <w:rPr>
          <w:rFonts w:ascii="Arial" w:hAnsi="Arial" w:cs="Arial"/>
          <w:sz w:val="24"/>
        </w:rPr>
        <w:t xml:space="preserve">. </w:t>
      </w:r>
      <w:r w:rsidR="00FA179C" w:rsidRPr="00497B62">
        <w:rPr>
          <w:rFonts w:ascii="Arial" w:hAnsi="Arial" w:cs="Arial"/>
          <w:sz w:val="24"/>
        </w:rPr>
        <w:t>Zudem</w:t>
      </w:r>
      <w:r w:rsidR="009646BA" w:rsidRPr="00497B62">
        <w:rPr>
          <w:rFonts w:ascii="Arial" w:hAnsi="Arial" w:cs="Arial"/>
          <w:sz w:val="24"/>
        </w:rPr>
        <w:t xml:space="preserve"> gelten seitdem die Abstandsregeln und seit Ende April die Maskenpflicht. </w:t>
      </w:r>
      <w:r w:rsidR="00246F3F" w:rsidRPr="00497B62">
        <w:rPr>
          <w:rFonts w:ascii="Arial" w:hAnsi="Arial" w:cs="Arial"/>
          <w:sz w:val="24"/>
        </w:rPr>
        <w:t xml:space="preserve">Die Ansteckungsgefahr ist damit offensichtlich deutlich gesunken. </w:t>
      </w:r>
    </w:p>
    <w:p w:rsidR="00214A32" w:rsidRPr="00497B62" w:rsidRDefault="00214A32" w:rsidP="00214A32">
      <w:pPr>
        <w:ind w:left="1418"/>
        <w:rPr>
          <w:rFonts w:ascii="Arial" w:hAnsi="Arial" w:cs="Arial"/>
          <w:b/>
          <w:sz w:val="24"/>
        </w:rPr>
      </w:pPr>
      <w:r w:rsidRPr="00497B62">
        <w:rPr>
          <w:rFonts w:ascii="Arial" w:hAnsi="Arial" w:cs="Arial"/>
          <w:b/>
          <w:sz w:val="24"/>
        </w:rPr>
        <w:t xml:space="preserve">610 AOK-versicherte Beschäftigte </w:t>
      </w:r>
      <w:r w:rsidR="00D12347" w:rsidRPr="00497B62">
        <w:rPr>
          <w:rFonts w:ascii="Arial" w:hAnsi="Arial" w:cs="Arial"/>
          <w:b/>
          <w:sz w:val="24"/>
        </w:rPr>
        <w:t xml:space="preserve">in Sachsen-Anhalt </w:t>
      </w:r>
      <w:r w:rsidR="00D80F01" w:rsidRPr="00497B62">
        <w:rPr>
          <w:rFonts w:ascii="Arial" w:hAnsi="Arial" w:cs="Arial"/>
          <w:b/>
          <w:sz w:val="24"/>
        </w:rPr>
        <w:t>im Zusammenhang mit</w:t>
      </w:r>
      <w:r w:rsidRPr="00497B62">
        <w:rPr>
          <w:rFonts w:ascii="Arial" w:hAnsi="Arial" w:cs="Arial"/>
          <w:b/>
          <w:sz w:val="24"/>
        </w:rPr>
        <w:t xml:space="preserve"> Covid</w:t>
      </w:r>
      <w:r w:rsidR="004279A3" w:rsidRPr="00497B62">
        <w:rPr>
          <w:rFonts w:ascii="Arial" w:hAnsi="Arial" w:cs="Arial"/>
          <w:b/>
          <w:sz w:val="24"/>
        </w:rPr>
        <w:t>-</w:t>
      </w:r>
      <w:r w:rsidRPr="00497B62">
        <w:rPr>
          <w:rFonts w:ascii="Arial" w:hAnsi="Arial" w:cs="Arial"/>
          <w:b/>
          <w:sz w:val="24"/>
        </w:rPr>
        <w:t>19 krankgeschrieben</w:t>
      </w:r>
    </w:p>
    <w:p w:rsidR="00D12347" w:rsidRPr="00497B62" w:rsidRDefault="00F86C0C" w:rsidP="00C815F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 xml:space="preserve">Insgesamt erhielten </w:t>
      </w:r>
      <w:r w:rsidR="0006619A" w:rsidRPr="00497B62">
        <w:rPr>
          <w:rFonts w:ascii="Arial" w:hAnsi="Arial" w:cs="Arial"/>
          <w:sz w:val="24"/>
        </w:rPr>
        <w:t xml:space="preserve">in Sachsen-Anhalt von März bis Mai 2020 </w:t>
      </w:r>
      <w:r w:rsidRPr="00497B62">
        <w:rPr>
          <w:rFonts w:ascii="Arial" w:hAnsi="Arial" w:cs="Arial"/>
          <w:sz w:val="24"/>
        </w:rPr>
        <w:t xml:space="preserve">von den 290.000 AOK-versicherten </w:t>
      </w:r>
      <w:r w:rsidR="007D7DD2">
        <w:rPr>
          <w:rFonts w:ascii="Arial" w:hAnsi="Arial" w:cs="Arial"/>
          <w:sz w:val="24"/>
        </w:rPr>
        <w:t>Beschäftigten</w:t>
      </w:r>
      <w:r w:rsidRPr="00497B62">
        <w:rPr>
          <w:rFonts w:ascii="Arial" w:hAnsi="Arial" w:cs="Arial"/>
          <w:sz w:val="24"/>
        </w:rPr>
        <w:t xml:space="preserve"> 6</w:t>
      </w:r>
      <w:r w:rsidR="00E64BD8" w:rsidRPr="00497B62">
        <w:rPr>
          <w:rFonts w:ascii="Arial" w:hAnsi="Arial" w:cs="Arial"/>
          <w:sz w:val="24"/>
        </w:rPr>
        <w:t>10</w:t>
      </w:r>
      <w:r w:rsidRPr="00497B62">
        <w:rPr>
          <w:rFonts w:ascii="Arial" w:hAnsi="Arial" w:cs="Arial"/>
          <w:sz w:val="24"/>
        </w:rPr>
        <w:t xml:space="preserve"> von einem Arzt eine Arbeitsunfähigkeit im Zusammenhang mit einer Covid-19-Diagnose. Das entspricht</w:t>
      </w:r>
      <w:r w:rsidR="00691776" w:rsidRPr="00497B62">
        <w:rPr>
          <w:rFonts w:ascii="Arial" w:hAnsi="Arial" w:cs="Arial"/>
          <w:sz w:val="24"/>
        </w:rPr>
        <w:t xml:space="preserve"> einer Quote von</w:t>
      </w:r>
      <w:r w:rsidRPr="00497B62">
        <w:rPr>
          <w:rFonts w:ascii="Arial" w:hAnsi="Arial" w:cs="Arial"/>
          <w:sz w:val="24"/>
        </w:rPr>
        <w:t xml:space="preserve"> 211 je 100.000 AOK-versicherte Beschäftigte oder 0,2 Prozent der AOK-versicherten </w:t>
      </w:r>
      <w:r w:rsidR="007D7DD2">
        <w:rPr>
          <w:rFonts w:ascii="Arial" w:hAnsi="Arial" w:cs="Arial"/>
          <w:sz w:val="24"/>
        </w:rPr>
        <w:t>Beschäftigten</w:t>
      </w:r>
      <w:r w:rsidRPr="00497B62">
        <w:rPr>
          <w:rFonts w:ascii="Arial" w:hAnsi="Arial" w:cs="Arial"/>
          <w:sz w:val="24"/>
        </w:rPr>
        <w:t xml:space="preserve">. </w:t>
      </w:r>
      <w:r w:rsidR="00D12347" w:rsidRPr="00497B62">
        <w:rPr>
          <w:rFonts w:ascii="Arial" w:hAnsi="Arial" w:cs="Arial"/>
          <w:sz w:val="24"/>
        </w:rPr>
        <w:t>Bei 81 Prozent davon wurde Covid-19 nachgewiesen, bei 19 Prozent bestand ein klinischer Covid-19-Verdacht ohne Virusnachweis.</w:t>
      </w:r>
    </w:p>
    <w:p w:rsidR="00D80F01" w:rsidRPr="00497B62" w:rsidRDefault="00F86C0C" w:rsidP="00D80F0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Zum Vergleich: Bundesweit liegt die Quote bei 474 je 100.000 AOK-versicherten Beschäftigten bzw. 0,5 Prozent</w:t>
      </w:r>
      <w:r w:rsidRPr="00497B62">
        <w:t xml:space="preserve"> </w:t>
      </w:r>
      <w:r w:rsidRPr="00497B62">
        <w:rPr>
          <w:rFonts w:ascii="Arial" w:hAnsi="Arial" w:cs="Arial"/>
          <w:sz w:val="24"/>
        </w:rPr>
        <w:t xml:space="preserve">der AOK-versicherten </w:t>
      </w:r>
      <w:r w:rsidR="007D7DD2">
        <w:rPr>
          <w:rFonts w:ascii="Arial" w:hAnsi="Arial" w:cs="Arial"/>
          <w:sz w:val="24"/>
        </w:rPr>
        <w:t>Beschäftigten</w:t>
      </w:r>
      <w:r w:rsidRPr="00497B62">
        <w:rPr>
          <w:rFonts w:ascii="Arial" w:hAnsi="Arial" w:cs="Arial"/>
          <w:sz w:val="24"/>
        </w:rPr>
        <w:t>.</w:t>
      </w:r>
      <w:r w:rsidR="00D12347" w:rsidRPr="00497B62">
        <w:rPr>
          <w:rFonts w:ascii="Arial" w:hAnsi="Arial" w:cs="Arial"/>
          <w:sz w:val="24"/>
        </w:rPr>
        <w:t xml:space="preserve"> Hier wurde bei rund 79 Prozent Covid-19 nachgewiesen.</w:t>
      </w:r>
    </w:p>
    <w:p w:rsidR="00E64BD8" w:rsidRPr="00497B62" w:rsidRDefault="00E64BD8" w:rsidP="00D80F0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Nach den Daten sind insbesondere auch jüngere Arbeitnehmer betroffen. Die höchste AU-Quote in Sachsen-Anhalt hatten bis 19-</w:t>
      </w:r>
      <w:r w:rsidR="00E762CC">
        <w:rPr>
          <w:rFonts w:ascii="Arial" w:hAnsi="Arial" w:cs="Arial"/>
          <w:sz w:val="24"/>
        </w:rPr>
        <w:t>jährige mit 385 je</w:t>
      </w:r>
      <w:r w:rsidRPr="00497B62">
        <w:rPr>
          <w:rFonts w:ascii="Arial" w:hAnsi="Arial" w:cs="Arial"/>
          <w:sz w:val="24"/>
        </w:rPr>
        <w:t xml:space="preserve"> 100.0000 Besch</w:t>
      </w:r>
      <w:r w:rsidR="009565F2" w:rsidRPr="00497B62">
        <w:rPr>
          <w:rFonts w:ascii="Arial" w:hAnsi="Arial" w:cs="Arial"/>
          <w:sz w:val="24"/>
        </w:rPr>
        <w:t>äftigte</w:t>
      </w:r>
      <w:r w:rsidR="00584A9C">
        <w:rPr>
          <w:rFonts w:ascii="Arial" w:hAnsi="Arial" w:cs="Arial"/>
          <w:sz w:val="24"/>
        </w:rPr>
        <w:t>n</w:t>
      </w:r>
      <w:r w:rsidR="009565F2" w:rsidRPr="00497B62">
        <w:rPr>
          <w:rFonts w:ascii="Arial" w:hAnsi="Arial" w:cs="Arial"/>
          <w:sz w:val="24"/>
        </w:rPr>
        <w:t xml:space="preserve">. Danach folgen die 40 bis </w:t>
      </w:r>
      <w:r w:rsidRPr="00497B62">
        <w:rPr>
          <w:rFonts w:ascii="Arial" w:hAnsi="Arial" w:cs="Arial"/>
          <w:sz w:val="24"/>
        </w:rPr>
        <w:t xml:space="preserve">49-jährigen mit 239 </w:t>
      </w:r>
      <w:r w:rsidR="00E762CC">
        <w:rPr>
          <w:rFonts w:ascii="Arial" w:hAnsi="Arial" w:cs="Arial"/>
          <w:sz w:val="24"/>
        </w:rPr>
        <w:t>je</w:t>
      </w:r>
      <w:r w:rsidRPr="00497B62">
        <w:rPr>
          <w:rFonts w:ascii="Arial" w:hAnsi="Arial" w:cs="Arial"/>
          <w:sz w:val="24"/>
        </w:rPr>
        <w:t xml:space="preserve"> 100.0000 Beschäftigte</w:t>
      </w:r>
      <w:r w:rsidR="00584A9C">
        <w:rPr>
          <w:rFonts w:ascii="Arial" w:hAnsi="Arial" w:cs="Arial"/>
          <w:sz w:val="24"/>
        </w:rPr>
        <w:t>n.</w:t>
      </w:r>
    </w:p>
    <w:p w:rsidR="00D80F01" w:rsidRPr="00497B62" w:rsidRDefault="00D80F01" w:rsidP="00D80F01">
      <w:pPr>
        <w:ind w:left="1418"/>
        <w:rPr>
          <w:rFonts w:ascii="Arial" w:hAnsi="Arial" w:cs="Arial"/>
          <w:b/>
          <w:sz w:val="24"/>
        </w:rPr>
      </w:pPr>
      <w:r w:rsidRPr="00497B62">
        <w:rPr>
          <w:rFonts w:ascii="Arial" w:hAnsi="Arial" w:cs="Arial"/>
          <w:b/>
          <w:sz w:val="24"/>
        </w:rPr>
        <w:t>Insbesondere Berufe mit Kontakt zu anderen Menschen betroffen</w:t>
      </w:r>
    </w:p>
    <w:p w:rsidR="00D80F01" w:rsidRPr="00497B62" w:rsidRDefault="002A2728" w:rsidP="00D80F0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Auswertung ergab auch, dass b</w:t>
      </w:r>
      <w:r w:rsidR="00D80F01" w:rsidRPr="00497B62">
        <w:rPr>
          <w:rFonts w:ascii="Arial" w:hAnsi="Arial" w:cs="Arial"/>
          <w:sz w:val="24"/>
        </w:rPr>
        <w:t>ei den Krankschreibungen</w:t>
      </w:r>
      <w:r w:rsidR="00B8409D" w:rsidRPr="00497B62">
        <w:rPr>
          <w:rFonts w:ascii="Arial" w:hAnsi="Arial" w:cs="Arial"/>
          <w:sz w:val="24"/>
        </w:rPr>
        <w:t xml:space="preserve"> in Sachsen-Anhalt</w:t>
      </w:r>
      <w:r w:rsidR="00D80F01" w:rsidRPr="00497B62">
        <w:rPr>
          <w:rFonts w:ascii="Arial" w:hAnsi="Arial" w:cs="Arial"/>
          <w:sz w:val="24"/>
        </w:rPr>
        <w:t xml:space="preserve"> im Zusammenhang mit Covid-19 insbesondere Berufe </w:t>
      </w:r>
      <w:r w:rsidR="00D80F01" w:rsidRPr="00497B62">
        <w:rPr>
          <w:rFonts w:ascii="Arial" w:hAnsi="Arial" w:cs="Arial"/>
          <w:sz w:val="24"/>
        </w:rPr>
        <w:lastRenderedPageBreak/>
        <w:t>betroffen</w:t>
      </w:r>
      <w:r>
        <w:rPr>
          <w:rFonts w:ascii="Arial" w:hAnsi="Arial" w:cs="Arial"/>
          <w:sz w:val="24"/>
        </w:rPr>
        <w:t xml:space="preserve"> waren</w:t>
      </w:r>
      <w:r w:rsidR="00D80F01" w:rsidRPr="00497B62">
        <w:rPr>
          <w:rFonts w:ascii="Arial" w:hAnsi="Arial" w:cs="Arial"/>
          <w:sz w:val="24"/>
        </w:rPr>
        <w:t>, die auch in der Pandemiezeit weiter zur Arbeit gegangen sind oder viel Kontakt zu andern Menschen haben.</w:t>
      </w:r>
    </w:p>
    <w:p w:rsidR="00D80F01" w:rsidRPr="00497B62" w:rsidRDefault="00E64BD8" w:rsidP="00D80F0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Auf den ersten drei</w:t>
      </w:r>
      <w:r w:rsidR="00B8409D" w:rsidRPr="00497B62">
        <w:rPr>
          <w:rFonts w:ascii="Arial" w:hAnsi="Arial" w:cs="Arial"/>
          <w:sz w:val="24"/>
        </w:rPr>
        <w:t xml:space="preserve"> Plätzen</w:t>
      </w:r>
      <w:r w:rsidR="00E43BB1" w:rsidRPr="00497B62">
        <w:rPr>
          <w:rFonts w:ascii="Arial" w:hAnsi="Arial" w:cs="Arial"/>
          <w:sz w:val="24"/>
        </w:rPr>
        <w:t xml:space="preserve"> in Sachsen-Anhalt finden sich folgende Berufsgruppen</w:t>
      </w:r>
      <w:r w:rsidR="00B8409D" w:rsidRPr="00497B62">
        <w:rPr>
          <w:rFonts w:ascii="Arial" w:hAnsi="Arial" w:cs="Arial"/>
          <w:sz w:val="24"/>
        </w:rPr>
        <w:t xml:space="preserve">:  </w:t>
      </w:r>
    </w:p>
    <w:tbl>
      <w:tblPr>
        <w:tblStyle w:val="Gitternetztabelle4Akzent3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4531"/>
      </w:tblGrid>
      <w:tr w:rsidR="00B8409D" w:rsidRPr="00497B62" w:rsidTr="00E64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409D" w:rsidRPr="00497B62" w:rsidRDefault="00B8409D" w:rsidP="00D80F01">
            <w:pPr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Beruf</w:t>
            </w:r>
            <w:r w:rsidR="00E43BB1" w:rsidRPr="00497B62">
              <w:rPr>
                <w:rFonts w:ascii="Arial" w:hAnsi="Arial" w:cs="Arial"/>
                <w:sz w:val="24"/>
              </w:rPr>
              <w:t>sgruppe</w:t>
            </w:r>
          </w:p>
        </w:tc>
        <w:tc>
          <w:tcPr>
            <w:tcW w:w="4531" w:type="dxa"/>
          </w:tcPr>
          <w:p w:rsidR="00B8409D" w:rsidRPr="00497B62" w:rsidRDefault="00B8409D" w:rsidP="00D80F0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AU-Quote</w:t>
            </w:r>
          </w:p>
        </w:tc>
      </w:tr>
      <w:tr w:rsidR="00B8409D" w:rsidRPr="00497B62" w:rsidTr="00E6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409D" w:rsidRPr="00497B62" w:rsidRDefault="00B8409D" w:rsidP="00D80F01">
            <w:pPr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Berufe in der Hauswirtschaft</w:t>
            </w:r>
          </w:p>
        </w:tc>
        <w:tc>
          <w:tcPr>
            <w:tcW w:w="4531" w:type="dxa"/>
          </w:tcPr>
          <w:p w:rsidR="00B8409D" w:rsidRPr="00497B62" w:rsidRDefault="00B8409D" w:rsidP="006A5E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520 Beschäftigte je 100.000 AOK-versicherte Beschäftigte</w:t>
            </w:r>
          </w:p>
        </w:tc>
      </w:tr>
      <w:tr w:rsidR="00B8409D" w:rsidRPr="00497B62" w:rsidTr="00E64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B8409D" w:rsidRPr="00497B62" w:rsidRDefault="00E64BD8" w:rsidP="00D80F01">
            <w:pPr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Berufe in der Gesundheits- &amp; Krankenpflege</w:t>
            </w:r>
          </w:p>
        </w:tc>
        <w:tc>
          <w:tcPr>
            <w:tcW w:w="4531" w:type="dxa"/>
          </w:tcPr>
          <w:p w:rsidR="00B8409D" w:rsidRPr="00497B62" w:rsidRDefault="00E64BD8" w:rsidP="00D80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394 Beschäft</w:t>
            </w:r>
            <w:r w:rsidR="006A5EBD">
              <w:rPr>
                <w:rFonts w:ascii="Arial" w:hAnsi="Arial" w:cs="Arial"/>
                <w:sz w:val="24"/>
              </w:rPr>
              <w:t>igte je 100.000 AOK-versicherte Beschäftigte</w:t>
            </w:r>
          </w:p>
        </w:tc>
      </w:tr>
      <w:tr w:rsidR="00E64BD8" w:rsidRPr="00497B62" w:rsidTr="00E64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E64BD8" w:rsidRPr="00497B62" w:rsidRDefault="00E64BD8" w:rsidP="00D80F01">
            <w:pPr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 xml:space="preserve">Berufe in der Altenpflege </w:t>
            </w:r>
          </w:p>
        </w:tc>
        <w:tc>
          <w:tcPr>
            <w:tcW w:w="4531" w:type="dxa"/>
          </w:tcPr>
          <w:p w:rsidR="00E64BD8" w:rsidRPr="00497B62" w:rsidRDefault="00E64BD8" w:rsidP="00D80F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389 Beschäft</w:t>
            </w:r>
            <w:r w:rsidR="00477DC9">
              <w:rPr>
                <w:rFonts w:ascii="Arial" w:hAnsi="Arial" w:cs="Arial"/>
                <w:sz w:val="24"/>
              </w:rPr>
              <w:t>igte je 100.000 AOK-v</w:t>
            </w:r>
            <w:r w:rsidR="006A5EBD">
              <w:rPr>
                <w:rFonts w:ascii="Arial" w:hAnsi="Arial" w:cs="Arial"/>
                <w:sz w:val="24"/>
              </w:rPr>
              <w:t>ersicherte Beschäftigte</w:t>
            </w:r>
          </w:p>
        </w:tc>
      </w:tr>
    </w:tbl>
    <w:p w:rsidR="00B8409D" w:rsidRPr="00497B62" w:rsidRDefault="00B8409D" w:rsidP="00D80F01">
      <w:pPr>
        <w:ind w:left="1418"/>
        <w:rPr>
          <w:rFonts w:ascii="Arial" w:hAnsi="Arial" w:cs="Arial"/>
          <w:sz w:val="24"/>
        </w:rPr>
      </w:pPr>
    </w:p>
    <w:p w:rsidR="00E43BB1" w:rsidRDefault="002A2728" w:rsidP="00D80F01">
      <w:pPr>
        <w:ind w:left="141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Die Berufsgruppen mit der niedrigsten AU-Quote im Zusammenhang mit Covid-19 waren:</w:t>
      </w:r>
    </w:p>
    <w:tbl>
      <w:tblPr>
        <w:tblStyle w:val="Gitternetztabelle4Akzent3"/>
        <w:tblW w:w="0" w:type="auto"/>
        <w:tblInd w:w="1413" w:type="dxa"/>
        <w:tblLook w:val="04A0" w:firstRow="1" w:lastRow="0" w:firstColumn="1" w:lastColumn="0" w:noHBand="0" w:noVBand="1"/>
      </w:tblPr>
      <w:tblGrid>
        <w:gridCol w:w="3118"/>
        <w:gridCol w:w="4531"/>
      </w:tblGrid>
      <w:tr w:rsidR="002A2728" w:rsidRPr="00497B62" w:rsidTr="00393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2728" w:rsidRPr="00497B62" w:rsidRDefault="002A2728" w:rsidP="003935C9">
            <w:pPr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Berufsgruppe</w:t>
            </w:r>
          </w:p>
        </w:tc>
        <w:tc>
          <w:tcPr>
            <w:tcW w:w="4531" w:type="dxa"/>
          </w:tcPr>
          <w:p w:rsidR="002A2728" w:rsidRPr="00497B62" w:rsidRDefault="002A2728" w:rsidP="003935C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497B62">
              <w:rPr>
                <w:rFonts w:ascii="Arial" w:hAnsi="Arial" w:cs="Arial"/>
                <w:sz w:val="24"/>
              </w:rPr>
              <w:t>AU-Quote</w:t>
            </w:r>
          </w:p>
        </w:tc>
      </w:tr>
      <w:tr w:rsidR="002A2728" w:rsidRPr="00497B62" w:rsidTr="0039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2728" w:rsidRPr="00497B62" w:rsidRDefault="002A2728" w:rsidP="003935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Berufe im Verkauf</w:t>
            </w:r>
          </w:p>
        </w:tc>
        <w:tc>
          <w:tcPr>
            <w:tcW w:w="4531" w:type="dxa"/>
          </w:tcPr>
          <w:p w:rsidR="002A2728" w:rsidRPr="00497B62" w:rsidRDefault="002A2728" w:rsidP="0039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182</w:t>
            </w:r>
            <w:r w:rsidRPr="00497B62">
              <w:rPr>
                <w:rFonts w:ascii="Arial" w:hAnsi="Arial" w:cs="Arial"/>
                <w:sz w:val="24"/>
              </w:rPr>
              <w:t xml:space="preserve"> Beschäft</w:t>
            </w:r>
            <w:r w:rsidR="006A5EBD">
              <w:rPr>
                <w:rFonts w:ascii="Arial" w:hAnsi="Arial" w:cs="Arial"/>
                <w:sz w:val="24"/>
              </w:rPr>
              <w:t>igte je 100.000 AOK-versicherte</w:t>
            </w:r>
            <w:r w:rsidRPr="00497B62">
              <w:rPr>
                <w:rFonts w:ascii="Arial" w:hAnsi="Arial" w:cs="Arial"/>
                <w:sz w:val="24"/>
              </w:rPr>
              <w:t xml:space="preserve"> Beschäftigte</w:t>
            </w:r>
          </w:p>
        </w:tc>
      </w:tr>
      <w:tr w:rsidR="002A2728" w:rsidRPr="00497B62" w:rsidTr="003935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2728" w:rsidRPr="00497B62" w:rsidRDefault="002A2728" w:rsidP="003935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Kaufmännische und technische Betriebswirtschaft</w:t>
            </w:r>
          </w:p>
        </w:tc>
        <w:tc>
          <w:tcPr>
            <w:tcW w:w="4531" w:type="dxa"/>
          </w:tcPr>
          <w:p w:rsidR="002A2728" w:rsidRPr="00497B62" w:rsidRDefault="002A2728" w:rsidP="00393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176</w:t>
            </w:r>
            <w:r w:rsidRPr="00497B62">
              <w:rPr>
                <w:rFonts w:ascii="Arial" w:hAnsi="Arial" w:cs="Arial"/>
                <w:sz w:val="24"/>
              </w:rPr>
              <w:t xml:space="preserve"> Beschäft</w:t>
            </w:r>
            <w:r w:rsidR="006A5EBD">
              <w:rPr>
                <w:rFonts w:ascii="Arial" w:hAnsi="Arial" w:cs="Arial"/>
                <w:sz w:val="24"/>
              </w:rPr>
              <w:t>igte je 100.000 AOK-versicherte Beschäftigte</w:t>
            </w:r>
          </w:p>
        </w:tc>
      </w:tr>
      <w:tr w:rsidR="002A2728" w:rsidRPr="00497B62" w:rsidTr="0039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A2728" w:rsidRPr="00497B62" w:rsidRDefault="002A2728" w:rsidP="003935C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Berufe in der Reinigung</w:t>
            </w:r>
            <w:r w:rsidRPr="00497B62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4531" w:type="dxa"/>
          </w:tcPr>
          <w:p w:rsidR="002A2728" w:rsidRPr="00497B62" w:rsidRDefault="002A2728" w:rsidP="003935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166</w:t>
            </w:r>
            <w:r w:rsidRPr="00497B62">
              <w:rPr>
                <w:rFonts w:ascii="Arial" w:hAnsi="Arial" w:cs="Arial"/>
                <w:sz w:val="24"/>
              </w:rPr>
              <w:t xml:space="preserve"> Beschäft</w:t>
            </w:r>
            <w:r w:rsidR="00477DC9">
              <w:rPr>
                <w:rFonts w:ascii="Arial" w:hAnsi="Arial" w:cs="Arial"/>
                <w:sz w:val="24"/>
              </w:rPr>
              <w:t>igte je 100.000 AOK-v</w:t>
            </w:r>
            <w:bookmarkStart w:id="0" w:name="_GoBack"/>
            <w:bookmarkEnd w:id="0"/>
            <w:r w:rsidR="006A5EBD">
              <w:rPr>
                <w:rFonts w:ascii="Arial" w:hAnsi="Arial" w:cs="Arial"/>
                <w:sz w:val="24"/>
              </w:rPr>
              <w:t>ersicherte Beschäftigte</w:t>
            </w:r>
          </w:p>
        </w:tc>
      </w:tr>
    </w:tbl>
    <w:p w:rsidR="002A2728" w:rsidRDefault="002A2728" w:rsidP="00D80F01">
      <w:pPr>
        <w:ind w:left="1418"/>
        <w:rPr>
          <w:rFonts w:ascii="Arial" w:hAnsi="Arial" w:cs="Arial"/>
          <w:sz w:val="24"/>
        </w:rPr>
      </w:pPr>
    </w:p>
    <w:p w:rsidR="00E43BB1" w:rsidRPr="00497B62" w:rsidRDefault="008B79D8" w:rsidP="00D80F01">
      <w:pPr>
        <w:ind w:left="1418"/>
        <w:rPr>
          <w:rFonts w:ascii="Arial" w:hAnsi="Arial" w:cs="Arial"/>
          <w:sz w:val="24"/>
          <w:u w:val="single"/>
        </w:rPr>
      </w:pPr>
      <w:r w:rsidRPr="00497B62">
        <w:rPr>
          <w:rFonts w:ascii="Arial" w:hAnsi="Arial" w:cs="Arial"/>
          <w:sz w:val="24"/>
          <w:u w:val="single"/>
        </w:rPr>
        <w:t>Hinweis für die Redaktion:</w:t>
      </w:r>
    </w:p>
    <w:p w:rsidR="00F4353D" w:rsidRPr="00497B62" w:rsidRDefault="004D3D45" w:rsidP="00D80F01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Dateng</w:t>
      </w:r>
      <w:r w:rsidR="00F4353D" w:rsidRPr="00497B62">
        <w:rPr>
          <w:rFonts w:ascii="Arial" w:hAnsi="Arial" w:cs="Arial"/>
          <w:sz w:val="24"/>
        </w:rPr>
        <w:t>rundl</w:t>
      </w:r>
      <w:r w:rsidR="007A6D3F" w:rsidRPr="00497B62">
        <w:rPr>
          <w:rFonts w:ascii="Arial" w:hAnsi="Arial" w:cs="Arial"/>
          <w:sz w:val="24"/>
        </w:rPr>
        <w:t>age für die Auswertung waren die</w:t>
      </w:r>
      <w:r w:rsidR="00F4353D" w:rsidRPr="00497B62">
        <w:rPr>
          <w:rFonts w:ascii="Arial" w:hAnsi="Arial" w:cs="Arial"/>
          <w:sz w:val="24"/>
        </w:rPr>
        <w:t xml:space="preserve"> 290.000 AOK-versicherten Beschäftigten in Sachsen-Anhalt. </w:t>
      </w:r>
    </w:p>
    <w:p w:rsidR="00BE6CD7" w:rsidRDefault="0083320A" w:rsidP="00012217">
      <w:pPr>
        <w:ind w:left="1418"/>
        <w:rPr>
          <w:rFonts w:ascii="Arial" w:hAnsi="Arial" w:cs="Arial"/>
          <w:sz w:val="24"/>
        </w:rPr>
      </w:pPr>
      <w:r w:rsidRPr="00497B62">
        <w:rPr>
          <w:rFonts w:ascii="Arial" w:hAnsi="Arial" w:cs="Arial"/>
          <w:sz w:val="24"/>
        </w:rPr>
        <w:t>Für die Krankschreibungen März, April und Mai</w:t>
      </w:r>
      <w:r w:rsidR="00ED3663">
        <w:rPr>
          <w:rFonts w:ascii="Arial" w:hAnsi="Arial" w:cs="Arial"/>
          <w:sz w:val="24"/>
        </w:rPr>
        <w:t xml:space="preserve"> in den Jahren 2019 und 2020</w:t>
      </w:r>
      <w:r w:rsidRPr="00497B62">
        <w:rPr>
          <w:rFonts w:ascii="Arial" w:hAnsi="Arial" w:cs="Arial"/>
          <w:sz w:val="24"/>
        </w:rPr>
        <w:t xml:space="preserve"> wurden</w:t>
      </w:r>
      <w:r w:rsidR="00ED3663">
        <w:rPr>
          <w:rFonts w:ascii="Arial" w:hAnsi="Arial" w:cs="Arial"/>
          <w:sz w:val="24"/>
        </w:rPr>
        <w:t xml:space="preserve"> die</w:t>
      </w:r>
      <w:r w:rsidRPr="00497B62">
        <w:rPr>
          <w:rFonts w:ascii="Arial" w:hAnsi="Arial" w:cs="Arial"/>
          <w:sz w:val="24"/>
        </w:rPr>
        <w:t xml:space="preserve"> sogenannte</w:t>
      </w:r>
      <w:r w:rsidR="00ED3663">
        <w:rPr>
          <w:rFonts w:ascii="Arial" w:hAnsi="Arial" w:cs="Arial"/>
          <w:sz w:val="24"/>
        </w:rPr>
        <w:t>n</w:t>
      </w:r>
      <w:r w:rsidRPr="00497B62">
        <w:rPr>
          <w:rFonts w:ascii="Arial" w:hAnsi="Arial" w:cs="Arial"/>
          <w:sz w:val="24"/>
        </w:rPr>
        <w:t xml:space="preserve"> „Erstfälle“ gezählt. Also Personen, die erstmals in diesem Monat krankgeschrieben wurden.</w:t>
      </w:r>
      <w:r>
        <w:rPr>
          <w:rFonts w:ascii="Arial" w:hAnsi="Arial" w:cs="Arial"/>
          <w:sz w:val="24"/>
        </w:rPr>
        <w:t xml:space="preserve">  </w:t>
      </w:r>
    </w:p>
    <w:p w:rsidR="00D55EA7" w:rsidRDefault="00D55EA7" w:rsidP="00012217">
      <w:pPr>
        <w:ind w:left="1418"/>
        <w:rPr>
          <w:rFonts w:ascii="Arial" w:hAnsi="Arial" w:cs="Arial"/>
          <w:sz w:val="24"/>
        </w:rPr>
      </w:pPr>
    </w:p>
    <w:p w:rsidR="00D55EA7" w:rsidRDefault="00D55EA7" w:rsidP="00D55EA7">
      <w:pPr>
        <w:ind w:left="1418"/>
        <w:rPr>
          <w:rFonts w:ascii="Arial" w:hAnsi="Arial" w:cs="Arial"/>
          <w:sz w:val="24"/>
        </w:rPr>
      </w:pPr>
      <w:r w:rsidRPr="00D55EA7">
        <w:rPr>
          <w:rFonts w:ascii="Arial" w:hAnsi="Arial" w:cs="Arial"/>
          <w:sz w:val="24"/>
        </w:rPr>
        <w:lastRenderedPageBreak/>
        <w:t>Für Ihre Berichterstattung in Verbindung mit dieser Pressemitteilung können Sie das beigefügte Foto bei Angabe des Bildnachweises kostenfrei verwenden.</w:t>
      </w:r>
    </w:p>
    <w:p w:rsidR="008737AD" w:rsidRDefault="008737AD" w:rsidP="00012217">
      <w:pPr>
        <w:ind w:left="1418"/>
        <w:rPr>
          <w:rFonts w:ascii="Arial" w:hAnsi="Arial" w:cs="Arial"/>
          <w:sz w:val="24"/>
        </w:rPr>
      </w:pPr>
    </w:p>
    <w:p w:rsidR="008737AD" w:rsidRDefault="008737AD" w:rsidP="00012217">
      <w:pPr>
        <w:ind w:left="1418"/>
      </w:pPr>
      <w:r>
        <w:rPr>
          <w:noProof/>
          <w:lang w:eastAsia="de-DE"/>
        </w:rPr>
        <w:drawing>
          <wp:inline distT="0" distB="0" distL="0" distR="0">
            <wp:extent cx="5068958" cy="33793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rkaeltung_g_AOK-Mediendiens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33" cy="338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7AD" w:rsidRPr="008737AD" w:rsidRDefault="008737AD" w:rsidP="008737AD">
      <w:pPr>
        <w:ind w:left="1418"/>
        <w:rPr>
          <w:rFonts w:ascii="Arial" w:hAnsi="Arial" w:cs="Arial"/>
          <w:sz w:val="20"/>
        </w:rPr>
      </w:pPr>
      <w:r w:rsidRPr="008737AD">
        <w:rPr>
          <w:rFonts w:ascii="Arial" w:hAnsi="Arial" w:cs="Arial"/>
          <w:sz w:val="20"/>
        </w:rPr>
        <w:t>Foto: Insgesamt wurden im März 2020 rund 48.000 AOK-versicherte Beschäftigte aus Sachsen-Anhalt krankgeschrieben, deutlich mehr als 2019 mit 39.000. Der Anteil der Krankschreibungen aufgrund von Erkältungskrankheiten lag im März 2020 zudem bei 44 Prozent, 2019 bei 22 Prozent. Bildnachweis: AOK-Mediendienst</w:t>
      </w:r>
    </w:p>
    <w:sectPr w:rsidR="008737AD" w:rsidRPr="008737AD" w:rsidSect="00202703">
      <w:headerReference w:type="default" r:id="rId8"/>
      <w:footerReference w:type="default" r:id="rId9"/>
      <w:pgSz w:w="11906" w:h="16838"/>
      <w:pgMar w:top="2977" w:right="1417" w:bottom="1134" w:left="1417" w:header="709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5C8" w:rsidRDefault="00695D42">
      <w:pPr>
        <w:spacing w:after="0" w:line="240" w:lineRule="auto"/>
      </w:pPr>
      <w:r>
        <w:separator/>
      </w:r>
    </w:p>
  </w:endnote>
  <w:endnote w:type="continuationSeparator" w:id="0">
    <w:p w:rsidR="001045C8" w:rsidRDefault="0069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E540AA">
    <w:pPr>
      <w:pStyle w:val="Fuzeile"/>
    </w:pPr>
    <w:r>
      <w:ptab w:relativeTo="margin" w:alignment="center" w:leader="none"/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-71120</wp:posOffset>
              </wp:positionH>
              <wp:positionV relativeFrom="paragraph">
                <wp:posOffset>79693</wp:posOffset>
              </wp:positionV>
              <wp:extent cx="6186170" cy="0"/>
              <wp:effectExtent l="0" t="0" r="2413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86170" cy="0"/>
                      </a:xfrm>
                      <a:prstGeom prst="line">
                        <a:avLst/>
                      </a:prstGeom>
                      <a:ln>
                        <a:solidFill>
                          <a:srgbClr val="00911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3AFA99" id="Gerade Verbindung 3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6pt,6.3pt" to="481.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" strokecolor="#00911a"/>
          </w:pict>
        </mc:Fallback>
      </mc:AlternateContent>
    </w: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04"/>
      <w:gridCol w:w="3543"/>
    </w:tblGrid>
    <w:tr w:rsidR="009425EC" w:rsidTr="009061D7">
      <w:tc>
        <w:tcPr>
          <w:tcW w:w="6204" w:type="dxa"/>
        </w:tcPr>
        <w:p w:rsidR="00D30886" w:rsidRPr="002C5E93" w:rsidRDefault="00695D42" w:rsidP="007A044B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Die AOK Sachsen-Anhalt betreut rund </w:t>
          </w:r>
          <w:r w:rsidR="00CB5CB3">
            <w:rPr>
              <w:rFonts w:ascii="Arial" w:hAnsi="Arial" w:cs="Arial"/>
            </w:rPr>
            <w:t>7</w:t>
          </w:r>
          <w:r w:rsidR="007A044B">
            <w:rPr>
              <w:rFonts w:ascii="Arial" w:hAnsi="Arial" w:cs="Arial"/>
            </w:rPr>
            <w:t>9</w:t>
          </w:r>
          <w:r w:rsidR="00CB5CB3">
            <w:rPr>
              <w:rFonts w:ascii="Arial" w:hAnsi="Arial" w:cs="Arial"/>
            </w:rPr>
            <w:t>0</w:t>
          </w:r>
          <w:r w:rsidRPr="002C5E93">
            <w:rPr>
              <w:rFonts w:ascii="Arial" w:hAnsi="Arial" w:cs="Arial"/>
            </w:rPr>
            <w:t>.000 Versicherte</w:t>
          </w:r>
          <w:r>
            <w:rPr>
              <w:rFonts w:ascii="Arial" w:hAnsi="Arial" w:cs="Arial"/>
            </w:rPr>
            <w:t xml:space="preserve"> und 50.000 Arbeitgeber in 44 regionalen Kundencentern. Mit einem Beitragssatz von 14,</w:t>
          </w:r>
          <w:r w:rsidR="007A044B">
            <w:rPr>
              <w:rFonts w:ascii="Arial" w:hAnsi="Arial" w:cs="Arial"/>
            </w:rPr>
            <w:t>6</w:t>
          </w:r>
          <w:r>
            <w:rPr>
              <w:rFonts w:ascii="Arial" w:hAnsi="Arial" w:cs="Arial"/>
            </w:rPr>
            <w:t xml:space="preserve"> Prozent u</w:t>
          </w:r>
          <w:r w:rsidR="00CB5CB3">
            <w:rPr>
              <w:rFonts w:ascii="Arial" w:hAnsi="Arial" w:cs="Arial"/>
            </w:rPr>
            <w:t>nd einem Marktanteil von rund 3</w:t>
          </w:r>
          <w:r w:rsidR="007A044B">
            <w:rPr>
              <w:rFonts w:ascii="Arial" w:hAnsi="Arial" w:cs="Arial"/>
            </w:rPr>
            <w:t>9</w:t>
          </w:r>
          <w:r>
            <w:rPr>
              <w:rFonts w:ascii="Arial" w:hAnsi="Arial" w:cs="Arial"/>
            </w:rPr>
            <w:t xml:space="preserve"> Prozent ist sie die günstigste und größte Krankenkasse in Sachsen-Anhalt.</w:t>
          </w:r>
        </w:p>
      </w:tc>
      <w:tc>
        <w:tcPr>
          <w:tcW w:w="3543" w:type="dxa"/>
        </w:tcPr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Pressekontakt:</w:t>
          </w:r>
        </w:p>
        <w:p w:rsidR="00D30886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AOK Sachsen-Anhalt</w:t>
          </w:r>
        </w:p>
        <w:p w:rsidR="005964FA" w:rsidRDefault="00695D42" w:rsidP="008B3A3C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Anna-Kristina Mahler</w:t>
          </w:r>
        </w:p>
        <w:p w:rsidR="005964FA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Pressesprecher</w:t>
          </w:r>
          <w:r>
            <w:rPr>
              <w:rFonts w:ascii="Arial" w:hAnsi="Arial" w:cs="Arial"/>
            </w:rPr>
            <w:t>in</w:t>
          </w:r>
        </w:p>
      </w:tc>
    </w:tr>
    <w:tr w:rsidR="009425EC" w:rsidTr="009061D7">
      <w:tc>
        <w:tcPr>
          <w:tcW w:w="6204" w:type="dxa"/>
        </w:tcPr>
        <w:p w:rsidR="00D30886" w:rsidRPr="002C5E93" w:rsidRDefault="00477DC9" w:rsidP="008B3A3C">
          <w:pPr>
            <w:pStyle w:val="Fuzeile"/>
            <w:rPr>
              <w:rFonts w:ascii="Arial" w:hAnsi="Arial" w:cs="Arial"/>
            </w:rPr>
          </w:pPr>
        </w:p>
      </w:tc>
      <w:tc>
        <w:tcPr>
          <w:tcW w:w="3543" w:type="dxa"/>
        </w:tcPr>
        <w:p w:rsidR="00D30886" w:rsidRPr="002C5E93" w:rsidRDefault="00695D42" w:rsidP="001B60BF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Telefon: 0391 2878-44</w:t>
          </w:r>
          <w:r>
            <w:rPr>
              <w:rFonts w:ascii="Arial" w:hAnsi="Arial" w:cs="Arial"/>
            </w:rPr>
            <w:t>426</w:t>
          </w:r>
        </w:p>
      </w:tc>
    </w:tr>
    <w:tr w:rsidR="009425EC" w:rsidTr="009061D7">
      <w:tc>
        <w:tcPr>
          <w:tcW w:w="6204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 xml:space="preserve">Mehr Informationen: </w:t>
          </w:r>
          <w:hyperlink r:id="rId1" w:history="1">
            <w:r w:rsidRPr="00CC779C">
              <w:rPr>
                <w:rStyle w:val="Hyperlink"/>
                <w:rFonts w:ascii="Arial" w:hAnsi="Arial" w:cs="Arial"/>
              </w:rPr>
              <w:t>www.aok.de/sachsen-anhalt</w:t>
            </w:r>
          </w:hyperlink>
          <w:r>
            <w:rPr>
              <w:rFonts w:ascii="Arial" w:hAnsi="Arial" w:cs="Arial"/>
            </w:rPr>
            <w:t xml:space="preserve"> </w:t>
          </w:r>
        </w:p>
      </w:tc>
      <w:tc>
        <w:tcPr>
          <w:tcW w:w="3543" w:type="dxa"/>
        </w:tcPr>
        <w:p w:rsidR="00D30886" w:rsidRPr="002C5E93" w:rsidRDefault="00695D42" w:rsidP="008B3A3C">
          <w:pPr>
            <w:pStyle w:val="Fuzeile"/>
            <w:rPr>
              <w:rFonts w:ascii="Arial" w:hAnsi="Arial" w:cs="Arial"/>
            </w:rPr>
          </w:pPr>
          <w:r w:rsidRPr="002C5E93">
            <w:rPr>
              <w:rFonts w:ascii="Arial" w:hAnsi="Arial" w:cs="Arial"/>
            </w:rPr>
            <w:t>Telefax: 0391 2878-44576</w:t>
          </w:r>
        </w:p>
      </w:tc>
    </w:tr>
    <w:tr w:rsidR="009425EC" w:rsidTr="009061D7">
      <w:tc>
        <w:tcPr>
          <w:tcW w:w="6204" w:type="dxa"/>
        </w:tcPr>
        <w:p w:rsidR="005964FA" w:rsidRPr="005964FA" w:rsidRDefault="00695D42" w:rsidP="008B3A3C">
          <w:pPr>
            <w:pStyle w:val="Fuzeile"/>
            <w:rPr>
              <w:rFonts w:ascii="Arial" w:hAnsi="Arial" w:cs="Arial"/>
              <w:lang w:val="en-US"/>
            </w:rPr>
          </w:pPr>
          <w:r w:rsidRPr="005964FA">
            <w:rPr>
              <w:rFonts w:ascii="Arial" w:hAnsi="Arial" w:cs="Arial"/>
              <w:lang w:val="en-US"/>
            </w:rPr>
            <w:t xml:space="preserve">Facebook: </w:t>
          </w:r>
          <w:hyperlink r:id="rId2" w:history="1">
            <w:r w:rsidRPr="005964FA">
              <w:rPr>
                <w:rStyle w:val="Hyperlink"/>
                <w:rFonts w:ascii="Arial" w:eastAsiaTheme="minorEastAsia" w:hAnsi="Arial" w:cs="Arial"/>
                <w:noProof/>
                <w:szCs w:val="20"/>
                <w:lang w:val="en-US" w:eastAsia="de-DE"/>
              </w:rPr>
              <w:t>www.facebook.com/AOK.SachsenAnhalt</w:t>
            </w:r>
          </w:hyperlink>
        </w:p>
      </w:tc>
      <w:tc>
        <w:tcPr>
          <w:tcW w:w="3543" w:type="dxa"/>
        </w:tcPr>
        <w:p w:rsidR="005964FA" w:rsidRPr="005964FA" w:rsidRDefault="00695D42" w:rsidP="009061D7">
          <w:pPr>
            <w:pStyle w:val="Fuzeile"/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  <w:lang w:val="en-US"/>
            </w:rPr>
            <w:t>presse</w:t>
          </w:r>
          <w:r w:rsidRPr="005964FA">
            <w:rPr>
              <w:rFonts w:ascii="Arial" w:hAnsi="Arial" w:cs="Arial"/>
              <w:lang w:val="en-US"/>
            </w:rPr>
            <w:t>@san.aok.de</w:t>
          </w:r>
        </w:p>
      </w:tc>
    </w:tr>
  </w:tbl>
  <w:p w:rsidR="00D30886" w:rsidRPr="005964FA" w:rsidRDefault="00477DC9" w:rsidP="00E540AA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5C8" w:rsidRDefault="00695D42">
      <w:pPr>
        <w:spacing w:after="0" w:line="240" w:lineRule="auto"/>
      </w:pPr>
      <w:r>
        <w:separator/>
      </w:r>
    </w:p>
  </w:footnote>
  <w:footnote w:type="continuationSeparator" w:id="0">
    <w:p w:rsidR="001045C8" w:rsidRDefault="00695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0AA" w:rsidRDefault="00695D42" w:rsidP="009F14F6">
    <w:pPr>
      <w:pStyle w:val="Kopfzeile"/>
      <w:jc w:val="center"/>
    </w:pPr>
    <w:r>
      <w:ptab w:relativeTo="margin" w:alignment="right" w:leader="none"/>
    </w:r>
    <w:r>
      <w:rPr>
        <w:noProof/>
        <w:lang w:eastAsia="de-D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-635</wp:posOffset>
          </wp:positionH>
          <wp:positionV relativeFrom="page">
            <wp:posOffset>453390</wp:posOffset>
          </wp:positionV>
          <wp:extent cx="5760000" cy="568800"/>
          <wp:effectExtent l="0" t="0" r="0" b="3175"/>
          <wp:wrapSquare wrapText="bothSides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503615" name="Unbenannt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6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B5458"/>
    <w:multiLevelType w:val="hybridMultilevel"/>
    <w:tmpl w:val="8FE81AEA"/>
    <w:lvl w:ilvl="0" w:tplc="B8C860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060A5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C22F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F0B9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E9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8C3A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FE2F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1A5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42C6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5EC"/>
    <w:rsid w:val="00012217"/>
    <w:rsid w:val="0004493B"/>
    <w:rsid w:val="00055CD2"/>
    <w:rsid w:val="00060A11"/>
    <w:rsid w:val="0006619A"/>
    <w:rsid w:val="000F223F"/>
    <w:rsid w:val="000F5477"/>
    <w:rsid w:val="001045C8"/>
    <w:rsid w:val="001074E6"/>
    <w:rsid w:val="00117F1A"/>
    <w:rsid w:val="00122CDD"/>
    <w:rsid w:val="001241D8"/>
    <w:rsid w:val="001468A9"/>
    <w:rsid w:val="0017768F"/>
    <w:rsid w:val="00181C52"/>
    <w:rsid w:val="001A71E9"/>
    <w:rsid w:val="001D5349"/>
    <w:rsid w:val="001D65D7"/>
    <w:rsid w:val="001F78A2"/>
    <w:rsid w:val="002076F4"/>
    <w:rsid w:val="00214A32"/>
    <w:rsid w:val="00246F3F"/>
    <w:rsid w:val="0027185A"/>
    <w:rsid w:val="00297514"/>
    <w:rsid w:val="002A11A6"/>
    <w:rsid w:val="002A2728"/>
    <w:rsid w:val="002F5DF9"/>
    <w:rsid w:val="00341A00"/>
    <w:rsid w:val="003421D3"/>
    <w:rsid w:val="00390890"/>
    <w:rsid w:val="003B04BA"/>
    <w:rsid w:val="003D40EB"/>
    <w:rsid w:val="003D55C5"/>
    <w:rsid w:val="00410281"/>
    <w:rsid w:val="004279A3"/>
    <w:rsid w:val="004433BA"/>
    <w:rsid w:val="00443584"/>
    <w:rsid w:val="00477DC9"/>
    <w:rsid w:val="00490394"/>
    <w:rsid w:val="00494D85"/>
    <w:rsid w:val="00497B62"/>
    <w:rsid w:val="004B4FFC"/>
    <w:rsid w:val="004D3D45"/>
    <w:rsid w:val="004D48E4"/>
    <w:rsid w:val="004E080F"/>
    <w:rsid w:val="004F0058"/>
    <w:rsid w:val="00515AE2"/>
    <w:rsid w:val="00525680"/>
    <w:rsid w:val="00541C87"/>
    <w:rsid w:val="005513BD"/>
    <w:rsid w:val="00584A9C"/>
    <w:rsid w:val="0059627F"/>
    <w:rsid w:val="005F6890"/>
    <w:rsid w:val="00606C2E"/>
    <w:rsid w:val="00620F11"/>
    <w:rsid w:val="00626D7B"/>
    <w:rsid w:val="006745ED"/>
    <w:rsid w:val="00691776"/>
    <w:rsid w:val="00695D42"/>
    <w:rsid w:val="006A5EBD"/>
    <w:rsid w:val="006B3784"/>
    <w:rsid w:val="00713840"/>
    <w:rsid w:val="00727D82"/>
    <w:rsid w:val="00747021"/>
    <w:rsid w:val="00787A81"/>
    <w:rsid w:val="007A044B"/>
    <w:rsid w:val="007A6D3F"/>
    <w:rsid w:val="007C0FE7"/>
    <w:rsid w:val="007C1476"/>
    <w:rsid w:val="007D7DD2"/>
    <w:rsid w:val="007E316C"/>
    <w:rsid w:val="007F2641"/>
    <w:rsid w:val="00804229"/>
    <w:rsid w:val="0083320A"/>
    <w:rsid w:val="008737AD"/>
    <w:rsid w:val="00875E13"/>
    <w:rsid w:val="008A04DF"/>
    <w:rsid w:val="008B5986"/>
    <w:rsid w:val="008B79D8"/>
    <w:rsid w:val="00900F51"/>
    <w:rsid w:val="0091397E"/>
    <w:rsid w:val="009425EC"/>
    <w:rsid w:val="00947A25"/>
    <w:rsid w:val="009565F2"/>
    <w:rsid w:val="009615B1"/>
    <w:rsid w:val="009646BA"/>
    <w:rsid w:val="0098015A"/>
    <w:rsid w:val="0099612C"/>
    <w:rsid w:val="009D4502"/>
    <w:rsid w:val="00A21D61"/>
    <w:rsid w:val="00A37AAF"/>
    <w:rsid w:val="00A42DF1"/>
    <w:rsid w:val="00AB3BF8"/>
    <w:rsid w:val="00AD5195"/>
    <w:rsid w:val="00AF3277"/>
    <w:rsid w:val="00B00B7E"/>
    <w:rsid w:val="00B14E01"/>
    <w:rsid w:val="00B448E5"/>
    <w:rsid w:val="00B8409D"/>
    <w:rsid w:val="00B845E7"/>
    <w:rsid w:val="00B848F0"/>
    <w:rsid w:val="00BC0C04"/>
    <w:rsid w:val="00BC152C"/>
    <w:rsid w:val="00BC66C9"/>
    <w:rsid w:val="00BD6F4D"/>
    <w:rsid w:val="00BE6CD7"/>
    <w:rsid w:val="00C35561"/>
    <w:rsid w:val="00C57468"/>
    <w:rsid w:val="00C67768"/>
    <w:rsid w:val="00C71251"/>
    <w:rsid w:val="00C76621"/>
    <w:rsid w:val="00C815F1"/>
    <w:rsid w:val="00C97D68"/>
    <w:rsid w:val="00CB5CB3"/>
    <w:rsid w:val="00CD4372"/>
    <w:rsid w:val="00CE7295"/>
    <w:rsid w:val="00CF5D74"/>
    <w:rsid w:val="00D11144"/>
    <w:rsid w:val="00D12347"/>
    <w:rsid w:val="00D171D9"/>
    <w:rsid w:val="00D33C93"/>
    <w:rsid w:val="00D3743A"/>
    <w:rsid w:val="00D55EA7"/>
    <w:rsid w:val="00D62908"/>
    <w:rsid w:val="00D705FD"/>
    <w:rsid w:val="00D80F01"/>
    <w:rsid w:val="00DC2F1A"/>
    <w:rsid w:val="00DD2581"/>
    <w:rsid w:val="00DD2BD9"/>
    <w:rsid w:val="00DD4CEF"/>
    <w:rsid w:val="00DE7C46"/>
    <w:rsid w:val="00E43BB1"/>
    <w:rsid w:val="00E60E0D"/>
    <w:rsid w:val="00E64BD8"/>
    <w:rsid w:val="00E762CC"/>
    <w:rsid w:val="00E8526F"/>
    <w:rsid w:val="00EC1E5D"/>
    <w:rsid w:val="00ED3663"/>
    <w:rsid w:val="00EF4673"/>
    <w:rsid w:val="00F1398A"/>
    <w:rsid w:val="00F4353D"/>
    <w:rsid w:val="00F86C0C"/>
    <w:rsid w:val="00FA179C"/>
    <w:rsid w:val="00FB67CF"/>
    <w:rsid w:val="00FC0142"/>
    <w:rsid w:val="00FD424F"/>
    <w:rsid w:val="00FF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BC592"/>
  <w15:docId w15:val="{3D1B4D69-0FFE-4393-8550-2B5A3E1B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3A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259A"/>
  </w:style>
  <w:style w:type="paragraph" w:styleId="Fuzeile">
    <w:name w:val="footer"/>
    <w:basedOn w:val="Standard"/>
    <w:link w:val="FuzeileZchn"/>
    <w:uiPriority w:val="99"/>
    <w:unhideWhenUsed/>
    <w:rsid w:val="00712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259A"/>
  </w:style>
  <w:style w:type="table" w:styleId="Tabellenraster">
    <w:name w:val="Table Grid"/>
    <w:basedOn w:val="NormaleTabelle"/>
    <w:uiPriority w:val="59"/>
    <w:rsid w:val="00712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1259A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E23D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3A48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8C3A48"/>
    <w:rPr>
      <w:color w:val="800080" w:themeColor="followedHyperlink"/>
      <w:u w:val="single"/>
    </w:rPr>
  </w:style>
  <w:style w:type="table" w:styleId="Gitternetztabelle4Akzent1">
    <w:name w:val="Grid Table 4 Accent 1"/>
    <w:basedOn w:val="NormaleTabelle"/>
    <w:uiPriority w:val="49"/>
    <w:rsid w:val="00E64BD8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itternetztabelle4Akzent3">
    <w:name w:val="Grid Table 4 Accent 3"/>
    <w:basedOn w:val="NormaleTabelle"/>
    <w:uiPriority w:val="49"/>
    <w:rsid w:val="00E64BD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D705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5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5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5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5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AOK.SachsenAnhalt" TargetMode="External"/><Relationship Id="rId1" Type="http://schemas.openxmlformats.org/officeDocument/2006/relationships/hyperlink" Target="http://www.aok.de/sachsen-anha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702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AOK Sachsen-Anhalt</Company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 Kitzing</dc:creator>
  <cp:lastModifiedBy>Kirmeß, Sascha</cp:lastModifiedBy>
  <cp:revision>105</cp:revision>
  <cp:lastPrinted>2020-07-08T07:33:00Z</cp:lastPrinted>
  <dcterms:created xsi:type="dcterms:W3CDTF">2020-07-07T08:40:00Z</dcterms:created>
  <dcterms:modified xsi:type="dcterms:W3CDTF">2020-07-08T08:27:00Z</dcterms:modified>
</cp:coreProperties>
</file>