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8B325" w14:textId="77777777" w:rsidR="00442880" w:rsidRPr="00442880" w:rsidRDefault="00442880" w:rsidP="00442880">
      <w:pPr>
        <w:framePr w:w="2512" w:h="3238" w:hRule="exact" w:hSpace="181" w:wrap="around" w:vAnchor="page" w:hAnchor="page" w:x="7890" w:y="2731" w:anchorLock="1"/>
        <w:tabs>
          <w:tab w:val="left" w:pos="720"/>
        </w:tabs>
        <w:autoSpaceDE w:val="0"/>
        <w:autoSpaceDN w:val="0"/>
        <w:adjustRightInd w:val="0"/>
        <w:spacing w:after="0" w:line="220" w:lineRule="atLeast"/>
        <w:textAlignment w:val="center"/>
        <w:rPr>
          <w:rFonts w:ascii="Arial" w:hAnsi="Arial" w:cs="Arial"/>
          <w:color w:val="96989C"/>
          <w:spacing w:val="2"/>
          <w:sz w:val="16"/>
          <w:szCs w:val="16"/>
        </w:rPr>
      </w:pPr>
      <w:r w:rsidRPr="00442880">
        <w:rPr>
          <w:rFonts w:ascii="Arial" w:hAnsi="Arial" w:cs="Arial"/>
          <w:color w:val="96989C"/>
          <w:spacing w:val="2"/>
          <w:sz w:val="16"/>
          <w:szCs w:val="16"/>
        </w:rPr>
        <w:t>Stiftung des öffentlichen Rechts</w:t>
      </w:r>
    </w:p>
    <w:p w14:paraId="565D6204" w14:textId="77777777" w:rsidR="00442880" w:rsidRPr="00442880" w:rsidRDefault="00442880" w:rsidP="00442880">
      <w:pPr>
        <w:framePr w:w="2512" w:h="3238" w:hRule="exact" w:hSpace="181" w:wrap="around" w:vAnchor="page" w:hAnchor="page" w:x="7890" w:y="2731" w:anchorLock="1"/>
        <w:tabs>
          <w:tab w:val="left" w:pos="720"/>
        </w:tabs>
        <w:autoSpaceDE w:val="0"/>
        <w:autoSpaceDN w:val="0"/>
        <w:adjustRightInd w:val="0"/>
        <w:spacing w:after="0" w:line="220" w:lineRule="atLeast"/>
        <w:textAlignment w:val="center"/>
        <w:rPr>
          <w:rFonts w:ascii="Arial" w:hAnsi="Arial" w:cs="Arial"/>
          <w:color w:val="96989C"/>
          <w:spacing w:val="2"/>
          <w:sz w:val="16"/>
          <w:szCs w:val="16"/>
        </w:rPr>
      </w:pPr>
      <w:r w:rsidRPr="00442880">
        <w:rPr>
          <w:rFonts w:ascii="Arial" w:hAnsi="Arial" w:cs="Arial"/>
          <w:color w:val="96989C"/>
          <w:spacing w:val="2"/>
          <w:sz w:val="16"/>
          <w:szCs w:val="16"/>
        </w:rPr>
        <w:t xml:space="preserve">getragen </w:t>
      </w:r>
    </w:p>
    <w:p w14:paraId="5786098B" w14:textId="77777777" w:rsidR="00442880" w:rsidRPr="00442880" w:rsidRDefault="00442880" w:rsidP="00442880">
      <w:pPr>
        <w:framePr w:w="2512" w:h="3238" w:hRule="exact" w:hSpace="181" w:wrap="around" w:vAnchor="page" w:hAnchor="page" w:x="7890" w:y="2731" w:anchorLock="1"/>
        <w:tabs>
          <w:tab w:val="left" w:pos="720"/>
        </w:tabs>
        <w:autoSpaceDE w:val="0"/>
        <w:autoSpaceDN w:val="0"/>
        <w:adjustRightInd w:val="0"/>
        <w:spacing w:after="0" w:line="220" w:lineRule="atLeast"/>
        <w:textAlignment w:val="center"/>
        <w:rPr>
          <w:rFonts w:ascii="Arial" w:hAnsi="Arial" w:cs="Arial"/>
          <w:color w:val="96989C"/>
          <w:spacing w:val="2"/>
          <w:sz w:val="16"/>
          <w:szCs w:val="16"/>
        </w:rPr>
      </w:pPr>
      <w:r w:rsidRPr="00442880">
        <w:rPr>
          <w:rFonts w:ascii="Arial" w:hAnsi="Arial" w:cs="Arial"/>
          <w:color w:val="96989C"/>
          <w:spacing w:val="2"/>
          <w:sz w:val="16"/>
          <w:szCs w:val="16"/>
        </w:rPr>
        <w:t>vom Land Baden-Württemberg</w:t>
      </w:r>
    </w:p>
    <w:p w14:paraId="4C290E62" w14:textId="77777777" w:rsidR="00442880" w:rsidRPr="00442880" w:rsidRDefault="00442880" w:rsidP="00442880">
      <w:pPr>
        <w:framePr w:w="2512" w:h="3238" w:hRule="exact" w:hSpace="181" w:wrap="around" w:vAnchor="page" w:hAnchor="page" w:x="7890" w:y="2731" w:anchorLock="1"/>
        <w:tabs>
          <w:tab w:val="left" w:pos="680"/>
          <w:tab w:val="left" w:pos="720"/>
        </w:tabs>
        <w:autoSpaceDE w:val="0"/>
        <w:autoSpaceDN w:val="0"/>
        <w:adjustRightInd w:val="0"/>
        <w:spacing w:after="0" w:line="220" w:lineRule="atLeast"/>
        <w:textAlignment w:val="center"/>
        <w:rPr>
          <w:rFonts w:ascii="Arial" w:hAnsi="Arial" w:cs="Arial"/>
          <w:color w:val="96989C"/>
          <w:spacing w:val="2"/>
          <w:sz w:val="16"/>
          <w:szCs w:val="16"/>
        </w:rPr>
      </w:pPr>
      <w:r w:rsidRPr="00442880">
        <w:rPr>
          <w:rFonts w:ascii="Arial" w:hAnsi="Arial" w:cs="Arial"/>
          <w:color w:val="96989C"/>
          <w:spacing w:val="2"/>
          <w:sz w:val="16"/>
          <w:szCs w:val="16"/>
        </w:rPr>
        <w:t xml:space="preserve">und der Stadt Mannheim  </w:t>
      </w:r>
    </w:p>
    <w:p w14:paraId="5E19AD3A" w14:textId="77777777" w:rsidR="00442880" w:rsidRPr="00442880" w:rsidRDefault="00442880" w:rsidP="00442880">
      <w:pPr>
        <w:framePr w:w="2512" w:h="3238" w:hRule="exact" w:hSpace="181" w:wrap="around" w:vAnchor="page" w:hAnchor="page" w:x="7890" w:y="2731" w:anchorLock="1"/>
        <w:tabs>
          <w:tab w:val="left" w:pos="720"/>
        </w:tabs>
        <w:autoSpaceDE w:val="0"/>
        <w:autoSpaceDN w:val="0"/>
        <w:adjustRightInd w:val="0"/>
        <w:spacing w:after="0" w:line="220" w:lineRule="atLeast"/>
        <w:textAlignment w:val="center"/>
        <w:rPr>
          <w:rFonts w:ascii="Arial" w:hAnsi="Arial" w:cs="Arial"/>
          <w:color w:val="96989C"/>
          <w:spacing w:val="2"/>
          <w:sz w:val="16"/>
          <w:szCs w:val="16"/>
        </w:rPr>
      </w:pPr>
    </w:p>
    <w:p w14:paraId="1A176BEE" w14:textId="77777777" w:rsidR="00442880" w:rsidRPr="00442880" w:rsidRDefault="00442880" w:rsidP="00442880">
      <w:pPr>
        <w:framePr w:w="2512" w:h="3238" w:hRule="exact" w:hSpace="181" w:wrap="around" w:vAnchor="page" w:hAnchor="page" w:x="7890" w:y="2731" w:anchorLock="1"/>
        <w:tabs>
          <w:tab w:val="left" w:pos="720"/>
        </w:tabs>
        <w:autoSpaceDE w:val="0"/>
        <w:autoSpaceDN w:val="0"/>
        <w:adjustRightInd w:val="0"/>
        <w:spacing w:after="0" w:line="220" w:lineRule="atLeast"/>
        <w:textAlignment w:val="center"/>
        <w:rPr>
          <w:rFonts w:ascii="Arial" w:hAnsi="Arial" w:cs="Arial"/>
          <w:color w:val="96989C"/>
          <w:spacing w:val="2"/>
          <w:sz w:val="16"/>
          <w:szCs w:val="16"/>
        </w:rPr>
      </w:pPr>
      <w:r w:rsidRPr="00442880">
        <w:rPr>
          <w:rFonts w:ascii="Arial" w:hAnsi="Arial" w:cs="Arial"/>
          <w:color w:val="96989C"/>
          <w:spacing w:val="2"/>
          <w:sz w:val="16"/>
          <w:szCs w:val="16"/>
        </w:rPr>
        <w:t>Museumsstraße 1</w:t>
      </w:r>
    </w:p>
    <w:p w14:paraId="0F94457B" w14:textId="77777777" w:rsidR="00442880" w:rsidRPr="00844BEE" w:rsidRDefault="00442880" w:rsidP="00C207AA">
      <w:pPr>
        <w:framePr w:w="2512" w:h="3238" w:hRule="exact" w:hSpace="181" w:wrap="around" w:vAnchor="page" w:hAnchor="page" w:x="7890" w:y="2731" w:anchorLock="1"/>
        <w:autoSpaceDE w:val="0"/>
        <w:autoSpaceDN w:val="0"/>
        <w:adjustRightInd w:val="0"/>
        <w:spacing w:after="0" w:line="220" w:lineRule="atLeast"/>
        <w:textAlignment w:val="center"/>
        <w:rPr>
          <w:rFonts w:ascii="Arial" w:hAnsi="Arial" w:cs="Arial"/>
          <w:color w:val="96989C"/>
          <w:spacing w:val="2"/>
          <w:sz w:val="16"/>
          <w:szCs w:val="16"/>
          <w:lang w:val="en-GB"/>
        </w:rPr>
      </w:pPr>
      <w:r w:rsidRPr="00844BEE">
        <w:rPr>
          <w:rFonts w:ascii="Arial" w:hAnsi="Arial" w:cs="Arial"/>
          <w:color w:val="96989C"/>
          <w:spacing w:val="2"/>
          <w:sz w:val="16"/>
          <w:szCs w:val="16"/>
          <w:lang w:val="en-GB"/>
        </w:rPr>
        <w:t>68165 Mannheim</w:t>
      </w:r>
    </w:p>
    <w:p w14:paraId="463A461E" w14:textId="77777777" w:rsidR="00442880" w:rsidRPr="00844BEE" w:rsidRDefault="00442880" w:rsidP="00442880">
      <w:pPr>
        <w:framePr w:w="2512" w:h="3238" w:hRule="exact" w:hSpace="181" w:wrap="around" w:vAnchor="page" w:hAnchor="page" w:x="7890" w:y="2731" w:anchorLock="1"/>
        <w:tabs>
          <w:tab w:val="left" w:pos="720"/>
        </w:tabs>
        <w:autoSpaceDE w:val="0"/>
        <w:autoSpaceDN w:val="0"/>
        <w:adjustRightInd w:val="0"/>
        <w:spacing w:after="0" w:line="220" w:lineRule="atLeast"/>
        <w:textAlignment w:val="center"/>
        <w:rPr>
          <w:rFonts w:ascii="Arial" w:hAnsi="Arial" w:cs="Arial"/>
          <w:color w:val="96989C"/>
          <w:spacing w:val="2"/>
          <w:sz w:val="16"/>
          <w:szCs w:val="16"/>
          <w:lang w:val="en-GB"/>
        </w:rPr>
      </w:pPr>
      <w:r w:rsidRPr="00844BEE">
        <w:rPr>
          <w:rFonts w:ascii="Arial" w:hAnsi="Arial" w:cs="Arial"/>
          <w:color w:val="96989C"/>
          <w:spacing w:val="2"/>
          <w:sz w:val="16"/>
          <w:szCs w:val="16"/>
          <w:lang w:val="en-GB"/>
        </w:rPr>
        <w:t xml:space="preserve">www.technoseum.de </w:t>
      </w:r>
    </w:p>
    <w:p w14:paraId="44A0BCD9" w14:textId="77777777" w:rsidR="00442880" w:rsidRPr="00844BEE" w:rsidRDefault="00442880" w:rsidP="00442880">
      <w:pPr>
        <w:framePr w:w="2512" w:h="3238" w:hRule="exact" w:hSpace="181" w:wrap="around" w:vAnchor="page" w:hAnchor="page" w:x="7890" w:y="2731" w:anchorLock="1"/>
        <w:tabs>
          <w:tab w:val="left" w:pos="720"/>
        </w:tabs>
        <w:autoSpaceDE w:val="0"/>
        <w:autoSpaceDN w:val="0"/>
        <w:adjustRightInd w:val="0"/>
        <w:spacing w:after="0" w:line="220" w:lineRule="atLeast"/>
        <w:textAlignment w:val="center"/>
        <w:rPr>
          <w:rFonts w:ascii="Arial" w:hAnsi="Arial" w:cs="Arial"/>
          <w:color w:val="96989C"/>
          <w:spacing w:val="4"/>
          <w:sz w:val="16"/>
          <w:szCs w:val="16"/>
          <w:lang w:val="en-GB"/>
        </w:rPr>
      </w:pPr>
    </w:p>
    <w:p w14:paraId="6579A367" w14:textId="77777777" w:rsidR="00442880" w:rsidRPr="00844BEE" w:rsidRDefault="00442880" w:rsidP="00442880">
      <w:pPr>
        <w:framePr w:w="2512" w:h="3238" w:hRule="exact" w:hSpace="181" w:wrap="around" w:vAnchor="page" w:hAnchor="page" w:x="7890" w:y="2731" w:anchorLock="1"/>
        <w:tabs>
          <w:tab w:val="left" w:pos="720"/>
        </w:tabs>
        <w:autoSpaceDE w:val="0"/>
        <w:autoSpaceDN w:val="0"/>
        <w:adjustRightInd w:val="0"/>
        <w:spacing w:after="0" w:line="220" w:lineRule="atLeast"/>
        <w:textAlignment w:val="center"/>
        <w:rPr>
          <w:rFonts w:ascii="Arial" w:hAnsi="Arial" w:cs="Arial"/>
          <w:color w:val="96989C"/>
          <w:spacing w:val="4"/>
          <w:sz w:val="16"/>
          <w:szCs w:val="16"/>
          <w:lang w:val="en-GB"/>
        </w:rPr>
      </w:pPr>
    </w:p>
    <w:p w14:paraId="067E86B4" w14:textId="04A71F74" w:rsidR="00442880" w:rsidRPr="00844BEE" w:rsidRDefault="002C0483" w:rsidP="00192922">
      <w:pPr>
        <w:framePr w:w="2512" w:h="3238" w:hRule="exact" w:hSpace="181" w:wrap="around" w:vAnchor="page" w:hAnchor="page" w:x="7890" w:y="2731" w:anchorLock="1"/>
        <w:tabs>
          <w:tab w:val="left" w:pos="720"/>
        </w:tabs>
        <w:autoSpaceDE w:val="0"/>
        <w:autoSpaceDN w:val="0"/>
        <w:adjustRightInd w:val="0"/>
        <w:spacing w:after="0" w:line="220" w:lineRule="atLeast"/>
        <w:textAlignment w:val="center"/>
        <w:rPr>
          <w:rFonts w:ascii="Arial" w:hAnsi="Arial" w:cs="Arial"/>
          <w:color w:val="96989C"/>
          <w:spacing w:val="-2"/>
          <w:sz w:val="18"/>
          <w:szCs w:val="18"/>
          <w:lang w:val="en-GB"/>
        </w:rPr>
      </w:pPr>
      <w:r w:rsidRPr="00844BEE">
        <w:rPr>
          <w:rFonts w:ascii="Arial" w:hAnsi="Arial" w:cs="Arial"/>
          <w:color w:val="96989C"/>
          <w:spacing w:val="-2"/>
          <w:sz w:val="18"/>
          <w:szCs w:val="18"/>
          <w:lang w:val="en-GB"/>
        </w:rPr>
        <w:t>18</w:t>
      </w:r>
      <w:r w:rsidR="00813D1D" w:rsidRPr="00844BEE">
        <w:rPr>
          <w:rFonts w:ascii="Arial" w:hAnsi="Arial" w:cs="Arial"/>
          <w:color w:val="96989C"/>
          <w:spacing w:val="-2"/>
          <w:sz w:val="18"/>
          <w:szCs w:val="18"/>
          <w:lang w:val="en-GB"/>
        </w:rPr>
        <w:t xml:space="preserve">. </w:t>
      </w:r>
      <w:r w:rsidRPr="00844BEE">
        <w:rPr>
          <w:rFonts w:ascii="Arial" w:hAnsi="Arial" w:cs="Arial"/>
          <w:color w:val="96989C"/>
          <w:spacing w:val="-2"/>
          <w:sz w:val="18"/>
          <w:szCs w:val="18"/>
          <w:lang w:val="en-GB"/>
        </w:rPr>
        <w:t>September</w:t>
      </w:r>
      <w:r w:rsidR="00813D1D" w:rsidRPr="00844BEE">
        <w:rPr>
          <w:rFonts w:ascii="Arial" w:hAnsi="Arial" w:cs="Arial"/>
          <w:color w:val="96989C"/>
          <w:spacing w:val="-2"/>
          <w:sz w:val="18"/>
          <w:szCs w:val="18"/>
          <w:lang w:val="en-GB"/>
        </w:rPr>
        <w:t xml:space="preserve"> 2026</w:t>
      </w:r>
    </w:p>
    <w:p w14:paraId="3F026A87" w14:textId="77777777" w:rsidR="00442880" w:rsidRPr="00844BEE" w:rsidRDefault="00442880" w:rsidP="00442880">
      <w:pPr>
        <w:framePr w:w="2512" w:h="3238" w:hRule="exact" w:hSpace="181" w:wrap="around" w:vAnchor="page" w:hAnchor="page" w:x="7890" w:y="2731" w:anchorLock="1"/>
        <w:spacing w:after="0" w:line="220" w:lineRule="atLeast"/>
        <w:ind w:left="-57"/>
        <w:rPr>
          <w:rFonts w:ascii="Arial" w:hAnsi="Arial" w:cs="Arial"/>
          <w:sz w:val="18"/>
          <w:szCs w:val="18"/>
          <w:lang w:val="en-GB"/>
        </w:rPr>
      </w:pPr>
    </w:p>
    <w:p w14:paraId="737EFF24" w14:textId="4E5A2644" w:rsidR="004448AF" w:rsidRPr="00197AFD" w:rsidRDefault="005E5A1F" w:rsidP="004448AF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Vom </w:t>
      </w:r>
      <w:r w:rsidR="000016FF">
        <w:rPr>
          <w:rFonts w:ascii="Arial" w:hAnsi="Arial" w:cs="Arial"/>
          <w:b/>
          <w:bCs/>
        </w:rPr>
        <w:t xml:space="preserve">kleinen </w:t>
      </w:r>
      <w:r>
        <w:rPr>
          <w:rFonts w:ascii="Arial" w:hAnsi="Arial" w:cs="Arial"/>
          <w:b/>
          <w:bCs/>
        </w:rPr>
        <w:t xml:space="preserve">Einmaleins bis zur Rettung des Planeten: </w:t>
      </w:r>
      <w:r w:rsidR="000016FF">
        <w:rPr>
          <w:rFonts w:ascii="Arial" w:hAnsi="Arial" w:cs="Arial"/>
          <w:b/>
          <w:bCs/>
        </w:rPr>
        <w:t xml:space="preserve">Vier Jugendhäuser erhalten </w:t>
      </w:r>
      <w:r w:rsidR="00A50F6A">
        <w:rPr>
          <w:rFonts w:ascii="Arial" w:hAnsi="Arial" w:cs="Arial"/>
          <w:b/>
          <w:bCs/>
        </w:rPr>
        <w:t>MINT</w:t>
      </w:r>
      <w:r w:rsidR="00844BEE">
        <w:rPr>
          <w:rFonts w:ascii="Arial" w:hAnsi="Arial" w:cs="Arial"/>
          <w:b/>
          <w:bCs/>
        </w:rPr>
        <w:t>-P</w:t>
      </w:r>
      <w:r w:rsidR="00A50F6A">
        <w:rPr>
          <w:rFonts w:ascii="Arial" w:hAnsi="Arial" w:cs="Arial"/>
          <w:b/>
          <w:bCs/>
        </w:rPr>
        <w:t xml:space="preserve">reis der Heinrich-Vetter-Stiftung </w:t>
      </w:r>
      <w:r w:rsidR="00713CD4">
        <w:rPr>
          <w:rFonts w:ascii="Arial" w:hAnsi="Arial" w:cs="Arial"/>
          <w:b/>
          <w:bCs/>
        </w:rPr>
        <w:t xml:space="preserve">für </w:t>
      </w:r>
      <w:r w:rsidR="00F5745F">
        <w:rPr>
          <w:rFonts w:ascii="Arial" w:hAnsi="Arial" w:cs="Arial"/>
          <w:b/>
          <w:bCs/>
        </w:rPr>
        <w:t>Spiele-E</w:t>
      </w:r>
      <w:r w:rsidR="001A468E">
        <w:rPr>
          <w:rFonts w:ascii="Arial" w:hAnsi="Arial" w:cs="Arial"/>
          <w:b/>
          <w:bCs/>
        </w:rPr>
        <w:t>ntwicklung</w:t>
      </w:r>
    </w:p>
    <w:p w14:paraId="16C41EDB" w14:textId="06BB9343" w:rsidR="00743F92" w:rsidRDefault="00701A1B" w:rsidP="004742A7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Ob als</w:t>
      </w:r>
      <w:r w:rsidR="008F76EA">
        <w:rPr>
          <w:rFonts w:ascii="Arial" w:hAnsi="Arial" w:cs="Arial"/>
          <w:sz w:val="20"/>
          <w:szCs w:val="20"/>
        </w:rPr>
        <w:t xml:space="preserve"> Kartenspiel, Puzzle, Memory oder Quiz: </w:t>
      </w:r>
      <w:r w:rsidR="00BB0B89">
        <w:rPr>
          <w:rFonts w:ascii="Arial" w:hAnsi="Arial" w:cs="Arial"/>
          <w:sz w:val="20"/>
          <w:szCs w:val="20"/>
        </w:rPr>
        <w:t xml:space="preserve">Zentrale </w:t>
      </w:r>
      <w:r w:rsidR="0026183B">
        <w:rPr>
          <w:rFonts w:ascii="Arial" w:hAnsi="Arial" w:cs="Arial"/>
          <w:sz w:val="20"/>
          <w:szCs w:val="20"/>
        </w:rPr>
        <w:t>Aufgabe für die Teilnahme beim MINT</w:t>
      </w:r>
      <w:r w:rsidR="00844BEE">
        <w:rPr>
          <w:rFonts w:ascii="Arial" w:hAnsi="Arial" w:cs="Arial"/>
          <w:sz w:val="20"/>
          <w:szCs w:val="20"/>
        </w:rPr>
        <w:t>-P</w:t>
      </w:r>
      <w:r w:rsidR="0026183B">
        <w:rPr>
          <w:rFonts w:ascii="Arial" w:hAnsi="Arial" w:cs="Arial"/>
          <w:sz w:val="20"/>
          <w:szCs w:val="20"/>
        </w:rPr>
        <w:t xml:space="preserve">reis 2025/26 der Heinrich-Vetter-Stiftung war es, ein Gesellschaftsspiel für das TECHNOSEUM zu </w:t>
      </w:r>
      <w:r w:rsidR="0026183B" w:rsidRPr="003334B8">
        <w:rPr>
          <w:rFonts w:ascii="Arial" w:hAnsi="Arial" w:cs="Arial"/>
          <w:sz w:val="20"/>
          <w:szCs w:val="20"/>
        </w:rPr>
        <w:t>entwickeln</w:t>
      </w:r>
      <w:r w:rsidR="003B734A">
        <w:rPr>
          <w:rFonts w:ascii="Arial" w:hAnsi="Arial" w:cs="Arial"/>
          <w:sz w:val="20"/>
          <w:szCs w:val="20"/>
        </w:rPr>
        <w:t xml:space="preserve"> und einen Spiele-Prototypen zu produzieren</w:t>
      </w:r>
      <w:r w:rsidR="0026183B" w:rsidRPr="003334B8">
        <w:rPr>
          <w:rFonts w:ascii="Arial" w:hAnsi="Arial" w:cs="Arial"/>
          <w:sz w:val="20"/>
          <w:szCs w:val="20"/>
        </w:rPr>
        <w:t xml:space="preserve">. </w:t>
      </w:r>
      <w:r w:rsidR="000C7724">
        <w:rPr>
          <w:rFonts w:ascii="Arial" w:hAnsi="Arial" w:cs="Arial"/>
          <w:sz w:val="20"/>
          <w:szCs w:val="20"/>
        </w:rPr>
        <w:t xml:space="preserve">Eingereicht wurden </w:t>
      </w:r>
      <w:r w:rsidR="00223C57">
        <w:rPr>
          <w:rFonts w:ascii="Arial" w:hAnsi="Arial" w:cs="Arial"/>
          <w:sz w:val="20"/>
          <w:szCs w:val="20"/>
        </w:rPr>
        <w:t>diverse</w:t>
      </w:r>
      <w:r w:rsidR="001509AF">
        <w:rPr>
          <w:rFonts w:ascii="Arial" w:hAnsi="Arial" w:cs="Arial"/>
          <w:sz w:val="20"/>
          <w:szCs w:val="20"/>
        </w:rPr>
        <w:t xml:space="preserve"> </w:t>
      </w:r>
      <w:r w:rsidR="00223C57">
        <w:rPr>
          <w:rFonts w:ascii="Arial" w:hAnsi="Arial" w:cs="Arial"/>
          <w:sz w:val="20"/>
          <w:szCs w:val="20"/>
        </w:rPr>
        <w:t>Lern- und Strategiespiele</w:t>
      </w:r>
      <w:r w:rsidR="001509AF">
        <w:rPr>
          <w:rFonts w:ascii="Arial" w:hAnsi="Arial" w:cs="Arial"/>
          <w:sz w:val="20"/>
          <w:szCs w:val="20"/>
        </w:rPr>
        <w:t xml:space="preserve">, </w:t>
      </w:r>
      <w:r w:rsidR="00EC5D80">
        <w:rPr>
          <w:rFonts w:ascii="Arial" w:hAnsi="Arial" w:cs="Arial"/>
          <w:sz w:val="20"/>
          <w:szCs w:val="20"/>
        </w:rPr>
        <w:t>mit</w:t>
      </w:r>
      <w:r w:rsidR="00223C57">
        <w:rPr>
          <w:rFonts w:ascii="Arial" w:hAnsi="Arial" w:cs="Arial"/>
          <w:sz w:val="20"/>
          <w:szCs w:val="20"/>
        </w:rPr>
        <w:t xml:space="preserve"> denen man zum Beispiel </w:t>
      </w:r>
      <w:r w:rsidR="00844BEE">
        <w:rPr>
          <w:rFonts w:ascii="Arial" w:hAnsi="Arial" w:cs="Arial"/>
          <w:sz w:val="20"/>
          <w:szCs w:val="20"/>
        </w:rPr>
        <w:t>F</w:t>
      </w:r>
      <w:r w:rsidR="007C3B4F">
        <w:rPr>
          <w:rFonts w:ascii="Arial" w:hAnsi="Arial" w:cs="Arial"/>
          <w:sz w:val="20"/>
          <w:szCs w:val="20"/>
        </w:rPr>
        <w:t>ragen</w:t>
      </w:r>
      <w:r w:rsidR="00844BEE">
        <w:rPr>
          <w:rFonts w:ascii="Arial" w:hAnsi="Arial" w:cs="Arial"/>
          <w:sz w:val="20"/>
          <w:szCs w:val="20"/>
        </w:rPr>
        <w:t xml:space="preserve"> rund um die Naturwissenschaften</w:t>
      </w:r>
      <w:r w:rsidR="007C3B4F">
        <w:rPr>
          <w:rFonts w:ascii="Arial" w:hAnsi="Arial" w:cs="Arial"/>
          <w:sz w:val="20"/>
          <w:szCs w:val="20"/>
        </w:rPr>
        <w:t xml:space="preserve"> beantworten, </w:t>
      </w:r>
      <w:r w:rsidR="00B273FB">
        <w:rPr>
          <w:rFonts w:ascii="Arial" w:hAnsi="Arial" w:cs="Arial"/>
          <w:sz w:val="20"/>
          <w:szCs w:val="20"/>
        </w:rPr>
        <w:t xml:space="preserve">Punkte beim Umweltschutz sammeln oder </w:t>
      </w:r>
      <w:r w:rsidR="00022911">
        <w:rPr>
          <w:rFonts w:ascii="Arial" w:hAnsi="Arial" w:cs="Arial"/>
          <w:sz w:val="20"/>
          <w:szCs w:val="20"/>
        </w:rPr>
        <w:t xml:space="preserve">die Grundrechenarten trainieren kann. </w:t>
      </w:r>
      <w:r w:rsidR="001D7446">
        <w:rPr>
          <w:rFonts w:ascii="Arial" w:hAnsi="Arial" w:cs="Arial"/>
          <w:sz w:val="20"/>
          <w:szCs w:val="20"/>
        </w:rPr>
        <w:t>Neben</w:t>
      </w:r>
      <w:r w:rsidR="004531F9">
        <w:rPr>
          <w:rFonts w:ascii="Arial" w:hAnsi="Arial" w:cs="Arial"/>
          <w:sz w:val="20"/>
          <w:szCs w:val="20"/>
        </w:rPr>
        <w:t xml:space="preserve"> </w:t>
      </w:r>
      <w:r w:rsidR="00836F2C">
        <w:rPr>
          <w:rFonts w:ascii="Arial" w:hAnsi="Arial" w:cs="Arial"/>
          <w:sz w:val="20"/>
          <w:szCs w:val="20"/>
        </w:rPr>
        <w:t xml:space="preserve">dem </w:t>
      </w:r>
      <w:r w:rsidR="00844BEE">
        <w:rPr>
          <w:rFonts w:ascii="Arial" w:hAnsi="Arial" w:cs="Arial"/>
          <w:sz w:val="20"/>
          <w:szCs w:val="20"/>
        </w:rPr>
        <w:t xml:space="preserve">Ludwig-Frank-Haus in Ludwigshafen wurden Teams aus den Mannheimer Einrichtungen </w:t>
      </w:r>
      <w:r w:rsidR="004531F9">
        <w:rPr>
          <w:rFonts w:ascii="Arial" w:hAnsi="Arial" w:cs="Arial"/>
          <w:sz w:val="20"/>
          <w:szCs w:val="20"/>
        </w:rPr>
        <w:t xml:space="preserve">Jugendtreff </w:t>
      </w:r>
      <w:proofErr w:type="spellStart"/>
      <w:r w:rsidR="004531F9">
        <w:rPr>
          <w:rFonts w:ascii="Arial" w:hAnsi="Arial" w:cs="Arial"/>
          <w:sz w:val="20"/>
          <w:szCs w:val="20"/>
        </w:rPr>
        <w:t>Luzenberg</w:t>
      </w:r>
      <w:proofErr w:type="spellEnd"/>
      <w:r w:rsidR="00844BEE">
        <w:rPr>
          <w:rFonts w:ascii="Arial" w:hAnsi="Arial" w:cs="Arial"/>
          <w:sz w:val="20"/>
          <w:szCs w:val="20"/>
        </w:rPr>
        <w:t>, J</w:t>
      </w:r>
      <w:r w:rsidR="00391E2E">
        <w:rPr>
          <w:rFonts w:ascii="Arial" w:hAnsi="Arial" w:cs="Arial"/>
          <w:sz w:val="20"/>
          <w:szCs w:val="20"/>
        </w:rPr>
        <w:t xml:space="preserve">ugendtreff Käfertal Süd </w:t>
      </w:r>
      <w:r w:rsidR="006838C0">
        <w:rPr>
          <w:rFonts w:ascii="Arial" w:hAnsi="Arial" w:cs="Arial"/>
          <w:sz w:val="20"/>
          <w:szCs w:val="20"/>
        </w:rPr>
        <w:t>sowie Jugendhaus Sch</w:t>
      </w:r>
      <w:r w:rsidR="009F59EC">
        <w:rPr>
          <w:rFonts w:ascii="Arial" w:hAnsi="Arial" w:cs="Arial"/>
          <w:sz w:val="20"/>
          <w:szCs w:val="20"/>
        </w:rPr>
        <w:t>ö</w:t>
      </w:r>
      <w:r w:rsidR="006838C0">
        <w:rPr>
          <w:rFonts w:ascii="Arial" w:hAnsi="Arial" w:cs="Arial"/>
          <w:sz w:val="20"/>
          <w:szCs w:val="20"/>
        </w:rPr>
        <w:t xml:space="preserve">nau ausgezeichnet. </w:t>
      </w:r>
      <w:r w:rsidR="001D7446" w:rsidRPr="00844BEE">
        <w:rPr>
          <w:rFonts w:ascii="Arial" w:hAnsi="Arial" w:cs="Arial"/>
          <w:sz w:val="20"/>
          <w:szCs w:val="20"/>
        </w:rPr>
        <w:t>Heute, am 18. September</w:t>
      </w:r>
      <w:r w:rsidR="00061C7A" w:rsidRPr="00844BEE">
        <w:rPr>
          <w:rFonts w:ascii="Arial" w:hAnsi="Arial" w:cs="Arial"/>
          <w:sz w:val="20"/>
          <w:szCs w:val="20"/>
        </w:rPr>
        <w:t>,</w:t>
      </w:r>
      <w:r w:rsidR="001D7446" w:rsidRPr="009971B6">
        <w:rPr>
          <w:rFonts w:ascii="Arial" w:hAnsi="Arial" w:cs="Arial"/>
          <w:sz w:val="20"/>
          <w:szCs w:val="20"/>
        </w:rPr>
        <w:t xml:space="preserve"> fand die Preisverleihung im TECHNOSEUM statt. </w:t>
      </w:r>
      <w:r w:rsidR="001D7446">
        <w:rPr>
          <w:rFonts w:ascii="Arial" w:hAnsi="Arial" w:cs="Arial"/>
          <w:sz w:val="20"/>
          <w:szCs w:val="20"/>
        </w:rPr>
        <w:t xml:space="preserve">Die Gewinnerinnen und Gewinner </w:t>
      </w:r>
      <w:r w:rsidR="006838C0">
        <w:rPr>
          <w:rFonts w:ascii="Arial" w:hAnsi="Arial" w:cs="Arial"/>
          <w:sz w:val="20"/>
          <w:szCs w:val="20"/>
        </w:rPr>
        <w:t>erhielten</w:t>
      </w:r>
      <w:r w:rsidR="001D7446">
        <w:rPr>
          <w:rFonts w:ascii="Arial" w:hAnsi="Arial" w:cs="Arial"/>
          <w:sz w:val="20"/>
          <w:szCs w:val="20"/>
        </w:rPr>
        <w:t xml:space="preserve"> </w:t>
      </w:r>
      <w:r w:rsidR="00550260">
        <w:rPr>
          <w:rFonts w:ascii="Arial" w:hAnsi="Arial" w:cs="Arial"/>
          <w:sz w:val="20"/>
          <w:szCs w:val="20"/>
        </w:rPr>
        <w:t xml:space="preserve">für ihr jeweiliges Jugendhaus nicht nur </w:t>
      </w:r>
      <w:r w:rsidR="006838C0">
        <w:rPr>
          <w:rFonts w:ascii="Arial" w:hAnsi="Arial" w:cs="Arial"/>
          <w:sz w:val="20"/>
          <w:szCs w:val="20"/>
        </w:rPr>
        <w:t xml:space="preserve">ein </w:t>
      </w:r>
      <w:r w:rsidR="001D7446">
        <w:rPr>
          <w:rFonts w:ascii="Arial" w:hAnsi="Arial" w:cs="Arial"/>
          <w:sz w:val="20"/>
          <w:szCs w:val="20"/>
        </w:rPr>
        <w:t>Preisgeld</w:t>
      </w:r>
      <w:r w:rsidR="00550260">
        <w:rPr>
          <w:rFonts w:ascii="Arial" w:hAnsi="Arial" w:cs="Arial"/>
          <w:sz w:val="20"/>
          <w:szCs w:val="20"/>
        </w:rPr>
        <w:t xml:space="preserve">, sondern </w:t>
      </w:r>
      <w:r w:rsidR="001D7446">
        <w:rPr>
          <w:rFonts w:ascii="Arial" w:hAnsi="Arial" w:cs="Arial"/>
          <w:sz w:val="20"/>
          <w:szCs w:val="20"/>
        </w:rPr>
        <w:t>auch Freikarten für das Museum</w:t>
      </w:r>
      <w:r w:rsidR="00844BEE">
        <w:rPr>
          <w:rFonts w:ascii="Arial" w:hAnsi="Arial" w:cs="Arial"/>
          <w:sz w:val="20"/>
          <w:szCs w:val="20"/>
        </w:rPr>
        <w:t xml:space="preserve"> und </w:t>
      </w:r>
      <w:r w:rsidR="001D7446">
        <w:rPr>
          <w:rFonts w:ascii="Arial" w:hAnsi="Arial" w:cs="Arial"/>
          <w:sz w:val="20"/>
          <w:szCs w:val="20"/>
        </w:rPr>
        <w:t>Gutscheine für Workshops</w:t>
      </w:r>
      <w:r w:rsidR="00844BEE">
        <w:rPr>
          <w:rFonts w:ascii="Arial" w:hAnsi="Arial" w:cs="Arial"/>
          <w:sz w:val="20"/>
          <w:szCs w:val="20"/>
        </w:rPr>
        <w:t>.</w:t>
      </w:r>
    </w:p>
    <w:p w14:paraId="11A0DC46" w14:textId="650D2616" w:rsidR="000E30D9" w:rsidRDefault="00951129" w:rsidP="00B27AF4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Im Vorfeld besuchten die </w:t>
      </w:r>
      <w:r w:rsidR="00106441">
        <w:rPr>
          <w:rFonts w:ascii="Arial" w:hAnsi="Arial" w:cs="Arial"/>
          <w:sz w:val="20"/>
          <w:szCs w:val="20"/>
        </w:rPr>
        <w:t xml:space="preserve">Jugendlichen </w:t>
      </w:r>
      <w:r>
        <w:rPr>
          <w:rFonts w:ascii="Arial" w:hAnsi="Arial" w:cs="Arial"/>
          <w:sz w:val="20"/>
          <w:szCs w:val="20"/>
        </w:rPr>
        <w:t xml:space="preserve">einen Workshop </w:t>
      </w:r>
      <w:r w:rsidR="00350BA3">
        <w:rPr>
          <w:rFonts w:ascii="Arial" w:hAnsi="Arial" w:cs="Arial"/>
          <w:sz w:val="20"/>
          <w:szCs w:val="20"/>
        </w:rPr>
        <w:t xml:space="preserve">zu </w:t>
      </w:r>
      <w:r w:rsidR="001D7446">
        <w:rPr>
          <w:rFonts w:ascii="Arial" w:hAnsi="Arial" w:cs="Arial"/>
          <w:sz w:val="20"/>
          <w:szCs w:val="20"/>
        </w:rPr>
        <w:t>D</w:t>
      </w:r>
      <w:r w:rsidR="00350BA3">
        <w:rPr>
          <w:rFonts w:ascii="Arial" w:hAnsi="Arial" w:cs="Arial"/>
          <w:sz w:val="20"/>
          <w:szCs w:val="20"/>
        </w:rPr>
        <w:t xml:space="preserve">esign </w:t>
      </w:r>
      <w:proofErr w:type="spellStart"/>
      <w:r w:rsidR="00350BA3">
        <w:rPr>
          <w:rFonts w:ascii="Arial" w:hAnsi="Arial" w:cs="Arial"/>
          <w:sz w:val="20"/>
          <w:szCs w:val="20"/>
        </w:rPr>
        <w:t>Thinking</w:t>
      </w:r>
      <w:proofErr w:type="spellEnd"/>
      <w:r w:rsidR="00350BA3">
        <w:rPr>
          <w:rFonts w:ascii="Arial" w:hAnsi="Arial" w:cs="Arial"/>
          <w:sz w:val="20"/>
          <w:szCs w:val="20"/>
        </w:rPr>
        <w:t xml:space="preserve"> und </w:t>
      </w:r>
      <w:proofErr w:type="spellStart"/>
      <w:r w:rsidR="00350BA3">
        <w:rPr>
          <w:rFonts w:ascii="Arial" w:hAnsi="Arial" w:cs="Arial"/>
          <w:sz w:val="20"/>
          <w:szCs w:val="20"/>
        </w:rPr>
        <w:t>Prototyping</w:t>
      </w:r>
      <w:proofErr w:type="spellEnd"/>
      <w:r w:rsidR="00350BA3">
        <w:rPr>
          <w:rFonts w:ascii="Arial" w:hAnsi="Arial" w:cs="Arial"/>
          <w:sz w:val="20"/>
          <w:szCs w:val="20"/>
        </w:rPr>
        <w:t xml:space="preserve"> im TECHNHOSEUM und lernten bei einem Abend im Museum die Ausstellung </w:t>
      </w:r>
      <w:r w:rsidR="005333BE">
        <w:rPr>
          <w:rFonts w:ascii="Arial" w:hAnsi="Arial" w:cs="Arial"/>
          <w:sz w:val="20"/>
          <w:szCs w:val="20"/>
        </w:rPr>
        <w:t xml:space="preserve">und wichtige Exponate besser kennen. </w:t>
      </w:r>
      <w:r w:rsidR="004911D0">
        <w:rPr>
          <w:rFonts w:ascii="Arial" w:hAnsi="Arial" w:cs="Arial"/>
          <w:sz w:val="20"/>
          <w:szCs w:val="20"/>
        </w:rPr>
        <w:t xml:space="preserve">Der Feinschliff </w:t>
      </w:r>
      <w:r w:rsidR="00D41A4A">
        <w:rPr>
          <w:rFonts w:ascii="Arial" w:hAnsi="Arial" w:cs="Arial"/>
          <w:sz w:val="20"/>
          <w:szCs w:val="20"/>
        </w:rPr>
        <w:t xml:space="preserve">für die </w:t>
      </w:r>
      <w:r w:rsidR="00367BE4">
        <w:rPr>
          <w:rFonts w:ascii="Arial" w:hAnsi="Arial" w:cs="Arial"/>
          <w:sz w:val="20"/>
          <w:szCs w:val="20"/>
        </w:rPr>
        <w:t>Spiel</w:t>
      </w:r>
      <w:r w:rsidR="00D41A4A">
        <w:rPr>
          <w:rFonts w:ascii="Arial" w:hAnsi="Arial" w:cs="Arial"/>
          <w:sz w:val="20"/>
          <w:szCs w:val="20"/>
        </w:rPr>
        <w:t>e-E</w:t>
      </w:r>
      <w:r w:rsidR="00367BE4">
        <w:rPr>
          <w:rFonts w:ascii="Arial" w:hAnsi="Arial" w:cs="Arial"/>
          <w:sz w:val="20"/>
          <w:szCs w:val="20"/>
        </w:rPr>
        <w:t xml:space="preserve">ntwicklung </w:t>
      </w:r>
      <w:r w:rsidR="004911D0">
        <w:rPr>
          <w:rFonts w:ascii="Arial" w:hAnsi="Arial" w:cs="Arial"/>
          <w:sz w:val="20"/>
          <w:szCs w:val="20"/>
        </w:rPr>
        <w:t xml:space="preserve">erfolgte dann bei intensiver Teamarbeit in den Jugendhäusern. </w:t>
      </w:r>
      <w:r w:rsidR="002D3BB9">
        <w:rPr>
          <w:rFonts w:ascii="Arial" w:hAnsi="Arial" w:cs="Arial"/>
          <w:sz w:val="20"/>
          <w:szCs w:val="20"/>
        </w:rPr>
        <w:t>Eine Jury aus Vertreterinnen und Vertretern der Heinrich-Vetter-</w:t>
      </w:r>
      <w:r w:rsidR="00330040">
        <w:rPr>
          <w:rFonts w:ascii="Arial" w:hAnsi="Arial" w:cs="Arial"/>
          <w:sz w:val="20"/>
          <w:szCs w:val="20"/>
        </w:rPr>
        <w:t>S</w:t>
      </w:r>
      <w:r w:rsidR="002D3BB9">
        <w:rPr>
          <w:rFonts w:ascii="Arial" w:hAnsi="Arial" w:cs="Arial"/>
          <w:sz w:val="20"/>
          <w:szCs w:val="20"/>
        </w:rPr>
        <w:t>tiftung</w:t>
      </w:r>
      <w:r w:rsidR="00844BEE">
        <w:rPr>
          <w:rFonts w:ascii="Arial" w:hAnsi="Arial" w:cs="Arial"/>
          <w:sz w:val="20"/>
          <w:szCs w:val="20"/>
        </w:rPr>
        <w:t xml:space="preserve">, </w:t>
      </w:r>
      <w:r w:rsidR="000C70C1">
        <w:rPr>
          <w:rFonts w:ascii="Arial" w:hAnsi="Arial" w:cs="Arial"/>
          <w:sz w:val="20"/>
          <w:szCs w:val="20"/>
        </w:rPr>
        <w:t>dem</w:t>
      </w:r>
      <w:r w:rsidR="002D3BB9">
        <w:rPr>
          <w:rFonts w:ascii="Arial" w:hAnsi="Arial" w:cs="Arial"/>
          <w:sz w:val="20"/>
          <w:szCs w:val="20"/>
        </w:rPr>
        <w:t xml:space="preserve"> TECHNOSEUM</w:t>
      </w:r>
      <w:r w:rsidR="00844BEE">
        <w:rPr>
          <w:rFonts w:ascii="Arial" w:hAnsi="Arial" w:cs="Arial"/>
          <w:sz w:val="20"/>
          <w:szCs w:val="20"/>
        </w:rPr>
        <w:t xml:space="preserve">, dem Mannheimer Spielzeugladen „Urmel“ und Mitgliedern des Kinder- und Jugendbeirats am TECHNOSEUM </w:t>
      </w:r>
      <w:r w:rsidR="002D3BB9">
        <w:rPr>
          <w:rFonts w:ascii="Arial" w:hAnsi="Arial" w:cs="Arial"/>
          <w:sz w:val="20"/>
          <w:szCs w:val="20"/>
        </w:rPr>
        <w:t>kür</w:t>
      </w:r>
      <w:r w:rsidR="00001390">
        <w:rPr>
          <w:rFonts w:ascii="Arial" w:hAnsi="Arial" w:cs="Arial"/>
          <w:sz w:val="20"/>
          <w:szCs w:val="20"/>
        </w:rPr>
        <w:t>t</w:t>
      </w:r>
      <w:r w:rsidR="002D3BB9">
        <w:rPr>
          <w:rFonts w:ascii="Arial" w:hAnsi="Arial" w:cs="Arial"/>
          <w:sz w:val="20"/>
          <w:szCs w:val="20"/>
        </w:rPr>
        <w:t xml:space="preserve">e die </w:t>
      </w:r>
      <w:r w:rsidR="00B05500">
        <w:rPr>
          <w:rFonts w:ascii="Arial" w:hAnsi="Arial" w:cs="Arial"/>
          <w:sz w:val="20"/>
          <w:szCs w:val="20"/>
        </w:rPr>
        <w:t>Gewinnerinnen und Gewinner</w:t>
      </w:r>
      <w:r w:rsidR="002D3BB9">
        <w:rPr>
          <w:rFonts w:ascii="Arial" w:hAnsi="Arial" w:cs="Arial"/>
          <w:sz w:val="20"/>
          <w:szCs w:val="20"/>
        </w:rPr>
        <w:t xml:space="preserve">. </w:t>
      </w:r>
      <w:r w:rsidR="0004171B">
        <w:rPr>
          <w:rFonts w:ascii="Arial" w:hAnsi="Arial" w:cs="Arial"/>
          <w:sz w:val="20"/>
          <w:szCs w:val="20"/>
        </w:rPr>
        <w:t xml:space="preserve">„Ursprünglich </w:t>
      </w:r>
      <w:r w:rsidR="00330040">
        <w:rPr>
          <w:rFonts w:ascii="Arial" w:hAnsi="Arial" w:cs="Arial"/>
          <w:sz w:val="20"/>
          <w:szCs w:val="20"/>
        </w:rPr>
        <w:t xml:space="preserve">waren </w:t>
      </w:r>
      <w:r w:rsidR="0004171B">
        <w:rPr>
          <w:rFonts w:ascii="Arial" w:hAnsi="Arial" w:cs="Arial"/>
          <w:sz w:val="20"/>
          <w:szCs w:val="20"/>
        </w:rPr>
        <w:t xml:space="preserve">drei </w:t>
      </w:r>
      <w:r w:rsidR="002D3BB9">
        <w:rPr>
          <w:rFonts w:ascii="Arial" w:hAnsi="Arial" w:cs="Arial"/>
          <w:sz w:val="20"/>
          <w:szCs w:val="20"/>
        </w:rPr>
        <w:t>P</w:t>
      </w:r>
      <w:r w:rsidR="0004171B">
        <w:rPr>
          <w:rFonts w:ascii="Arial" w:hAnsi="Arial" w:cs="Arial"/>
          <w:sz w:val="20"/>
          <w:szCs w:val="20"/>
        </w:rPr>
        <w:t xml:space="preserve">reise </w:t>
      </w:r>
      <w:r w:rsidR="00B05500">
        <w:rPr>
          <w:rFonts w:ascii="Arial" w:hAnsi="Arial" w:cs="Arial"/>
          <w:sz w:val="20"/>
          <w:szCs w:val="20"/>
        </w:rPr>
        <w:t xml:space="preserve">zu </w:t>
      </w:r>
      <w:r w:rsidR="0004171B">
        <w:rPr>
          <w:rFonts w:ascii="Arial" w:hAnsi="Arial" w:cs="Arial"/>
          <w:sz w:val="20"/>
          <w:szCs w:val="20"/>
        </w:rPr>
        <w:t>vergeben</w:t>
      </w:r>
      <w:r w:rsidR="002D3BB9">
        <w:rPr>
          <w:rFonts w:ascii="Arial" w:hAnsi="Arial" w:cs="Arial"/>
          <w:sz w:val="20"/>
          <w:szCs w:val="20"/>
        </w:rPr>
        <w:t xml:space="preserve">. </w:t>
      </w:r>
      <w:r w:rsidR="00330040">
        <w:rPr>
          <w:rFonts w:ascii="Arial" w:hAnsi="Arial" w:cs="Arial"/>
          <w:sz w:val="20"/>
          <w:szCs w:val="20"/>
        </w:rPr>
        <w:t xml:space="preserve">Da </w:t>
      </w:r>
      <w:r w:rsidR="00B05500">
        <w:rPr>
          <w:rFonts w:ascii="Arial" w:hAnsi="Arial" w:cs="Arial"/>
          <w:sz w:val="20"/>
          <w:szCs w:val="20"/>
        </w:rPr>
        <w:t xml:space="preserve">wir von </w:t>
      </w:r>
      <w:r w:rsidR="00CD2AB6">
        <w:rPr>
          <w:rFonts w:ascii="Arial" w:hAnsi="Arial" w:cs="Arial"/>
          <w:sz w:val="20"/>
          <w:szCs w:val="20"/>
        </w:rPr>
        <w:t xml:space="preserve">der Qualität der </w:t>
      </w:r>
      <w:r w:rsidR="00330040">
        <w:rPr>
          <w:rFonts w:ascii="Arial" w:hAnsi="Arial" w:cs="Arial"/>
          <w:sz w:val="20"/>
          <w:szCs w:val="20"/>
        </w:rPr>
        <w:t xml:space="preserve">Einsendungen aber </w:t>
      </w:r>
      <w:r w:rsidR="00B05500">
        <w:rPr>
          <w:rFonts w:ascii="Arial" w:hAnsi="Arial" w:cs="Arial"/>
          <w:sz w:val="20"/>
          <w:szCs w:val="20"/>
        </w:rPr>
        <w:t>komplett</w:t>
      </w:r>
      <w:r w:rsidR="00330040">
        <w:rPr>
          <w:rFonts w:ascii="Arial" w:hAnsi="Arial" w:cs="Arial"/>
          <w:sz w:val="20"/>
          <w:szCs w:val="20"/>
        </w:rPr>
        <w:t xml:space="preserve"> begeistert </w:t>
      </w:r>
      <w:r w:rsidR="00B05500">
        <w:rPr>
          <w:rFonts w:ascii="Arial" w:hAnsi="Arial" w:cs="Arial"/>
          <w:sz w:val="20"/>
          <w:szCs w:val="20"/>
        </w:rPr>
        <w:t>waren</w:t>
      </w:r>
      <w:r w:rsidR="00330040">
        <w:rPr>
          <w:rFonts w:ascii="Arial" w:hAnsi="Arial" w:cs="Arial"/>
          <w:sz w:val="20"/>
          <w:szCs w:val="20"/>
        </w:rPr>
        <w:t xml:space="preserve">, beschlossen wir noch auf der Jurysitzung, insgesamt vier Preise zu vergeben“, </w:t>
      </w:r>
      <w:r w:rsidR="00330040" w:rsidRPr="00174030">
        <w:rPr>
          <w:rFonts w:ascii="Arial" w:hAnsi="Arial" w:cs="Arial"/>
          <w:sz w:val="20"/>
          <w:szCs w:val="20"/>
        </w:rPr>
        <w:t xml:space="preserve">so Antje Geiter, </w:t>
      </w:r>
      <w:r w:rsidR="000C70C1">
        <w:rPr>
          <w:rFonts w:ascii="Arial" w:hAnsi="Arial" w:cs="Arial"/>
          <w:sz w:val="20"/>
          <w:szCs w:val="20"/>
        </w:rPr>
        <w:t>Jury-</w:t>
      </w:r>
      <w:r w:rsidR="00330040" w:rsidRPr="00174030">
        <w:rPr>
          <w:rFonts w:ascii="Arial" w:hAnsi="Arial" w:cs="Arial"/>
          <w:sz w:val="20"/>
          <w:szCs w:val="20"/>
        </w:rPr>
        <w:t xml:space="preserve">Mitglied und </w:t>
      </w:r>
      <w:r w:rsidR="000C70C1">
        <w:rPr>
          <w:rFonts w:ascii="Arial" w:hAnsi="Arial" w:cs="Arial"/>
          <w:sz w:val="20"/>
          <w:szCs w:val="20"/>
        </w:rPr>
        <w:t xml:space="preserve">bei </w:t>
      </w:r>
      <w:r w:rsidR="00330040" w:rsidRPr="00174030">
        <w:rPr>
          <w:rFonts w:ascii="Arial" w:hAnsi="Arial" w:cs="Arial"/>
          <w:sz w:val="20"/>
          <w:szCs w:val="20"/>
        </w:rPr>
        <w:t>der Heinrich</w:t>
      </w:r>
      <w:r w:rsidR="00330040">
        <w:rPr>
          <w:rFonts w:ascii="Arial" w:hAnsi="Arial" w:cs="Arial"/>
          <w:sz w:val="20"/>
          <w:szCs w:val="20"/>
        </w:rPr>
        <w:t>-</w:t>
      </w:r>
      <w:r w:rsidR="00330040" w:rsidRPr="00174030">
        <w:rPr>
          <w:rFonts w:ascii="Arial" w:hAnsi="Arial" w:cs="Arial"/>
          <w:sz w:val="20"/>
          <w:szCs w:val="20"/>
        </w:rPr>
        <w:t>Vetter</w:t>
      </w:r>
      <w:r w:rsidR="00330040">
        <w:rPr>
          <w:rFonts w:ascii="Arial" w:hAnsi="Arial" w:cs="Arial"/>
          <w:sz w:val="20"/>
          <w:szCs w:val="20"/>
        </w:rPr>
        <w:t>-</w:t>
      </w:r>
      <w:r w:rsidR="00330040" w:rsidRPr="00174030">
        <w:rPr>
          <w:rFonts w:ascii="Arial" w:hAnsi="Arial" w:cs="Arial"/>
          <w:sz w:val="20"/>
          <w:szCs w:val="20"/>
        </w:rPr>
        <w:t xml:space="preserve">Stiftung verantwortlich </w:t>
      </w:r>
      <w:r w:rsidR="00330040" w:rsidRPr="00174030">
        <w:rPr>
          <w:rFonts w:ascii="Arial" w:hAnsi="Arial" w:cs="Arial"/>
          <w:bCs/>
          <w:sz w:val="20"/>
          <w:szCs w:val="20"/>
        </w:rPr>
        <w:t>für Bildungsprojekte</w:t>
      </w:r>
      <w:r w:rsidR="00330040">
        <w:rPr>
          <w:rFonts w:ascii="Arial" w:hAnsi="Arial" w:cs="Arial"/>
          <w:sz w:val="20"/>
          <w:szCs w:val="20"/>
        </w:rPr>
        <w:t>.</w:t>
      </w:r>
      <w:r w:rsidR="003005CA">
        <w:rPr>
          <w:rFonts w:ascii="Arial" w:hAnsi="Arial" w:cs="Arial"/>
          <w:sz w:val="20"/>
          <w:szCs w:val="20"/>
        </w:rPr>
        <w:t xml:space="preserve"> </w:t>
      </w:r>
      <w:r w:rsidR="000E30D9">
        <w:rPr>
          <w:rFonts w:ascii="Arial" w:hAnsi="Arial" w:cs="Arial"/>
          <w:sz w:val="20"/>
          <w:szCs w:val="20"/>
        </w:rPr>
        <w:t xml:space="preserve">Geplant ist, die ausgezeichneten Spiele </w:t>
      </w:r>
      <w:r w:rsidR="00EC376F">
        <w:rPr>
          <w:rFonts w:ascii="Arial" w:hAnsi="Arial" w:cs="Arial"/>
          <w:sz w:val="20"/>
          <w:szCs w:val="20"/>
        </w:rPr>
        <w:t xml:space="preserve">im TECHNOSEUM </w:t>
      </w:r>
      <w:r w:rsidR="00EC376F">
        <w:rPr>
          <w:rFonts w:ascii="Arial" w:hAnsi="Arial" w:cs="Arial"/>
          <w:sz w:val="20"/>
          <w:szCs w:val="20"/>
        </w:rPr>
        <w:lastRenderedPageBreak/>
        <w:t xml:space="preserve">bereitzustellen, damit große wie kleine TECHNOSEUM-Gäste sie </w:t>
      </w:r>
      <w:r w:rsidR="00D15996">
        <w:rPr>
          <w:rFonts w:ascii="Arial" w:hAnsi="Arial" w:cs="Arial"/>
          <w:sz w:val="20"/>
          <w:szCs w:val="20"/>
        </w:rPr>
        <w:t xml:space="preserve">selbst ausprobieren können – etwa im Pausenbereich oder an ausgewählten Aktionstagen. </w:t>
      </w:r>
    </w:p>
    <w:p w14:paraId="134C0790" w14:textId="41B65174" w:rsidR="000E28D0" w:rsidRPr="00B27AF4" w:rsidRDefault="00D15996" w:rsidP="00B27AF4">
      <w:pPr>
        <w:spacing w:line="360" w:lineRule="auto"/>
        <w:rPr>
          <w:rFonts w:ascii="Arial" w:hAnsi="Arial" w:cs="Arial"/>
          <w:b/>
          <w:bCs/>
          <w:sz w:val="20"/>
          <w:szCs w:val="20"/>
        </w:rPr>
      </w:pPr>
      <w:r w:rsidRPr="00D15996">
        <w:rPr>
          <w:rFonts w:ascii="Arial" w:hAnsi="Arial" w:cs="Arial"/>
          <w:b/>
          <w:bCs/>
          <w:sz w:val="20"/>
          <w:szCs w:val="20"/>
        </w:rPr>
        <w:t>Über den MINT</w:t>
      </w:r>
      <w:r w:rsidR="00844BEE">
        <w:rPr>
          <w:rFonts w:ascii="Arial" w:hAnsi="Arial" w:cs="Arial"/>
          <w:b/>
          <w:bCs/>
          <w:sz w:val="20"/>
          <w:szCs w:val="20"/>
        </w:rPr>
        <w:t>-P</w:t>
      </w:r>
      <w:r w:rsidR="0004704B">
        <w:rPr>
          <w:rFonts w:ascii="Arial" w:hAnsi="Arial" w:cs="Arial"/>
          <w:b/>
          <w:bCs/>
          <w:sz w:val="20"/>
          <w:szCs w:val="20"/>
        </w:rPr>
        <w:t>reis</w:t>
      </w:r>
      <w:r w:rsidRPr="00D15996">
        <w:rPr>
          <w:rFonts w:ascii="Arial" w:hAnsi="Arial" w:cs="Arial"/>
          <w:b/>
          <w:bCs/>
          <w:sz w:val="20"/>
          <w:szCs w:val="20"/>
        </w:rPr>
        <w:t xml:space="preserve"> der Heinrich-Vetter-Stiftung</w:t>
      </w:r>
      <w:r>
        <w:rPr>
          <w:rFonts w:ascii="Arial" w:hAnsi="Arial" w:cs="Arial"/>
          <w:b/>
          <w:bCs/>
          <w:sz w:val="20"/>
          <w:szCs w:val="20"/>
        </w:rPr>
        <w:br/>
      </w:r>
      <w:r w:rsidR="00733AC2">
        <w:rPr>
          <w:rFonts w:ascii="Arial" w:hAnsi="Arial" w:cs="Arial"/>
          <w:sz w:val="20"/>
          <w:szCs w:val="20"/>
        </w:rPr>
        <w:t>V</w:t>
      </w:r>
      <w:r w:rsidR="008057F5">
        <w:rPr>
          <w:rFonts w:ascii="Arial" w:hAnsi="Arial" w:cs="Arial"/>
          <w:sz w:val="20"/>
          <w:szCs w:val="20"/>
        </w:rPr>
        <w:t xml:space="preserve">on 2018 bis 2024 </w:t>
      </w:r>
      <w:r w:rsidR="00733AC2">
        <w:rPr>
          <w:rFonts w:ascii="Arial" w:hAnsi="Arial" w:cs="Arial"/>
          <w:sz w:val="20"/>
          <w:szCs w:val="20"/>
        </w:rPr>
        <w:t>zeichnete sich</w:t>
      </w:r>
      <w:r w:rsidR="008057F5">
        <w:rPr>
          <w:rFonts w:ascii="Arial" w:hAnsi="Arial" w:cs="Arial"/>
          <w:sz w:val="20"/>
          <w:szCs w:val="20"/>
        </w:rPr>
        <w:t xml:space="preserve"> die Heinrich-Vetter-Stiftung in Kooperation mit dem TECHNOSEUM </w:t>
      </w:r>
      <w:r w:rsidR="003005CA">
        <w:rPr>
          <w:rFonts w:ascii="Arial" w:hAnsi="Arial" w:cs="Arial"/>
          <w:sz w:val="20"/>
          <w:szCs w:val="20"/>
        </w:rPr>
        <w:t xml:space="preserve">bereits </w:t>
      </w:r>
      <w:r w:rsidR="00733AC2">
        <w:rPr>
          <w:rFonts w:ascii="Arial" w:hAnsi="Arial" w:cs="Arial"/>
          <w:sz w:val="20"/>
          <w:szCs w:val="20"/>
        </w:rPr>
        <w:t>für den</w:t>
      </w:r>
      <w:r w:rsidR="008057F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057F5">
        <w:rPr>
          <w:rFonts w:ascii="Arial" w:hAnsi="Arial" w:cs="Arial"/>
          <w:sz w:val="20"/>
          <w:szCs w:val="20"/>
        </w:rPr>
        <w:t>MedienKompetenz</w:t>
      </w:r>
      <w:proofErr w:type="spellEnd"/>
      <w:r w:rsidR="008057F5">
        <w:rPr>
          <w:rFonts w:ascii="Arial" w:hAnsi="Arial" w:cs="Arial"/>
          <w:sz w:val="20"/>
          <w:szCs w:val="20"/>
        </w:rPr>
        <w:t>-Preis</w:t>
      </w:r>
      <w:r w:rsidR="00733AC2">
        <w:rPr>
          <w:rFonts w:ascii="Arial" w:hAnsi="Arial" w:cs="Arial"/>
          <w:sz w:val="20"/>
          <w:szCs w:val="20"/>
        </w:rPr>
        <w:t xml:space="preserve"> verantwortlich</w:t>
      </w:r>
      <w:r w:rsidR="00053EA8">
        <w:rPr>
          <w:rFonts w:ascii="Arial" w:hAnsi="Arial" w:cs="Arial"/>
          <w:sz w:val="20"/>
          <w:szCs w:val="20"/>
        </w:rPr>
        <w:t xml:space="preserve">, der sich vor allem an Schulklassen richtete. </w:t>
      </w:r>
      <w:r w:rsidR="009C51E3">
        <w:rPr>
          <w:rFonts w:ascii="Arial" w:hAnsi="Arial" w:cs="Arial"/>
          <w:sz w:val="20"/>
          <w:szCs w:val="20"/>
        </w:rPr>
        <w:t>Dieses</w:t>
      </w:r>
      <w:r w:rsidR="0031581E">
        <w:rPr>
          <w:rFonts w:ascii="Arial" w:hAnsi="Arial" w:cs="Arial"/>
          <w:sz w:val="20"/>
          <w:szCs w:val="20"/>
        </w:rPr>
        <w:t xml:space="preserve"> Jahr </w:t>
      </w:r>
      <w:r w:rsidR="00552C24">
        <w:rPr>
          <w:rFonts w:ascii="Arial" w:hAnsi="Arial" w:cs="Arial"/>
          <w:sz w:val="20"/>
          <w:szCs w:val="20"/>
        </w:rPr>
        <w:t>verg</w:t>
      </w:r>
      <w:r w:rsidR="009C51E3">
        <w:rPr>
          <w:rFonts w:ascii="Arial" w:hAnsi="Arial" w:cs="Arial"/>
          <w:sz w:val="20"/>
          <w:szCs w:val="20"/>
        </w:rPr>
        <w:t>e</w:t>
      </w:r>
      <w:r w:rsidR="00552C24">
        <w:rPr>
          <w:rFonts w:ascii="Arial" w:hAnsi="Arial" w:cs="Arial"/>
          <w:sz w:val="20"/>
          <w:szCs w:val="20"/>
        </w:rPr>
        <w:t>ben beide Einrichtungen</w:t>
      </w:r>
      <w:r w:rsidR="0031581E">
        <w:rPr>
          <w:rFonts w:ascii="Arial" w:hAnsi="Arial" w:cs="Arial"/>
          <w:sz w:val="20"/>
          <w:szCs w:val="20"/>
        </w:rPr>
        <w:t xml:space="preserve"> </w:t>
      </w:r>
      <w:r w:rsidR="00053EA8">
        <w:rPr>
          <w:rFonts w:ascii="Arial" w:hAnsi="Arial" w:cs="Arial"/>
          <w:sz w:val="20"/>
          <w:szCs w:val="20"/>
        </w:rPr>
        <w:t xml:space="preserve">erstmalig </w:t>
      </w:r>
      <w:r w:rsidR="0031581E">
        <w:rPr>
          <w:rFonts w:ascii="Arial" w:hAnsi="Arial" w:cs="Arial"/>
          <w:sz w:val="20"/>
          <w:szCs w:val="20"/>
        </w:rPr>
        <w:t>de</w:t>
      </w:r>
      <w:r w:rsidR="00552C24">
        <w:rPr>
          <w:rFonts w:ascii="Arial" w:hAnsi="Arial" w:cs="Arial"/>
          <w:sz w:val="20"/>
          <w:szCs w:val="20"/>
        </w:rPr>
        <w:t>n</w:t>
      </w:r>
      <w:r w:rsidR="0031581E">
        <w:rPr>
          <w:rFonts w:ascii="Arial" w:hAnsi="Arial" w:cs="Arial"/>
          <w:sz w:val="20"/>
          <w:szCs w:val="20"/>
        </w:rPr>
        <w:t xml:space="preserve"> MINT</w:t>
      </w:r>
      <w:r w:rsidR="00844BEE">
        <w:rPr>
          <w:rFonts w:ascii="Arial" w:hAnsi="Arial" w:cs="Arial"/>
          <w:sz w:val="20"/>
          <w:szCs w:val="20"/>
        </w:rPr>
        <w:t>-P</w:t>
      </w:r>
      <w:r w:rsidR="0031581E">
        <w:rPr>
          <w:rFonts w:ascii="Arial" w:hAnsi="Arial" w:cs="Arial"/>
          <w:sz w:val="20"/>
          <w:szCs w:val="20"/>
        </w:rPr>
        <w:t>reis</w:t>
      </w:r>
      <w:r w:rsidR="00552C24">
        <w:rPr>
          <w:rFonts w:ascii="Arial" w:hAnsi="Arial" w:cs="Arial"/>
          <w:sz w:val="20"/>
          <w:szCs w:val="20"/>
        </w:rPr>
        <w:t>, der</w:t>
      </w:r>
      <w:r w:rsidR="000B05B5">
        <w:rPr>
          <w:rFonts w:ascii="Arial" w:hAnsi="Arial" w:cs="Arial"/>
          <w:sz w:val="20"/>
          <w:szCs w:val="20"/>
        </w:rPr>
        <w:t xml:space="preserve"> Kinder und Jugendliche in Jugendhäusern anspricht </w:t>
      </w:r>
      <w:r w:rsidR="00A208CB">
        <w:rPr>
          <w:rFonts w:ascii="Arial" w:hAnsi="Arial" w:cs="Arial"/>
          <w:sz w:val="20"/>
          <w:szCs w:val="20"/>
        </w:rPr>
        <w:t>–</w:t>
      </w:r>
      <w:r w:rsidR="000B05B5">
        <w:rPr>
          <w:rFonts w:ascii="Arial" w:hAnsi="Arial" w:cs="Arial"/>
          <w:sz w:val="20"/>
          <w:szCs w:val="20"/>
        </w:rPr>
        <w:t xml:space="preserve"> </w:t>
      </w:r>
      <w:r w:rsidR="00552C24">
        <w:rPr>
          <w:rFonts w:ascii="Arial" w:hAnsi="Arial" w:cs="Arial"/>
          <w:sz w:val="20"/>
          <w:szCs w:val="20"/>
        </w:rPr>
        <w:t xml:space="preserve">und </w:t>
      </w:r>
      <w:r w:rsidR="00A208CB">
        <w:rPr>
          <w:rFonts w:ascii="Arial" w:hAnsi="Arial" w:cs="Arial"/>
          <w:sz w:val="20"/>
          <w:szCs w:val="20"/>
        </w:rPr>
        <w:t xml:space="preserve">so vor allem junge Menschen aus Stadtteilen mit bildungsferner </w:t>
      </w:r>
      <w:r w:rsidR="000D0EA7">
        <w:rPr>
          <w:rFonts w:ascii="Arial" w:hAnsi="Arial" w:cs="Arial"/>
          <w:sz w:val="20"/>
          <w:szCs w:val="20"/>
        </w:rPr>
        <w:t>B</w:t>
      </w:r>
      <w:r w:rsidR="00A208CB">
        <w:rPr>
          <w:rFonts w:ascii="Arial" w:hAnsi="Arial" w:cs="Arial"/>
          <w:sz w:val="20"/>
          <w:szCs w:val="20"/>
        </w:rPr>
        <w:t>evölkerung für Technik und Naturwissenschaften begeister</w:t>
      </w:r>
      <w:r w:rsidR="00552C24">
        <w:rPr>
          <w:rFonts w:ascii="Arial" w:hAnsi="Arial" w:cs="Arial"/>
          <w:sz w:val="20"/>
          <w:szCs w:val="20"/>
        </w:rPr>
        <w:t xml:space="preserve">n </w:t>
      </w:r>
      <w:r w:rsidR="00A208CB">
        <w:rPr>
          <w:rFonts w:ascii="Arial" w:hAnsi="Arial" w:cs="Arial"/>
          <w:sz w:val="20"/>
          <w:szCs w:val="20"/>
        </w:rPr>
        <w:t xml:space="preserve">und an </w:t>
      </w:r>
      <w:r w:rsidR="000D0EA7">
        <w:rPr>
          <w:rFonts w:ascii="Arial" w:hAnsi="Arial" w:cs="Arial"/>
          <w:sz w:val="20"/>
          <w:szCs w:val="20"/>
        </w:rPr>
        <w:t>die Kultureinrichtung Museum heranführen</w:t>
      </w:r>
      <w:r w:rsidR="00AA5041">
        <w:rPr>
          <w:rFonts w:ascii="Arial" w:hAnsi="Arial" w:cs="Arial"/>
          <w:sz w:val="20"/>
          <w:szCs w:val="20"/>
        </w:rPr>
        <w:t xml:space="preserve"> will. </w:t>
      </w:r>
      <w:r w:rsidR="00F021AF">
        <w:rPr>
          <w:rFonts w:ascii="Arial" w:hAnsi="Arial" w:cs="Arial"/>
          <w:sz w:val="20"/>
          <w:szCs w:val="20"/>
        </w:rPr>
        <w:t xml:space="preserve">Der </w:t>
      </w:r>
      <w:r w:rsidR="00844BEE">
        <w:rPr>
          <w:rFonts w:ascii="Arial" w:hAnsi="Arial" w:cs="Arial"/>
          <w:sz w:val="20"/>
          <w:szCs w:val="20"/>
        </w:rPr>
        <w:t>P</w:t>
      </w:r>
      <w:r w:rsidR="00E23715">
        <w:rPr>
          <w:rFonts w:ascii="Arial" w:hAnsi="Arial" w:cs="Arial"/>
          <w:sz w:val="20"/>
          <w:szCs w:val="20"/>
        </w:rPr>
        <w:t>reis</w:t>
      </w:r>
      <w:r w:rsidR="00F021AF">
        <w:rPr>
          <w:rFonts w:ascii="Arial" w:hAnsi="Arial" w:cs="Arial"/>
          <w:sz w:val="20"/>
          <w:szCs w:val="20"/>
        </w:rPr>
        <w:t xml:space="preserve"> wird alle zwei Jahre vergeben</w:t>
      </w:r>
      <w:r w:rsidR="00844BEE">
        <w:rPr>
          <w:rFonts w:ascii="Arial" w:hAnsi="Arial" w:cs="Arial"/>
          <w:sz w:val="20"/>
          <w:szCs w:val="20"/>
        </w:rPr>
        <w:t>.</w:t>
      </w:r>
    </w:p>
    <w:p w14:paraId="49269F52" w14:textId="0D039A87" w:rsidR="006162D7" w:rsidRPr="00E202B9" w:rsidRDefault="00EE4FAE" w:rsidP="00FC485E">
      <w:pPr>
        <w:spacing w:after="0" w:line="360" w:lineRule="auto"/>
      </w:pPr>
      <w:r>
        <w:rPr>
          <w:rFonts w:ascii="Arial" w:hAnsi="Arial" w:cs="Arial"/>
          <w:color w:val="000000"/>
          <w:sz w:val="20"/>
          <w:szCs w:val="20"/>
        </w:rPr>
        <w:t xml:space="preserve">Mehr </w:t>
      </w:r>
      <w:r w:rsidR="00026A1D">
        <w:rPr>
          <w:rFonts w:ascii="Arial" w:hAnsi="Arial" w:cs="Arial"/>
          <w:color w:val="000000"/>
          <w:sz w:val="20"/>
          <w:szCs w:val="20"/>
        </w:rPr>
        <w:t xml:space="preserve">Infos </w:t>
      </w:r>
      <w:r>
        <w:rPr>
          <w:rFonts w:ascii="Arial" w:hAnsi="Arial" w:cs="Arial"/>
          <w:color w:val="000000"/>
          <w:sz w:val="20"/>
          <w:szCs w:val="20"/>
        </w:rPr>
        <w:t xml:space="preserve">unter </w:t>
      </w:r>
      <w:hyperlink r:id="rId7" w:history="1">
        <w:r w:rsidRPr="00B379AE">
          <w:rPr>
            <w:rStyle w:val="Hyperlink"/>
            <w:rFonts w:ascii="Arial" w:hAnsi="Arial" w:cs="Arial"/>
            <w:sz w:val="20"/>
            <w:szCs w:val="20"/>
          </w:rPr>
          <w:t>www.technoseum.de</w:t>
        </w:r>
      </w:hyperlink>
    </w:p>
    <w:sectPr w:rsidR="006162D7" w:rsidRPr="00E202B9" w:rsidSect="002B77A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111" w:right="4393" w:bottom="1843" w:left="1304" w:header="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F342C" w14:textId="77777777" w:rsidR="009662C6" w:rsidRDefault="009662C6" w:rsidP="00AC17F4">
      <w:pPr>
        <w:spacing w:after="0" w:line="240" w:lineRule="auto"/>
      </w:pPr>
      <w:r>
        <w:separator/>
      </w:r>
    </w:p>
  </w:endnote>
  <w:endnote w:type="continuationSeparator" w:id="0">
    <w:p w14:paraId="69E8B090" w14:textId="77777777" w:rsidR="009662C6" w:rsidRDefault="009662C6" w:rsidP="00AC17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657E9" w14:textId="77777777" w:rsidR="009262FD" w:rsidRDefault="009262F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A6A6A6" w:themeColor="background1" w:themeShade="A6"/>
      </w:rPr>
      <w:id w:val="-1691757135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481D8F67" w14:textId="650C7289" w:rsidR="007162D1" w:rsidRPr="007162D1" w:rsidRDefault="007162D1">
        <w:pPr>
          <w:pStyle w:val="Fuzeile"/>
          <w:rPr>
            <w:rFonts w:ascii="Arial" w:hAnsi="Arial" w:cs="Arial"/>
            <w:color w:val="A6A6A6" w:themeColor="background1" w:themeShade="A6"/>
            <w:sz w:val="18"/>
            <w:szCs w:val="18"/>
          </w:rPr>
        </w:pPr>
        <w:r w:rsidRPr="007162D1">
          <w:rPr>
            <w:rFonts w:ascii="Arial" w:hAnsi="Arial" w:cs="Arial"/>
            <w:color w:val="A6A6A6" w:themeColor="background1" w:themeShade="A6"/>
            <w:sz w:val="18"/>
            <w:szCs w:val="18"/>
          </w:rPr>
          <w:fldChar w:fldCharType="begin"/>
        </w:r>
        <w:r w:rsidRPr="007162D1">
          <w:rPr>
            <w:rFonts w:ascii="Arial" w:hAnsi="Arial" w:cs="Arial"/>
            <w:color w:val="A6A6A6" w:themeColor="background1" w:themeShade="A6"/>
            <w:sz w:val="18"/>
            <w:szCs w:val="18"/>
          </w:rPr>
          <w:instrText>PAGE   \* MERGEFORMAT</w:instrText>
        </w:r>
        <w:r w:rsidRPr="007162D1">
          <w:rPr>
            <w:rFonts w:ascii="Arial" w:hAnsi="Arial" w:cs="Arial"/>
            <w:color w:val="A6A6A6" w:themeColor="background1" w:themeShade="A6"/>
            <w:sz w:val="18"/>
            <w:szCs w:val="18"/>
          </w:rPr>
          <w:fldChar w:fldCharType="separate"/>
        </w:r>
        <w:r w:rsidR="00346B74">
          <w:rPr>
            <w:rFonts w:ascii="Arial" w:hAnsi="Arial" w:cs="Arial"/>
            <w:noProof/>
            <w:color w:val="A6A6A6" w:themeColor="background1" w:themeShade="A6"/>
            <w:sz w:val="18"/>
            <w:szCs w:val="18"/>
          </w:rPr>
          <w:t>1</w:t>
        </w:r>
        <w:r w:rsidRPr="007162D1">
          <w:rPr>
            <w:rFonts w:ascii="Arial" w:hAnsi="Arial" w:cs="Arial"/>
            <w:color w:val="A6A6A6" w:themeColor="background1" w:themeShade="A6"/>
            <w:sz w:val="18"/>
            <w:szCs w:val="18"/>
          </w:rPr>
          <w:fldChar w:fldCharType="end"/>
        </w:r>
      </w:p>
    </w:sdtContent>
  </w:sdt>
  <w:p w14:paraId="31134207" w14:textId="77777777" w:rsidR="00AC17F4" w:rsidRDefault="00AC17F4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7D813" w14:textId="77777777" w:rsidR="009262FD" w:rsidRDefault="009262F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C23CF4" w14:textId="77777777" w:rsidR="009662C6" w:rsidRDefault="009662C6" w:rsidP="00AC17F4">
      <w:pPr>
        <w:spacing w:after="0" w:line="240" w:lineRule="auto"/>
      </w:pPr>
      <w:r>
        <w:separator/>
      </w:r>
    </w:p>
  </w:footnote>
  <w:footnote w:type="continuationSeparator" w:id="0">
    <w:p w14:paraId="44D892A9" w14:textId="77777777" w:rsidR="009662C6" w:rsidRDefault="009662C6" w:rsidP="00AC17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BFF3C" w14:textId="317148A5" w:rsidR="00AC17F4" w:rsidRDefault="007B28CB">
    <w:pPr>
      <w:pStyle w:val="Kopfzeile"/>
    </w:pPr>
    <w:r>
      <w:rPr>
        <w:noProof/>
      </w:rPr>
      <w:pict w14:anchorId="61FCB9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111563" o:spid="_x0000_s1047" type="#_x0000_t75" style="position:absolute;margin-left:0;margin-top:0;width:598.3pt;height:841.9pt;z-index:-251657216;mso-position-horizontal:center;mso-position-horizontal-relative:margin;mso-position-vertical:center;mso-position-vertical-relative:margin" o:allowincell="f">
          <v:imagedata r:id="rId1" o:title="4-Seiten_2013_Seite_ohne Seitenzah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AE806" w14:textId="37525E1D" w:rsidR="00AC17F4" w:rsidRDefault="007B28CB" w:rsidP="00623E0F">
    <w:pPr>
      <w:pStyle w:val="Kopfzeile"/>
      <w:tabs>
        <w:tab w:val="clear" w:pos="4536"/>
        <w:tab w:val="clear" w:pos="9072"/>
        <w:tab w:val="right" w:pos="8505"/>
      </w:tabs>
    </w:pPr>
    <w:r>
      <w:rPr>
        <w:noProof/>
      </w:rPr>
      <w:pict w14:anchorId="6DF156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111564" o:spid="_x0000_s1048" type="#_x0000_t75" style="position:absolute;margin-left:-68.75pt;margin-top:-205.4pt;width:598.3pt;height:841.9pt;z-index:-251656192;mso-position-horizontal-relative:margin;mso-position-vertical-relative:margin" o:allowincell="f">
          <v:imagedata r:id="rId1" o:title="4-Seiten_2013_Seite_ohne Seitenzah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77046" w14:textId="76BFAEBE" w:rsidR="00AC17F4" w:rsidRDefault="007B28CB">
    <w:pPr>
      <w:pStyle w:val="Kopfzeile"/>
    </w:pPr>
    <w:r>
      <w:rPr>
        <w:noProof/>
      </w:rPr>
      <w:pict w14:anchorId="329FA45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111562" o:spid="_x0000_s1046" type="#_x0000_t75" style="position:absolute;margin-left:0;margin-top:0;width:598.3pt;height:841.9pt;z-index:-251658240;mso-position-horizontal:center;mso-position-horizontal-relative:margin;mso-position-vertical:center;mso-position-vertical-relative:margin" o:allowincell="f">
          <v:imagedata r:id="rId1" o:title="4-Seiten_2013_Seite_ohne Seitenzah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FF6E2B"/>
    <w:multiLevelType w:val="hybridMultilevel"/>
    <w:tmpl w:val="E5684FDE"/>
    <w:lvl w:ilvl="0" w:tplc="91E8E5C8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3785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17F4"/>
    <w:rsid w:val="00000818"/>
    <w:rsid w:val="00001390"/>
    <w:rsid w:val="000016FF"/>
    <w:rsid w:val="00011C78"/>
    <w:rsid w:val="00014C32"/>
    <w:rsid w:val="00022911"/>
    <w:rsid w:val="00026A1D"/>
    <w:rsid w:val="00027870"/>
    <w:rsid w:val="0004171B"/>
    <w:rsid w:val="0004398F"/>
    <w:rsid w:val="0004704B"/>
    <w:rsid w:val="00053EA8"/>
    <w:rsid w:val="00055FF1"/>
    <w:rsid w:val="00061C7A"/>
    <w:rsid w:val="00063555"/>
    <w:rsid w:val="000876B7"/>
    <w:rsid w:val="00092CE2"/>
    <w:rsid w:val="00096001"/>
    <w:rsid w:val="000A586E"/>
    <w:rsid w:val="000B05B5"/>
    <w:rsid w:val="000B2780"/>
    <w:rsid w:val="000C70C1"/>
    <w:rsid w:val="000C7724"/>
    <w:rsid w:val="000D0EA7"/>
    <w:rsid w:val="000D36E4"/>
    <w:rsid w:val="000E28D0"/>
    <w:rsid w:val="000E30D9"/>
    <w:rsid w:val="000F124F"/>
    <w:rsid w:val="00106441"/>
    <w:rsid w:val="00117DB8"/>
    <w:rsid w:val="00130F12"/>
    <w:rsid w:val="00134EF7"/>
    <w:rsid w:val="00144919"/>
    <w:rsid w:val="001509AF"/>
    <w:rsid w:val="00152F34"/>
    <w:rsid w:val="00154BFC"/>
    <w:rsid w:val="001604CE"/>
    <w:rsid w:val="00161533"/>
    <w:rsid w:val="00161DED"/>
    <w:rsid w:val="00174EBE"/>
    <w:rsid w:val="00184D89"/>
    <w:rsid w:val="00185CED"/>
    <w:rsid w:val="00187F88"/>
    <w:rsid w:val="00192922"/>
    <w:rsid w:val="001A41F5"/>
    <w:rsid w:val="001A468E"/>
    <w:rsid w:val="001B041B"/>
    <w:rsid w:val="001B3D54"/>
    <w:rsid w:val="001B5B95"/>
    <w:rsid w:val="001C035E"/>
    <w:rsid w:val="001C21BA"/>
    <w:rsid w:val="001D0232"/>
    <w:rsid w:val="001D593E"/>
    <w:rsid w:val="001D7446"/>
    <w:rsid w:val="001E0AAF"/>
    <w:rsid w:val="001F366B"/>
    <w:rsid w:val="001F4B89"/>
    <w:rsid w:val="001F537E"/>
    <w:rsid w:val="001F5EC4"/>
    <w:rsid w:val="001F6A8C"/>
    <w:rsid w:val="0020649F"/>
    <w:rsid w:val="0021679E"/>
    <w:rsid w:val="00223014"/>
    <w:rsid w:val="00223C57"/>
    <w:rsid w:val="00230FFF"/>
    <w:rsid w:val="00232E37"/>
    <w:rsid w:val="0026183B"/>
    <w:rsid w:val="0026402E"/>
    <w:rsid w:val="00272161"/>
    <w:rsid w:val="00284A43"/>
    <w:rsid w:val="002A3773"/>
    <w:rsid w:val="002A6C00"/>
    <w:rsid w:val="002A7731"/>
    <w:rsid w:val="002B2E4A"/>
    <w:rsid w:val="002B6B95"/>
    <w:rsid w:val="002B6C30"/>
    <w:rsid w:val="002B7597"/>
    <w:rsid w:val="002B77AA"/>
    <w:rsid w:val="002C0483"/>
    <w:rsid w:val="002C309D"/>
    <w:rsid w:val="002C68C9"/>
    <w:rsid w:val="002D3BB9"/>
    <w:rsid w:val="002E6302"/>
    <w:rsid w:val="002E6E0A"/>
    <w:rsid w:val="003005CA"/>
    <w:rsid w:val="00300DD9"/>
    <w:rsid w:val="00315522"/>
    <w:rsid w:val="0031581E"/>
    <w:rsid w:val="003176D2"/>
    <w:rsid w:val="00323763"/>
    <w:rsid w:val="00330040"/>
    <w:rsid w:val="003334B8"/>
    <w:rsid w:val="00344CB8"/>
    <w:rsid w:val="00346B74"/>
    <w:rsid w:val="00350BA3"/>
    <w:rsid w:val="003672C6"/>
    <w:rsid w:val="00367BE4"/>
    <w:rsid w:val="003773A1"/>
    <w:rsid w:val="00391E2E"/>
    <w:rsid w:val="00393BB2"/>
    <w:rsid w:val="0039785C"/>
    <w:rsid w:val="003A2CC7"/>
    <w:rsid w:val="003A6A86"/>
    <w:rsid w:val="003B2136"/>
    <w:rsid w:val="003B22AF"/>
    <w:rsid w:val="003B734A"/>
    <w:rsid w:val="003C5853"/>
    <w:rsid w:val="003D180C"/>
    <w:rsid w:val="003E55DF"/>
    <w:rsid w:val="003F40AA"/>
    <w:rsid w:val="00405B8A"/>
    <w:rsid w:val="00425FC9"/>
    <w:rsid w:val="00431399"/>
    <w:rsid w:val="00432CF6"/>
    <w:rsid w:val="00435F19"/>
    <w:rsid w:val="00440AA9"/>
    <w:rsid w:val="004421BC"/>
    <w:rsid w:val="00442880"/>
    <w:rsid w:val="004448AF"/>
    <w:rsid w:val="004531F9"/>
    <w:rsid w:val="004646D5"/>
    <w:rsid w:val="00465806"/>
    <w:rsid w:val="00472CBC"/>
    <w:rsid w:val="004742A7"/>
    <w:rsid w:val="00482045"/>
    <w:rsid w:val="00483E74"/>
    <w:rsid w:val="00485AEE"/>
    <w:rsid w:val="00487B74"/>
    <w:rsid w:val="004911D0"/>
    <w:rsid w:val="00497328"/>
    <w:rsid w:val="004A04E3"/>
    <w:rsid w:val="004A0D8B"/>
    <w:rsid w:val="004A309D"/>
    <w:rsid w:val="004B3A15"/>
    <w:rsid w:val="004E618F"/>
    <w:rsid w:val="004E6265"/>
    <w:rsid w:val="004F7668"/>
    <w:rsid w:val="00522507"/>
    <w:rsid w:val="005239E2"/>
    <w:rsid w:val="005333BE"/>
    <w:rsid w:val="005352A0"/>
    <w:rsid w:val="005369F8"/>
    <w:rsid w:val="00550260"/>
    <w:rsid w:val="00552C24"/>
    <w:rsid w:val="00564D9C"/>
    <w:rsid w:val="00566B18"/>
    <w:rsid w:val="0059264A"/>
    <w:rsid w:val="005A6092"/>
    <w:rsid w:val="005B7286"/>
    <w:rsid w:val="005E5A1F"/>
    <w:rsid w:val="005E6CB7"/>
    <w:rsid w:val="005E7811"/>
    <w:rsid w:val="005F56B2"/>
    <w:rsid w:val="006027EA"/>
    <w:rsid w:val="0060280D"/>
    <w:rsid w:val="00604C12"/>
    <w:rsid w:val="00605E45"/>
    <w:rsid w:val="00610953"/>
    <w:rsid w:val="006162D7"/>
    <w:rsid w:val="00623E0F"/>
    <w:rsid w:val="00625F6B"/>
    <w:rsid w:val="00631A6A"/>
    <w:rsid w:val="006357BE"/>
    <w:rsid w:val="006471B5"/>
    <w:rsid w:val="00651873"/>
    <w:rsid w:val="0065317E"/>
    <w:rsid w:val="00653430"/>
    <w:rsid w:val="006838C0"/>
    <w:rsid w:val="00683F9C"/>
    <w:rsid w:val="006861BB"/>
    <w:rsid w:val="006A59CB"/>
    <w:rsid w:val="006C15FF"/>
    <w:rsid w:val="006D37BB"/>
    <w:rsid w:val="006F7DE9"/>
    <w:rsid w:val="00700B97"/>
    <w:rsid w:val="00701A1B"/>
    <w:rsid w:val="00711F50"/>
    <w:rsid w:val="007128CE"/>
    <w:rsid w:val="00713145"/>
    <w:rsid w:val="00713CD4"/>
    <w:rsid w:val="007162D1"/>
    <w:rsid w:val="00733AC2"/>
    <w:rsid w:val="00743355"/>
    <w:rsid w:val="00743F92"/>
    <w:rsid w:val="007479E9"/>
    <w:rsid w:val="007525EA"/>
    <w:rsid w:val="007551A9"/>
    <w:rsid w:val="00762614"/>
    <w:rsid w:val="00766BAB"/>
    <w:rsid w:val="00776278"/>
    <w:rsid w:val="00777082"/>
    <w:rsid w:val="00781851"/>
    <w:rsid w:val="00794FF2"/>
    <w:rsid w:val="007965C4"/>
    <w:rsid w:val="007A169E"/>
    <w:rsid w:val="007A359A"/>
    <w:rsid w:val="007A4E9F"/>
    <w:rsid w:val="007B28CB"/>
    <w:rsid w:val="007C3B4F"/>
    <w:rsid w:val="007C6163"/>
    <w:rsid w:val="007E3441"/>
    <w:rsid w:val="007F0AFF"/>
    <w:rsid w:val="008057F5"/>
    <w:rsid w:val="00813D1D"/>
    <w:rsid w:val="00817D9A"/>
    <w:rsid w:val="008251A0"/>
    <w:rsid w:val="00836F2C"/>
    <w:rsid w:val="00844BEE"/>
    <w:rsid w:val="00860635"/>
    <w:rsid w:val="0087059E"/>
    <w:rsid w:val="00872645"/>
    <w:rsid w:val="00873A80"/>
    <w:rsid w:val="008829BB"/>
    <w:rsid w:val="00887851"/>
    <w:rsid w:val="008A2B8D"/>
    <w:rsid w:val="008A4F43"/>
    <w:rsid w:val="008C20CC"/>
    <w:rsid w:val="008C7A99"/>
    <w:rsid w:val="008D1B1D"/>
    <w:rsid w:val="008D3D63"/>
    <w:rsid w:val="008F76EA"/>
    <w:rsid w:val="009058A9"/>
    <w:rsid w:val="0091609E"/>
    <w:rsid w:val="00916B3D"/>
    <w:rsid w:val="00917F27"/>
    <w:rsid w:val="0092543F"/>
    <w:rsid w:val="009262FD"/>
    <w:rsid w:val="00930AEE"/>
    <w:rsid w:val="00951129"/>
    <w:rsid w:val="009662C6"/>
    <w:rsid w:val="00966484"/>
    <w:rsid w:val="00983C2D"/>
    <w:rsid w:val="00983EA4"/>
    <w:rsid w:val="0098529B"/>
    <w:rsid w:val="00992913"/>
    <w:rsid w:val="009959F7"/>
    <w:rsid w:val="009971B6"/>
    <w:rsid w:val="009A18B6"/>
    <w:rsid w:val="009A254D"/>
    <w:rsid w:val="009A4115"/>
    <w:rsid w:val="009B1F35"/>
    <w:rsid w:val="009B7EE6"/>
    <w:rsid w:val="009C4250"/>
    <w:rsid w:val="009C51E3"/>
    <w:rsid w:val="009C7B14"/>
    <w:rsid w:val="009D2172"/>
    <w:rsid w:val="009E1916"/>
    <w:rsid w:val="009F3910"/>
    <w:rsid w:val="009F59EC"/>
    <w:rsid w:val="00A208CB"/>
    <w:rsid w:val="00A3298B"/>
    <w:rsid w:val="00A50F6A"/>
    <w:rsid w:val="00A57A0A"/>
    <w:rsid w:val="00A57CE4"/>
    <w:rsid w:val="00A60825"/>
    <w:rsid w:val="00A67F25"/>
    <w:rsid w:val="00A70538"/>
    <w:rsid w:val="00A717A5"/>
    <w:rsid w:val="00A72B73"/>
    <w:rsid w:val="00A83C60"/>
    <w:rsid w:val="00A8705B"/>
    <w:rsid w:val="00A87A6B"/>
    <w:rsid w:val="00A97D2A"/>
    <w:rsid w:val="00AA4EE9"/>
    <w:rsid w:val="00AA5041"/>
    <w:rsid w:val="00AA6C9F"/>
    <w:rsid w:val="00AB645D"/>
    <w:rsid w:val="00AC17F4"/>
    <w:rsid w:val="00AD2AFF"/>
    <w:rsid w:val="00AE03FC"/>
    <w:rsid w:val="00AF6CB7"/>
    <w:rsid w:val="00B010E7"/>
    <w:rsid w:val="00B030E7"/>
    <w:rsid w:val="00B05500"/>
    <w:rsid w:val="00B06691"/>
    <w:rsid w:val="00B17117"/>
    <w:rsid w:val="00B2017A"/>
    <w:rsid w:val="00B2240D"/>
    <w:rsid w:val="00B2416D"/>
    <w:rsid w:val="00B25D93"/>
    <w:rsid w:val="00B273FB"/>
    <w:rsid w:val="00B27AF4"/>
    <w:rsid w:val="00B37714"/>
    <w:rsid w:val="00B41699"/>
    <w:rsid w:val="00B42A1B"/>
    <w:rsid w:val="00B45F43"/>
    <w:rsid w:val="00B538FE"/>
    <w:rsid w:val="00B65F88"/>
    <w:rsid w:val="00B73D6A"/>
    <w:rsid w:val="00B77FFB"/>
    <w:rsid w:val="00B8093A"/>
    <w:rsid w:val="00B91FD4"/>
    <w:rsid w:val="00BA051D"/>
    <w:rsid w:val="00BA2C9C"/>
    <w:rsid w:val="00BB02C8"/>
    <w:rsid w:val="00BB0B89"/>
    <w:rsid w:val="00BB5190"/>
    <w:rsid w:val="00BB5AEE"/>
    <w:rsid w:val="00BB711A"/>
    <w:rsid w:val="00BB7F2B"/>
    <w:rsid w:val="00BC5B5F"/>
    <w:rsid w:val="00BD469D"/>
    <w:rsid w:val="00BE230A"/>
    <w:rsid w:val="00BE47B4"/>
    <w:rsid w:val="00C00179"/>
    <w:rsid w:val="00C0137C"/>
    <w:rsid w:val="00C01E0C"/>
    <w:rsid w:val="00C03601"/>
    <w:rsid w:val="00C03845"/>
    <w:rsid w:val="00C050E2"/>
    <w:rsid w:val="00C05DAA"/>
    <w:rsid w:val="00C11652"/>
    <w:rsid w:val="00C122ED"/>
    <w:rsid w:val="00C207AA"/>
    <w:rsid w:val="00C20934"/>
    <w:rsid w:val="00C35B95"/>
    <w:rsid w:val="00C450D3"/>
    <w:rsid w:val="00C54575"/>
    <w:rsid w:val="00C54681"/>
    <w:rsid w:val="00C564F7"/>
    <w:rsid w:val="00C73A40"/>
    <w:rsid w:val="00C7523F"/>
    <w:rsid w:val="00C846B2"/>
    <w:rsid w:val="00C85FCE"/>
    <w:rsid w:val="00C967FA"/>
    <w:rsid w:val="00CA2045"/>
    <w:rsid w:val="00CA4161"/>
    <w:rsid w:val="00CA5A5B"/>
    <w:rsid w:val="00CB6C43"/>
    <w:rsid w:val="00CC400C"/>
    <w:rsid w:val="00CD2AB6"/>
    <w:rsid w:val="00CD5A31"/>
    <w:rsid w:val="00CE42B4"/>
    <w:rsid w:val="00CE5CB9"/>
    <w:rsid w:val="00CF42B5"/>
    <w:rsid w:val="00CF4DF9"/>
    <w:rsid w:val="00D013FB"/>
    <w:rsid w:val="00D1396B"/>
    <w:rsid w:val="00D13D66"/>
    <w:rsid w:val="00D15996"/>
    <w:rsid w:val="00D25A67"/>
    <w:rsid w:val="00D31A79"/>
    <w:rsid w:val="00D33BE4"/>
    <w:rsid w:val="00D35D76"/>
    <w:rsid w:val="00D41A4A"/>
    <w:rsid w:val="00D43FAC"/>
    <w:rsid w:val="00D53CDC"/>
    <w:rsid w:val="00D555C6"/>
    <w:rsid w:val="00D56984"/>
    <w:rsid w:val="00D56D64"/>
    <w:rsid w:val="00D57940"/>
    <w:rsid w:val="00D57B61"/>
    <w:rsid w:val="00D605C5"/>
    <w:rsid w:val="00D62236"/>
    <w:rsid w:val="00D73BFE"/>
    <w:rsid w:val="00D826D8"/>
    <w:rsid w:val="00D856CB"/>
    <w:rsid w:val="00D93817"/>
    <w:rsid w:val="00DA5D9F"/>
    <w:rsid w:val="00DB5EBA"/>
    <w:rsid w:val="00DB70A6"/>
    <w:rsid w:val="00DC15A2"/>
    <w:rsid w:val="00DE49DA"/>
    <w:rsid w:val="00DE66F8"/>
    <w:rsid w:val="00DF0B89"/>
    <w:rsid w:val="00E07264"/>
    <w:rsid w:val="00E202B9"/>
    <w:rsid w:val="00E23715"/>
    <w:rsid w:val="00E259C8"/>
    <w:rsid w:val="00E25CB8"/>
    <w:rsid w:val="00E37565"/>
    <w:rsid w:val="00E5243C"/>
    <w:rsid w:val="00E75FC5"/>
    <w:rsid w:val="00E87120"/>
    <w:rsid w:val="00E9066F"/>
    <w:rsid w:val="00E965E6"/>
    <w:rsid w:val="00EA124C"/>
    <w:rsid w:val="00EB60D4"/>
    <w:rsid w:val="00EB644F"/>
    <w:rsid w:val="00EC1CF1"/>
    <w:rsid w:val="00EC376F"/>
    <w:rsid w:val="00EC5D80"/>
    <w:rsid w:val="00ED2249"/>
    <w:rsid w:val="00EE4FAE"/>
    <w:rsid w:val="00EF6A03"/>
    <w:rsid w:val="00F021AF"/>
    <w:rsid w:val="00F04B11"/>
    <w:rsid w:val="00F36C02"/>
    <w:rsid w:val="00F42C71"/>
    <w:rsid w:val="00F43507"/>
    <w:rsid w:val="00F43E53"/>
    <w:rsid w:val="00F46CF3"/>
    <w:rsid w:val="00F47A5E"/>
    <w:rsid w:val="00F50AE9"/>
    <w:rsid w:val="00F50DA9"/>
    <w:rsid w:val="00F5745F"/>
    <w:rsid w:val="00F618F6"/>
    <w:rsid w:val="00F77833"/>
    <w:rsid w:val="00F83616"/>
    <w:rsid w:val="00F926E0"/>
    <w:rsid w:val="00FA27AB"/>
    <w:rsid w:val="00FB1D3D"/>
    <w:rsid w:val="00FB5AD5"/>
    <w:rsid w:val="00FB6EB4"/>
    <w:rsid w:val="00FC485E"/>
    <w:rsid w:val="00FD1570"/>
    <w:rsid w:val="00FD521D"/>
    <w:rsid w:val="00FF03F1"/>
    <w:rsid w:val="00FF3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287429"/>
  <w15:chartTrackingRefBased/>
  <w15:docId w15:val="{C3D0D1FC-6F01-455D-96EC-901A6FF89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C17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C17F4"/>
  </w:style>
  <w:style w:type="paragraph" w:styleId="Fuzeile">
    <w:name w:val="footer"/>
    <w:basedOn w:val="Standard"/>
    <w:link w:val="FuzeileZchn"/>
    <w:uiPriority w:val="99"/>
    <w:unhideWhenUsed/>
    <w:rsid w:val="00AC17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C17F4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7D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7D2A"/>
    <w:rPr>
      <w:rFonts w:ascii="Segoe UI" w:hAnsi="Segoe UI" w:cs="Segoe UI"/>
      <w:sz w:val="18"/>
      <w:szCs w:val="18"/>
    </w:rPr>
  </w:style>
  <w:style w:type="paragraph" w:styleId="berarbeitung">
    <w:name w:val="Revision"/>
    <w:hidden/>
    <w:uiPriority w:val="99"/>
    <w:semiHidden/>
    <w:rsid w:val="00FB6EB4"/>
    <w:pPr>
      <w:spacing w:after="0" w:line="240" w:lineRule="auto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BA051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BA051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BA051D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A051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A051D"/>
    <w:rPr>
      <w:b/>
      <w:bCs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B06691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C309D"/>
    <w:rPr>
      <w:color w:val="605E5C"/>
      <w:shd w:val="clear" w:color="auto" w:fill="E1DFDD"/>
    </w:rPr>
  </w:style>
  <w:style w:type="paragraph" w:customStyle="1" w:styleId="Default">
    <w:name w:val="Default"/>
    <w:rsid w:val="000F124F"/>
    <w:pPr>
      <w:autoSpaceDE w:val="0"/>
      <w:autoSpaceDN w:val="0"/>
      <w:adjustRightInd w:val="0"/>
      <w:spacing w:after="0" w:line="240" w:lineRule="auto"/>
    </w:pPr>
    <w:rPr>
      <w:rFonts w:ascii="Century Gothic" w:eastAsia="Times New Roman" w:hAnsi="Century Gothic" w:cs="Century Gothic"/>
      <w:color w:val="000000"/>
      <w:sz w:val="24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1929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443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4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9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technoseum.d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</Words>
  <Characters>2475</Characters>
  <Application>Microsoft Office Word</Application>
  <DocSecurity>4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Morath, Heike</dc:creator>
  <cp:keywords/>
  <dc:description/>
  <cp:lastModifiedBy>Teerling, Marit</cp:lastModifiedBy>
  <cp:revision>2</cp:revision>
  <cp:lastPrinted>2025-04-28T09:49:00Z</cp:lastPrinted>
  <dcterms:created xsi:type="dcterms:W3CDTF">2026-08-24T08:29:00Z</dcterms:created>
  <dcterms:modified xsi:type="dcterms:W3CDTF">2026-08-24T08:29:00Z</dcterms:modified>
</cp:coreProperties>
</file>