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A0F9" w14:textId="77777777" w:rsidR="00DF0869" w:rsidRPr="00506721" w:rsidRDefault="00DF0869" w:rsidP="00DF0869">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Pr>
          <w:rFonts w:ascii="Verdana" w:hAnsi="Verdana" w:cs="Arial"/>
          <w:b/>
          <w:noProof/>
          <w:color w:val="0D3996"/>
          <w:sz w:val="32"/>
          <w:szCs w:val="32"/>
          <w:lang w:val="en-US"/>
        </w:rPr>
        <w:t xml:space="preserve">I N F O R M A T I O N  </w:t>
      </w:r>
    </w:p>
    <w:p w14:paraId="574847F4" w14:textId="77777777" w:rsidR="00DF0869" w:rsidRPr="00DF0869" w:rsidRDefault="00DF0869" w:rsidP="00DF0869">
      <w:pPr>
        <w:spacing w:line="280" w:lineRule="atLeast"/>
        <w:rPr>
          <w:rFonts w:ascii="Verdana" w:hAnsi="Verdana"/>
          <w:b/>
          <w:bCs/>
          <w:color w:val="0070C0"/>
          <w:sz w:val="32"/>
          <w:szCs w:val="32"/>
          <w:lang w:val="en-US"/>
        </w:rPr>
      </w:pPr>
    </w:p>
    <w:p w14:paraId="0AFD4E22" w14:textId="77777777" w:rsidR="00DF0869" w:rsidRPr="00815750" w:rsidRDefault="00DF0869" w:rsidP="00DF0869">
      <w:pPr>
        <w:spacing w:line="280" w:lineRule="atLeast"/>
        <w:rPr>
          <w:rFonts w:ascii="Verdana" w:hAnsi="Verdana"/>
          <w:b/>
          <w:bCs/>
          <w:lang w:val="en-GB"/>
        </w:rPr>
      </w:pPr>
    </w:p>
    <w:p w14:paraId="32AB36CF" w14:textId="77777777" w:rsidR="00DF0869" w:rsidRPr="00815750" w:rsidRDefault="00DF0869" w:rsidP="00DF0869">
      <w:pPr>
        <w:spacing w:line="280" w:lineRule="atLeast"/>
        <w:rPr>
          <w:rFonts w:ascii="Verdana" w:hAnsi="Verdana"/>
          <w:b/>
          <w:bCs/>
        </w:rPr>
      </w:pPr>
      <w:r>
        <w:rPr>
          <w:rFonts w:ascii="Verdana" w:hAnsi="Verdana"/>
          <w:b/>
          <w:bCs/>
        </w:rPr>
        <w:t xml:space="preserve">Erneuerbare Energie mit Fokus auf Nachhaltigkeit </w:t>
      </w:r>
    </w:p>
    <w:p w14:paraId="6D626F79" w14:textId="77777777" w:rsidR="00DF0869" w:rsidRDefault="00DF0869" w:rsidP="00DF0869">
      <w:pPr>
        <w:spacing w:line="280" w:lineRule="atLeast"/>
        <w:rPr>
          <w:rFonts w:ascii="Verdana" w:hAnsi="Verdana"/>
          <w:b/>
          <w:bCs/>
          <w:sz w:val="28"/>
          <w:szCs w:val="28"/>
        </w:rPr>
      </w:pPr>
    </w:p>
    <w:p w14:paraId="745B71B6" w14:textId="5D8F381C" w:rsidR="00DF0869" w:rsidRDefault="00DF0869" w:rsidP="00DF0869">
      <w:pPr>
        <w:spacing w:line="280" w:lineRule="atLeast"/>
        <w:rPr>
          <w:rFonts w:ascii="Verdana" w:hAnsi="Verdana"/>
          <w:b/>
          <w:bCs/>
          <w:sz w:val="28"/>
          <w:szCs w:val="28"/>
        </w:rPr>
      </w:pPr>
      <w:r w:rsidRPr="00AF7A95">
        <w:rPr>
          <w:rFonts w:ascii="Verdana" w:hAnsi="Verdana"/>
          <w:b/>
          <w:bCs/>
          <w:sz w:val="28"/>
          <w:szCs w:val="28"/>
        </w:rPr>
        <w:t xml:space="preserve">Erdgas Südwest </w:t>
      </w:r>
      <w:r>
        <w:rPr>
          <w:rFonts w:ascii="Verdana" w:hAnsi="Verdana"/>
          <w:b/>
          <w:bCs/>
          <w:sz w:val="28"/>
          <w:szCs w:val="28"/>
        </w:rPr>
        <w:t>betreibt</w:t>
      </w:r>
      <w:r w:rsidRPr="00AF7A95">
        <w:rPr>
          <w:rFonts w:ascii="Verdana" w:hAnsi="Verdana"/>
          <w:b/>
          <w:bCs/>
          <w:sz w:val="28"/>
          <w:szCs w:val="28"/>
        </w:rPr>
        <w:t xml:space="preserve"> im Gewerbegebiet </w:t>
      </w:r>
      <w:r w:rsidR="00472605">
        <w:rPr>
          <w:rFonts w:ascii="Verdana" w:hAnsi="Verdana"/>
          <w:b/>
          <w:bCs/>
          <w:sz w:val="28"/>
          <w:szCs w:val="28"/>
        </w:rPr>
        <w:t>Stra</w:t>
      </w:r>
      <w:r w:rsidR="00485984">
        <w:rPr>
          <w:rFonts w:ascii="Verdana" w:hAnsi="Verdana"/>
          <w:b/>
          <w:bCs/>
          <w:sz w:val="28"/>
          <w:szCs w:val="28"/>
        </w:rPr>
        <w:t>ß</w:t>
      </w:r>
      <w:r w:rsidR="00472605">
        <w:rPr>
          <w:rFonts w:ascii="Verdana" w:hAnsi="Verdana"/>
          <w:b/>
          <w:bCs/>
          <w:sz w:val="28"/>
          <w:szCs w:val="28"/>
        </w:rPr>
        <w:t>berg</w:t>
      </w:r>
      <w:r w:rsidR="00472605" w:rsidRPr="00DF0869">
        <w:rPr>
          <w:rFonts w:ascii="Verdana" w:hAnsi="Verdana"/>
          <w:b/>
          <w:bCs/>
          <w:sz w:val="28"/>
          <w:szCs w:val="28"/>
        </w:rPr>
        <w:t xml:space="preserve"> </w:t>
      </w:r>
      <w:r>
        <w:rPr>
          <w:rFonts w:ascii="Verdana" w:hAnsi="Verdana"/>
          <w:b/>
          <w:bCs/>
          <w:sz w:val="28"/>
          <w:szCs w:val="28"/>
        </w:rPr>
        <w:t xml:space="preserve">kleine </w:t>
      </w:r>
      <w:r w:rsidRPr="00AF7A95">
        <w:rPr>
          <w:rFonts w:ascii="Verdana" w:hAnsi="Verdana"/>
          <w:b/>
          <w:bCs/>
          <w:sz w:val="28"/>
          <w:szCs w:val="28"/>
        </w:rPr>
        <w:t>PV-Anlage</w:t>
      </w:r>
      <w:r>
        <w:rPr>
          <w:rFonts w:ascii="Verdana" w:hAnsi="Verdana"/>
          <w:b/>
          <w:bCs/>
          <w:sz w:val="28"/>
          <w:szCs w:val="28"/>
        </w:rPr>
        <w:t xml:space="preserve"> mit</w:t>
      </w:r>
      <w:r w:rsidRPr="00AF7A95">
        <w:rPr>
          <w:rFonts w:ascii="Verdana" w:hAnsi="Verdana"/>
          <w:b/>
          <w:bCs/>
          <w:sz w:val="28"/>
          <w:szCs w:val="28"/>
        </w:rPr>
        <w:t xml:space="preserve"> große</w:t>
      </w:r>
      <w:r>
        <w:rPr>
          <w:rFonts w:ascii="Verdana" w:hAnsi="Verdana"/>
          <w:b/>
          <w:bCs/>
          <w:sz w:val="28"/>
          <w:szCs w:val="28"/>
        </w:rPr>
        <w:t>r</w:t>
      </w:r>
      <w:r w:rsidRPr="00AF7A95">
        <w:rPr>
          <w:rFonts w:ascii="Verdana" w:hAnsi="Verdana"/>
          <w:b/>
          <w:bCs/>
          <w:sz w:val="28"/>
          <w:szCs w:val="28"/>
        </w:rPr>
        <w:t xml:space="preserve"> Zukunft</w:t>
      </w:r>
    </w:p>
    <w:p w14:paraId="73263D96" w14:textId="77777777" w:rsidR="00DF0869" w:rsidRPr="00AF7A95" w:rsidRDefault="00DF0869" w:rsidP="00DF0869">
      <w:pPr>
        <w:spacing w:line="280" w:lineRule="atLeast"/>
        <w:rPr>
          <w:rFonts w:ascii="Verdana" w:hAnsi="Verdana"/>
          <w:b/>
          <w:bCs/>
          <w:sz w:val="28"/>
          <w:szCs w:val="28"/>
        </w:rPr>
      </w:pPr>
    </w:p>
    <w:p w14:paraId="1D15A80B" w14:textId="28510F2B" w:rsidR="00DF0869" w:rsidRDefault="00DF0869" w:rsidP="00DF0869">
      <w:pPr>
        <w:spacing w:line="280" w:lineRule="atLeast"/>
        <w:jc w:val="both"/>
        <w:rPr>
          <w:rFonts w:ascii="Verdana" w:hAnsi="Verdana"/>
          <w:b/>
          <w:bCs/>
          <w:sz w:val="20"/>
          <w:szCs w:val="20"/>
        </w:rPr>
      </w:pPr>
      <w:r w:rsidRPr="00815750">
        <w:rPr>
          <w:rFonts w:ascii="Verdana" w:hAnsi="Verdana"/>
          <w:b/>
          <w:bCs/>
          <w:sz w:val="20"/>
          <w:szCs w:val="20"/>
        </w:rPr>
        <w:t>Ettlingen/</w:t>
      </w:r>
      <w:r w:rsidR="00472605" w:rsidRPr="00815750">
        <w:rPr>
          <w:rFonts w:ascii="Verdana" w:hAnsi="Verdana"/>
          <w:b/>
          <w:bCs/>
          <w:sz w:val="20"/>
          <w:szCs w:val="20"/>
        </w:rPr>
        <w:t>Stra</w:t>
      </w:r>
      <w:r w:rsidR="00485984">
        <w:rPr>
          <w:rFonts w:ascii="Verdana" w:hAnsi="Verdana"/>
          <w:b/>
          <w:bCs/>
          <w:sz w:val="20"/>
          <w:szCs w:val="20"/>
        </w:rPr>
        <w:t>ß</w:t>
      </w:r>
      <w:r w:rsidR="00472605" w:rsidRPr="00815750">
        <w:rPr>
          <w:rFonts w:ascii="Verdana" w:hAnsi="Verdana"/>
          <w:b/>
          <w:bCs/>
          <w:sz w:val="20"/>
          <w:szCs w:val="20"/>
        </w:rPr>
        <w:t>berg</w:t>
      </w:r>
      <w:r w:rsidRPr="00815750">
        <w:rPr>
          <w:rFonts w:ascii="Verdana" w:hAnsi="Verdana"/>
          <w:b/>
          <w:bCs/>
          <w:sz w:val="20"/>
          <w:szCs w:val="20"/>
        </w:rPr>
        <w:t xml:space="preserve">, </w:t>
      </w:r>
      <w:r w:rsidR="00BA1198">
        <w:rPr>
          <w:rFonts w:ascii="Verdana" w:hAnsi="Verdana"/>
          <w:b/>
          <w:bCs/>
          <w:sz w:val="20"/>
          <w:szCs w:val="20"/>
        </w:rPr>
        <w:t>2</w:t>
      </w:r>
      <w:r w:rsidR="008B5AC4">
        <w:rPr>
          <w:rFonts w:ascii="Verdana" w:hAnsi="Verdana"/>
          <w:b/>
          <w:bCs/>
          <w:sz w:val="20"/>
          <w:szCs w:val="20"/>
        </w:rPr>
        <w:t>1</w:t>
      </w:r>
      <w:r w:rsidR="00BA1198">
        <w:rPr>
          <w:rFonts w:ascii="Verdana" w:hAnsi="Verdana"/>
          <w:b/>
          <w:bCs/>
          <w:sz w:val="20"/>
          <w:szCs w:val="20"/>
        </w:rPr>
        <w:t>. Mai</w:t>
      </w:r>
      <w:r w:rsidRPr="00815750">
        <w:rPr>
          <w:rFonts w:ascii="Verdana" w:hAnsi="Verdana"/>
          <w:b/>
          <w:bCs/>
          <w:sz w:val="20"/>
          <w:szCs w:val="20"/>
        </w:rPr>
        <w:t xml:space="preserve"> 2021. Die Erdgas Südwest GmbH treibt die regionale Energiewende weiter voran. Dafür hat das Unternehmen ein Grundstück im Gewerbegebiet </w:t>
      </w:r>
      <w:r w:rsidR="00472605" w:rsidRPr="00815750">
        <w:rPr>
          <w:rFonts w:ascii="Verdana" w:hAnsi="Verdana"/>
          <w:b/>
          <w:bCs/>
          <w:sz w:val="20"/>
          <w:szCs w:val="20"/>
        </w:rPr>
        <w:t>Stra</w:t>
      </w:r>
      <w:r w:rsidR="00485984">
        <w:rPr>
          <w:rFonts w:ascii="Verdana" w:hAnsi="Verdana"/>
          <w:b/>
          <w:bCs/>
          <w:sz w:val="20"/>
          <w:szCs w:val="20"/>
        </w:rPr>
        <w:t>ß</w:t>
      </w:r>
      <w:r w:rsidR="00472605" w:rsidRPr="00815750">
        <w:rPr>
          <w:rFonts w:ascii="Verdana" w:hAnsi="Verdana"/>
          <w:b/>
          <w:bCs/>
          <w:sz w:val="20"/>
          <w:szCs w:val="20"/>
        </w:rPr>
        <w:t xml:space="preserve">berg </w:t>
      </w:r>
      <w:r w:rsidRPr="00815750">
        <w:rPr>
          <w:rFonts w:ascii="Verdana" w:hAnsi="Verdana"/>
          <w:b/>
          <w:bCs/>
          <w:sz w:val="20"/>
          <w:szCs w:val="20"/>
        </w:rPr>
        <w:t xml:space="preserve">gepachtet und dort eine Photovoltaikanlage errichtet. Die erneuerbare Energie wird vorerst ins Netz eingespeist. In Zukunft </w:t>
      </w:r>
      <w:r w:rsidRPr="00BA1198">
        <w:rPr>
          <w:rFonts w:ascii="Verdana" w:hAnsi="Verdana"/>
          <w:b/>
          <w:bCs/>
          <w:sz w:val="20"/>
          <w:szCs w:val="20"/>
        </w:rPr>
        <w:t xml:space="preserve">könnten </w:t>
      </w:r>
      <w:r w:rsidR="00472605" w:rsidRPr="00BA1198">
        <w:rPr>
          <w:rFonts w:ascii="Verdana" w:hAnsi="Verdana"/>
          <w:b/>
          <w:bCs/>
          <w:sz w:val="20"/>
          <w:szCs w:val="20"/>
        </w:rPr>
        <w:t>an</w:t>
      </w:r>
      <w:r w:rsidR="00472605" w:rsidRPr="00815750">
        <w:rPr>
          <w:rFonts w:ascii="Verdana" w:hAnsi="Verdana"/>
          <w:b/>
          <w:bCs/>
          <w:sz w:val="20"/>
          <w:szCs w:val="20"/>
        </w:rPr>
        <w:t xml:space="preserve">gesiedelte Unternehmen </w:t>
      </w:r>
      <w:r w:rsidRPr="00815750">
        <w:rPr>
          <w:rFonts w:ascii="Verdana" w:hAnsi="Verdana"/>
          <w:b/>
          <w:bCs/>
          <w:sz w:val="20"/>
          <w:szCs w:val="20"/>
        </w:rPr>
        <w:t xml:space="preserve">allerdings direkt profitieren. </w:t>
      </w:r>
    </w:p>
    <w:p w14:paraId="62DC6DE8" w14:textId="77777777" w:rsidR="00DF0869" w:rsidRPr="00815750" w:rsidRDefault="00DF0869" w:rsidP="00DF0869">
      <w:pPr>
        <w:spacing w:line="280" w:lineRule="atLeast"/>
        <w:jc w:val="both"/>
        <w:rPr>
          <w:rFonts w:ascii="Verdana" w:hAnsi="Verdana"/>
          <w:b/>
          <w:bCs/>
          <w:sz w:val="20"/>
          <w:szCs w:val="20"/>
        </w:rPr>
      </w:pPr>
    </w:p>
    <w:p w14:paraId="4323F254" w14:textId="20CDDD98" w:rsidR="00BA1198" w:rsidRDefault="00DF0869" w:rsidP="00DF0869">
      <w:pPr>
        <w:spacing w:line="280" w:lineRule="atLeast"/>
        <w:jc w:val="both"/>
        <w:rPr>
          <w:rFonts w:ascii="Verdana" w:hAnsi="Verdana"/>
          <w:sz w:val="20"/>
          <w:szCs w:val="20"/>
        </w:rPr>
      </w:pPr>
      <w:r w:rsidRPr="00815750">
        <w:rPr>
          <w:rFonts w:ascii="Verdana" w:hAnsi="Verdana"/>
          <w:sz w:val="20"/>
          <w:szCs w:val="20"/>
        </w:rPr>
        <w:t xml:space="preserve">Die neue PV-Freiflächenanlage im interkommunalen Industrie- und Gewerbegebiet Vogelherd/Längenfeld </w:t>
      </w:r>
      <w:r>
        <w:rPr>
          <w:rFonts w:ascii="Verdana" w:hAnsi="Verdana"/>
          <w:sz w:val="20"/>
          <w:szCs w:val="20"/>
        </w:rPr>
        <w:t xml:space="preserve">in </w:t>
      </w:r>
      <w:r w:rsidR="00472605">
        <w:rPr>
          <w:rFonts w:ascii="Verdana" w:hAnsi="Verdana"/>
          <w:sz w:val="20"/>
          <w:szCs w:val="20"/>
        </w:rPr>
        <w:t>Stra</w:t>
      </w:r>
      <w:r w:rsidR="00485984">
        <w:rPr>
          <w:rFonts w:ascii="Verdana" w:hAnsi="Verdana"/>
          <w:sz w:val="20"/>
          <w:szCs w:val="20"/>
        </w:rPr>
        <w:t>ß</w:t>
      </w:r>
      <w:r w:rsidR="00472605">
        <w:rPr>
          <w:rFonts w:ascii="Verdana" w:hAnsi="Verdana"/>
          <w:sz w:val="20"/>
          <w:szCs w:val="20"/>
        </w:rPr>
        <w:t xml:space="preserve">berg </w:t>
      </w:r>
      <w:r w:rsidRPr="00815750">
        <w:rPr>
          <w:rFonts w:ascii="Verdana" w:hAnsi="Verdana"/>
          <w:sz w:val="20"/>
          <w:szCs w:val="20"/>
        </w:rPr>
        <w:t xml:space="preserve">misst gerade einmal 246 auf 21 Meter. 1.712 Module </w:t>
      </w:r>
      <w:r w:rsidR="000D2D9F">
        <w:rPr>
          <w:rFonts w:ascii="Verdana" w:hAnsi="Verdana"/>
          <w:sz w:val="20"/>
          <w:szCs w:val="20"/>
        </w:rPr>
        <w:t xml:space="preserve">mit einer elektrischen Leistung von 720 Kilowatt peak </w:t>
      </w:r>
      <w:r w:rsidRPr="00815750">
        <w:rPr>
          <w:rFonts w:ascii="Verdana" w:hAnsi="Verdana"/>
          <w:sz w:val="20"/>
          <w:szCs w:val="20"/>
        </w:rPr>
        <w:t xml:space="preserve">produzieren mit Hilfe von Sonnenlicht </w:t>
      </w:r>
      <w:r w:rsidR="000D2D9F">
        <w:rPr>
          <w:rFonts w:ascii="Verdana" w:hAnsi="Verdana"/>
          <w:sz w:val="20"/>
          <w:szCs w:val="20"/>
        </w:rPr>
        <w:t>rund</w:t>
      </w:r>
      <w:r w:rsidR="009400C4">
        <w:rPr>
          <w:rFonts w:ascii="Verdana" w:hAnsi="Verdana"/>
          <w:sz w:val="20"/>
          <w:szCs w:val="20"/>
        </w:rPr>
        <w:t xml:space="preserve"> 800.000</w:t>
      </w:r>
      <w:r w:rsidR="000D2D9F">
        <w:rPr>
          <w:rFonts w:ascii="Verdana" w:hAnsi="Verdana"/>
          <w:sz w:val="20"/>
          <w:szCs w:val="20"/>
        </w:rPr>
        <w:t xml:space="preserve"> Kil</w:t>
      </w:r>
      <w:r w:rsidR="00A15422">
        <w:rPr>
          <w:rFonts w:ascii="Verdana" w:hAnsi="Verdana"/>
          <w:sz w:val="20"/>
          <w:szCs w:val="20"/>
        </w:rPr>
        <w:t>o</w:t>
      </w:r>
      <w:r w:rsidR="000D2D9F">
        <w:rPr>
          <w:rFonts w:ascii="Verdana" w:hAnsi="Verdana"/>
          <w:sz w:val="20"/>
          <w:szCs w:val="20"/>
        </w:rPr>
        <w:t>wattstunden grünen Strom</w:t>
      </w:r>
      <w:r w:rsidRPr="00815750">
        <w:rPr>
          <w:rFonts w:ascii="Verdana" w:hAnsi="Verdana"/>
          <w:sz w:val="20"/>
          <w:szCs w:val="20"/>
        </w:rPr>
        <w:t xml:space="preserve">, die von Erdgas Südwest vollständig ins Stromnetz eingespeist </w:t>
      </w:r>
      <w:r w:rsidR="0073276A">
        <w:rPr>
          <w:rFonts w:ascii="Verdana" w:hAnsi="Verdana"/>
          <w:sz w:val="20"/>
          <w:szCs w:val="20"/>
        </w:rPr>
        <w:t>werden</w:t>
      </w:r>
      <w:r w:rsidRPr="00815750">
        <w:rPr>
          <w:rFonts w:ascii="Verdana" w:hAnsi="Verdana"/>
          <w:sz w:val="20"/>
          <w:szCs w:val="20"/>
        </w:rPr>
        <w:t>.</w:t>
      </w:r>
      <w:r w:rsidR="00472605">
        <w:rPr>
          <w:rFonts w:ascii="Verdana" w:hAnsi="Verdana"/>
          <w:sz w:val="20"/>
          <w:szCs w:val="20"/>
        </w:rPr>
        <w:t xml:space="preserve"> </w:t>
      </w:r>
    </w:p>
    <w:p w14:paraId="06CD1E67" w14:textId="77777777" w:rsidR="00BA1198" w:rsidRDefault="00BA1198" w:rsidP="00DF0869">
      <w:pPr>
        <w:spacing w:line="280" w:lineRule="atLeast"/>
        <w:jc w:val="both"/>
        <w:rPr>
          <w:rFonts w:ascii="Verdana" w:hAnsi="Verdana"/>
          <w:sz w:val="20"/>
          <w:szCs w:val="20"/>
        </w:rPr>
      </w:pPr>
    </w:p>
    <w:p w14:paraId="16D8ACA0" w14:textId="5C767ECB" w:rsidR="00DF0869" w:rsidRDefault="00DF0869" w:rsidP="00DF0869">
      <w:pPr>
        <w:spacing w:line="280" w:lineRule="atLeast"/>
        <w:jc w:val="both"/>
        <w:rPr>
          <w:rFonts w:ascii="Verdana" w:hAnsi="Verdana"/>
          <w:sz w:val="20"/>
          <w:szCs w:val="20"/>
        </w:rPr>
      </w:pPr>
      <w:r w:rsidRPr="00815750">
        <w:rPr>
          <w:rFonts w:ascii="Verdana" w:hAnsi="Verdana"/>
          <w:sz w:val="20"/>
          <w:szCs w:val="20"/>
        </w:rPr>
        <w:t>Noch</w:t>
      </w:r>
      <w:r w:rsidR="00472605">
        <w:rPr>
          <w:rFonts w:ascii="Verdana" w:hAnsi="Verdana"/>
          <w:sz w:val="20"/>
          <w:szCs w:val="20"/>
        </w:rPr>
        <w:t xml:space="preserve">: </w:t>
      </w:r>
      <w:r w:rsidRPr="00815750">
        <w:rPr>
          <w:rFonts w:ascii="Verdana" w:hAnsi="Verdana"/>
          <w:sz w:val="20"/>
          <w:szCs w:val="20"/>
        </w:rPr>
        <w:t>Denn mit sogenannten PPA</w:t>
      </w:r>
      <w:r>
        <w:rPr>
          <w:rFonts w:ascii="Verdana" w:hAnsi="Verdana"/>
          <w:sz w:val="20"/>
          <w:szCs w:val="20"/>
        </w:rPr>
        <w:t xml:space="preserve"> (</w:t>
      </w:r>
      <w:r w:rsidRPr="00815750">
        <w:rPr>
          <w:rFonts w:ascii="Verdana" w:hAnsi="Verdana"/>
          <w:sz w:val="20"/>
          <w:szCs w:val="20"/>
        </w:rPr>
        <w:t>Power Purchase Agreements</w:t>
      </w:r>
      <w:r>
        <w:rPr>
          <w:rFonts w:ascii="Verdana" w:hAnsi="Verdana"/>
          <w:sz w:val="20"/>
          <w:szCs w:val="20"/>
        </w:rPr>
        <w:t>)</w:t>
      </w:r>
      <w:r w:rsidRPr="00815750">
        <w:rPr>
          <w:rFonts w:ascii="Verdana" w:hAnsi="Verdana"/>
          <w:sz w:val="20"/>
          <w:szCs w:val="20"/>
        </w:rPr>
        <w:t xml:space="preserve"> </w:t>
      </w:r>
      <w:r w:rsidRPr="008E0BCE">
        <w:rPr>
          <w:rFonts w:ascii="Verdana" w:hAnsi="Verdana"/>
          <w:sz w:val="20"/>
          <w:szCs w:val="20"/>
        </w:rPr>
        <w:t>könnte d</w:t>
      </w:r>
      <w:r w:rsidRPr="00815750">
        <w:rPr>
          <w:rFonts w:ascii="Verdana" w:hAnsi="Verdana"/>
          <w:sz w:val="20"/>
          <w:szCs w:val="20"/>
        </w:rPr>
        <w:t xml:space="preserve">ie Anlage ein Zeichen für </w:t>
      </w:r>
      <w:r>
        <w:rPr>
          <w:rFonts w:ascii="Verdana" w:hAnsi="Verdana"/>
          <w:sz w:val="20"/>
          <w:szCs w:val="20"/>
        </w:rPr>
        <w:t xml:space="preserve">regionale </w:t>
      </w:r>
      <w:r w:rsidRPr="00815750">
        <w:rPr>
          <w:rFonts w:ascii="Verdana" w:hAnsi="Verdana"/>
          <w:sz w:val="20"/>
          <w:szCs w:val="20"/>
        </w:rPr>
        <w:t>Nachhaltigkeit setzen. PPA sind langfristige Verträge von Gewerbetreibenden mit Unternehmen, die Erneuerbare-Energie-Projekte auch ohne staatliche Förderung realisieren möchten. Indem sich Unternehmen langfristig zur Abnahme der regenerativen Energie verpflichten, schaffen sie auf Projektier- und Planungsseite die Sicherheit, dass die Kosten gedeckt werden</w:t>
      </w:r>
      <w:r>
        <w:rPr>
          <w:rFonts w:ascii="Verdana" w:hAnsi="Verdana"/>
          <w:sz w:val="20"/>
          <w:szCs w:val="20"/>
        </w:rPr>
        <w:t>, selbst wenn keine staatliche Förderung in Anspruch genommen werden kann</w:t>
      </w:r>
      <w:r w:rsidRPr="00815750">
        <w:rPr>
          <w:rFonts w:ascii="Verdana" w:hAnsi="Verdana"/>
          <w:sz w:val="20"/>
          <w:szCs w:val="20"/>
        </w:rPr>
        <w:t xml:space="preserve">. </w:t>
      </w:r>
    </w:p>
    <w:p w14:paraId="116338BD" w14:textId="77777777" w:rsidR="00DF0869" w:rsidRDefault="00DF0869" w:rsidP="00DF0869">
      <w:pPr>
        <w:spacing w:line="280" w:lineRule="atLeast"/>
        <w:jc w:val="both"/>
        <w:rPr>
          <w:rFonts w:ascii="Verdana" w:hAnsi="Verdana"/>
          <w:sz w:val="20"/>
          <w:szCs w:val="20"/>
        </w:rPr>
      </w:pPr>
    </w:p>
    <w:p w14:paraId="21F8F9EB" w14:textId="4C6B757A" w:rsidR="000D2D9F" w:rsidRDefault="00DF0869" w:rsidP="00DF0869">
      <w:pPr>
        <w:spacing w:line="280" w:lineRule="atLeast"/>
        <w:jc w:val="both"/>
        <w:rPr>
          <w:rFonts w:ascii="Verdana" w:hAnsi="Verdana"/>
          <w:sz w:val="20"/>
          <w:szCs w:val="20"/>
        </w:rPr>
      </w:pPr>
      <w:r w:rsidRPr="00815750">
        <w:rPr>
          <w:rFonts w:ascii="Verdana" w:hAnsi="Verdana"/>
          <w:sz w:val="20"/>
          <w:szCs w:val="20"/>
        </w:rPr>
        <w:t xml:space="preserve">Für </w:t>
      </w:r>
      <w:r w:rsidR="00472605" w:rsidRPr="00815750">
        <w:rPr>
          <w:rFonts w:ascii="Verdana" w:hAnsi="Verdana"/>
          <w:sz w:val="20"/>
          <w:szCs w:val="20"/>
        </w:rPr>
        <w:t>Stra</w:t>
      </w:r>
      <w:r w:rsidR="00485984">
        <w:rPr>
          <w:rFonts w:ascii="Verdana" w:hAnsi="Verdana"/>
          <w:sz w:val="20"/>
          <w:szCs w:val="20"/>
        </w:rPr>
        <w:t>ß</w:t>
      </w:r>
      <w:r w:rsidR="00472605" w:rsidRPr="00815750">
        <w:rPr>
          <w:rFonts w:ascii="Verdana" w:hAnsi="Verdana"/>
          <w:sz w:val="20"/>
          <w:szCs w:val="20"/>
        </w:rPr>
        <w:t xml:space="preserve">berg </w:t>
      </w:r>
      <w:r w:rsidRPr="00815750">
        <w:rPr>
          <w:rFonts w:ascii="Verdana" w:hAnsi="Verdana"/>
          <w:sz w:val="20"/>
          <w:szCs w:val="20"/>
        </w:rPr>
        <w:t xml:space="preserve">bedeutet das: </w:t>
      </w:r>
      <w:r w:rsidR="000D2D9F">
        <w:rPr>
          <w:rFonts w:ascii="Verdana" w:hAnsi="Verdana"/>
          <w:sz w:val="20"/>
          <w:szCs w:val="20"/>
        </w:rPr>
        <w:t>Es gibt die Möglichkeit</w:t>
      </w:r>
      <w:r w:rsidR="00A15422">
        <w:rPr>
          <w:rFonts w:ascii="Verdana" w:hAnsi="Verdana"/>
          <w:sz w:val="20"/>
          <w:szCs w:val="20"/>
        </w:rPr>
        <w:t>,</w:t>
      </w:r>
      <w:r w:rsidRPr="00815750">
        <w:rPr>
          <w:rFonts w:ascii="Verdana" w:hAnsi="Verdana"/>
          <w:sz w:val="20"/>
          <w:szCs w:val="20"/>
        </w:rPr>
        <w:t xml:space="preserve"> den erneuerbaren Strom direkt von der Anlage in die Unternehmen </w:t>
      </w:r>
      <w:r w:rsidR="000D2D9F">
        <w:rPr>
          <w:rFonts w:ascii="Verdana" w:hAnsi="Verdana"/>
          <w:sz w:val="20"/>
          <w:szCs w:val="20"/>
        </w:rPr>
        <w:t xml:space="preserve">zu </w:t>
      </w:r>
      <w:r w:rsidRPr="00815750">
        <w:rPr>
          <w:rFonts w:ascii="Verdana" w:hAnsi="Verdana"/>
          <w:sz w:val="20"/>
          <w:szCs w:val="20"/>
        </w:rPr>
        <w:t>liefern</w:t>
      </w:r>
      <w:r>
        <w:rPr>
          <w:rFonts w:ascii="Verdana" w:hAnsi="Verdana"/>
          <w:sz w:val="20"/>
          <w:szCs w:val="20"/>
        </w:rPr>
        <w:t xml:space="preserve">, sofern sie Interesse zeigen. </w:t>
      </w:r>
      <w:r w:rsidR="000D2D9F" w:rsidRPr="000D2D9F">
        <w:rPr>
          <w:rFonts w:ascii="Verdana" w:hAnsi="Verdana"/>
          <w:sz w:val="20"/>
          <w:szCs w:val="20"/>
        </w:rPr>
        <w:t>Markus Zeiser, Bürgermeister von Straßberg und Vorsitzender des verpachtenden Zweckverbandes Interkommunales Industrie- und Gewerbegebiet Vogelherd/Längenfeld, ist von der Idee angetan: „Das Gewerbegebiet wächst seit vielen Jahren. Von Handwerksbetrieben über Küchenstudios bis zu Drogerieketten sind hier viele Firmen angesiedelt</w:t>
      </w:r>
      <w:r w:rsidR="00A15422">
        <w:rPr>
          <w:rFonts w:ascii="Verdana" w:hAnsi="Verdana"/>
          <w:sz w:val="20"/>
          <w:szCs w:val="20"/>
        </w:rPr>
        <w:t xml:space="preserve">. </w:t>
      </w:r>
      <w:r w:rsidR="00A15422" w:rsidRPr="00A15422">
        <w:rPr>
          <w:rFonts w:ascii="Verdana" w:hAnsi="Verdana"/>
          <w:sz w:val="20"/>
          <w:szCs w:val="20"/>
        </w:rPr>
        <w:t>Ich bin froh, dass wir mit der Verpachtung der Fläche dazu beitragen, dass vor Ort erneuerbare Energie erzeugt wird.</w:t>
      </w:r>
      <w:r w:rsidR="000D2D9F" w:rsidRPr="000D2D9F">
        <w:rPr>
          <w:rFonts w:ascii="Verdana" w:hAnsi="Verdana"/>
          <w:sz w:val="20"/>
          <w:szCs w:val="20"/>
        </w:rPr>
        <w:t xml:space="preserve">“ </w:t>
      </w:r>
    </w:p>
    <w:p w14:paraId="282362C3" w14:textId="77777777" w:rsidR="00A15422" w:rsidRDefault="00A15422" w:rsidP="00DF0869">
      <w:pPr>
        <w:spacing w:line="280" w:lineRule="atLeast"/>
        <w:jc w:val="both"/>
        <w:rPr>
          <w:rFonts w:ascii="Verdana" w:hAnsi="Verdana"/>
          <w:sz w:val="20"/>
          <w:szCs w:val="20"/>
        </w:rPr>
      </w:pPr>
    </w:p>
    <w:p w14:paraId="2684707F" w14:textId="3DB4BBAB" w:rsidR="00DF0869" w:rsidRDefault="00DF0869" w:rsidP="00DF0869">
      <w:pPr>
        <w:spacing w:line="280" w:lineRule="atLeast"/>
        <w:jc w:val="both"/>
        <w:rPr>
          <w:rFonts w:ascii="Verdana" w:hAnsi="Verdana"/>
          <w:sz w:val="20"/>
          <w:szCs w:val="20"/>
        </w:rPr>
      </w:pPr>
      <w:r w:rsidRPr="00815750">
        <w:rPr>
          <w:rFonts w:ascii="Verdana" w:hAnsi="Verdana"/>
          <w:sz w:val="20"/>
          <w:szCs w:val="20"/>
        </w:rPr>
        <w:t>„I</w:t>
      </w:r>
      <w:r>
        <w:rPr>
          <w:rFonts w:ascii="Verdana" w:hAnsi="Verdana"/>
          <w:sz w:val="20"/>
          <w:szCs w:val="20"/>
        </w:rPr>
        <w:t>n</w:t>
      </w:r>
      <w:r w:rsidRPr="00815750">
        <w:rPr>
          <w:rFonts w:ascii="Verdana" w:hAnsi="Verdana"/>
          <w:sz w:val="20"/>
          <w:szCs w:val="20"/>
        </w:rPr>
        <w:t xml:space="preserve"> unserer Unternehmensstrategie sind Regionalität und Nachhaltigkeit tragende Säulen“, sagt Sandra Klingler, </w:t>
      </w:r>
      <w:r w:rsidR="00AE24CE">
        <w:rPr>
          <w:rFonts w:ascii="Verdana" w:hAnsi="Verdana"/>
          <w:sz w:val="20"/>
          <w:szCs w:val="20"/>
        </w:rPr>
        <w:t>Nachhaltigkeitsm</w:t>
      </w:r>
      <w:r w:rsidRPr="00815750">
        <w:rPr>
          <w:rFonts w:ascii="Verdana" w:hAnsi="Verdana"/>
          <w:sz w:val="20"/>
          <w:szCs w:val="20"/>
        </w:rPr>
        <w:t xml:space="preserve">anagerin bei Erdgas Südwest. „Deswegen sind Konzepte wie PPA für uns auch so interessant: Wir erzeugen direkt vor Ort erneuerbaren Strom und liefern ihn ressourcen- und </w:t>
      </w:r>
      <w:r w:rsidRPr="00815750">
        <w:rPr>
          <w:rFonts w:ascii="Verdana" w:hAnsi="Verdana"/>
          <w:sz w:val="20"/>
          <w:szCs w:val="20"/>
        </w:rPr>
        <w:lastRenderedPageBreak/>
        <w:t>kosten</w:t>
      </w:r>
      <w:r>
        <w:rPr>
          <w:rFonts w:ascii="Verdana" w:hAnsi="Verdana"/>
          <w:sz w:val="20"/>
          <w:szCs w:val="20"/>
        </w:rPr>
        <w:t xml:space="preserve">schonend </w:t>
      </w:r>
      <w:r w:rsidRPr="00815750">
        <w:rPr>
          <w:rFonts w:ascii="Verdana" w:hAnsi="Verdana"/>
          <w:sz w:val="20"/>
          <w:szCs w:val="20"/>
        </w:rPr>
        <w:t>in die Nachbarschaf</w:t>
      </w:r>
      <w:r>
        <w:rPr>
          <w:rFonts w:ascii="Verdana" w:hAnsi="Verdana"/>
          <w:sz w:val="20"/>
          <w:szCs w:val="20"/>
        </w:rPr>
        <w:t>t</w:t>
      </w:r>
      <w:r w:rsidRPr="00815750">
        <w:rPr>
          <w:rFonts w:ascii="Verdana" w:hAnsi="Verdana"/>
          <w:sz w:val="20"/>
          <w:szCs w:val="20"/>
        </w:rPr>
        <w:t xml:space="preserve">. Das ist nachhaltig und für </w:t>
      </w:r>
      <w:r w:rsidR="000D2D9F">
        <w:rPr>
          <w:rFonts w:ascii="Verdana" w:hAnsi="Verdana"/>
          <w:sz w:val="20"/>
          <w:szCs w:val="20"/>
        </w:rPr>
        <w:t>Unternehmen</w:t>
      </w:r>
      <w:r w:rsidR="000D2D9F" w:rsidRPr="00815750">
        <w:rPr>
          <w:rFonts w:ascii="Verdana" w:hAnsi="Verdana"/>
          <w:sz w:val="20"/>
          <w:szCs w:val="20"/>
        </w:rPr>
        <w:t xml:space="preserve"> </w:t>
      </w:r>
      <w:r w:rsidRPr="00815750">
        <w:rPr>
          <w:rFonts w:ascii="Verdana" w:hAnsi="Verdana"/>
          <w:sz w:val="20"/>
          <w:szCs w:val="20"/>
        </w:rPr>
        <w:t xml:space="preserve">und </w:t>
      </w:r>
      <w:r w:rsidRPr="00AE24CE">
        <w:rPr>
          <w:rFonts w:ascii="Verdana" w:hAnsi="Verdana"/>
          <w:sz w:val="20"/>
          <w:szCs w:val="20"/>
        </w:rPr>
        <w:t>deren Kund</w:t>
      </w:r>
      <w:r w:rsidR="00AE24CE">
        <w:rPr>
          <w:rFonts w:ascii="Verdana" w:hAnsi="Verdana"/>
          <w:sz w:val="20"/>
          <w:szCs w:val="20"/>
        </w:rPr>
        <w:t>innen und Kunden</w:t>
      </w:r>
      <w:r w:rsidRPr="00AE24CE">
        <w:rPr>
          <w:rFonts w:ascii="Verdana" w:hAnsi="Verdana"/>
          <w:sz w:val="20"/>
          <w:szCs w:val="20"/>
        </w:rPr>
        <w:t xml:space="preserve"> </w:t>
      </w:r>
      <w:r w:rsidRPr="00815750">
        <w:rPr>
          <w:rFonts w:ascii="Verdana" w:hAnsi="Verdana"/>
          <w:sz w:val="20"/>
          <w:szCs w:val="20"/>
        </w:rPr>
        <w:t xml:space="preserve">immer wichtiger.“ </w:t>
      </w:r>
    </w:p>
    <w:p w14:paraId="41DC76B4" w14:textId="77777777" w:rsidR="00DF0869" w:rsidRPr="00815750" w:rsidRDefault="00DF0869" w:rsidP="00DF0869">
      <w:pPr>
        <w:spacing w:line="280" w:lineRule="atLeast"/>
        <w:jc w:val="both"/>
        <w:rPr>
          <w:rFonts w:ascii="Verdana" w:hAnsi="Verdana"/>
          <w:sz w:val="20"/>
          <w:szCs w:val="20"/>
        </w:rPr>
      </w:pPr>
    </w:p>
    <w:p w14:paraId="4A135BAD" w14:textId="77777777" w:rsidR="00DF0869" w:rsidRPr="00815750" w:rsidRDefault="00DF0869" w:rsidP="00DF0869">
      <w:pPr>
        <w:spacing w:line="280" w:lineRule="atLeast"/>
        <w:jc w:val="both"/>
        <w:rPr>
          <w:rFonts w:ascii="Verdana" w:hAnsi="Verdana"/>
          <w:sz w:val="20"/>
          <w:szCs w:val="20"/>
        </w:rPr>
      </w:pPr>
    </w:p>
    <w:p w14:paraId="174BD44E" w14:textId="008673C3" w:rsidR="00910476" w:rsidRPr="00DF0869" w:rsidRDefault="00910476">
      <w:pPr>
        <w:spacing w:line="280" w:lineRule="atLeast"/>
        <w:jc w:val="both"/>
        <w:rPr>
          <w:rFonts w:ascii="Verdana" w:hAnsi="Verdana"/>
          <w:sz w:val="20"/>
          <w:szCs w:val="20"/>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666DC43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9A6613">
        <w:rPr>
          <w:rFonts w:ascii="Verdana" w:hAnsi="Verdana" w:cs="Arial"/>
          <w:sz w:val="16"/>
          <w:szCs w:val="16"/>
        </w:rPr>
        <w:t>„</w:t>
      </w:r>
      <w:r>
        <w:rPr>
          <w:rFonts w:ascii="Verdana" w:hAnsi="Verdana" w:cs="Arial"/>
          <w:sz w:val="16"/>
          <w:szCs w:val="16"/>
        </w:rPr>
        <w:t>ProNatur</w:t>
      </w:r>
      <w:r w:rsidR="009A6613">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580EAB1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sidR="009A6613" w:rsidRPr="005F7976">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BCA21B2" w:rsidR="0087023A" w:rsidRDefault="008B5AC4">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25F30729" w:rsidR="0087023A" w:rsidRDefault="0087023A">
            <w:pPr>
              <w:spacing w:line="280" w:lineRule="atLeast"/>
              <w:jc w:val="both"/>
              <w:rPr>
                <w:rFonts w:ascii="Verdana" w:hAnsi="Verdana" w:cs="Arial"/>
                <w:sz w:val="16"/>
                <w:szCs w:val="16"/>
              </w:rPr>
            </w:pPr>
            <w:r>
              <w:rPr>
                <w:rFonts w:ascii="Verdana" w:hAnsi="Verdana" w:cs="Arial"/>
                <w:sz w:val="16"/>
                <w:szCs w:val="16"/>
              </w:rPr>
              <w:t>76</w:t>
            </w:r>
            <w:r w:rsidR="008B5AC4">
              <w:rPr>
                <w:rFonts w:ascii="Verdana" w:hAnsi="Verdana" w:cs="Arial"/>
                <w:sz w:val="16"/>
                <w:szCs w:val="16"/>
              </w:rPr>
              <w:t>13</w:t>
            </w:r>
            <w:r>
              <w:rPr>
                <w:rFonts w:ascii="Verdana" w:hAnsi="Verdana" w:cs="Arial"/>
                <w:sz w:val="16"/>
                <w:szCs w:val="16"/>
              </w:rPr>
              <w:t>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33185D">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33185D">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33185D">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33185D">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AD97" w14:textId="77777777" w:rsidR="007D0D0D" w:rsidRDefault="007D0D0D">
      <w:r>
        <w:separator/>
      </w:r>
    </w:p>
  </w:endnote>
  <w:endnote w:type="continuationSeparator" w:id="0">
    <w:p w14:paraId="79A55DE3" w14:textId="77777777" w:rsidR="007D0D0D" w:rsidRDefault="007D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CD99" w14:textId="77777777" w:rsidR="00863E78" w:rsidRDefault="00863E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3CC6" w14:textId="77777777" w:rsidR="00863E78" w:rsidRDefault="00863E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BE4B" w14:textId="77777777" w:rsidR="00863E78" w:rsidRDefault="00863E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9879" w14:textId="77777777" w:rsidR="007D0D0D" w:rsidRDefault="007D0D0D">
      <w:r>
        <w:separator/>
      </w:r>
    </w:p>
  </w:footnote>
  <w:footnote w:type="continuationSeparator" w:id="0">
    <w:p w14:paraId="437D5AF4" w14:textId="77777777" w:rsidR="007D0D0D" w:rsidRDefault="007D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8D0" w14:textId="77777777" w:rsidR="00863E78" w:rsidRDefault="00863E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E434" w14:textId="77777777" w:rsidR="00863E78" w:rsidRDefault="00863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055F7"/>
    <w:rsid w:val="00013A65"/>
    <w:rsid w:val="000144A2"/>
    <w:rsid w:val="00020462"/>
    <w:rsid w:val="00021170"/>
    <w:rsid w:val="00021C57"/>
    <w:rsid w:val="00022A42"/>
    <w:rsid w:val="00035BB3"/>
    <w:rsid w:val="0004785F"/>
    <w:rsid w:val="00047D6F"/>
    <w:rsid w:val="000523E0"/>
    <w:rsid w:val="00054F6B"/>
    <w:rsid w:val="00070A61"/>
    <w:rsid w:val="00072552"/>
    <w:rsid w:val="00083CBC"/>
    <w:rsid w:val="000849CC"/>
    <w:rsid w:val="00085BC7"/>
    <w:rsid w:val="0009112D"/>
    <w:rsid w:val="00097151"/>
    <w:rsid w:val="000A3EA9"/>
    <w:rsid w:val="000A5D7C"/>
    <w:rsid w:val="000A664F"/>
    <w:rsid w:val="000B101D"/>
    <w:rsid w:val="000B4C6F"/>
    <w:rsid w:val="000B5BA4"/>
    <w:rsid w:val="000B6B61"/>
    <w:rsid w:val="000B74C1"/>
    <w:rsid w:val="000C0D67"/>
    <w:rsid w:val="000C1341"/>
    <w:rsid w:val="000C3281"/>
    <w:rsid w:val="000C433C"/>
    <w:rsid w:val="000C711F"/>
    <w:rsid w:val="000D01F0"/>
    <w:rsid w:val="000D2B13"/>
    <w:rsid w:val="000D2D9F"/>
    <w:rsid w:val="000D777A"/>
    <w:rsid w:val="000E085E"/>
    <w:rsid w:val="000E1620"/>
    <w:rsid w:val="000E7757"/>
    <w:rsid w:val="000E791A"/>
    <w:rsid w:val="000E7CD0"/>
    <w:rsid w:val="000F05BD"/>
    <w:rsid w:val="000F14DB"/>
    <w:rsid w:val="000F31B7"/>
    <w:rsid w:val="00100843"/>
    <w:rsid w:val="00103B12"/>
    <w:rsid w:val="0010508A"/>
    <w:rsid w:val="0010557F"/>
    <w:rsid w:val="001121F4"/>
    <w:rsid w:val="0011335F"/>
    <w:rsid w:val="00117231"/>
    <w:rsid w:val="00124C98"/>
    <w:rsid w:val="00125ABC"/>
    <w:rsid w:val="00126E2C"/>
    <w:rsid w:val="001326D6"/>
    <w:rsid w:val="001344A2"/>
    <w:rsid w:val="001369D8"/>
    <w:rsid w:val="00146B98"/>
    <w:rsid w:val="001516E1"/>
    <w:rsid w:val="001607BF"/>
    <w:rsid w:val="00164E73"/>
    <w:rsid w:val="00170B2E"/>
    <w:rsid w:val="001747FE"/>
    <w:rsid w:val="001757A7"/>
    <w:rsid w:val="00181FF5"/>
    <w:rsid w:val="00185806"/>
    <w:rsid w:val="00190CD8"/>
    <w:rsid w:val="001917B4"/>
    <w:rsid w:val="001925BC"/>
    <w:rsid w:val="00195CC7"/>
    <w:rsid w:val="001A20C9"/>
    <w:rsid w:val="001A31DD"/>
    <w:rsid w:val="001A71CC"/>
    <w:rsid w:val="001C2DBD"/>
    <w:rsid w:val="001C57B9"/>
    <w:rsid w:val="001C63E8"/>
    <w:rsid w:val="001F0479"/>
    <w:rsid w:val="001F05B3"/>
    <w:rsid w:val="001F12A5"/>
    <w:rsid w:val="001F5ECA"/>
    <w:rsid w:val="002065BE"/>
    <w:rsid w:val="002066DC"/>
    <w:rsid w:val="0020759A"/>
    <w:rsid w:val="00214063"/>
    <w:rsid w:val="0022101F"/>
    <w:rsid w:val="0022487A"/>
    <w:rsid w:val="0022560C"/>
    <w:rsid w:val="00226FC9"/>
    <w:rsid w:val="0023331C"/>
    <w:rsid w:val="0023655D"/>
    <w:rsid w:val="00242B43"/>
    <w:rsid w:val="00250A63"/>
    <w:rsid w:val="00253848"/>
    <w:rsid w:val="0026096A"/>
    <w:rsid w:val="00264781"/>
    <w:rsid w:val="00270F20"/>
    <w:rsid w:val="002728C1"/>
    <w:rsid w:val="00272F5B"/>
    <w:rsid w:val="00273A75"/>
    <w:rsid w:val="002740A5"/>
    <w:rsid w:val="00283B26"/>
    <w:rsid w:val="00285A3C"/>
    <w:rsid w:val="0029204D"/>
    <w:rsid w:val="00295865"/>
    <w:rsid w:val="002A20CD"/>
    <w:rsid w:val="002A7E40"/>
    <w:rsid w:val="002B061C"/>
    <w:rsid w:val="002B260B"/>
    <w:rsid w:val="002B7212"/>
    <w:rsid w:val="002C56F6"/>
    <w:rsid w:val="002D5507"/>
    <w:rsid w:val="002E3815"/>
    <w:rsid w:val="002F04E2"/>
    <w:rsid w:val="002F2053"/>
    <w:rsid w:val="002F6600"/>
    <w:rsid w:val="002F7790"/>
    <w:rsid w:val="00300EBB"/>
    <w:rsid w:val="0030302A"/>
    <w:rsid w:val="0031276A"/>
    <w:rsid w:val="00312918"/>
    <w:rsid w:val="003205DC"/>
    <w:rsid w:val="0033185D"/>
    <w:rsid w:val="00346198"/>
    <w:rsid w:val="00346FC6"/>
    <w:rsid w:val="003475F7"/>
    <w:rsid w:val="00362F70"/>
    <w:rsid w:val="00365F17"/>
    <w:rsid w:val="00367DA8"/>
    <w:rsid w:val="00370C36"/>
    <w:rsid w:val="00384B5D"/>
    <w:rsid w:val="00386F41"/>
    <w:rsid w:val="003922D1"/>
    <w:rsid w:val="003947BB"/>
    <w:rsid w:val="00397524"/>
    <w:rsid w:val="003A0846"/>
    <w:rsid w:val="003A0C65"/>
    <w:rsid w:val="003A6FD8"/>
    <w:rsid w:val="003A7527"/>
    <w:rsid w:val="003B0615"/>
    <w:rsid w:val="003C308D"/>
    <w:rsid w:val="003C325E"/>
    <w:rsid w:val="003C510A"/>
    <w:rsid w:val="003D485A"/>
    <w:rsid w:val="003D4E94"/>
    <w:rsid w:val="003E6911"/>
    <w:rsid w:val="003F3BBA"/>
    <w:rsid w:val="003F65C2"/>
    <w:rsid w:val="003F6814"/>
    <w:rsid w:val="003F6A52"/>
    <w:rsid w:val="003F7E33"/>
    <w:rsid w:val="00402818"/>
    <w:rsid w:val="004050A1"/>
    <w:rsid w:val="00414CB8"/>
    <w:rsid w:val="0041669A"/>
    <w:rsid w:val="0042259C"/>
    <w:rsid w:val="00423AD7"/>
    <w:rsid w:val="00423E40"/>
    <w:rsid w:val="00425C13"/>
    <w:rsid w:val="00426230"/>
    <w:rsid w:val="004307C0"/>
    <w:rsid w:val="0043380F"/>
    <w:rsid w:val="00444615"/>
    <w:rsid w:val="00450120"/>
    <w:rsid w:val="00451246"/>
    <w:rsid w:val="0045516B"/>
    <w:rsid w:val="00461B29"/>
    <w:rsid w:val="00470AB0"/>
    <w:rsid w:val="00472605"/>
    <w:rsid w:val="004811EA"/>
    <w:rsid w:val="00485984"/>
    <w:rsid w:val="00486DEB"/>
    <w:rsid w:val="004944CE"/>
    <w:rsid w:val="004977EC"/>
    <w:rsid w:val="00497A50"/>
    <w:rsid w:val="004A4EB2"/>
    <w:rsid w:val="004A7EA4"/>
    <w:rsid w:val="004B11D4"/>
    <w:rsid w:val="004B1967"/>
    <w:rsid w:val="004B1ADA"/>
    <w:rsid w:val="004B42C7"/>
    <w:rsid w:val="004D15BF"/>
    <w:rsid w:val="004E167B"/>
    <w:rsid w:val="004E179B"/>
    <w:rsid w:val="004E2E89"/>
    <w:rsid w:val="004E3E71"/>
    <w:rsid w:val="004F4F36"/>
    <w:rsid w:val="004F7F7F"/>
    <w:rsid w:val="00500079"/>
    <w:rsid w:val="00502A13"/>
    <w:rsid w:val="00505E70"/>
    <w:rsid w:val="00506721"/>
    <w:rsid w:val="00516737"/>
    <w:rsid w:val="00516CCC"/>
    <w:rsid w:val="00517641"/>
    <w:rsid w:val="00525B22"/>
    <w:rsid w:val="005304C9"/>
    <w:rsid w:val="00534575"/>
    <w:rsid w:val="00544718"/>
    <w:rsid w:val="005507C5"/>
    <w:rsid w:val="005546E7"/>
    <w:rsid w:val="00562A38"/>
    <w:rsid w:val="005771B5"/>
    <w:rsid w:val="0057753E"/>
    <w:rsid w:val="00587082"/>
    <w:rsid w:val="00592FEF"/>
    <w:rsid w:val="00593187"/>
    <w:rsid w:val="00596301"/>
    <w:rsid w:val="005A2743"/>
    <w:rsid w:val="005B0BAD"/>
    <w:rsid w:val="005B3562"/>
    <w:rsid w:val="005B7944"/>
    <w:rsid w:val="005C4C3A"/>
    <w:rsid w:val="005D0894"/>
    <w:rsid w:val="005D3449"/>
    <w:rsid w:val="005E1E0A"/>
    <w:rsid w:val="005E347B"/>
    <w:rsid w:val="005E4A97"/>
    <w:rsid w:val="005E728D"/>
    <w:rsid w:val="005F22DC"/>
    <w:rsid w:val="005F4927"/>
    <w:rsid w:val="0060532D"/>
    <w:rsid w:val="00605ED8"/>
    <w:rsid w:val="00607244"/>
    <w:rsid w:val="006128C0"/>
    <w:rsid w:val="00620E55"/>
    <w:rsid w:val="00630EF8"/>
    <w:rsid w:val="00645280"/>
    <w:rsid w:val="0064681D"/>
    <w:rsid w:val="00647933"/>
    <w:rsid w:val="0065049F"/>
    <w:rsid w:val="0065421A"/>
    <w:rsid w:val="0065423C"/>
    <w:rsid w:val="00661655"/>
    <w:rsid w:val="00665BF2"/>
    <w:rsid w:val="00672BAF"/>
    <w:rsid w:val="00673749"/>
    <w:rsid w:val="00676580"/>
    <w:rsid w:val="00681168"/>
    <w:rsid w:val="00681CF3"/>
    <w:rsid w:val="00682090"/>
    <w:rsid w:val="00682980"/>
    <w:rsid w:val="00683B29"/>
    <w:rsid w:val="006857D6"/>
    <w:rsid w:val="006865D9"/>
    <w:rsid w:val="006A220F"/>
    <w:rsid w:val="006A33E2"/>
    <w:rsid w:val="006B15AC"/>
    <w:rsid w:val="006B5449"/>
    <w:rsid w:val="006C07C9"/>
    <w:rsid w:val="006C2BDB"/>
    <w:rsid w:val="006C512D"/>
    <w:rsid w:val="006C5D61"/>
    <w:rsid w:val="006C6379"/>
    <w:rsid w:val="006D719E"/>
    <w:rsid w:val="006D7FC9"/>
    <w:rsid w:val="006E10ED"/>
    <w:rsid w:val="006E2496"/>
    <w:rsid w:val="006E7A38"/>
    <w:rsid w:val="006F49F4"/>
    <w:rsid w:val="006F5BA2"/>
    <w:rsid w:val="006F5ED2"/>
    <w:rsid w:val="006F63BD"/>
    <w:rsid w:val="00701E3F"/>
    <w:rsid w:val="007100D3"/>
    <w:rsid w:val="0071130F"/>
    <w:rsid w:val="00711FD5"/>
    <w:rsid w:val="0071323A"/>
    <w:rsid w:val="00714FD4"/>
    <w:rsid w:val="00720A4A"/>
    <w:rsid w:val="007231E5"/>
    <w:rsid w:val="00730795"/>
    <w:rsid w:val="00730D42"/>
    <w:rsid w:val="00731905"/>
    <w:rsid w:val="00732659"/>
    <w:rsid w:val="0073276A"/>
    <w:rsid w:val="00742432"/>
    <w:rsid w:val="007424F1"/>
    <w:rsid w:val="00745659"/>
    <w:rsid w:val="00746112"/>
    <w:rsid w:val="00747A89"/>
    <w:rsid w:val="00750B7F"/>
    <w:rsid w:val="007628FA"/>
    <w:rsid w:val="00762EB7"/>
    <w:rsid w:val="00764B82"/>
    <w:rsid w:val="00766296"/>
    <w:rsid w:val="0076763B"/>
    <w:rsid w:val="0077373B"/>
    <w:rsid w:val="00783391"/>
    <w:rsid w:val="00786094"/>
    <w:rsid w:val="00786B53"/>
    <w:rsid w:val="00790217"/>
    <w:rsid w:val="007922A2"/>
    <w:rsid w:val="007975AD"/>
    <w:rsid w:val="00797F78"/>
    <w:rsid w:val="007A03F8"/>
    <w:rsid w:val="007A302F"/>
    <w:rsid w:val="007A50E3"/>
    <w:rsid w:val="007A61AA"/>
    <w:rsid w:val="007A6ADD"/>
    <w:rsid w:val="007A7197"/>
    <w:rsid w:val="007A75E0"/>
    <w:rsid w:val="007B36C8"/>
    <w:rsid w:val="007B53D9"/>
    <w:rsid w:val="007C01D4"/>
    <w:rsid w:val="007D0D0D"/>
    <w:rsid w:val="007D0FAD"/>
    <w:rsid w:val="007D3B76"/>
    <w:rsid w:val="007D71A9"/>
    <w:rsid w:val="007D7C70"/>
    <w:rsid w:val="007E0E01"/>
    <w:rsid w:val="007E517F"/>
    <w:rsid w:val="007E5C24"/>
    <w:rsid w:val="007E737C"/>
    <w:rsid w:val="007F31FD"/>
    <w:rsid w:val="007F4B8D"/>
    <w:rsid w:val="007F4E56"/>
    <w:rsid w:val="007F6172"/>
    <w:rsid w:val="007F62BC"/>
    <w:rsid w:val="007F73EB"/>
    <w:rsid w:val="008018BF"/>
    <w:rsid w:val="00803E13"/>
    <w:rsid w:val="008159FF"/>
    <w:rsid w:val="0081616C"/>
    <w:rsid w:val="008171C6"/>
    <w:rsid w:val="00821342"/>
    <w:rsid w:val="008256B3"/>
    <w:rsid w:val="00827212"/>
    <w:rsid w:val="00833FDB"/>
    <w:rsid w:val="008367C4"/>
    <w:rsid w:val="00837AF9"/>
    <w:rsid w:val="008434B2"/>
    <w:rsid w:val="008437DC"/>
    <w:rsid w:val="008441C5"/>
    <w:rsid w:val="00846B6D"/>
    <w:rsid w:val="008547DA"/>
    <w:rsid w:val="00855755"/>
    <w:rsid w:val="0086091B"/>
    <w:rsid w:val="00862474"/>
    <w:rsid w:val="00863773"/>
    <w:rsid w:val="00863E78"/>
    <w:rsid w:val="0087023A"/>
    <w:rsid w:val="00871F92"/>
    <w:rsid w:val="00873323"/>
    <w:rsid w:val="0087379C"/>
    <w:rsid w:val="00874914"/>
    <w:rsid w:val="00874DBD"/>
    <w:rsid w:val="00877A77"/>
    <w:rsid w:val="00880C1A"/>
    <w:rsid w:val="00890827"/>
    <w:rsid w:val="00890FFE"/>
    <w:rsid w:val="00894CCE"/>
    <w:rsid w:val="008A0A78"/>
    <w:rsid w:val="008A447A"/>
    <w:rsid w:val="008B4CE4"/>
    <w:rsid w:val="008B5AC4"/>
    <w:rsid w:val="008B66FD"/>
    <w:rsid w:val="008C0555"/>
    <w:rsid w:val="008C56CC"/>
    <w:rsid w:val="008D5130"/>
    <w:rsid w:val="008D5D5D"/>
    <w:rsid w:val="008D68D0"/>
    <w:rsid w:val="008D6F79"/>
    <w:rsid w:val="008E0BCE"/>
    <w:rsid w:val="008E3BE2"/>
    <w:rsid w:val="008E607B"/>
    <w:rsid w:val="008F4E20"/>
    <w:rsid w:val="009000F7"/>
    <w:rsid w:val="00900DFE"/>
    <w:rsid w:val="00900EFA"/>
    <w:rsid w:val="00901FC0"/>
    <w:rsid w:val="00903E20"/>
    <w:rsid w:val="00910476"/>
    <w:rsid w:val="009105DC"/>
    <w:rsid w:val="0091288D"/>
    <w:rsid w:val="0091531D"/>
    <w:rsid w:val="00916B65"/>
    <w:rsid w:val="00920980"/>
    <w:rsid w:val="00923722"/>
    <w:rsid w:val="0092380C"/>
    <w:rsid w:val="00927CBE"/>
    <w:rsid w:val="00934592"/>
    <w:rsid w:val="00935D21"/>
    <w:rsid w:val="009400C4"/>
    <w:rsid w:val="00940EC0"/>
    <w:rsid w:val="00940F7D"/>
    <w:rsid w:val="0094230D"/>
    <w:rsid w:val="00942EB9"/>
    <w:rsid w:val="00950BC6"/>
    <w:rsid w:val="009528C0"/>
    <w:rsid w:val="00953D44"/>
    <w:rsid w:val="00960D57"/>
    <w:rsid w:val="0096177D"/>
    <w:rsid w:val="0096537B"/>
    <w:rsid w:val="009752C7"/>
    <w:rsid w:val="00986F64"/>
    <w:rsid w:val="00994FAE"/>
    <w:rsid w:val="00997242"/>
    <w:rsid w:val="009A195B"/>
    <w:rsid w:val="009A2F0A"/>
    <w:rsid w:val="009A3EA5"/>
    <w:rsid w:val="009A6613"/>
    <w:rsid w:val="009A6C1B"/>
    <w:rsid w:val="009B2D83"/>
    <w:rsid w:val="009C4ACD"/>
    <w:rsid w:val="009C52CF"/>
    <w:rsid w:val="009C61C6"/>
    <w:rsid w:val="009D5DEA"/>
    <w:rsid w:val="009E05B4"/>
    <w:rsid w:val="009E22AE"/>
    <w:rsid w:val="009E746F"/>
    <w:rsid w:val="009E7D8C"/>
    <w:rsid w:val="00A0185E"/>
    <w:rsid w:val="00A04C6A"/>
    <w:rsid w:val="00A06055"/>
    <w:rsid w:val="00A10746"/>
    <w:rsid w:val="00A15422"/>
    <w:rsid w:val="00A23D4E"/>
    <w:rsid w:val="00A25943"/>
    <w:rsid w:val="00A26B8C"/>
    <w:rsid w:val="00A30F09"/>
    <w:rsid w:val="00A36957"/>
    <w:rsid w:val="00A41FF3"/>
    <w:rsid w:val="00A42A63"/>
    <w:rsid w:val="00A44CCA"/>
    <w:rsid w:val="00A51C7F"/>
    <w:rsid w:val="00A5291F"/>
    <w:rsid w:val="00A52ED7"/>
    <w:rsid w:val="00A6594F"/>
    <w:rsid w:val="00A66E36"/>
    <w:rsid w:val="00A67326"/>
    <w:rsid w:val="00A70B1D"/>
    <w:rsid w:val="00A81AB7"/>
    <w:rsid w:val="00A827E0"/>
    <w:rsid w:val="00A854A6"/>
    <w:rsid w:val="00A8793A"/>
    <w:rsid w:val="00A95F2A"/>
    <w:rsid w:val="00AA601B"/>
    <w:rsid w:val="00AA6EE3"/>
    <w:rsid w:val="00AB76FB"/>
    <w:rsid w:val="00AC1239"/>
    <w:rsid w:val="00AC1511"/>
    <w:rsid w:val="00AC16DB"/>
    <w:rsid w:val="00AC2072"/>
    <w:rsid w:val="00AC3113"/>
    <w:rsid w:val="00AC7930"/>
    <w:rsid w:val="00AD529A"/>
    <w:rsid w:val="00AD55EE"/>
    <w:rsid w:val="00AD708B"/>
    <w:rsid w:val="00AE085C"/>
    <w:rsid w:val="00AE0AB5"/>
    <w:rsid w:val="00AE24CE"/>
    <w:rsid w:val="00AE63E5"/>
    <w:rsid w:val="00AE66BB"/>
    <w:rsid w:val="00AE7243"/>
    <w:rsid w:val="00AE7CEE"/>
    <w:rsid w:val="00AF1896"/>
    <w:rsid w:val="00AF5EEE"/>
    <w:rsid w:val="00AF62F6"/>
    <w:rsid w:val="00B009B5"/>
    <w:rsid w:val="00B0433F"/>
    <w:rsid w:val="00B071FB"/>
    <w:rsid w:val="00B12C13"/>
    <w:rsid w:val="00B2231C"/>
    <w:rsid w:val="00B227BE"/>
    <w:rsid w:val="00B235B3"/>
    <w:rsid w:val="00B23B78"/>
    <w:rsid w:val="00B26FBD"/>
    <w:rsid w:val="00B3329C"/>
    <w:rsid w:val="00B3421F"/>
    <w:rsid w:val="00B349F1"/>
    <w:rsid w:val="00B354C6"/>
    <w:rsid w:val="00B36600"/>
    <w:rsid w:val="00B3746D"/>
    <w:rsid w:val="00B515A5"/>
    <w:rsid w:val="00B527AE"/>
    <w:rsid w:val="00B5775A"/>
    <w:rsid w:val="00B6081C"/>
    <w:rsid w:val="00B6227C"/>
    <w:rsid w:val="00B62B2C"/>
    <w:rsid w:val="00B665ED"/>
    <w:rsid w:val="00B76FA7"/>
    <w:rsid w:val="00B77252"/>
    <w:rsid w:val="00B872A4"/>
    <w:rsid w:val="00B90379"/>
    <w:rsid w:val="00B91519"/>
    <w:rsid w:val="00B93721"/>
    <w:rsid w:val="00B975BD"/>
    <w:rsid w:val="00BA1198"/>
    <w:rsid w:val="00BB511E"/>
    <w:rsid w:val="00BC3B7A"/>
    <w:rsid w:val="00BD0076"/>
    <w:rsid w:val="00BD241A"/>
    <w:rsid w:val="00BD2CF2"/>
    <w:rsid w:val="00BD2D6D"/>
    <w:rsid w:val="00BD3219"/>
    <w:rsid w:val="00BD4FB5"/>
    <w:rsid w:val="00BD711E"/>
    <w:rsid w:val="00BE77D8"/>
    <w:rsid w:val="00BF4CB1"/>
    <w:rsid w:val="00BF5B91"/>
    <w:rsid w:val="00BF6286"/>
    <w:rsid w:val="00BF648B"/>
    <w:rsid w:val="00BF66B9"/>
    <w:rsid w:val="00BF6DF9"/>
    <w:rsid w:val="00BF7274"/>
    <w:rsid w:val="00C029DC"/>
    <w:rsid w:val="00C0492D"/>
    <w:rsid w:val="00C05043"/>
    <w:rsid w:val="00C1782D"/>
    <w:rsid w:val="00C20AFE"/>
    <w:rsid w:val="00C236C3"/>
    <w:rsid w:val="00C263CB"/>
    <w:rsid w:val="00C32A07"/>
    <w:rsid w:val="00C34F9C"/>
    <w:rsid w:val="00C35527"/>
    <w:rsid w:val="00C3585B"/>
    <w:rsid w:val="00C42639"/>
    <w:rsid w:val="00C433C0"/>
    <w:rsid w:val="00C43C48"/>
    <w:rsid w:val="00C50F65"/>
    <w:rsid w:val="00C60970"/>
    <w:rsid w:val="00C6176D"/>
    <w:rsid w:val="00C6674E"/>
    <w:rsid w:val="00C74830"/>
    <w:rsid w:val="00C85EE9"/>
    <w:rsid w:val="00C97A43"/>
    <w:rsid w:val="00C97F6B"/>
    <w:rsid w:val="00CA0238"/>
    <w:rsid w:val="00CA0B39"/>
    <w:rsid w:val="00CA0CD0"/>
    <w:rsid w:val="00CA1770"/>
    <w:rsid w:val="00CB49D0"/>
    <w:rsid w:val="00CC44CC"/>
    <w:rsid w:val="00CC5DB3"/>
    <w:rsid w:val="00CC610E"/>
    <w:rsid w:val="00CD5450"/>
    <w:rsid w:val="00CE2D35"/>
    <w:rsid w:val="00CE43DA"/>
    <w:rsid w:val="00CE7509"/>
    <w:rsid w:val="00CF3919"/>
    <w:rsid w:val="00CF7D62"/>
    <w:rsid w:val="00CF7ED3"/>
    <w:rsid w:val="00D0066A"/>
    <w:rsid w:val="00D022C8"/>
    <w:rsid w:val="00D0429F"/>
    <w:rsid w:val="00D111D5"/>
    <w:rsid w:val="00D23F59"/>
    <w:rsid w:val="00D24A30"/>
    <w:rsid w:val="00D331CB"/>
    <w:rsid w:val="00D43F35"/>
    <w:rsid w:val="00D535EF"/>
    <w:rsid w:val="00D538E2"/>
    <w:rsid w:val="00D77F20"/>
    <w:rsid w:val="00D81331"/>
    <w:rsid w:val="00D813AC"/>
    <w:rsid w:val="00D876EE"/>
    <w:rsid w:val="00D91DF6"/>
    <w:rsid w:val="00DA2319"/>
    <w:rsid w:val="00DA27CD"/>
    <w:rsid w:val="00DA34D5"/>
    <w:rsid w:val="00DA3B5A"/>
    <w:rsid w:val="00DA6E94"/>
    <w:rsid w:val="00DB1296"/>
    <w:rsid w:val="00DB321D"/>
    <w:rsid w:val="00DB345C"/>
    <w:rsid w:val="00DB37E2"/>
    <w:rsid w:val="00DB54FA"/>
    <w:rsid w:val="00DB75BB"/>
    <w:rsid w:val="00DC121F"/>
    <w:rsid w:val="00DC30A3"/>
    <w:rsid w:val="00DD338E"/>
    <w:rsid w:val="00DD33B3"/>
    <w:rsid w:val="00DD3D22"/>
    <w:rsid w:val="00DD62CE"/>
    <w:rsid w:val="00DE4AC8"/>
    <w:rsid w:val="00DE7BCB"/>
    <w:rsid w:val="00DE7BCE"/>
    <w:rsid w:val="00DF05C4"/>
    <w:rsid w:val="00DF0869"/>
    <w:rsid w:val="00DF271D"/>
    <w:rsid w:val="00DF340E"/>
    <w:rsid w:val="00DF476F"/>
    <w:rsid w:val="00E03725"/>
    <w:rsid w:val="00E04790"/>
    <w:rsid w:val="00E059D7"/>
    <w:rsid w:val="00E07E47"/>
    <w:rsid w:val="00E10F54"/>
    <w:rsid w:val="00E11C91"/>
    <w:rsid w:val="00E22D51"/>
    <w:rsid w:val="00E24592"/>
    <w:rsid w:val="00E37425"/>
    <w:rsid w:val="00E4053E"/>
    <w:rsid w:val="00E423AE"/>
    <w:rsid w:val="00E431C1"/>
    <w:rsid w:val="00E449FC"/>
    <w:rsid w:val="00E5063D"/>
    <w:rsid w:val="00E524F1"/>
    <w:rsid w:val="00E526CA"/>
    <w:rsid w:val="00E53C12"/>
    <w:rsid w:val="00E549E4"/>
    <w:rsid w:val="00E61C30"/>
    <w:rsid w:val="00E62D1C"/>
    <w:rsid w:val="00E67B93"/>
    <w:rsid w:val="00E733F7"/>
    <w:rsid w:val="00E74141"/>
    <w:rsid w:val="00E81DB8"/>
    <w:rsid w:val="00E8240E"/>
    <w:rsid w:val="00E83455"/>
    <w:rsid w:val="00E856E9"/>
    <w:rsid w:val="00E86757"/>
    <w:rsid w:val="00E86C4A"/>
    <w:rsid w:val="00E87815"/>
    <w:rsid w:val="00E902E5"/>
    <w:rsid w:val="00E90FF2"/>
    <w:rsid w:val="00E974E6"/>
    <w:rsid w:val="00EA31D2"/>
    <w:rsid w:val="00EA3DE8"/>
    <w:rsid w:val="00EB03BE"/>
    <w:rsid w:val="00EB297B"/>
    <w:rsid w:val="00EB5350"/>
    <w:rsid w:val="00EB7090"/>
    <w:rsid w:val="00EB7ACC"/>
    <w:rsid w:val="00EC3089"/>
    <w:rsid w:val="00EC3D7E"/>
    <w:rsid w:val="00ED508E"/>
    <w:rsid w:val="00EE56A3"/>
    <w:rsid w:val="00EE60D9"/>
    <w:rsid w:val="00EE788B"/>
    <w:rsid w:val="00EF0ABF"/>
    <w:rsid w:val="00EF0E32"/>
    <w:rsid w:val="00F00973"/>
    <w:rsid w:val="00F017AF"/>
    <w:rsid w:val="00F071BB"/>
    <w:rsid w:val="00F0762B"/>
    <w:rsid w:val="00F1176D"/>
    <w:rsid w:val="00F11EFE"/>
    <w:rsid w:val="00F121E4"/>
    <w:rsid w:val="00F20753"/>
    <w:rsid w:val="00F208E4"/>
    <w:rsid w:val="00F215C8"/>
    <w:rsid w:val="00F2344E"/>
    <w:rsid w:val="00F24BCB"/>
    <w:rsid w:val="00F2518B"/>
    <w:rsid w:val="00F27985"/>
    <w:rsid w:val="00F33369"/>
    <w:rsid w:val="00F42705"/>
    <w:rsid w:val="00F42EDA"/>
    <w:rsid w:val="00F42F33"/>
    <w:rsid w:val="00F521F8"/>
    <w:rsid w:val="00F64206"/>
    <w:rsid w:val="00F65E36"/>
    <w:rsid w:val="00F71409"/>
    <w:rsid w:val="00F73BD1"/>
    <w:rsid w:val="00F74025"/>
    <w:rsid w:val="00F7516A"/>
    <w:rsid w:val="00F801E7"/>
    <w:rsid w:val="00F93637"/>
    <w:rsid w:val="00F93ECC"/>
    <w:rsid w:val="00F94DB3"/>
    <w:rsid w:val="00F96872"/>
    <w:rsid w:val="00FA1209"/>
    <w:rsid w:val="00FA1A99"/>
    <w:rsid w:val="00FA1B53"/>
    <w:rsid w:val="00FA30D2"/>
    <w:rsid w:val="00FA6496"/>
    <w:rsid w:val="00FA7F93"/>
    <w:rsid w:val="00FB4561"/>
    <w:rsid w:val="00FB4F02"/>
    <w:rsid w:val="00FB5CE1"/>
    <w:rsid w:val="00FC198E"/>
    <w:rsid w:val="00FC5570"/>
    <w:rsid w:val="00FD1133"/>
    <w:rsid w:val="00FD1A8C"/>
    <w:rsid w:val="00FD4BD4"/>
    <w:rsid w:val="00FD7EDA"/>
    <w:rsid w:val="00FE67C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672BAF"/>
    <w:rPr>
      <w:color w:val="954F72" w:themeColor="followedHyperlink"/>
      <w:u w:val="single"/>
    </w:rPr>
  </w:style>
  <w:style w:type="paragraph" w:styleId="berarbeitung">
    <w:name w:val="Revision"/>
    <w:hidden/>
    <w:semiHidden/>
    <w:rsid w:val="000E16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4eae08d8-7790-49c7-a87c-baac4833f86b"/>
    <ds:schemaRef ds:uri="http://purl.org/dc/terms/"/>
    <ds:schemaRef ds:uri="e9222423-4fd6-4158-818f-7699b9dba45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6D3CF1-D637-4C91-A1D6-C20E2182BAC8}">
  <ds:schemaRefs>
    <ds:schemaRef ds:uri="http://schemas.openxmlformats.org/officeDocument/2006/bibliography"/>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B2F499B7-4E72-4234-8526-6E0F3E33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4054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2020-08-17T10:05:00Z</cp:lastPrinted>
  <dcterms:created xsi:type="dcterms:W3CDTF">2021-05-20T16:40:00Z</dcterms:created>
  <dcterms:modified xsi:type="dcterms:W3CDTF">2021-05-20T16:40:00Z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