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8F3B7" w14:textId="77777777" w:rsidR="00E17B1E" w:rsidRPr="00E17B1E" w:rsidRDefault="00E17B1E" w:rsidP="00E17B1E">
      <w:pPr>
        <w:pStyle w:val="berschrift1"/>
        <w:spacing w:after="0"/>
        <w:ind w:left="3686"/>
        <w:rPr>
          <w:rFonts w:ascii="Helvetica" w:hAnsi="Helvetica" w:cs="Arial"/>
          <w:b/>
          <w:sz w:val="28"/>
          <w:szCs w:val="28"/>
        </w:rPr>
      </w:pPr>
      <w:bookmarkStart w:id="0" w:name="_Ref453921356"/>
      <w:r w:rsidRPr="00E17B1E">
        <w:rPr>
          <w:rFonts w:ascii="Helvetica" w:hAnsi="Helvetica" w:cs="Arial"/>
          <w:b/>
          <w:sz w:val="28"/>
          <w:szCs w:val="28"/>
        </w:rPr>
        <w:t>TECTA</w:t>
      </w:r>
    </w:p>
    <w:p w14:paraId="64833E9F" w14:textId="77777777" w:rsidR="00E17B1E" w:rsidRPr="00E17B1E" w:rsidRDefault="00E17B1E" w:rsidP="00E17B1E">
      <w:pPr>
        <w:pStyle w:val="berschrift1"/>
        <w:spacing w:after="0"/>
        <w:ind w:left="3686"/>
        <w:rPr>
          <w:rFonts w:ascii="Helvetica" w:hAnsi="Helvetica" w:cs="Arial"/>
          <w:sz w:val="28"/>
          <w:szCs w:val="28"/>
        </w:rPr>
      </w:pPr>
    </w:p>
    <w:p w14:paraId="20AEA778" w14:textId="749A74E4" w:rsidR="00E17B1E" w:rsidRPr="00E17B1E" w:rsidRDefault="00E17B1E" w:rsidP="00E17B1E">
      <w:pPr>
        <w:pStyle w:val="berschrift1"/>
        <w:spacing w:after="0"/>
        <w:ind w:left="3686"/>
        <w:rPr>
          <w:rFonts w:ascii="Helvetica" w:hAnsi="Helvetica" w:cs="Arial"/>
          <w:sz w:val="20"/>
          <w:szCs w:val="20"/>
        </w:rPr>
      </w:pPr>
      <w:r w:rsidRPr="00E17B1E">
        <w:rPr>
          <w:rFonts w:ascii="Helvetica" w:hAnsi="Helvetica" w:cs="Arial"/>
          <w:sz w:val="20"/>
          <w:szCs w:val="20"/>
        </w:rPr>
        <w:t>Pressemeldung</w:t>
      </w:r>
      <w:bookmarkEnd w:id="0"/>
    </w:p>
    <w:p w14:paraId="59470ECB" w14:textId="77777777" w:rsidR="00E17B1E" w:rsidRPr="00E17B1E" w:rsidRDefault="00E17B1E" w:rsidP="00E17B1E">
      <w:pPr>
        <w:spacing w:after="150"/>
        <w:rPr>
          <w:rFonts w:ascii="Helvetica" w:hAnsi="Helvetica" w:cs="Times New Roman"/>
          <w:b/>
          <w:color w:val="000000"/>
          <w:sz w:val="22"/>
          <w:szCs w:val="22"/>
          <w:lang w:eastAsia="de-DE"/>
        </w:rPr>
      </w:pPr>
    </w:p>
    <w:p w14:paraId="160F627B" w14:textId="77777777" w:rsidR="00E17B1E" w:rsidRPr="00E17B1E" w:rsidRDefault="00E17B1E" w:rsidP="00E17B1E">
      <w:pPr>
        <w:spacing w:after="150"/>
        <w:rPr>
          <w:rFonts w:ascii="Helvetica" w:hAnsi="Helvetica" w:cs="Times New Roman"/>
          <w:b/>
          <w:color w:val="000000"/>
          <w:sz w:val="22"/>
          <w:szCs w:val="22"/>
          <w:lang w:eastAsia="de-DE"/>
        </w:rPr>
      </w:pPr>
    </w:p>
    <w:p w14:paraId="46BDBB17" w14:textId="4F2C1E7A" w:rsidR="005A3C3B" w:rsidRPr="00E17B1E" w:rsidRDefault="00C45777" w:rsidP="00E17B1E">
      <w:pPr>
        <w:spacing w:after="150"/>
        <w:ind w:left="3686"/>
        <w:rPr>
          <w:rFonts w:ascii="Helvetica" w:hAnsi="Helvetica" w:cs="Times New Roman"/>
          <w:b/>
          <w:color w:val="000000"/>
          <w:sz w:val="22"/>
          <w:szCs w:val="22"/>
          <w:lang w:eastAsia="de-DE"/>
        </w:rPr>
      </w:pPr>
      <w:r w:rsidRPr="00E17B1E">
        <w:rPr>
          <w:rFonts w:ascii="Helvetica" w:hAnsi="Helvetica" w:cs="Times New Roman"/>
          <w:b/>
          <w:color w:val="000000"/>
          <w:sz w:val="22"/>
          <w:szCs w:val="22"/>
          <w:lang w:eastAsia="de-DE"/>
        </w:rPr>
        <w:t>Gropius mit neuem Twist</w:t>
      </w:r>
    </w:p>
    <w:p w14:paraId="77BF319A" w14:textId="77777777" w:rsidR="005A3C3B" w:rsidRPr="00E17B1E" w:rsidRDefault="005A3C3B" w:rsidP="00E17B1E">
      <w:pPr>
        <w:spacing w:after="150"/>
        <w:ind w:left="3686"/>
        <w:rPr>
          <w:rFonts w:ascii="Helvetica" w:hAnsi="Helvetica" w:cs="Times New Roman"/>
          <w:color w:val="000000"/>
          <w:sz w:val="22"/>
          <w:szCs w:val="22"/>
          <w:lang w:eastAsia="de-DE"/>
        </w:rPr>
      </w:pPr>
    </w:p>
    <w:p w14:paraId="7CDECF63" w14:textId="6A9A108D" w:rsidR="005A3C3B" w:rsidRPr="00E17B1E" w:rsidRDefault="005A3C3B" w:rsidP="00E17B1E">
      <w:pPr>
        <w:spacing w:after="150"/>
        <w:ind w:left="3686"/>
        <w:rPr>
          <w:rFonts w:ascii="Helvetica" w:hAnsi="Helvetica" w:cs="Times New Roman"/>
          <w:i/>
          <w:color w:val="000000"/>
          <w:sz w:val="22"/>
          <w:szCs w:val="22"/>
          <w:lang w:eastAsia="de-DE"/>
        </w:rPr>
      </w:pPr>
      <w:bookmarkStart w:id="1" w:name="_GoBack"/>
      <w:bookmarkEnd w:id="1"/>
      <w:r w:rsidRPr="00E17B1E">
        <w:rPr>
          <w:rFonts w:ascii="Helvetica" w:hAnsi="Helvetica" w:cs="Times New Roman"/>
          <w:i/>
          <w:iCs/>
          <w:color w:val="000000"/>
          <w:sz w:val="22"/>
          <w:szCs w:val="22"/>
          <w:lang w:eastAsia="de-DE"/>
        </w:rPr>
        <w:t xml:space="preserve">Der neue F51N </w:t>
      </w:r>
      <w:r w:rsidRPr="00E17B1E">
        <w:rPr>
          <w:rFonts w:ascii="Helvetica" w:hAnsi="Helvetica" w:cs="Times New Roman"/>
          <w:bCs/>
          <w:i/>
          <w:iCs/>
          <w:color w:val="000000"/>
          <w:sz w:val="22"/>
          <w:szCs w:val="22"/>
          <w:lang w:eastAsia="de-DE"/>
        </w:rPr>
        <w:t xml:space="preserve"> </w:t>
      </w:r>
      <w:r w:rsidRPr="00E17B1E">
        <w:rPr>
          <w:rFonts w:ascii="Helvetica" w:hAnsi="Helvetica" w:cs="Times New Roman"/>
          <w:i/>
          <w:iCs/>
          <w:color w:val="000000"/>
          <w:sz w:val="22"/>
          <w:szCs w:val="22"/>
          <w:lang w:eastAsia="de-DE"/>
        </w:rPr>
        <w:t xml:space="preserve">von Katrin </w:t>
      </w:r>
      <w:proofErr w:type="spellStart"/>
      <w:r w:rsidRPr="00E17B1E">
        <w:rPr>
          <w:rFonts w:ascii="Helvetica" w:hAnsi="Helvetica" w:cs="Times New Roman"/>
          <w:i/>
          <w:iCs/>
          <w:color w:val="000000"/>
          <w:sz w:val="22"/>
          <w:szCs w:val="22"/>
          <w:lang w:eastAsia="de-DE"/>
        </w:rPr>
        <w:t>Greiling</w:t>
      </w:r>
      <w:proofErr w:type="spellEnd"/>
      <w:r w:rsidRPr="00E17B1E">
        <w:rPr>
          <w:rFonts w:ascii="Helvetica" w:hAnsi="Helvetica" w:cs="Times New Roman"/>
          <w:i/>
          <w:iCs/>
          <w:color w:val="000000"/>
          <w:sz w:val="22"/>
          <w:szCs w:val="22"/>
          <w:lang w:eastAsia="de-DE"/>
        </w:rPr>
        <w:t>: mit dänischen Traditionsstoffen und neuen Farben entwickelt die Designerin das Bauhaus-Jubiläum überraschend farbig weiter. </w:t>
      </w:r>
    </w:p>
    <w:p w14:paraId="0AC6FF48" w14:textId="77777777" w:rsidR="005A3C3B" w:rsidRPr="00E17B1E" w:rsidRDefault="005A3C3B" w:rsidP="00E17B1E">
      <w:pPr>
        <w:spacing w:after="150"/>
        <w:ind w:left="3686"/>
        <w:rPr>
          <w:rFonts w:ascii="Helvetica" w:hAnsi="Helvetica" w:cs="Times New Roman"/>
          <w:color w:val="000000"/>
          <w:sz w:val="22"/>
          <w:szCs w:val="22"/>
          <w:lang w:eastAsia="de-DE"/>
        </w:rPr>
      </w:pPr>
    </w:p>
    <w:p w14:paraId="0F3C1971" w14:textId="65454FE7" w:rsidR="005A3C3B" w:rsidRPr="00E17B1E" w:rsidRDefault="005A3C3B" w:rsidP="00E17B1E">
      <w:pPr>
        <w:spacing w:after="150"/>
        <w:ind w:left="3686"/>
        <w:rPr>
          <w:rFonts w:ascii="Helvetica" w:hAnsi="Helvetica" w:cs="Times New Roman"/>
          <w:color w:val="000000"/>
          <w:sz w:val="22"/>
          <w:szCs w:val="22"/>
          <w:lang w:eastAsia="de-DE"/>
        </w:rPr>
      </w:pPr>
      <w:r w:rsidRPr="00E17B1E">
        <w:rPr>
          <w:rFonts w:ascii="Helvetica" w:hAnsi="Helvetica" w:cs="Times New Roman"/>
          <w:color w:val="000000"/>
          <w:sz w:val="22"/>
          <w:szCs w:val="22"/>
          <w:lang w:eastAsia="de-DE"/>
        </w:rPr>
        <w:t>„Ich möchte die richtige Balance finden</w:t>
      </w:r>
      <w:r w:rsidR="009031E3" w:rsidRPr="00E17B1E">
        <w:rPr>
          <w:rFonts w:ascii="Helvetica" w:hAnsi="Helvetica" w:cs="Times New Roman"/>
          <w:color w:val="000000"/>
          <w:sz w:val="22"/>
          <w:szCs w:val="22"/>
          <w:lang w:eastAsia="de-DE"/>
        </w:rPr>
        <w:t xml:space="preserve"> -</w:t>
      </w:r>
      <w:r w:rsidRPr="00E17B1E">
        <w:rPr>
          <w:rFonts w:ascii="Helvetica" w:hAnsi="Helvetica" w:cs="Times New Roman"/>
          <w:color w:val="000000"/>
          <w:sz w:val="22"/>
          <w:szCs w:val="22"/>
          <w:lang w:eastAsia="de-DE"/>
        </w:rPr>
        <w:t xml:space="preserve"> zwischen dem str</w:t>
      </w:r>
      <w:r w:rsidR="009031E3" w:rsidRPr="00E17B1E">
        <w:rPr>
          <w:rFonts w:ascii="Helvetica" w:hAnsi="Helvetica" w:cs="Times New Roman"/>
          <w:color w:val="000000"/>
          <w:sz w:val="22"/>
          <w:szCs w:val="22"/>
          <w:lang w:eastAsia="de-DE"/>
        </w:rPr>
        <w:t>ikten Stuhl, zwischen Holz und ein</w:t>
      </w:r>
      <w:r w:rsidRPr="00E17B1E">
        <w:rPr>
          <w:rFonts w:ascii="Helvetica" w:hAnsi="Helvetica" w:cs="Times New Roman"/>
          <w:color w:val="000000"/>
          <w:sz w:val="22"/>
          <w:szCs w:val="22"/>
          <w:lang w:eastAsia="de-DE"/>
        </w:rPr>
        <w:t xml:space="preserve">em haptischen Stoff.“ Das könnte die formale Rezeptanleitung sein, mit der sich Katrin </w:t>
      </w:r>
      <w:proofErr w:type="spellStart"/>
      <w:r w:rsidRPr="00E17B1E">
        <w:rPr>
          <w:rFonts w:ascii="Helvetica" w:hAnsi="Helvetica" w:cs="Times New Roman"/>
          <w:color w:val="000000"/>
          <w:sz w:val="22"/>
          <w:szCs w:val="22"/>
          <w:lang w:eastAsia="de-DE"/>
        </w:rPr>
        <w:t>Greiling</w:t>
      </w:r>
      <w:proofErr w:type="spellEnd"/>
      <w:r w:rsidRPr="00E17B1E">
        <w:rPr>
          <w:rFonts w:ascii="Helvetica" w:hAnsi="Helvetica" w:cs="Times New Roman"/>
          <w:color w:val="000000"/>
          <w:sz w:val="22"/>
          <w:szCs w:val="22"/>
          <w:lang w:eastAsia="de-DE"/>
        </w:rPr>
        <w:t xml:space="preserve"> seit 2018 dem Gropiussessel F51 und seiner Transformation widmet. Aber es ist mehr – es scheint eine kleine Liebeserklärung an einen Stuhl, den sie mit Leidenschaft in drei Formen aufbricht, um ihn immer wieder zu verändern und neu zu sehen. Und damit trifft sie den Nerv der Zeit: Tradition und Moderne verbinden und dabei nachhaltige Überraschungseffekte schaffen. </w:t>
      </w:r>
    </w:p>
    <w:p w14:paraId="0FA8C4F1" w14:textId="77777777" w:rsidR="005A3C3B" w:rsidRPr="00E17B1E" w:rsidRDefault="005A3C3B" w:rsidP="00E17B1E">
      <w:pPr>
        <w:spacing w:after="150"/>
        <w:ind w:left="3686"/>
        <w:rPr>
          <w:rFonts w:ascii="Helvetica" w:hAnsi="Helvetica" w:cs="Times New Roman"/>
          <w:color w:val="000000"/>
          <w:sz w:val="22"/>
          <w:szCs w:val="22"/>
          <w:lang w:eastAsia="de-DE"/>
        </w:rPr>
      </w:pPr>
      <w:r w:rsidRPr="00E17B1E">
        <w:rPr>
          <w:rFonts w:ascii="Helvetica" w:hAnsi="Helvetica" w:cs="Times New Roman"/>
          <w:color w:val="000000"/>
          <w:sz w:val="22"/>
          <w:szCs w:val="22"/>
          <w:lang w:eastAsia="de-DE"/>
        </w:rPr>
        <w:t xml:space="preserve">Schon 2019 begeisterte Katrin </w:t>
      </w:r>
      <w:proofErr w:type="spellStart"/>
      <w:r w:rsidRPr="00E17B1E">
        <w:rPr>
          <w:rFonts w:ascii="Helvetica" w:hAnsi="Helvetica" w:cs="Times New Roman"/>
          <w:color w:val="000000"/>
          <w:sz w:val="22"/>
          <w:szCs w:val="22"/>
          <w:lang w:eastAsia="de-DE"/>
        </w:rPr>
        <w:t>Greiling</w:t>
      </w:r>
      <w:proofErr w:type="spellEnd"/>
      <w:r w:rsidRPr="00E17B1E">
        <w:rPr>
          <w:rFonts w:ascii="Helvetica" w:hAnsi="Helvetica" w:cs="Times New Roman"/>
          <w:color w:val="000000"/>
          <w:sz w:val="22"/>
          <w:szCs w:val="22"/>
          <w:lang w:eastAsia="de-DE"/>
        </w:rPr>
        <w:t xml:space="preserve"> mit dem farbig akzentuierten </w:t>
      </w:r>
      <w:r w:rsidRPr="00E17B1E">
        <w:rPr>
          <w:rFonts w:ascii="Helvetica" w:hAnsi="Helvetica" w:cs="Times New Roman"/>
          <w:bCs/>
          <w:color w:val="000000"/>
          <w:sz w:val="22"/>
          <w:szCs w:val="22"/>
          <w:lang w:eastAsia="de-DE"/>
        </w:rPr>
        <w:t>F51N</w:t>
      </w:r>
      <w:r w:rsidRPr="00E17B1E">
        <w:rPr>
          <w:rFonts w:ascii="Helvetica" w:hAnsi="Helvetica" w:cs="Times New Roman"/>
          <w:color w:val="000000"/>
          <w:sz w:val="22"/>
          <w:szCs w:val="22"/>
          <w:lang w:eastAsia="de-DE"/>
        </w:rPr>
        <w:t xml:space="preserve"> zum 100jährigen Bauhaus-Jubiläum. Vier Jahre später entwickelt sie das Thema weiter: Den Hochglanz-Lack kombiniert Katrin </w:t>
      </w:r>
      <w:proofErr w:type="spellStart"/>
      <w:r w:rsidRPr="00E17B1E">
        <w:rPr>
          <w:rFonts w:ascii="Helvetica" w:hAnsi="Helvetica" w:cs="Times New Roman"/>
          <w:color w:val="000000"/>
          <w:sz w:val="22"/>
          <w:szCs w:val="22"/>
          <w:lang w:eastAsia="de-DE"/>
        </w:rPr>
        <w:t>Greiling</w:t>
      </w:r>
      <w:proofErr w:type="spellEnd"/>
      <w:r w:rsidRPr="00E17B1E">
        <w:rPr>
          <w:rFonts w:ascii="Helvetica" w:hAnsi="Helvetica" w:cs="Times New Roman"/>
          <w:color w:val="000000"/>
          <w:sz w:val="22"/>
          <w:szCs w:val="22"/>
          <w:lang w:eastAsia="de-DE"/>
        </w:rPr>
        <w:t xml:space="preserve"> aktuell mit taktilen Stoffen, die in den Händen und durch ihre breiten Streifenmuster eine starke Aussage schaffen. Streifen haben Tradition – sowohl bei Gropius als auch bei </w:t>
      </w:r>
      <w:proofErr w:type="spellStart"/>
      <w:r w:rsidRPr="00E17B1E">
        <w:rPr>
          <w:rFonts w:ascii="Helvetica" w:hAnsi="Helvetica" w:cs="Times New Roman"/>
          <w:color w:val="000000"/>
          <w:sz w:val="22"/>
          <w:szCs w:val="22"/>
          <w:lang w:eastAsia="de-DE"/>
        </w:rPr>
        <w:t>Tecta</w:t>
      </w:r>
      <w:proofErr w:type="spellEnd"/>
      <w:r w:rsidRPr="00E17B1E">
        <w:rPr>
          <w:rFonts w:ascii="Helvetica" w:hAnsi="Helvetica" w:cs="Times New Roman"/>
          <w:color w:val="000000"/>
          <w:sz w:val="22"/>
          <w:szCs w:val="22"/>
          <w:lang w:eastAsia="de-DE"/>
        </w:rPr>
        <w:t>. Für ihre Stoffe hat sie eine historische Weberei im Norden Dänemarks ausgesucht</w:t>
      </w:r>
      <w:proofErr w:type="gramStart"/>
      <w:r w:rsidRPr="00E17B1E">
        <w:rPr>
          <w:rFonts w:ascii="Helvetica" w:hAnsi="Helvetica" w:cs="Times New Roman"/>
          <w:color w:val="000000"/>
          <w:sz w:val="22"/>
          <w:szCs w:val="22"/>
          <w:lang w:eastAsia="de-DE"/>
        </w:rPr>
        <w:t>: die</w:t>
      </w:r>
      <w:proofErr w:type="gramEnd"/>
      <w:r w:rsidRPr="00E17B1E">
        <w:rPr>
          <w:rFonts w:ascii="Helvetica" w:hAnsi="Helvetica" w:cs="Times New Roman"/>
          <w:color w:val="000000"/>
          <w:sz w:val="22"/>
          <w:szCs w:val="22"/>
          <w:lang w:eastAsia="de-DE"/>
        </w:rPr>
        <w:t xml:space="preserve"> </w:t>
      </w:r>
      <w:proofErr w:type="spellStart"/>
      <w:r w:rsidRPr="00E17B1E">
        <w:rPr>
          <w:rFonts w:ascii="Helvetica" w:hAnsi="Helvetica" w:cs="Times New Roman"/>
          <w:color w:val="000000"/>
          <w:sz w:val="22"/>
          <w:szCs w:val="22"/>
          <w:lang w:eastAsia="de-DE"/>
        </w:rPr>
        <w:t>Kjellerup</w:t>
      </w:r>
      <w:proofErr w:type="spellEnd"/>
      <w:r w:rsidRPr="00E17B1E">
        <w:rPr>
          <w:rFonts w:ascii="Helvetica" w:hAnsi="Helvetica" w:cs="Times New Roman"/>
          <w:color w:val="000000"/>
          <w:sz w:val="22"/>
          <w:szCs w:val="22"/>
          <w:lang w:eastAsia="de-DE"/>
        </w:rPr>
        <w:t xml:space="preserve"> </w:t>
      </w:r>
      <w:proofErr w:type="spellStart"/>
      <w:r w:rsidRPr="00E17B1E">
        <w:rPr>
          <w:rFonts w:ascii="Helvetica" w:hAnsi="Helvetica" w:cs="Times New Roman"/>
          <w:color w:val="000000"/>
          <w:sz w:val="22"/>
          <w:szCs w:val="22"/>
          <w:lang w:eastAsia="de-DE"/>
        </w:rPr>
        <w:t>Væveri</w:t>
      </w:r>
      <w:proofErr w:type="spellEnd"/>
      <w:r w:rsidRPr="00E17B1E">
        <w:rPr>
          <w:rFonts w:ascii="Helvetica" w:hAnsi="Helvetica" w:cs="Times New Roman"/>
          <w:color w:val="000000"/>
          <w:sz w:val="22"/>
          <w:szCs w:val="22"/>
          <w:lang w:eastAsia="de-DE"/>
        </w:rPr>
        <w:t xml:space="preserve">, die mit klassischen Möbeltextilien tief in der nordischen Tradition beheimatet ist. Muster und Designs wurden in den letzten 30 Jahren von der Weberin und Designerin Hanne </w:t>
      </w:r>
      <w:proofErr w:type="spellStart"/>
      <w:r w:rsidRPr="00E17B1E">
        <w:rPr>
          <w:rFonts w:ascii="Helvetica" w:hAnsi="Helvetica" w:cs="Times New Roman"/>
          <w:color w:val="000000"/>
          <w:sz w:val="22"/>
          <w:szCs w:val="22"/>
          <w:lang w:eastAsia="de-DE"/>
        </w:rPr>
        <w:t>Vedel</w:t>
      </w:r>
      <w:proofErr w:type="spellEnd"/>
      <w:r w:rsidRPr="00E17B1E">
        <w:rPr>
          <w:rFonts w:ascii="Helvetica" w:hAnsi="Helvetica" w:cs="Times New Roman"/>
          <w:color w:val="000000"/>
          <w:sz w:val="22"/>
          <w:szCs w:val="22"/>
          <w:lang w:eastAsia="de-DE"/>
        </w:rPr>
        <w:t xml:space="preserve"> entwickelt. Charakteristisch für die Arbeit der heute 88jährigen ist, dass sie am Handwebstuhl und in engem Kontakt mit ihrem Material Produkte entwickelt. </w:t>
      </w:r>
    </w:p>
    <w:p w14:paraId="5CC05B4C" w14:textId="63308DD1" w:rsidR="005A3C3B" w:rsidRPr="00E17B1E" w:rsidRDefault="005A3C3B" w:rsidP="00E17B1E">
      <w:pPr>
        <w:spacing w:after="150"/>
        <w:ind w:left="3686"/>
        <w:rPr>
          <w:rFonts w:ascii="Helvetica" w:hAnsi="Helvetica" w:cs="Times New Roman"/>
          <w:color w:val="000000"/>
          <w:sz w:val="22"/>
          <w:szCs w:val="22"/>
          <w:lang w:eastAsia="de-DE"/>
        </w:rPr>
      </w:pPr>
      <w:r w:rsidRPr="00E17B1E">
        <w:rPr>
          <w:rFonts w:ascii="Helvetica" w:hAnsi="Helvetica" w:cs="Times New Roman"/>
          <w:color w:val="000000"/>
          <w:sz w:val="22"/>
          <w:szCs w:val="22"/>
          <w:lang w:eastAsia="de-DE"/>
        </w:rPr>
        <w:t xml:space="preserve">Katrin </w:t>
      </w:r>
      <w:proofErr w:type="spellStart"/>
      <w:r w:rsidRPr="00E17B1E">
        <w:rPr>
          <w:rFonts w:ascii="Helvetica" w:hAnsi="Helvetica" w:cs="Times New Roman"/>
          <w:color w:val="000000"/>
          <w:sz w:val="22"/>
          <w:szCs w:val="22"/>
          <w:lang w:eastAsia="de-DE"/>
        </w:rPr>
        <w:t>Greiling</w:t>
      </w:r>
      <w:proofErr w:type="spellEnd"/>
      <w:r w:rsidRPr="00E17B1E">
        <w:rPr>
          <w:rFonts w:ascii="Helvetica" w:hAnsi="Helvetica" w:cs="Times New Roman"/>
          <w:color w:val="000000"/>
          <w:sz w:val="22"/>
          <w:szCs w:val="22"/>
          <w:lang w:eastAsia="de-DE"/>
        </w:rPr>
        <w:t xml:space="preserve"> kam schon früh mit Hanne </w:t>
      </w:r>
      <w:proofErr w:type="spellStart"/>
      <w:r w:rsidRPr="00E17B1E">
        <w:rPr>
          <w:rFonts w:ascii="Helvetica" w:hAnsi="Helvetica" w:cs="Times New Roman"/>
          <w:color w:val="000000"/>
          <w:sz w:val="22"/>
          <w:szCs w:val="22"/>
          <w:lang w:eastAsia="de-DE"/>
        </w:rPr>
        <w:t>Vedels</w:t>
      </w:r>
      <w:proofErr w:type="spellEnd"/>
      <w:r w:rsidRPr="00E17B1E">
        <w:rPr>
          <w:rFonts w:ascii="Helvetica" w:hAnsi="Helvetica" w:cs="Times New Roman"/>
          <w:color w:val="000000"/>
          <w:sz w:val="22"/>
          <w:szCs w:val="22"/>
          <w:lang w:eastAsia="de-DE"/>
        </w:rPr>
        <w:t xml:space="preserve"> Entwürfen in </w:t>
      </w:r>
      <w:r w:rsidR="00D44701" w:rsidRPr="00E17B1E">
        <w:rPr>
          <w:rFonts w:ascii="Helvetica" w:hAnsi="Helvetica" w:cs="Times New Roman"/>
          <w:color w:val="000000"/>
          <w:sz w:val="22"/>
          <w:szCs w:val="22"/>
          <w:lang w:eastAsia="de-DE"/>
        </w:rPr>
        <w:t>Kontakt</w:t>
      </w:r>
      <w:r w:rsidRPr="00E17B1E">
        <w:rPr>
          <w:rFonts w:ascii="Helvetica" w:hAnsi="Helvetica" w:cs="Times New Roman"/>
          <w:color w:val="000000"/>
          <w:sz w:val="22"/>
          <w:szCs w:val="22"/>
          <w:lang w:eastAsia="de-DE"/>
        </w:rPr>
        <w:t>: </w:t>
      </w:r>
      <w:r w:rsidRPr="00E17B1E">
        <w:rPr>
          <w:rFonts w:ascii="Helvetica" w:hAnsi="Helvetica" w:cs="Times New Roman"/>
          <w:bCs/>
          <w:color w:val="000000"/>
          <w:sz w:val="22"/>
          <w:szCs w:val="22"/>
          <w:lang w:eastAsia="de-DE"/>
        </w:rPr>
        <w:t>„Als ich vor 20 Jahren die Textilien das erste Mal sah, war ich sofort von der Haptik als auch den ungewöhnlichen Farbkombinationen beeindruckt. Ich wartetet quasi auf das richtige Projekt, um diese einsetzen zu können.</w:t>
      </w:r>
      <w:r w:rsidRPr="00E17B1E">
        <w:rPr>
          <w:rFonts w:ascii="Helvetica" w:hAnsi="Helvetica" w:cs="Times New Roman"/>
          <w:color w:val="000000"/>
          <w:sz w:val="22"/>
          <w:szCs w:val="22"/>
          <w:lang w:eastAsia="de-DE"/>
        </w:rPr>
        <w:t xml:space="preserve">“  </w:t>
      </w:r>
      <w:r w:rsidR="009031E3" w:rsidRPr="00E17B1E">
        <w:rPr>
          <w:rFonts w:ascii="Helvetica" w:hAnsi="Helvetica" w:cs="Times New Roman"/>
          <w:color w:val="000000"/>
          <w:sz w:val="22"/>
          <w:szCs w:val="22"/>
          <w:lang w:eastAsia="de-DE"/>
        </w:rPr>
        <w:t xml:space="preserve">Sowohl die Textilien aus </w:t>
      </w:r>
      <w:proofErr w:type="spellStart"/>
      <w:r w:rsidRPr="00E17B1E">
        <w:rPr>
          <w:rFonts w:ascii="Helvetica" w:hAnsi="Helvetica" w:cs="Times New Roman"/>
          <w:color w:val="000000"/>
          <w:sz w:val="22"/>
          <w:szCs w:val="22"/>
          <w:lang w:eastAsia="de-DE"/>
        </w:rPr>
        <w:t>Kjellerup</w:t>
      </w:r>
      <w:proofErr w:type="spellEnd"/>
      <w:r w:rsidRPr="00E17B1E">
        <w:rPr>
          <w:rFonts w:ascii="Helvetica" w:hAnsi="Helvetica" w:cs="Times New Roman"/>
          <w:color w:val="000000"/>
          <w:sz w:val="22"/>
          <w:szCs w:val="22"/>
          <w:lang w:eastAsia="de-DE"/>
        </w:rPr>
        <w:t xml:space="preserve">, </w:t>
      </w:r>
      <w:r w:rsidR="009031E3" w:rsidRPr="00E17B1E">
        <w:rPr>
          <w:rFonts w:ascii="Helvetica" w:hAnsi="Helvetica" w:cs="Times New Roman"/>
          <w:color w:val="000000"/>
          <w:sz w:val="22"/>
          <w:szCs w:val="22"/>
          <w:lang w:eastAsia="de-DE"/>
        </w:rPr>
        <w:t>als</w:t>
      </w:r>
      <w:r w:rsidRPr="00E17B1E">
        <w:rPr>
          <w:rFonts w:ascii="Helvetica" w:hAnsi="Helvetica" w:cs="Times New Roman"/>
          <w:color w:val="000000"/>
          <w:sz w:val="22"/>
          <w:szCs w:val="22"/>
          <w:lang w:eastAsia="de-DE"/>
        </w:rPr>
        <w:t xml:space="preserve"> auch der Dänischen Manufaktur </w:t>
      </w:r>
      <w:proofErr w:type="spellStart"/>
      <w:r w:rsidRPr="00E17B1E">
        <w:rPr>
          <w:rFonts w:ascii="Helvetica" w:hAnsi="Helvetica" w:cs="Times New Roman"/>
          <w:color w:val="000000"/>
          <w:sz w:val="22"/>
          <w:szCs w:val="22"/>
          <w:lang w:eastAsia="de-DE"/>
        </w:rPr>
        <w:t>Kvadrat</w:t>
      </w:r>
      <w:proofErr w:type="spellEnd"/>
      <w:r w:rsidRPr="00E17B1E">
        <w:rPr>
          <w:rFonts w:ascii="Helvetica" w:hAnsi="Helvetica" w:cs="Times New Roman"/>
          <w:color w:val="000000"/>
          <w:sz w:val="22"/>
          <w:szCs w:val="22"/>
          <w:lang w:eastAsia="de-DE"/>
        </w:rPr>
        <w:t xml:space="preserve">, kombiniert </w:t>
      </w:r>
      <w:proofErr w:type="spellStart"/>
      <w:r w:rsidRPr="00E17B1E">
        <w:rPr>
          <w:rFonts w:ascii="Helvetica" w:hAnsi="Helvetica" w:cs="Times New Roman"/>
          <w:color w:val="000000"/>
          <w:sz w:val="22"/>
          <w:szCs w:val="22"/>
          <w:lang w:eastAsia="de-DE"/>
        </w:rPr>
        <w:t>Greiling</w:t>
      </w:r>
      <w:proofErr w:type="spellEnd"/>
      <w:r w:rsidR="00C45777" w:rsidRPr="00E17B1E">
        <w:rPr>
          <w:rFonts w:ascii="Helvetica" w:hAnsi="Helvetica" w:cs="Times New Roman"/>
          <w:color w:val="000000"/>
          <w:sz w:val="22"/>
          <w:szCs w:val="22"/>
          <w:lang w:eastAsia="de-DE"/>
        </w:rPr>
        <w:t xml:space="preserve"> </w:t>
      </w:r>
      <w:r w:rsidR="00C45777" w:rsidRPr="00E17B1E">
        <w:rPr>
          <w:rFonts w:ascii="Helvetica" w:hAnsi="Helvetica" w:cs="Times New Roman"/>
          <w:color w:val="000000"/>
          <w:sz w:val="22"/>
          <w:szCs w:val="22"/>
          <w:lang w:eastAsia="de-DE"/>
        </w:rPr>
        <w:lastRenderedPageBreak/>
        <w:t>beim neuen F51N</w:t>
      </w:r>
      <w:r w:rsidRPr="00E17B1E">
        <w:rPr>
          <w:rFonts w:ascii="Helvetica" w:hAnsi="Helvetica" w:cs="Times New Roman"/>
          <w:color w:val="000000"/>
          <w:sz w:val="22"/>
          <w:szCs w:val="22"/>
          <w:lang w:eastAsia="de-DE"/>
        </w:rPr>
        <w:t xml:space="preserve"> mit Hochglanz-Lacken. „</w:t>
      </w:r>
      <w:r w:rsidRPr="00E17B1E">
        <w:rPr>
          <w:rFonts w:ascii="Helvetica" w:hAnsi="Helvetica" w:cs="Times New Roman"/>
          <w:bCs/>
          <w:color w:val="000000"/>
          <w:sz w:val="22"/>
          <w:szCs w:val="22"/>
          <w:lang w:eastAsia="de-DE"/>
        </w:rPr>
        <w:t>Wenn ich mit Farbkonzepten arbeite, verhalte ich mich immer auch zum Material und versuche hier eine Dissonanz zu schaffen. Kühle Farbnuancen im Kontrast zu warmen Materialien erzeugen eine gewollte Spannung</w:t>
      </w:r>
      <w:proofErr w:type="gramStart"/>
      <w:r w:rsidRPr="00E17B1E">
        <w:rPr>
          <w:rFonts w:ascii="Helvetica" w:hAnsi="Helvetica" w:cs="Times New Roman"/>
          <w:color w:val="000000"/>
          <w:sz w:val="22"/>
          <w:szCs w:val="22"/>
          <w:lang w:eastAsia="de-DE"/>
        </w:rPr>
        <w:t>.“</w:t>
      </w:r>
      <w:proofErr w:type="gramEnd"/>
      <w:r w:rsidRPr="00E17B1E">
        <w:rPr>
          <w:rFonts w:ascii="Helvetica" w:hAnsi="Helvetica" w:cs="Times New Roman"/>
          <w:color w:val="000000"/>
          <w:sz w:val="22"/>
          <w:szCs w:val="22"/>
          <w:lang w:eastAsia="de-DE"/>
        </w:rPr>
        <w:t> </w:t>
      </w:r>
      <w:r w:rsidR="009031E3" w:rsidRPr="00E17B1E">
        <w:rPr>
          <w:rFonts w:ascii="Helvetica" w:hAnsi="Helvetica" w:cs="Times New Roman"/>
          <w:color w:val="000000"/>
          <w:sz w:val="22"/>
          <w:szCs w:val="22"/>
          <w:lang w:eastAsia="de-DE"/>
        </w:rPr>
        <w:t>So</w:t>
      </w:r>
      <w:r w:rsidRPr="00E17B1E">
        <w:rPr>
          <w:rFonts w:ascii="Helvetica" w:hAnsi="Helvetica" w:cs="Times New Roman"/>
          <w:color w:val="000000"/>
          <w:sz w:val="22"/>
          <w:szCs w:val="22"/>
          <w:lang w:eastAsia="de-DE"/>
        </w:rPr>
        <w:t xml:space="preserve"> entsteht ein subtiles Puzzle,</w:t>
      </w:r>
      <w:r w:rsidR="00D44701" w:rsidRPr="00E17B1E">
        <w:rPr>
          <w:rFonts w:ascii="Helvetica" w:hAnsi="Helvetica" w:cs="Times New Roman"/>
          <w:color w:val="000000"/>
          <w:sz w:val="22"/>
          <w:szCs w:val="22"/>
          <w:lang w:eastAsia="de-DE"/>
        </w:rPr>
        <w:t xml:space="preserve"> bei</w:t>
      </w:r>
      <w:r w:rsidRPr="00E17B1E">
        <w:rPr>
          <w:rFonts w:ascii="Helvetica" w:hAnsi="Helvetica" w:cs="Times New Roman"/>
          <w:color w:val="000000"/>
          <w:sz w:val="22"/>
          <w:szCs w:val="22"/>
          <w:lang w:eastAsia="de-DE"/>
        </w:rPr>
        <w:t xml:space="preserve"> dem Farbe, Form und Stoff </w:t>
      </w:r>
      <w:r w:rsidR="009031E3" w:rsidRPr="00E17B1E">
        <w:rPr>
          <w:rFonts w:ascii="Helvetica" w:hAnsi="Helvetica" w:cs="Times New Roman"/>
          <w:color w:val="000000"/>
          <w:sz w:val="22"/>
          <w:szCs w:val="22"/>
          <w:lang w:eastAsia="de-DE"/>
        </w:rPr>
        <w:t>eine überraschende Allianz eingehen</w:t>
      </w:r>
      <w:r w:rsidRPr="00E17B1E">
        <w:rPr>
          <w:rFonts w:ascii="Helvetica" w:hAnsi="Helvetica" w:cs="Times New Roman"/>
          <w:color w:val="000000"/>
          <w:sz w:val="22"/>
          <w:szCs w:val="22"/>
          <w:lang w:eastAsia="de-DE"/>
        </w:rPr>
        <w:t xml:space="preserve">. „Das hat den Twist, den Gropius nie gemacht hätte“, gibt Katrin </w:t>
      </w:r>
      <w:proofErr w:type="spellStart"/>
      <w:r w:rsidRPr="00E17B1E">
        <w:rPr>
          <w:rFonts w:ascii="Helvetica" w:hAnsi="Helvetica" w:cs="Times New Roman"/>
          <w:color w:val="000000"/>
          <w:sz w:val="22"/>
          <w:szCs w:val="22"/>
          <w:lang w:eastAsia="de-DE"/>
        </w:rPr>
        <w:t>Greiling</w:t>
      </w:r>
      <w:proofErr w:type="spellEnd"/>
      <w:r w:rsidRPr="00E17B1E">
        <w:rPr>
          <w:rFonts w:ascii="Helvetica" w:hAnsi="Helvetica" w:cs="Times New Roman"/>
          <w:color w:val="000000"/>
          <w:sz w:val="22"/>
          <w:szCs w:val="22"/>
          <w:lang w:eastAsia="de-DE"/>
        </w:rPr>
        <w:t xml:space="preserve"> lachend zu. „Ich bin ein Fan von langsamen Konsummieren und der genauen Überlegung, was man ins Haus holt. Hier entstehen Möbel, die </w:t>
      </w:r>
      <w:proofErr w:type="spellStart"/>
      <w:r w:rsidRPr="00E17B1E">
        <w:rPr>
          <w:rFonts w:ascii="Helvetica" w:hAnsi="Helvetica" w:cs="Times New Roman"/>
          <w:color w:val="000000"/>
          <w:sz w:val="22"/>
          <w:szCs w:val="22"/>
          <w:lang w:eastAsia="de-DE"/>
        </w:rPr>
        <w:t>die</w:t>
      </w:r>
      <w:proofErr w:type="spellEnd"/>
      <w:r w:rsidRPr="00E17B1E">
        <w:rPr>
          <w:rFonts w:ascii="Helvetica" w:hAnsi="Helvetica" w:cs="Times New Roman"/>
          <w:color w:val="000000"/>
          <w:sz w:val="22"/>
          <w:szCs w:val="22"/>
          <w:lang w:eastAsia="de-DE"/>
        </w:rPr>
        <w:t xml:space="preserve"> nächsten 100 Jahre Freude machen.“</w:t>
      </w:r>
    </w:p>
    <w:p w14:paraId="1D78E6E7" w14:textId="77777777" w:rsidR="008E7DDF" w:rsidRPr="00E17B1E" w:rsidRDefault="008E7DDF" w:rsidP="00E17B1E">
      <w:pPr>
        <w:spacing w:after="150"/>
        <w:ind w:left="3686"/>
        <w:rPr>
          <w:rFonts w:ascii="Helvetica" w:hAnsi="Helvetica" w:cs="Times New Roman"/>
          <w:color w:val="000000"/>
          <w:sz w:val="22"/>
          <w:szCs w:val="22"/>
          <w:lang w:eastAsia="de-DE"/>
        </w:rPr>
      </w:pPr>
    </w:p>
    <w:p w14:paraId="2622C7FA" w14:textId="1A09232D" w:rsidR="00E17B1E" w:rsidRPr="00E17B1E" w:rsidRDefault="008E7DDF" w:rsidP="00E17B1E">
      <w:pPr>
        <w:spacing w:after="0"/>
        <w:ind w:left="3686"/>
        <w:rPr>
          <w:rFonts w:ascii="Helvetica" w:eastAsia="Times New Roman" w:hAnsi="Helvetica" w:cs="Times New Roman"/>
          <w:sz w:val="22"/>
          <w:szCs w:val="22"/>
          <w:lang w:eastAsia="de-DE"/>
        </w:rPr>
      </w:pPr>
      <w:r w:rsidRPr="008E7DDF">
        <w:rPr>
          <w:rFonts w:ascii="Helvetica" w:eastAsia="Times New Roman" w:hAnsi="Helvetica" w:cs="Arial"/>
          <w:color w:val="000000"/>
          <w:sz w:val="22"/>
          <w:szCs w:val="22"/>
          <w:shd w:val="clear" w:color="auto" w:fill="FFFFFF"/>
          <w:lang w:eastAsia="de-DE"/>
        </w:rPr>
        <w:t>F51N: VK-Preis: 4350 €</w:t>
      </w:r>
      <w:r w:rsidR="00E17B1E" w:rsidRPr="00E17B1E">
        <w:rPr>
          <w:rFonts w:ascii="Helvetica" w:eastAsia="Times New Roman" w:hAnsi="Helvetica" w:cs="Arial"/>
          <w:b/>
          <w:bCs/>
          <w:sz w:val="22"/>
          <w:szCs w:val="22"/>
          <w:lang w:eastAsia="de-DE"/>
        </w:rPr>
        <w:t xml:space="preserve"> (</w:t>
      </w:r>
      <w:hyperlink r:id="rId5" w:history="1">
        <w:r w:rsidR="00E17B1E" w:rsidRPr="00E17B1E">
          <w:rPr>
            <w:rFonts w:ascii="Helvetica" w:eastAsia="Times New Roman" w:hAnsi="Helvetica" w:cs="Arial"/>
            <w:b/>
            <w:bCs/>
            <w:color w:val="0000FF" w:themeColor="hyperlink"/>
            <w:sz w:val="22"/>
            <w:szCs w:val="22"/>
            <w:u w:val="single"/>
            <w:lang w:eastAsia="de-DE"/>
          </w:rPr>
          <w:t>www.tecta.de</w:t>
        </w:r>
      </w:hyperlink>
      <w:r w:rsidR="00E17B1E" w:rsidRPr="00E17B1E">
        <w:rPr>
          <w:rFonts w:ascii="Helvetica" w:eastAsia="Times New Roman" w:hAnsi="Helvetica" w:cs="Arial"/>
          <w:b/>
          <w:bCs/>
          <w:sz w:val="22"/>
          <w:szCs w:val="22"/>
          <w:lang w:eastAsia="de-DE"/>
        </w:rPr>
        <w:t>)</w:t>
      </w:r>
      <w:r w:rsidR="00E17B1E" w:rsidRPr="00E17B1E">
        <w:rPr>
          <w:rFonts w:ascii="Helvetica" w:eastAsia="Times New Roman" w:hAnsi="Helvetica" w:cs="Arial"/>
          <w:sz w:val="22"/>
          <w:szCs w:val="22"/>
          <w:lang w:eastAsia="de-DE"/>
        </w:rPr>
        <w:t xml:space="preserve"> </w:t>
      </w:r>
    </w:p>
    <w:p w14:paraId="0AF6BA89" w14:textId="77777777" w:rsidR="00E17B1E" w:rsidRPr="00E17B1E" w:rsidRDefault="00E17B1E" w:rsidP="00E17B1E">
      <w:pPr>
        <w:spacing w:after="0"/>
        <w:ind w:left="3686"/>
        <w:rPr>
          <w:rFonts w:ascii="Helvetica" w:hAnsi="Helvetica" w:cs="Arial"/>
          <w:sz w:val="22"/>
          <w:szCs w:val="22"/>
          <w:lang w:eastAsia="de-DE"/>
        </w:rPr>
      </w:pPr>
    </w:p>
    <w:p w14:paraId="7005A3C3" w14:textId="2025C26A" w:rsidR="00E17B1E" w:rsidRPr="00E17B1E" w:rsidRDefault="00E17B1E" w:rsidP="00E17B1E">
      <w:pPr>
        <w:spacing w:after="0"/>
        <w:ind w:left="3686"/>
        <w:rPr>
          <w:rFonts w:ascii="Helvetica" w:eastAsia="Times New Roman" w:hAnsi="Helvetica" w:cs="Arial"/>
          <w:b/>
          <w:bCs/>
          <w:sz w:val="22"/>
          <w:szCs w:val="22"/>
          <w:lang w:eastAsia="de-DE"/>
        </w:rPr>
      </w:pPr>
      <w:r w:rsidRPr="00E17B1E">
        <w:rPr>
          <w:rFonts w:ascii="Helvetica" w:eastAsia="Times New Roman" w:hAnsi="Helvetica" w:cs="Arial"/>
          <w:b/>
          <w:bCs/>
          <w:sz w:val="22"/>
          <w:szCs w:val="22"/>
          <w:lang w:eastAsia="de-DE"/>
        </w:rPr>
        <w:t>Die Pressemeldung und das Bildmaterial können honorarfrei herunterladen geladen werden.</w:t>
      </w:r>
      <w:r w:rsidRPr="00E17B1E">
        <w:rPr>
          <w:rFonts w:ascii="Helvetica" w:eastAsia="Times New Roman" w:hAnsi="Helvetica" w:cs="Arial"/>
          <w:sz w:val="22"/>
          <w:szCs w:val="22"/>
          <w:lang w:eastAsia="de-DE"/>
        </w:rPr>
        <w:br/>
      </w:r>
      <w:hyperlink r:id="rId6" w:history="1">
        <w:r w:rsidRPr="00E80D4A">
          <w:rPr>
            <w:rStyle w:val="Link"/>
            <w:rFonts w:ascii="Helvetica" w:hAnsi="Helvetica" w:cs="Arial"/>
            <w:sz w:val="22"/>
            <w:szCs w:val="22"/>
          </w:rPr>
          <w:t>presse@grosz-herzig.de</w:t>
        </w:r>
      </w:hyperlink>
      <w:r>
        <w:rPr>
          <w:rFonts w:ascii="Helvetica" w:hAnsi="Helvetica" w:cs="Arial"/>
          <w:sz w:val="22"/>
          <w:szCs w:val="22"/>
        </w:rPr>
        <w:t xml:space="preserve"> / Tel. 0171-5480233</w:t>
      </w:r>
    </w:p>
    <w:p w14:paraId="5A7B5D88" w14:textId="77777777" w:rsidR="005A3C3B" w:rsidRPr="00E17B1E" w:rsidRDefault="005A3C3B" w:rsidP="00E17B1E">
      <w:pPr>
        <w:spacing w:after="0"/>
        <w:ind w:left="3686"/>
        <w:rPr>
          <w:rFonts w:ascii="Helvetica" w:eastAsia="Times New Roman" w:hAnsi="Helvetica" w:cs="Times New Roman"/>
          <w:sz w:val="22"/>
          <w:szCs w:val="22"/>
          <w:lang w:eastAsia="de-DE"/>
        </w:rPr>
      </w:pPr>
    </w:p>
    <w:p w14:paraId="4320B60A" w14:textId="77777777" w:rsidR="005A3C3B" w:rsidRPr="00E17B1E" w:rsidRDefault="005A3C3B" w:rsidP="00E17B1E">
      <w:pPr>
        <w:ind w:left="3686"/>
        <w:rPr>
          <w:rFonts w:ascii="Helvetica" w:hAnsi="Helvetica"/>
          <w:sz w:val="22"/>
          <w:szCs w:val="22"/>
        </w:rPr>
      </w:pPr>
    </w:p>
    <w:sectPr w:rsidR="005A3C3B" w:rsidRPr="00E17B1E"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6D"/>
    <w:rsid w:val="00001E06"/>
    <w:rsid w:val="000228BC"/>
    <w:rsid w:val="00025C19"/>
    <w:rsid w:val="00026DCB"/>
    <w:rsid w:val="002336FA"/>
    <w:rsid w:val="00270966"/>
    <w:rsid w:val="003450B4"/>
    <w:rsid w:val="00353E68"/>
    <w:rsid w:val="004A7A77"/>
    <w:rsid w:val="005A3C3B"/>
    <w:rsid w:val="005E3B8E"/>
    <w:rsid w:val="005F1BB4"/>
    <w:rsid w:val="00774BB8"/>
    <w:rsid w:val="00862E4B"/>
    <w:rsid w:val="0087296D"/>
    <w:rsid w:val="008953CE"/>
    <w:rsid w:val="008E7DDF"/>
    <w:rsid w:val="009031E3"/>
    <w:rsid w:val="00931F90"/>
    <w:rsid w:val="0096268E"/>
    <w:rsid w:val="009D5E72"/>
    <w:rsid w:val="00BC5A43"/>
    <w:rsid w:val="00C45777"/>
    <w:rsid w:val="00C86B18"/>
    <w:rsid w:val="00D44701"/>
    <w:rsid w:val="00E17B1E"/>
    <w:rsid w:val="00E34757"/>
    <w:rsid w:val="00E50BCE"/>
    <w:rsid w:val="00EB3B8D"/>
    <w:rsid w:val="00F84D1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7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E17B1E"/>
    <w:pPr>
      <w:keepNext/>
      <w:keepLines/>
      <w:spacing w:after="240"/>
      <w:outlineLvl w:val="0"/>
    </w:pPr>
    <w:rPr>
      <w:rFonts w:ascii="Arial" w:eastAsiaTheme="majorEastAsia" w:hAnsi="Arial" w:cstheme="majorBidi"/>
      <w:caps/>
      <w:sz w:val="2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5E72"/>
    <w:pPr>
      <w:spacing w:before="100" w:beforeAutospacing="1" w:after="100" w:afterAutospacing="1"/>
    </w:pPr>
    <w:rPr>
      <w:rFonts w:ascii="Times New Roman" w:hAnsi="Times New Roman" w:cs="Times New Roman"/>
      <w:sz w:val="20"/>
      <w:szCs w:val="20"/>
      <w:lang w:eastAsia="de-DE"/>
    </w:rPr>
  </w:style>
  <w:style w:type="character" w:customStyle="1" w:styleId="apple-converted-space">
    <w:name w:val="apple-converted-space"/>
    <w:basedOn w:val="Absatzstandardschriftart"/>
    <w:rsid w:val="005A3C3B"/>
  </w:style>
  <w:style w:type="character" w:customStyle="1" w:styleId="berschrift1Zeichen">
    <w:name w:val="Überschrift 1 Zeichen"/>
    <w:basedOn w:val="Absatzstandardschriftart"/>
    <w:link w:val="berschrift1"/>
    <w:rsid w:val="00E17B1E"/>
    <w:rPr>
      <w:rFonts w:ascii="Arial" w:eastAsiaTheme="majorEastAsia" w:hAnsi="Arial" w:cstheme="majorBidi"/>
      <w:caps/>
      <w:sz w:val="22"/>
      <w:szCs w:val="32"/>
      <w:lang w:eastAsia="en-US"/>
    </w:rPr>
  </w:style>
  <w:style w:type="character" w:styleId="Link">
    <w:name w:val="Hyperlink"/>
    <w:basedOn w:val="Absatzstandardschriftart"/>
    <w:uiPriority w:val="99"/>
    <w:unhideWhenUsed/>
    <w:rsid w:val="00E17B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E17B1E"/>
    <w:pPr>
      <w:keepNext/>
      <w:keepLines/>
      <w:spacing w:after="240"/>
      <w:outlineLvl w:val="0"/>
    </w:pPr>
    <w:rPr>
      <w:rFonts w:ascii="Arial" w:eastAsiaTheme="majorEastAsia" w:hAnsi="Arial" w:cstheme="majorBidi"/>
      <w:caps/>
      <w:sz w:val="2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5E72"/>
    <w:pPr>
      <w:spacing w:before="100" w:beforeAutospacing="1" w:after="100" w:afterAutospacing="1"/>
    </w:pPr>
    <w:rPr>
      <w:rFonts w:ascii="Times New Roman" w:hAnsi="Times New Roman" w:cs="Times New Roman"/>
      <w:sz w:val="20"/>
      <w:szCs w:val="20"/>
      <w:lang w:eastAsia="de-DE"/>
    </w:rPr>
  </w:style>
  <w:style w:type="character" w:customStyle="1" w:styleId="apple-converted-space">
    <w:name w:val="apple-converted-space"/>
    <w:basedOn w:val="Absatzstandardschriftart"/>
    <w:rsid w:val="005A3C3B"/>
  </w:style>
  <w:style w:type="character" w:customStyle="1" w:styleId="berschrift1Zeichen">
    <w:name w:val="Überschrift 1 Zeichen"/>
    <w:basedOn w:val="Absatzstandardschriftart"/>
    <w:link w:val="berschrift1"/>
    <w:rsid w:val="00E17B1E"/>
    <w:rPr>
      <w:rFonts w:ascii="Arial" w:eastAsiaTheme="majorEastAsia" w:hAnsi="Arial" w:cstheme="majorBidi"/>
      <w:caps/>
      <w:sz w:val="22"/>
      <w:szCs w:val="32"/>
      <w:lang w:eastAsia="en-US"/>
    </w:rPr>
  </w:style>
  <w:style w:type="character" w:styleId="Link">
    <w:name w:val="Hyperlink"/>
    <w:basedOn w:val="Absatzstandardschriftart"/>
    <w:uiPriority w:val="99"/>
    <w:unhideWhenUsed/>
    <w:rsid w:val="00E17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0758">
      <w:bodyDiv w:val="1"/>
      <w:marLeft w:val="0"/>
      <w:marRight w:val="0"/>
      <w:marTop w:val="0"/>
      <w:marBottom w:val="0"/>
      <w:divBdr>
        <w:top w:val="none" w:sz="0" w:space="0" w:color="auto"/>
        <w:left w:val="none" w:sz="0" w:space="0" w:color="auto"/>
        <w:bottom w:val="none" w:sz="0" w:space="0" w:color="auto"/>
        <w:right w:val="none" w:sz="0" w:space="0" w:color="auto"/>
      </w:divBdr>
      <w:divsChild>
        <w:div w:id="155656265">
          <w:marLeft w:val="0"/>
          <w:marRight w:val="0"/>
          <w:marTop w:val="0"/>
          <w:marBottom w:val="0"/>
          <w:divBdr>
            <w:top w:val="none" w:sz="0" w:space="0" w:color="auto"/>
            <w:left w:val="none" w:sz="0" w:space="0" w:color="auto"/>
            <w:bottom w:val="none" w:sz="0" w:space="0" w:color="auto"/>
            <w:right w:val="none" w:sz="0" w:space="0" w:color="auto"/>
          </w:divBdr>
          <w:divsChild>
            <w:div w:id="100145611">
              <w:marLeft w:val="0"/>
              <w:marRight w:val="0"/>
              <w:marTop w:val="0"/>
              <w:marBottom w:val="0"/>
              <w:divBdr>
                <w:top w:val="none" w:sz="0" w:space="0" w:color="auto"/>
                <w:left w:val="none" w:sz="0" w:space="0" w:color="auto"/>
                <w:bottom w:val="none" w:sz="0" w:space="0" w:color="auto"/>
                <w:right w:val="none" w:sz="0" w:space="0" w:color="auto"/>
              </w:divBdr>
              <w:divsChild>
                <w:div w:id="8949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0403">
      <w:bodyDiv w:val="1"/>
      <w:marLeft w:val="0"/>
      <w:marRight w:val="0"/>
      <w:marTop w:val="0"/>
      <w:marBottom w:val="0"/>
      <w:divBdr>
        <w:top w:val="none" w:sz="0" w:space="0" w:color="auto"/>
        <w:left w:val="none" w:sz="0" w:space="0" w:color="auto"/>
        <w:bottom w:val="none" w:sz="0" w:space="0" w:color="auto"/>
        <w:right w:val="none" w:sz="0" w:space="0" w:color="auto"/>
      </w:divBdr>
    </w:div>
    <w:div w:id="1337609927">
      <w:bodyDiv w:val="1"/>
      <w:marLeft w:val="0"/>
      <w:marRight w:val="0"/>
      <w:marTop w:val="0"/>
      <w:marBottom w:val="0"/>
      <w:divBdr>
        <w:top w:val="none" w:sz="0" w:space="0" w:color="auto"/>
        <w:left w:val="none" w:sz="0" w:space="0" w:color="auto"/>
        <w:bottom w:val="none" w:sz="0" w:space="0" w:color="auto"/>
        <w:right w:val="none" w:sz="0" w:space="0" w:color="auto"/>
      </w:divBdr>
    </w:div>
    <w:div w:id="189033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cta.de" TargetMode="External"/><Relationship Id="rId6" Type="http://schemas.openxmlformats.org/officeDocument/2006/relationships/hyperlink" Target="mailto:presse@grosz-herzi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Macintosh Word</Application>
  <DocSecurity>0</DocSecurity>
  <Lines>20</Lines>
  <Paragraphs>5</Paragraphs>
  <ScaleCrop>false</ScaleCrop>
  <Company>Journalistin</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26</cp:revision>
  <dcterms:created xsi:type="dcterms:W3CDTF">2023-08-15T10:17:00Z</dcterms:created>
  <dcterms:modified xsi:type="dcterms:W3CDTF">2023-08-30T09:32:00Z</dcterms:modified>
</cp:coreProperties>
</file>