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EDC70" w14:textId="7730767F" w:rsidR="00DE7FFC" w:rsidRDefault="00DE7FFC" w:rsidP="00E813AB">
      <w:pPr>
        <w:widowControl w:val="0"/>
        <w:autoSpaceDE w:val="0"/>
        <w:autoSpaceDN w:val="0"/>
        <w:adjustRightInd w:val="0"/>
        <w:spacing w:after="240" w:line="460" w:lineRule="atLeast"/>
        <w:rPr>
          <w:rFonts w:ascii="Calibri" w:hAnsi="Calibri" w:cs="Calibri"/>
          <w:b/>
          <w:bCs/>
          <w:color w:val="000000"/>
          <w:sz w:val="37"/>
          <w:szCs w:val="37"/>
        </w:rPr>
      </w:pPr>
    </w:p>
    <w:p w14:paraId="1232B996" w14:textId="35FB9ED0" w:rsidR="00DE7FFC" w:rsidRPr="00DE7FFC" w:rsidRDefault="001C6BF2" w:rsidP="00DE7FFC">
      <w:pPr>
        <w:widowControl w:val="0"/>
        <w:autoSpaceDE w:val="0"/>
        <w:autoSpaceDN w:val="0"/>
        <w:adjustRightInd w:val="0"/>
        <w:spacing w:after="240" w:line="460" w:lineRule="atLeast"/>
        <w:jc w:val="center"/>
        <w:rPr>
          <w:rFonts w:ascii="Calibri" w:hAnsi="Calibri" w:cs="Calibri"/>
          <w:b/>
          <w:bCs/>
          <w:color w:val="000000"/>
          <w:sz w:val="37"/>
          <w:szCs w:val="37"/>
        </w:rPr>
      </w:pPr>
      <w:r>
        <w:rPr>
          <w:rFonts w:ascii="Calibri" w:hAnsi="Calibri" w:cs="Calibri"/>
          <w:b/>
          <w:bCs/>
          <w:color w:val="000000"/>
          <w:sz w:val="37"/>
          <w:szCs w:val="37"/>
        </w:rPr>
        <w:t xml:space="preserve">Das Winter at Tantora Festival in AlUla geht in </w:t>
      </w:r>
      <w:r w:rsidR="00DE7FFC">
        <w:rPr>
          <w:rFonts w:ascii="Calibri" w:hAnsi="Calibri" w:cs="Calibri"/>
          <w:b/>
          <w:bCs/>
          <w:color w:val="000000"/>
          <w:sz w:val="37"/>
          <w:szCs w:val="37"/>
        </w:rPr>
        <w:br/>
        <w:t>die zweite Runde</w:t>
      </w:r>
      <w:r w:rsidR="00F447EE">
        <w:rPr>
          <w:rFonts w:ascii="Calibri" w:hAnsi="Calibri" w:cs="Calibri"/>
          <w:b/>
          <w:bCs/>
          <w:color w:val="000000"/>
          <w:sz w:val="37"/>
          <w:szCs w:val="37"/>
        </w:rPr>
        <w:br/>
      </w:r>
    </w:p>
    <w:p w14:paraId="5C455FFB" w14:textId="2A8D1571" w:rsidR="001C6BF2" w:rsidRPr="00DE7FFC" w:rsidRDefault="00E32C94" w:rsidP="00DE7FFC">
      <w:pPr>
        <w:pStyle w:val="Listenabsatz"/>
        <w:widowControl w:val="0"/>
        <w:numPr>
          <w:ilvl w:val="0"/>
          <w:numId w:val="3"/>
        </w:numPr>
        <w:tabs>
          <w:tab w:val="left" w:pos="220"/>
          <w:tab w:val="left" w:pos="720"/>
        </w:tabs>
        <w:autoSpaceDE w:val="0"/>
        <w:autoSpaceDN w:val="0"/>
        <w:adjustRightInd w:val="0"/>
        <w:spacing w:after="293" w:line="360" w:lineRule="atLeast"/>
        <w:rPr>
          <w:rFonts w:ascii="Times" w:hAnsi="Times" w:cs="Times"/>
          <w:i/>
          <w:color w:val="000000"/>
          <w:sz w:val="29"/>
          <w:szCs w:val="29"/>
        </w:rPr>
      </w:pPr>
      <w:r>
        <w:rPr>
          <w:rFonts w:ascii="Calibri" w:hAnsi="Calibri" w:cs="Calibri"/>
          <w:i/>
          <w:color w:val="000000"/>
          <w:sz w:val="29"/>
          <w:szCs w:val="29"/>
        </w:rPr>
        <w:t>Nach einem erfolgreichen Auftakt 2018 kehrt d</w:t>
      </w:r>
      <w:r w:rsidR="001C6BF2" w:rsidRPr="00DE7FFC">
        <w:rPr>
          <w:rFonts w:ascii="Calibri" w:hAnsi="Calibri" w:cs="Calibri"/>
          <w:i/>
          <w:color w:val="000000"/>
          <w:sz w:val="29"/>
          <w:szCs w:val="29"/>
        </w:rPr>
        <w:t xml:space="preserve">as exklusive Festival </w:t>
      </w:r>
      <w:r w:rsidR="00F447EE">
        <w:rPr>
          <w:rFonts w:ascii="Calibri" w:hAnsi="Calibri" w:cs="Calibri"/>
          <w:i/>
          <w:color w:val="000000"/>
          <w:sz w:val="29"/>
          <w:szCs w:val="29"/>
        </w:rPr>
        <w:t xml:space="preserve">in </w:t>
      </w:r>
      <w:r w:rsidR="00A56A2A">
        <w:rPr>
          <w:rFonts w:ascii="Calibri" w:hAnsi="Calibri" w:cs="Calibri"/>
          <w:i/>
          <w:color w:val="000000"/>
          <w:sz w:val="29"/>
          <w:szCs w:val="29"/>
        </w:rPr>
        <w:t>die</w:t>
      </w:r>
      <w:r w:rsidR="00F447EE">
        <w:rPr>
          <w:rFonts w:ascii="Calibri" w:hAnsi="Calibri" w:cs="Calibri"/>
          <w:i/>
          <w:color w:val="000000"/>
          <w:sz w:val="29"/>
          <w:szCs w:val="29"/>
        </w:rPr>
        <w:t xml:space="preserve"> Region AlUla, Saudi-Arabien</w:t>
      </w:r>
      <w:r w:rsidR="00A56A2A">
        <w:rPr>
          <w:rFonts w:ascii="Calibri" w:hAnsi="Calibri" w:cs="Calibri"/>
          <w:i/>
          <w:color w:val="000000"/>
          <w:sz w:val="29"/>
          <w:szCs w:val="29"/>
        </w:rPr>
        <w:t>,</w:t>
      </w:r>
      <w:r w:rsidR="00F447EE">
        <w:rPr>
          <w:rFonts w:ascii="Calibri" w:hAnsi="Calibri" w:cs="Calibri"/>
          <w:i/>
          <w:color w:val="000000"/>
          <w:sz w:val="29"/>
          <w:szCs w:val="29"/>
        </w:rPr>
        <w:t xml:space="preserve"> </w:t>
      </w:r>
      <w:r w:rsidR="001C6BF2" w:rsidRPr="00DE7FFC">
        <w:rPr>
          <w:rFonts w:ascii="Calibri" w:hAnsi="Calibri" w:cs="Calibri"/>
          <w:i/>
          <w:color w:val="000000"/>
          <w:sz w:val="29"/>
          <w:szCs w:val="29"/>
        </w:rPr>
        <w:t xml:space="preserve">zurück: Am 19. Dezember </w:t>
      </w:r>
      <w:r w:rsidR="00DE7FFC">
        <w:rPr>
          <w:rFonts w:ascii="Calibri" w:hAnsi="Calibri" w:cs="Calibri"/>
          <w:i/>
          <w:color w:val="000000"/>
          <w:sz w:val="29"/>
          <w:szCs w:val="29"/>
        </w:rPr>
        <w:t xml:space="preserve">2019 </w:t>
      </w:r>
      <w:r w:rsidR="001C6BF2" w:rsidRPr="00DE7FFC">
        <w:rPr>
          <w:rFonts w:ascii="Calibri" w:hAnsi="Calibri" w:cs="Calibri"/>
          <w:i/>
          <w:color w:val="000000"/>
          <w:sz w:val="29"/>
          <w:szCs w:val="29"/>
        </w:rPr>
        <w:t xml:space="preserve">startet </w:t>
      </w:r>
      <w:r w:rsidR="001C6BF2" w:rsidRPr="00E32C94">
        <w:rPr>
          <w:rFonts w:ascii="Calibri" w:hAnsi="Calibri" w:cs="Calibri"/>
          <w:i/>
          <w:color w:val="000000" w:themeColor="text1"/>
          <w:sz w:val="29"/>
          <w:szCs w:val="29"/>
        </w:rPr>
        <w:t>Winter at Tantora erneut mit Auftritten</w:t>
      </w:r>
      <w:r w:rsidRPr="00E32C94">
        <w:rPr>
          <w:rFonts w:ascii="Calibri" w:hAnsi="Calibri" w:cs="Calibri"/>
          <w:i/>
          <w:color w:val="000000" w:themeColor="text1"/>
          <w:sz w:val="29"/>
          <w:szCs w:val="29"/>
        </w:rPr>
        <w:t xml:space="preserve"> namhafter Künstler</w:t>
      </w:r>
      <w:r w:rsidR="001C6BF2" w:rsidRPr="00E32C94">
        <w:rPr>
          <w:rFonts w:ascii="Calibri" w:hAnsi="Calibri" w:cs="Calibri"/>
          <w:i/>
          <w:color w:val="000000" w:themeColor="text1"/>
          <w:sz w:val="29"/>
          <w:szCs w:val="29"/>
        </w:rPr>
        <w:t xml:space="preserve"> und </w:t>
      </w:r>
      <w:r w:rsidR="00A56A2A">
        <w:rPr>
          <w:rFonts w:ascii="Calibri" w:hAnsi="Calibri" w:cs="Calibri"/>
          <w:i/>
          <w:color w:val="000000" w:themeColor="text1"/>
          <w:sz w:val="29"/>
          <w:szCs w:val="29"/>
        </w:rPr>
        <w:t>einzigartigen</w:t>
      </w:r>
      <w:r w:rsidR="00CF5F6C" w:rsidRPr="00E32C94">
        <w:rPr>
          <w:rFonts w:ascii="Calibri" w:hAnsi="Calibri" w:cs="Calibri"/>
          <w:i/>
          <w:color w:val="000000" w:themeColor="text1"/>
          <w:sz w:val="29"/>
          <w:szCs w:val="29"/>
        </w:rPr>
        <w:t xml:space="preserve"> </w:t>
      </w:r>
      <w:r w:rsidR="001C6BF2" w:rsidRPr="00E32C94">
        <w:rPr>
          <w:rFonts w:ascii="Calibri" w:hAnsi="Calibri" w:cs="Calibri"/>
          <w:i/>
          <w:color w:val="000000" w:themeColor="text1"/>
          <w:sz w:val="29"/>
          <w:szCs w:val="29"/>
        </w:rPr>
        <w:t xml:space="preserve">Aktivitäten. </w:t>
      </w:r>
      <w:r w:rsidR="001C6BF2" w:rsidRPr="00DE7FFC">
        <w:rPr>
          <w:rFonts w:ascii="Calibri" w:hAnsi="Calibri" w:cs="Calibri"/>
          <w:i/>
          <w:color w:val="000000"/>
          <w:sz w:val="29"/>
          <w:szCs w:val="29"/>
        </w:rPr>
        <w:t xml:space="preserve">Mehr Informationen gibt es unter </w:t>
      </w:r>
      <w:r w:rsidR="00D557D8" w:rsidRPr="00DE7FFC">
        <w:rPr>
          <w:rFonts w:ascii="Calibri" w:hAnsi="Calibri" w:cs="Calibri"/>
          <w:i/>
          <w:color w:val="0B4CB4"/>
          <w:sz w:val="29"/>
          <w:szCs w:val="29"/>
        </w:rPr>
        <w:t>experiencealula.com</w:t>
      </w:r>
    </w:p>
    <w:p w14:paraId="6C8017EB" w14:textId="4CB5CBF8" w:rsidR="001C6BF2" w:rsidRPr="00DE7FFC" w:rsidRDefault="00CF5F6C" w:rsidP="00DE7FFC">
      <w:pPr>
        <w:pStyle w:val="Listenabsatz"/>
        <w:widowControl w:val="0"/>
        <w:numPr>
          <w:ilvl w:val="0"/>
          <w:numId w:val="3"/>
        </w:numPr>
        <w:tabs>
          <w:tab w:val="left" w:pos="220"/>
          <w:tab w:val="left" w:pos="720"/>
        </w:tabs>
        <w:autoSpaceDE w:val="0"/>
        <w:autoSpaceDN w:val="0"/>
        <w:adjustRightInd w:val="0"/>
        <w:spacing w:after="293" w:line="360" w:lineRule="atLeast"/>
        <w:rPr>
          <w:rFonts w:ascii="Times" w:hAnsi="Times" w:cs="Times"/>
          <w:i/>
          <w:color w:val="000000"/>
          <w:sz w:val="29"/>
          <w:szCs w:val="29"/>
        </w:rPr>
      </w:pPr>
      <w:r>
        <w:rPr>
          <w:rFonts w:ascii="Calibri" w:hAnsi="Calibri" w:cs="Calibri"/>
          <w:i/>
          <w:color w:val="000000"/>
          <w:sz w:val="29"/>
          <w:szCs w:val="29"/>
        </w:rPr>
        <w:t>Unter dem Motto „Ein</w:t>
      </w:r>
      <w:r w:rsidR="001C6BF2" w:rsidRPr="00DE7FFC">
        <w:rPr>
          <w:rFonts w:ascii="Calibri" w:hAnsi="Calibri" w:cs="Calibri"/>
          <w:i/>
          <w:color w:val="000000"/>
          <w:sz w:val="29"/>
          <w:szCs w:val="29"/>
        </w:rPr>
        <w:t xml:space="preserve"> zeitloses Fest an einem zeitlosen Ort“, bietet das Festival ein Potpourri aus AlUlas Geschichte, Tradition und Kultur </w:t>
      </w:r>
      <w:r w:rsidR="001C6BF2" w:rsidRPr="00DE7FFC">
        <w:rPr>
          <w:rFonts w:ascii="MS Mincho" w:eastAsia="MS Mincho" w:hAnsi="MS Mincho" w:cs="MS Mincho"/>
          <w:i/>
          <w:color w:val="000000"/>
          <w:sz w:val="29"/>
          <w:szCs w:val="29"/>
        </w:rPr>
        <w:t> </w:t>
      </w:r>
    </w:p>
    <w:p w14:paraId="57CE10AB" w14:textId="0EAE6571" w:rsidR="00DE7FFC" w:rsidRPr="00F447EE" w:rsidRDefault="00ED1E4C" w:rsidP="00DE7FFC">
      <w:pPr>
        <w:pStyle w:val="Listenabsatz"/>
        <w:widowControl w:val="0"/>
        <w:numPr>
          <w:ilvl w:val="0"/>
          <w:numId w:val="3"/>
        </w:numPr>
        <w:tabs>
          <w:tab w:val="left" w:pos="220"/>
          <w:tab w:val="left" w:pos="720"/>
        </w:tabs>
        <w:autoSpaceDE w:val="0"/>
        <w:autoSpaceDN w:val="0"/>
        <w:adjustRightInd w:val="0"/>
        <w:spacing w:after="293" w:line="360" w:lineRule="atLeast"/>
        <w:rPr>
          <w:rFonts w:ascii="Times" w:hAnsi="Times" w:cs="Times"/>
          <w:i/>
          <w:color w:val="000000"/>
          <w:sz w:val="29"/>
          <w:szCs w:val="29"/>
        </w:rPr>
      </w:pPr>
      <w:r>
        <w:rPr>
          <w:rFonts w:ascii="Calibri" w:hAnsi="Calibri" w:cs="Calibri"/>
          <w:i/>
          <w:color w:val="000000"/>
          <w:sz w:val="29"/>
          <w:szCs w:val="29"/>
        </w:rPr>
        <w:t xml:space="preserve">Der Start des </w:t>
      </w:r>
      <w:r w:rsidR="001C6BF2" w:rsidRPr="00DE7FFC">
        <w:rPr>
          <w:rFonts w:ascii="Calibri" w:hAnsi="Calibri" w:cs="Calibri"/>
          <w:i/>
          <w:color w:val="000000"/>
          <w:sz w:val="29"/>
          <w:szCs w:val="29"/>
        </w:rPr>
        <w:t>Ticket</w:t>
      </w:r>
      <w:r>
        <w:rPr>
          <w:rFonts w:ascii="Calibri" w:hAnsi="Calibri" w:cs="Calibri"/>
          <w:i/>
          <w:color w:val="000000"/>
          <w:sz w:val="29"/>
          <w:szCs w:val="29"/>
        </w:rPr>
        <w:t xml:space="preserve">verkaufs ist für </w:t>
      </w:r>
      <w:r w:rsidR="001C6BF2" w:rsidRPr="00DE7FFC">
        <w:rPr>
          <w:rFonts w:ascii="Calibri" w:hAnsi="Calibri" w:cs="Calibri"/>
          <w:i/>
          <w:color w:val="000000"/>
          <w:sz w:val="29"/>
          <w:szCs w:val="29"/>
        </w:rPr>
        <w:t xml:space="preserve">Anfang Oktober 2019 </w:t>
      </w:r>
      <w:r>
        <w:rPr>
          <w:rFonts w:ascii="Calibri" w:hAnsi="Calibri" w:cs="Calibri"/>
          <w:i/>
          <w:color w:val="000000"/>
          <w:sz w:val="29"/>
          <w:szCs w:val="29"/>
        </w:rPr>
        <w:t>geplant</w:t>
      </w:r>
    </w:p>
    <w:p w14:paraId="5D15E365" w14:textId="77777777" w:rsidR="00ED1E4C" w:rsidRDefault="00ED1E4C" w:rsidP="00E32C94">
      <w:pPr>
        <w:rPr>
          <w:rFonts w:ascii="Calibri" w:hAnsi="Calibri" w:cs="Calibri"/>
          <w:b/>
          <w:bCs/>
          <w:color w:val="000000"/>
          <w:sz w:val="29"/>
          <w:szCs w:val="29"/>
        </w:rPr>
      </w:pPr>
    </w:p>
    <w:p w14:paraId="2DC2186B" w14:textId="77777777" w:rsidR="00ED1E4C" w:rsidRDefault="00E32C94" w:rsidP="00E32C94">
      <w:pPr>
        <w:rPr>
          <w:rFonts w:ascii="Calibri" w:hAnsi="Calibri" w:cs="Calibri"/>
          <w:b/>
          <w:bCs/>
          <w:color w:val="000000"/>
          <w:sz w:val="29"/>
          <w:szCs w:val="29"/>
        </w:rPr>
      </w:pPr>
      <w:r>
        <w:rPr>
          <w:rFonts w:ascii="Calibri" w:hAnsi="Calibri" w:cs="Calibri"/>
          <w:b/>
          <w:bCs/>
          <w:color w:val="000000"/>
          <w:sz w:val="29"/>
          <w:szCs w:val="29"/>
        </w:rPr>
        <w:t>AlUla, Saudi-Arabien, 2</w:t>
      </w:r>
      <w:r w:rsidR="00ED1E4C">
        <w:rPr>
          <w:rFonts w:ascii="Calibri" w:hAnsi="Calibri" w:cs="Calibri"/>
          <w:b/>
          <w:bCs/>
          <w:color w:val="000000"/>
          <w:sz w:val="29"/>
          <w:szCs w:val="29"/>
        </w:rPr>
        <w:t>7</w:t>
      </w:r>
      <w:r>
        <w:rPr>
          <w:rFonts w:ascii="Calibri" w:hAnsi="Calibri" w:cs="Calibri"/>
          <w:b/>
          <w:bCs/>
          <w:color w:val="000000"/>
          <w:sz w:val="29"/>
          <w:szCs w:val="29"/>
        </w:rPr>
        <w:t xml:space="preserve">. September 2019 </w:t>
      </w:r>
    </w:p>
    <w:p w14:paraId="1431B43E" w14:textId="0A2F8BE1" w:rsidR="00E32C94" w:rsidRPr="00E32C94" w:rsidRDefault="00E32C94" w:rsidP="00E32C94">
      <w:pPr>
        <w:rPr>
          <w:rFonts w:ascii="Calibri" w:hAnsi="Calibri" w:cs="Calibri"/>
          <w:b/>
          <w:color w:val="000000"/>
          <w:sz w:val="29"/>
          <w:szCs w:val="29"/>
        </w:rPr>
      </w:pPr>
      <w:r>
        <w:rPr>
          <w:rFonts w:ascii="Calibri" w:hAnsi="Calibri" w:cs="Calibri"/>
          <w:b/>
          <w:bCs/>
          <w:color w:val="000000"/>
          <w:sz w:val="29"/>
          <w:szCs w:val="29"/>
        </w:rPr>
        <w:br/>
      </w:r>
      <w:r w:rsidRPr="00E32C94">
        <w:rPr>
          <w:rFonts w:ascii="Calibri" w:hAnsi="Calibri" w:cs="Calibri"/>
          <w:b/>
          <w:color w:val="000000"/>
          <w:sz w:val="29"/>
          <w:szCs w:val="29"/>
        </w:rPr>
        <w:t>Die Region AlUla im Nordwesten Saudi-Arabiens öffnet sich für Besucher – vorerst allerdings nur i</w:t>
      </w:r>
      <w:r w:rsidR="00890060">
        <w:rPr>
          <w:rFonts w:ascii="Calibri" w:hAnsi="Calibri" w:cs="Calibri"/>
          <w:b/>
          <w:color w:val="000000"/>
          <w:sz w:val="29"/>
          <w:szCs w:val="29"/>
        </w:rPr>
        <w:t xml:space="preserve">n den Wintermonaten </w:t>
      </w:r>
      <w:r w:rsidRPr="00E32C94">
        <w:rPr>
          <w:rFonts w:ascii="Calibri" w:hAnsi="Calibri" w:cs="Calibri"/>
          <w:b/>
          <w:color w:val="000000"/>
          <w:sz w:val="29"/>
          <w:szCs w:val="29"/>
        </w:rPr>
        <w:t xml:space="preserve">im Rahmen des Winter at Tantora Festivals, vom 19. Dezember 2019 bis zum 7. März 2020. Die ganzjährige Öffnung für Touristen ist für Ende 2020 geplant. </w:t>
      </w:r>
    </w:p>
    <w:p w14:paraId="6E377EDF" w14:textId="77777777" w:rsidR="00E32C94" w:rsidRPr="00E32C94" w:rsidRDefault="00E32C94" w:rsidP="00E32C94">
      <w:pPr>
        <w:rPr>
          <w:rFonts w:ascii="Calibri" w:hAnsi="Calibri" w:cs="Calibri"/>
          <w:color w:val="000000"/>
          <w:sz w:val="29"/>
          <w:szCs w:val="29"/>
        </w:rPr>
      </w:pPr>
    </w:p>
    <w:p w14:paraId="51DC6200" w14:textId="2BC17D6C" w:rsidR="00E32C94" w:rsidRPr="00E32C94" w:rsidRDefault="00E32C94" w:rsidP="00E32C94">
      <w:pPr>
        <w:rPr>
          <w:rFonts w:ascii="Calibri" w:hAnsi="Calibri" w:cs="Calibri"/>
          <w:color w:val="000000"/>
          <w:sz w:val="29"/>
          <w:szCs w:val="29"/>
        </w:rPr>
      </w:pPr>
      <w:r w:rsidRPr="00E32C94">
        <w:rPr>
          <w:rFonts w:ascii="Calibri" w:hAnsi="Calibri" w:cs="Calibri"/>
          <w:color w:val="000000"/>
          <w:sz w:val="29"/>
          <w:szCs w:val="29"/>
        </w:rPr>
        <w:t xml:space="preserve">Nach dem erfolgreichen Debüt im letzten Jahr mit rund 37.000 Besuchern aus aller Welt, </w:t>
      </w:r>
      <w:r>
        <w:rPr>
          <w:rFonts w:ascii="Calibri" w:hAnsi="Calibri" w:cs="Calibri"/>
          <w:color w:val="000000"/>
          <w:sz w:val="29"/>
          <w:szCs w:val="29"/>
        </w:rPr>
        <w:t>kehrt</w:t>
      </w:r>
      <w:r w:rsidRPr="00E32C94">
        <w:rPr>
          <w:rFonts w:ascii="Calibri" w:hAnsi="Calibri" w:cs="Calibri"/>
          <w:color w:val="000000"/>
          <w:sz w:val="29"/>
          <w:szCs w:val="29"/>
        </w:rPr>
        <w:t xml:space="preserve"> das Winter at Tantora Festival in AlUla </w:t>
      </w:r>
      <w:r>
        <w:rPr>
          <w:rFonts w:ascii="Calibri" w:hAnsi="Calibri" w:cs="Calibri"/>
          <w:color w:val="000000"/>
          <w:sz w:val="29"/>
          <w:szCs w:val="29"/>
        </w:rPr>
        <w:t>in diesem Jahr zurück</w:t>
      </w:r>
      <w:r w:rsidRPr="00E32C94">
        <w:rPr>
          <w:rFonts w:ascii="Calibri" w:hAnsi="Calibri" w:cs="Calibri"/>
          <w:color w:val="000000"/>
          <w:sz w:val="29"/>
          <w:szCs w:val="29"/>
        </w:rPr>
        <w:t xml:space="preserve"> – mit </w:t>
      </w:r>
      <w:r w:rsidR="00ED1E4C">
        <w:rPr>
          <w:rFonts w:ascii="Calibri" w:hAnsi="Calibri" w:cs="Calibri"/>
          <w:color w:val="000000"/>
          <w:sz w:val="29"/>
          <w:szCs w:val="29"/>
        </w:rPr>
        <w:t xml:space="preserve">einem </w:t>
      </w:r>
      <w:r w:rsidRPr="00E32C94">
        <w:rPr>
          <w:rFonts w:ascii="Calibri" w:hAnsi="Calibri" w:cs="Calibri"/>
          <w:color w:val="000000"/>
          <w:sz w:val="29"/>
          <w:szCs w:val="29"/>
        </w:rPr>
        <w:t xml:space="preserve">ansprechenden Programmangebot und einer zwei Wochen längeren Laufzeit als im letzten Jahr. </w:t>
      </w:r>
    </w:p>
    <w:p w14:paraId="4A584B05" w14:textId="38F56902" w:rsidR="00E32C94" w:rsidRPr="00F447EE" w:rsidRDefault="00E32C94" w:rsidP="00F447EE">
      <w:pPr>
        <w:rPr>
          <w:rFonts w:ascii="Calibri" w:hAnsi="Calibri" w:cs="Calibri"/>
          <w:color w:val="000000"/>
          <w:sz w:val="29"/>
          <w:szCs w:val="29"/>
        </w:rPr>
      </w:pPr>
      <w:r w:rsidRPr="00E32C94">
        <w:rPr>
          <w:rFonts w:ascii="Calibri" w:hAnsi="Calibri" w:cs="Calibri"/>
          <w:color w:val="000000"/>
          <w:sz w:val="29"/>
          <w:szCs w:val="29"/>
        </w:rPr>
        <w:t xml:space="preserve">Extra für das Festival wurde 2018 eine atemberaubende Konzerthalle in der Oase eröffnet, „Maraya“ (arabisch für Spiegel) bietet Platz für 500 Personen, die sich hier auf ein kulturelles Erlebnis der Extraklasse freuen können. Die von außen komplett verspiegelte Halle scheint die Schönheit der umliegenden </w:t>
      </w:r>
      <w:r w:rsidRPr="00E32C94">
        <w:rPr>
          <w:rFonts w:ascii="Calibri" w:hAnsi="Calibri" w:cs="Calibri"/>
          <w:color w:val="000000"/>
          <w:sz w:val="29"/>
          <w:szCs w:val="29"/>
        </w:rPr>
        <w:lastRenderedPageBreak/>
        <w:t>Landschaft ins Unermessliche zu vervielfachen und verbindet sich zu einer Einheit mit der Umgebung</w:t>
      </w:r>
      <w:r w:rsidR="00ED1E4C">
        <w:rPr>
          <w:rFonts w:ascii="Calibri" w:hAnsi="Calibri" w:cs="Calibri"/>
          <w:color w:val="000000"/>
          <w:sz w:val="29"/>
          <w:szCs w:val="29"/>
        </w:rPr>
        <w:t>,</w:t>
      </w:r>
      <w:r w:rsidRPr="00E32C94">
        <w:rPr>
          <w:rFonts w:ascii="Calibri" w:hAnsi="Calibri" w:cs="Calibri"/>
          <w:color w:val="000000"/>
          <w:sz w:val="29"/>
          <w:szCs w:val="29"/>
        </w:rPr>
        <w:t xml:space="preserve"> anstatt einen architektonischen Gegenpol zu bilden. Gleichzeitig ist das Gebäude mit modernster Ton-, Licht- und Projektionstechnik ausgestattet, um den Besuchern ein optimales Konzerterlebnis zu ermöglichen. Nachdem namhafte Künstler wie Lang Lang oder Andrea Bocelli im letzten Jahr zur Festivalpremiere hier zu Gast waren, können sich die Besucher auch in diesem Jahr auf ein ansprechendes Konzertprogramm und renommierte Musiker </w:t>
      </w:r>
      <w:r w:rsidR="00F447EE">
        <w:rPr>
          <w:rFonts w:ascii="Calibri" w:hAnsi="Calibri" w:cs="Calibri"/>
          <w:color w:val="000000"/>
          <w:sz w:val="29"/>
          <w:szCs w:val="29"/>
        </w:rPr>
        <w:t xml:space="preserve">aus verschiedenen Genres wie Pop, Oper oder Klassik </w:t>
      </w:r>
      <w:r w:rsidRPr="00E32C94">
        <w:rPr>
          <w:rFonts w:ascii="Calibri" w:hAnsi="Calibri" w:cs="Calibri"/>
          <w:color w:val="000000"/>
          <w:sz w:val="29"/>
          <w:szCs w:val="29"/>
        </w:rPr>
        <w:t xml:space="preserve">freuen. </w:t>
      </w:r>
      <w:r w:rsidR="005502F6">
        <w:rPr>
          <w:rFonts w:ascii="Calibri" w:hAnsi="Calibri" w:cs="Calibri"/>
          <w:color w:val="000000"/>
          <w:sz w:val="29"/>
          <w:szCs w:val="29"/>
        </w:rPr>
        <w:t>So</w:t>
      </w:r>
      <w:r w:rsidRPr="00E32C94">
        <w:rPr>
          <w:rFonts w:ascii="Calibri" w:hAnsi="Calibri" w:cs="Calibri"/>
          <w:color w:val="000000"/>
          <w:sz w:val="29"/>
          <w:szCs w:val="29"/>
        </w:rPr>
        <w:t xml:space="preserve"> </w:t>
      </w:r>
      <w:r>
        <w:rPr>
          <w:rFonts w:ascii="Calibri" w:hAnsi="Calibri" w:cs="Calibri"/>
          <w:color w:val="000000"/>
          <w:sz w:val="29"/>
          <w:szCs w:val="29"/>
        </w:rPr>
        <w:t>soll</w:t>
      </w:r>
      <w:r w:rsidRPr="00E32C94">
        <w:rPr>
          <w:rFonts w:ascii="Calibri" w:hAnsi="Calibri" w:cs="Calibri"/>
          <w:color w:val="000000"/>
          <w:sz w:val="29"/>
          <w:szCs w:val="29"/>
        </w:rPr>
        <w:t xml:space="preserve"> unter anderem Sänger Lionel Richie in der diesjährigen Festivalsaison auf der Bühne stehen. </w:t>
      </w:r>
      <w:r w:rsidR="00F447EE">
        <w:rPr>
          <w:rFonts w:ascii="Calibri" w:hAnsi="Calibri" w:cs="Calibri"/>
          <w:color w:val="000000"/>
          <w:sz w:val="29"/>
          <w:szCs w:val="29"/>
        </w:rPr>
        <w:br/>
      </w:r>
    </w:p>
    <w:p w14:paraId="7A2A8562" w14:textId="19C6D9B6" w:rsidR="00CF5F6C" w:rsidRDefault="00D557D8" w:rsidP="00D557D8">
      <w:pPr>
        <w:widowControl w:val="0"/>
        <w:tabs>
          <w:tab w:val="left" w:pos="220"/>
          <w:tab w:val="left" w:pos="720"/>
        </w:tabs>
        <w:autoSpaceDE w:val="0"/>
        <w:autoSpaceDN w:val="0"/>
        <w:adjustRightInd w:val="0"/>
        <w:spacing w:after="293" w:line="360" w:lineRule="atLeast"/>
        <w:rPr>
          <w:rFonts w:ascii="MS Mincho" w:eastAsia="MS Mincho" w:hAnsi="MS Mincho" w:cs="MS Mincho"/>
          <w:color w:val="000000"/>
          <w:sz w:val="29"/>
          <w:szCs w:val="29"/>
        </w:rPr>
      </w:pPr>
      <w:r>
        <w:rPr>
          <w:rFonts w:ascii="Calibri" w:hAnsi="Calibri" w:cs="Calibri"/>
          <w:color w:val="000000"/>
          <w:sz w:val="29"/>
          <w:szCs w:val="29"/>
        </w:rPr>
        <w:t xml:space="preserve">Am 19. Dezember </w:t>
      </w:r>
      <w:r w:rsidR="00CF5F6C">
        <w:rPr>
          <w:rFonts w:ascii="Calibri" w:hAnsi="Calibri" w:cs="Calibri"/>
          <w:color w:val="000000"/>
          <w:sz w:val="29"/>
          <w:szCs w:val="29"/>
        </w:rPr>
        <w:t xml:space="preserve">2019 </w:t>
      </w:r>
      <w:r>
        <w:rPr>
          <w:rFonts w:ascii="Calibri" w:hAnsi="Calibri" w:cs="Calibri"/>
          <w:color w:val="000000"/>
          <w:sz w:val="29"/>
          <w:szCs w:val="29"/>
        </w:rPr>
        <w:t>startet das Festival, das Kunst, Musik, Kultur und Ges</w:t>
      </w:r>
      <w:r w:rsidR="00CF5F6C">
        <w:rPr>
          <w:rFonts w:ascii="Calibri" w:hAnsi="Calibri" w:cs="Calibri"/>
          <w:color w:val="000000"/>
          <w:sz w:val="29"/>
          <w:szCs w:val="29"/>
        </w:rPr>
        <w:t>ch</w:t>
      </w:r>
      <w:r>
        <w:rPr>
          <w:rFonts w:ascii="Calibri" w:hAnsi="Calibri" w:cs="Calibri"/>
          <w:color w:val="000000"/>
          <w:sz w:val="29"/>
          <w:szCs w:val="29"/>
        </w:rPr>
        <w:t>ichte vor dem zeitlosen Hintergrund von AlUla ze</w:t>
      </w:r>
      <w:r w:rsidR="00CF5F6C">
        <w:rPr>
          <w:rFonts w:ascii="Calibri" w:hAnsi="Calibri" w:cs="Calibri"/>
          <w:color w:val="000000"/>
          <w:sz w:val="29"/>
          <w:szCs w:val="29"/>
        </w:rPr>
        <w:t>lebriert</w:t>
      </w:r>
      <w:r>
        <w:rPr>
          <w:rFonts w:ascii="Calibri" w:hAnsi="Calibri" w:cs="Calibri"/>
          <w:color w:val="000000"/>
          <w:sz w:val="29"/>
          <w:szCs w:val="29"/>
        </w:rPr>
        <w:t xml:space="preserve">. </w:t>
      </w:r>
      <w:r w:rsidR="00CF5F6C">
        <w:rPr>
          <w:rFonts w:ascii="Calibri" w:hAnsi="Calibri" w:cs="Calibri"/>
          <w:color w:val="000000"/>
          <w:sz w:val="29"/>
          <w:szCs w:val="29"/>
        </w:rPr>
        <w:t>Die Veranstaltung, die</w:t>
      </w:r>
      <w:r>
        <w:rPr>
          <w:rFonts w:ascii="Calibri" w:hAnsi="Calibri" w:cs="Calibri"/>
          <w:color w:val="000000"/>
          <w:sz w:val="29"/>
          <w:szCs w:val="29"/>
        </w:rPr>
        <w:t xml:space="preserve"> bis zum 7. März</w:t>
      </w:r>
      <w:r w:rsidR="00CF5F6C">
        <w:rPr>
          <w:rFonts w:ascii="Calibri" w:hAnsi="Calibri" w:cs="Calibri"/>
          <w:color w:val="000000"/>
          <w:sz w:val="29"/>
          <w:szCs w:val="29"/>
        </w:rPr>
        <w:t xml:space="preserve"> 2020 dauert</w:t>
      </w:r>
      <w:r>
        <w:rPr>
          <w:rFonts w:ascii="Calibri" w:hAnsi="Calibri" w:cs="Calibri"/>
          <w:color w:val="000000"/>
          <w:sz w:val="29"/>
          <w:szCs w:val="29"/>
        </w:rPr>
        <w:t>, lädt Kunst- und Kultur-Fans aus aller Welt zu einem einzigartigen E</w:t>
      </w:r>
      <w:r w:rsidR="00CF5F6C">
        <w:rPr>
          <w:rFonts w:ascii="Calibri" w:hAnsi="Calibri" w:cs="Calibri"/>
          <w:color w:val="000000"/>
          <w:sz w:val="29"/>
          <w:szCs w:val="29"/>
        </w:rPr>
        <w:t xml:space="preserve">rlebnis ein, das in AlUla, </w:t>
      </w:r>
      <w:r>
        <w:rPr>
          <w:rFonts w:ascii="Calibri" w:hAnsi="Calibri" w:cs="Calibri"/>
          <w:color w:val="000000"/>
          <w:sz w:val="29"/>
          <w:szCs w:val="29"/>
        </w:rPr>
        <w:t xml:space="preserve">Heimat von </w:t>
      </w:r>
      <w:r w:rsidR="00CF5F6C">
        <w:rPr>
          <w:rFonts w:ascii="Calibri" w:hAnsi="Calibri" w:cs="Calibri"/>
          <w:color w:val="000000"/>
          <w:sz w:val="29"/>
          <w:szCs w:val="29"/>
        </w:rPr>
        <w:t>Hegra, Saudi-Arabiens erstem UNESCO-</w:t>
      </w:r>
      <w:r>
        <w:rPr>
          <w:rFonts w:ascii="Calibri" w:hAnsi="Calibri" w:cs="Calibri"/>
          <w:color w:val="000000"/>
          <w:sz w:val="29"/>
          <w:szCs w:val="29"/>
        </w:rPr>
        <w:t xml:space="preserve">Weltkulturerbe, verwurzelt ist. Details zum Festival, </w:t>
      </w:r>
      <w:r w:rsidR="003F37E7">
        <w:rPr>
          <w:rFonts w:ascii="Calibri" w:hAnsi="Calibri" w:cs="Calibri"/>
          <w:color w:val="000000"/>
          <w:sz w:val="29"/>
          <w:szCs w:val="29"/>
        </w:rPr>
        <w:t xml:space="preserve">zum Programm und </w:t>
      </w:r>
      <w:r>
        <w:rPr>
          <w:rFonts w:ascii="Calibri" w:hAnsi="Calibri" w:cs="Calibri"/>
          <w:color w:val="000000"/>
          <w:sz w:val="29"/>
          <w:szCs w:val="29"/>
        </w:rPr>
        <w:t>de</w:t>
      </w:r>
      <w:r w:rsidR="003F37E7">
        <w:rPr>
          <w:rFonts w:ascii="Calibri" w:hAnsi="Calibri" w:cs="Calibri"/>
          <w:color w:val="000000"/>
          <w:sz w:val="29"/>
          <w:szCs w:val="29"/>
        </w:rPr>
        <w:t>n teilnehmenden Künstlern</w:t>
      </w:r>
      <w:r w:rsidR="003F37E7">
        <w:rPr>
          <w:rFonts w:ascii="Calibri" w:hAnsi="Calibri" w:cs="Calibri"/>
          <w:color w:val="FF0000"/>
          <w:sz w:val="29"/>
          <w:szCs w:val="29"/>
        </w:rPr>
        <w:t xml:space="preserve"> </w:t>
      </w:r>
      <w:r w:rsidR="003F37E7">
        <w:rPr>
          <w:rFonts w:ascii="Calibri" w:hAnsi="Calibri" w:cs="Calibri"/>
          <w:color w:val="000000"/>
          <w:sz w:val="29"/>
          <w:szCs w:val="29"/>
        </w:rPr>
        <w:t>sowie</w:t>
      </w:r>
      <w:r>
        <w:rPr>
          <w:rFonts w:ascii="Calibri" w:hAnsi="Calibri" w:cs="Calibri"/>
          <w:color w:val="000000"/>
          <w:sz w:val="29"/>
          <w:szCs w:val="29"/>
        </w:rPr>
        <w:t xml:space="preserve"> der außergewöhnlichen Umgebung gibt es unter </w:t>
      </w:r>
      <w:r>
        <w:rPr>
          <w:rFonts w:ascii="Calibri" w:hAnsi="Calibri" w:cs="Calibri"/>
          <w:color w:val="0B4CB4"/>
          <w:sz w:val="29"/>
          <w:szCs w:val="29"/>
        </w:rPr>
        <w:t>www.experiencealula.com</w:t>
      </w:r>
      <w:r>
        <w:rPr>
          <w:rFonts w:ascii="Calibri" w:hAnsi="Calibri" w:cs="Calibri"/>
          <w:color w:val="000000"/>
          <w:sz w:val="29"/>
          <w:szCs w:val="29"/>
        </w:rPr>
        <w:t xml:space="preserve">. </w:t>
      </w:r>
      <w:r w:rsidR="00ED1E4C">
        <w:rPr>
          <w:rFonts w:ascii="Calibri" w:hAnsi="Calibri" w:cs="Calibri"/>
          <w:color w:val="000000"/>
          <w:sz w:val="29"/>
          <w:szCs w:val="29"/>
        </w:rPr>
        <w:t>Der Start des Ticketverkaufs ist für Anfang Oktober geplant.</w:t>
      </w:r>
    </w:p>
    <w:p w14:paraId="1BAE406D" w14:textId="32EAC90B" w:rsidR="00CD5D4D" w:rsidRPr="00CD5D4D" w:rsidRDefault="00D557D8" w:rsidP="00F447EE">
      <w:pPr>
        <w:widowControl w:val="0"/>
        <w:tabs>
          <w:tab w:val="left" w:pos="220"/>
          <w:tab w:val="left" w:pos="720"/>
        </w:tabs>
        <w:autoSpaceDE w:val="0"/>
        <w:autoSpaceDN w:val="0"/>
        <w:adjustRightInd w:val="0"/>
        <w:spacing w:after="293" w:line="360" w:lineRule="atLeast"/>
        <w:rPr>
          <w:rFonts w:ascii="Calibri" w:hAnsi="Calibri" w:cs="Calibri"/>
          <w:strike/>
          <w:color w:val="FF0000"/>
          <w:sz w:val="29"/>
          <w:szCs w:val="29"/>
        </w:rPr>
      </w:pPr>
      <w:r>
        <w:rPr>
          <w:rFonts w:ascii="Calibri" w:hAnsi="Calibri" w:cs="Calibri"/>
          <w:color w:val="000000"/>
          <w:sz w:val="29"/>
          <w:szCs w:val="29"/>
        </w:rPr>
        <w:t>Auch im zweiten Jahr bietet das Winter at Tantora Festival ein aufregendes Angebot an Unternehmungen und Exkursionen für Musik- und Kultur-Liebhaber, Abenteurer, Geschichts-Fans und Sportbegeisterte: das AlUla Ballon Festival, Rundflüge mit Vintage-Flugzeugen, das zweitgrößte Pferde- Langstreckenrennen der Welt, Sterne-Küche, traditionelle Souks und Pop-Up-Stores exklusiver Luxusmarken. Hochmoderne Augmented Reality Technologie ermöglicht den Gästen bei Touren durch die antiken Stätten e</w:t>
      </w:r>
      <w:r w:rsidR="00CD5D4D">
        <w:rPr>
          <w:rFonts w:ascii="Calibri" w:hAnsi="Calibri" w:cs="Calibri"/>
          <w:color w:val="000000"/>
          <w:sz w:val="29"/>
          <w:szCs w:val="29"/>
        </w:rPr>
        <w:t>i</w:t>
      </w:r>
      <w:r w:rsidR="0056274E">
        <w:rPr>
          <w:rFonts w:ascii="Calibri" w:hAnsi="Calibri" w:cs="Calibri"/>
          <w:color w:val="000000"/>
          <w:sz w:val="29"/>
          <w:szCs w:val="29"/>
        </w:rPr>
        <w:t xml:space="preserve">ne Reise in eine faszinierende, </w:t>
      </w:r>
      <w:r w:rsidR="003C4B52">
        <w:rPr>
          <w:rFonts w:ascii="Calibri" w:hAnsi="Calibri" w:cs="Calibri"/>
          <w:color w:val="000000"/>
          <w:sz w:val="29"/>
          <w:szCs w:val="29"/>
        </w:rPr>
        <w:t>über</w:t>
      </w:r>
      <w:r w:rsidR="0056274E">
        <w:rPr>
          <w:rFonts w:ascii="Calibri" w:hAnsi="Calibri" w:cs="Calibri"/>
          <w:color w:val="000000"/>
          <w:sz w:val="29"/>
          <w:szCs w:val="29"/>
        </w:rPr>
        <w:t xml:space="preserve"> </w:t>
      </w:r>
      <w:r>
        <w:rPr>
          <w:rFonts w:ascii="Calibri" w:hAnsi="Calibri" w:cs="Calibri"/>
          <w:color w:val="000000"/>
          <w:sz w:val="29"/>
          <w:szCs w:val="29"/>
        </w:rPr>
        <w:t>2</w:t>
      </w:r>
      <w:r w:rsidR="0056274E">
        <w:rPr>
          <w:rFonts w:ascii="Calibri" w:hAnsi="Calibri" w:cs="Calibri"/>
          <w:color w:val="000000"/>
          <w:sz w:val="29"/>
          <w:szCs w:val="29"/>
        </w:rPr>
        <w:t>.</w:t>
      </w:r>
      <w:r>
        <w:rPr>
          <w:rFonts w:ascii="Calibri" w:hAnsi="Calibri" w:cs="Calibri"/>
          <w:color w:val="000000"/>
          <w:sz w:val="29"/>
          <w:szCs w:val="29"/>
        </w:rPr>
        <w:t xml:space="preserve">000 Jahre alte Welt. Im vergangenen Jahr zog das Winter at Tantora Festival über zehn Wochen lang </w:t>
      </w:r>
      <w:r w:rsidR="003C4B52">
        <w:rPr>
          <w:rFonts w:ascii="Calibri" w:hAnsi="Calibri" w:cs="Calibri"/>
          <w:color w:val="000000"/>
          <w:sz w:val="29"/>
          <w:szCs w:val="29"/>
        </w:rPr>
        <w:t>mehr als</w:t>
      </w:r>
      <w:r>
        <w:rPr>
          <w:rFonts w:ascii="Calibri" w:hAnsi="Calibri" w:cs="Calibri"/>
          <w:color w:val="000000"/>
          <w:sz w:val="29"/>
          <w:szCs w:val="29"/>
        </w:rPr>
        <w:t xml:space="preserve"> 37.000 Besucher aus der ganzen Welt in seinen Bann. Die Auftritte von Andrea Bocelli, Yanni, Majida El Roumi und Lang Lang waren restlos ausverkauft. Nach diesem großartigen Erfolg wird das Festival diesmal sogar um zwei Wochen verlängert. Mehr als </w:t>
      </w:r>
      <w:r>
        <w:rPr>
          <w:rFonts w:ascii="Calibri" w:hAnsi="Calibri" w:cs="Calibri"/>
          <w:color w:val="000000"/>
          <w:sz w:val="29"/>
          <w:szCs w:val="29"/>
        </w:rPr>
        <w:lastRenderedPageBreak/>
        <w:t xml:space="preserve">40.000 </w:t>
      </w:r>
      <w:r w:rsidR="00CD5D4D">
        <w:rPr>
          <w:rFonts w:ascii="Calibri" w:hAnsi="Calibri" w:cs="Calibri"/>
          <w:color w:val="000000"/>
          <w:sz w:val="29"/>
          <w:szCs w:val="29"/>
        </w:rPr>
        <w:t>Gäste</w:t>
      </w:r>
      <w:r>
        <w:rPr>
          <w:rFonts w:ascii="Calibri" w:hAnsi="Calibri" w:cs="Calibri"/>
          <w:color w:val="000000"/>
          <w:sz w:val="29"/>
          <w:szCs w:val="29"/>
        </w:rPr>
        <w:t xml:space="preserve"> werden erwartet, um das vielfältige Angebot an Kultur und Tradition zu erleben. </w:t>
      </w:r>
      <w:r w:rsidR="003C4B52">
        <w:rPr>
          <w:rFonts w:ascii="Calibri" w:hAnsi="Calibri" w:cs="Calibri"/>
          <w:color w:val="000000"/>
          <w:sz w:val="29"/>
          <w:szCs w:val="29"/>
        </w:rPr>
        <w:t xml:space="preserve">Inspiriert von der Tradition </w:t>
      </w:r>
      <w:r>
        <w:rPr>
          <w:rFonts w:ascii="Calibri" w:hAnsi="Calibri" w:cs="Calibri"/>
          <w:color w:val="000000"/>
          <w:sz w:val="29"/>
          <w:szCs w:val="29"/>
        </w:rPr>
        <w:t>AlUla</w:t>
      </w:r>
      <w:r w:rsidR="003C4B52">
        <w:rPr>
          <w:rFonts w:ascii="Calibri" w:hAnsi="Calibri" w:cs="Calibri"/>
          <w:color w:val="000000"/>
          <w:sz w:val="29"/>
          <w:szCs w:val="29"/>
        </w:rPr>
        <w:t>s</w:t>
      </w:r>
      <w:r>
        <w:rPr>
          <w:rFonts w:ascii="Calibri" w:hAnsi="Calibri" w:cs="Calibri"/>
          <w:color w:val="000000"/>
          <w:sz w:val="29"/>
          <w:szCs w:val="29"/>
        </w:rPr>
        <w:t>, die Wech</w:t>
      </w:r>
      <w:r w:rsidR="003C4B52">
        <w:rPr>
          <w:rFonts w:ascii="Calibri" w:hAnsi="Calibri" w:cs="Calibri"/>
          <w:color w:val="000000"/>
          <w:sz w:val="29"/>
          <w:szCs w:val="29"/>
        </w:rPr>
        <w:t>sel der Jahreszeiten zu feiern,</w:t>
      </w:r>
      <w:r>
        <w:rPr>
          <w:rFonts w:ascii="Calibri" w:hAnsi="Calibri" w:cs="Calibri"/>
          <w:color w:val="000000"/>
          <w:sz w:val="29"/>
          <w:szCs w:val="29"/>
        </w:rPr>
        <w:t xml:space="preserve"> läutet das </w:t>
      </w:r>
      <w:r>
        <w:rPr>
          <w:rFonts w:ascii="Calibri" w:hAnsi="Calibri" w:cs="Calibri"/>
          <w:b/>
          <w:bCs/>
          <w:color w:val="000000"/>
          <w:sz w:val="29"/>
          <w:szCs w:val="29"/>
        </w:rPr>
        <w:t xml:space="preserve">Tantora Festival </w:t>
      </w:r>
      <w:r>
        <w:rPr>
          <w:rFonts w:ascii="Calibri" w:hAnsi="Calibri" w:cs="Calibri"/>
          <w:color w:val="000000"/>
          <w:sz w:val="29"/>
          <w:szCs w:val="29"/>
        </w:rPr>
        <w:t xml:space="preserve">den Winter ein und verspricht dabei ein Fest für alle Sinne. Der authentische Kern von AlUla wird neben Souks, Kunst und Theater auch durch kulinarische Delikatessen ausgedrückt. </w:t>
      </w:r>
    </w:p>
    <w:p w14:paraId="40F9EB55" w14:textId="2726501A" w:rsidR="00D557D8" w:rsidRPr="00F447EE" w:rsidRDefault="00F447EE" w:rsidP="00D557D8">
      <w:pPr>
        <w:widowControl w:val="0"/>
        <w:tabs>
          <w:tab w:val="left" w:pos="220"/>
          <w:tab w:val="left" w:pos="720"/>
        </w:tabs>
        <w:autoSpaceDE w:val="0"/>
        <w:autoSpaceDN w:val="0"/>
        <w:adjustRightInd w:val="0"/>
        <w:spacing w:after="293" w:line="360" w:lineRule="atLeast"/>
        <w:rPr>
          <w:rFonts w:ascii="Calibri" w:hAnsi="Calibri" w:cs="Calibri"/>
          <w:b/>
          <w:bCs/>
          <w:color w:val="000000" w:themeColor="text1"/>
          <w:sz w:val="29"/>
          <w:szCs w:val="29"/>
        </w:rPr>
      </w:pPr>
      <w:r w:rsidRPr="00F447EE">
        <w:rPr>
          <w:rFonts w:ascii="Calibri" w:hAnsi="Calibri" w:cs="Calibri"/>
          <w:b/>
          <w:bCs/>
          <w:color w:val="000000" w:themeColor="text1"/>
          <w:sz w:val="29"/>
          <w:szCs w:val="29"/>
        </w:rPr>
        <w:t xml:space="preserve">Vier </w:t>
      </w:r>
      <w:r>
        <w:rPr>
          <w:rFonts w:ascii="Calibri" w:hAnsi="Calibri" w:cs="Calibri"/>
          <w:b/>
          <w:bCs/>
          <w:color w:val="000000" w:themeColor="text1"/>
          <w:sz w:val="29"/>
          <w:szCs w:val="29"/>
        </w:rPr>
        <w:t>Themenschwerpunkte</w:t>
      </w:r>
      <w:r w:rsidRPr="00F447EE">
        <w:rPr>
          <w:rFonts w:ascii="Calibri" w:hAnsi="Calibri" w:cs="Calibri"/>
          <w:b/>
          <w:bCs/>
          <w:color w:val="000000" w:themeColor="text1"/>
          <w:sz w:val="29"/>
          <w:szCs w:val="29"/>
        </w:rPr>
        <w:t xml:space="preserve"> </w:t>
      </w:r>
      <w:r>
        <w:rPr>
          <w:rFonts w:ascii="Calibri" w:hAnsi="Calibri" w:cs="Calibri"/>
          <w:b/>
          <w:bCs/>
          <w:color w:val="000000" w:themeColor="text1"/>
          <w:sz w:val="29"/>
          <w:szCs w:val="29"/>
        </w:rPr>
        <w:t>vertiefen mit unterschiedlichen Programmangeboten</w:t>
      </w:r>
      <w:r w:rsidRPr="00F447EE">
        <w:rPr>
          <w:rFonts w:ascii="Calibri" w:hAnsi="Calibri" w:cs="Calibri"/>
          <w:b/>
          <w:bCs/>
          <w:color w:val="000000" w:themeColor="text1"/>
          <w:sz w:val="29"/>
          <w:szCs w:val="29"/>
        </w:rPr>
        <w:t xml:space="preserve"> </w:t>
      </w:r>
      <w:r>
        <w:rPr>
          <w:rFonts w:ascii="Calibri" w:hAnsi="Calibri" w:cs="Calibri"/>
          <w:b/>
          <w:bCs/>
          <w:color w:val="000000" w:themeColor="text1"/>
          <w:sz w:val="29"/>
          <w:szCs w:val="29"/>
        </w:rPr>
        <w:t>die Botschaft</w:t>
      </w:r>
      <w:r w:rsidRPr="00F447EE">
        <w:rPr>
          <w:rFonts w:ascii="Calibri" w:hAnsi="Calibri" w:cs="Calibri"/>
          <w:b/>
          <w:bCs/>
          <w:color w:val="000000" w:themeColor="text1"/>
          <w:sz w:val="29"/>
          <w:szCs w:val="29"/>
        </w:rPr>
        <w:t xml:space="preserve"> des Events </w:t>
      </w:r>
      <w:r w:rsidR="00D557D8" w:rsidRPr="00F447EE">
        <w:rPr>
          <w:rFonts w:ascii="Calibri" w:hAnsi="Calibri" w:cs="Calibri"/>
          <w:b/>
          <w:bCs/>
          <w:color w:val="000000" w:themeColor="text1"/>
          <w:sz w:val="29"/>
          <w:szCs w:val="29"/>
        </w:rPr>
        <w:t>„Ein zeitloses Fest an einem zeitlosen Ort“:</w:t>
      </w:r>
    </w:p>
    <w:p w14:paraId="2A561617" w14:textId="74816A07" w:rsidR="00D557D8" w:rsidRPr="00F447EE" w:rsidRDefault="00CD5D4D" w:rsidP="00D557D8">
      <w:pPr>
        <w:widowControl w:val="0"/>
        <w:tabs>
          <w:tab w:val="left" w:pos="220"/>
          <w:tab w:val="left" w:pos="720"/>
        </w:tabs>
        <w:autoSpaceDE w:val="0"/>
        <w:autoSpaceDN w:val="0"/>
        <w:adjustRightInd w:val="0"/>
        <w:spacing w:after="293" w:line="360" w:lineRule="atLeast"/>
        <w:rPr>
          <w:rFonts w:ascii="Calibri" w:hAnsi="Calibri" w:cs="Calibri"/>
          <w:b/>
          <w:bCs/>
          <w:color w:val="000000"/>
          <w:sz w:val="29"/>
          <w:szCs w:val="29"/>
        </w:rPr>
      </w:pPr>
      <w:r w:rsidRPr="00F447EE">
        <w:rPr>
          <w:rFonts w:ascii="Calibri" w:hAnsi="Calibri" w:cs="Calibri"/>
          <w:b/>
          <w:bCs/>
          <w:color w:val="000000"/>
          <w:sz w:val="29"/>
          <w:szCs w:val="29"/>
        </w:rPr>
        <w:t>Klassische Traditionen in neuem Gewand</w:t>
      </w:r>
      <w:r w:rsidRPr="00F447EE">
        <w:rPr>
          <w:rFonts w:ascii="Calibri" w:hAnsi="Calibri" w:cs="Calibri"/>
          <w:b/>
          <w:bCs/>
          <w:color w:val="000000"/>
          <w:sz w:val="29"/>
          <w:szCs w:val="29"/>
        </w:rPr>
        <w:br/>
      </w:r>
      <w:r w:rsidR="00D557D8" w:rsidRPr="00F447EE">
        <w:rPr>
          <w:rFonts w:ascii="Calibri" w:hAnsi="Calibri" w:cs="Calibri"/>
          <w:b/>
          <w:bCs/>
          <w:color w:val="000000"/>
          <w:sz w:val="29"/>
          <w:szCs w:val="29"/>
        </w:rPr>
        <w:t>Oase der Kultur</w:t>
      </w:r>
      <w:r w:rsidR="00D557D8" w:rsidRPr="00F447EE">
        <w:rPr>
          <w:rFonts w:ascii="Calibri" w:hAnsi="Calibri" w:cs="Calibri"/>
          <w:b/>
          <w:bCs/>
          <w:color w:val="000000"/>
          <w:sz w:val="29"/>
          <w:szCs w:val="29"/>
        </w:rPr>
        <w:br/>
      </w:r>
      <w:r w:rsidR="00D557D8" w:rsidRPr="00F447EE">
        <w:rPr>
          <w:rFonts w:ascii="Calibri" w:hAnsi="Calibri" w:cs="Calibri"/>
          <w:b/>
          <w:bCs/>
          <w:color w:val="000000" w:themeColor="text1"/>
          <w:sz w:val="29"/>
          <w:szCs w:val="29"/>
        </w:rPr>
        <w:t xml:space="preserve">Abenteuer und </w:t>
      </w:r>
      <w:r w:rsidR="00F447EE" w:rsidRPr="00F447EE">
        <w:rPr>
          <w:rFonts w:ascii="Calibri" w:hAnsi="Calibri" w:cs="Calibri"/>
          <w:b/>
          <w:bCs/>
          <w:color w:val="000000" w:themeColor="text1"/>
          <w:sz w:val="29"/>
          <w:szCs w:val="29"/>
        </w:rPr>
        <w:t>Außergewöhnliches</w:t>
      </w:r>
      <w:r w:rsidR="00D557D8" w:rsidRPr="00F447EE">
        <w:rPr>
          <w:rFonts w:ascii="Calibri" w:hAnsi="Calibri" w:cs="Calibri"/>
          <w:b/>
          <w:bCs/>
          <w:color w:val="000000" w:themeColor="text1"/>
          <w:sz w:val="29"/>
          <w:szCs w:val="29"/>
        </w:rPr>
        <w:br/>
      </w:r>
      <w:r w:rsidR="00D557D8" w:rsidRPr="00F447EE">
        <w:rPr>
          <w:rFonts w:ascii="Calibri" w:hAnsi="Calibri" w:cs="Calibri"/>
          <w:b/>
          <w:bCs/>
          <w:color w:val="000000"/>
          <w:sz w:val="29"/>
          <w:szCs w:val="29"/>
        </w:rPr>
        <w:t>Secret Escape</w:t>
      </w:r>
      <w:r w:rsidR="00872EEE" w:rsidRPr="00F447EE">
        <w:rPr>
          <w:rFonts w:ascii="Calibri" w:hAnsi="Calibri" w:cs="Calibri"/>
          <w:b/>
          <w:bCs/>
          <w:color w:val="000000"/>
          <w:sz w:val="29"/>
          <w:szCs w:val="29"/>
        </w:rPr>
        <w:t>s</w:t>
      </w:r>
    </w:p>
    <w:p w14:paraId="0D239F9F" w14:textId="7DE67A17" w:rsidR="00D557D8" w:rsidRPr="00EF48AC" w:rsidRDefault="00CD5D4D" w:rsidP="00D557D8">
      <w:pPr>
        <w:widowControl w:val="0"/>
        <w:tabs>
          <w:tab w:val="left" w:pos="220"/>
          <w:tab w:val="left" w:pos="720"/>
        </w:tabs>
        <w:autoSpaceDE w:val="0"/>
        <w:autoSpaceDN w:val="0"/>
        <w:adjustRightInd w:val="0"/>
        <w:spacing w:after="293" w:line="360" w:lineRule="atLeast"/>
        <w:rPr>
          <w:rFonts w:ascii="MS Mincho" w:eastAsia="MS Mincho" w:hAnsi="MS Mincho" w:cs="MS Mincho"/>
          <w:color w:val="000000"/>
          <w:sz w:val="29"/>
          <w:szCs w:val="29"/>
        </w:rPr>
      </w:pPr>
      <w:r>
        <w:rPr>
          <w:rFonts w:ascii="Calibri" w:hAnsi="Calibri" w:cs="Calibri"/>
          <w:b/>
          <w:bCs/>
          <w:color w:val="000000"/>
          <w:sz w:val="29"/>
          <w:szCs w:val="29"/>
        </w:rPr>
        <w:t>Klassische Traditionen in neuem Gewand</w:t>
      </w:r>
      <w:r w:rsidR="00D557D8">
        <w:rPr>
          <w:rFonts w:ascii="Calibri" w:hAnsi="Calibri" w:cs="Calibri"/>
          <w:b/>
          <w:bCs/>
          <w:color w:val="000000"/>
          <w:sz w:val="29"/>
          <w:szCs w:val="29"/>
        </w:rPr>
        <w:t xml:space="preserve"> </w:t>
      </w:r>
      <w:r w:rsidR="00D557D8">
        <w:rPr>
          <w:rFonts w:ascii="Calibri" w:hAnsi="Calibri" w:cs="Calibri"/>
          <w:color w:val="000000"/>
          <w:sz w:val="29"/>
          <w:szCs w:val="29"/>
        </w:rPr>
        <w:t xml:space="preserve">gibt Besuchern die Möglichkeit, dabei zu sein, wenn antike Städte wieder zum Leben erweckt werden – nicht als Monumente der Geschichte, sondern als lebendiger Teil der heutigen Zeit. Hier wird gezeigt, wie die Bevölkerung in </w:t>
      </w:r>
      <w:r w:rsidR="00EF48AC">
        <w:rPr>
          <w:rFonts w:ascii="Calibri" w:hAnsi="Calibri" w:cs="Calibri"/>
          <w:color w:val="000000"/>
          <w:sz w:val="29"/>
          <w:szCs w:val="29"/>
        </w:rPr>
        <w:t xml:space="preserve">den </w:t>
      </w:r>
      <w:r w:rsidR="00D557D8">
        <w:rPr>
          <w:rFonts w:ascii="Calibri" w:hAnsi="Calibri" w:cs="Calibri"/>
          <w:color w:val="000000"/>
          <w:sz w:val="29"/>
          <w:szCs w:val="29"/>
        </w:rPr>
        <w:t xml:space="preserve">Städten von Hegra und Dadan lebte. Begleitet von Experten, gibt die </w:t>
      </w:r>
      <w:r w:rsidR="00D557D8">
        <w:rPr>
          <w:rFonts w:ascii="Calibri" w:hAnsi="Calibri" w:cs="Calibri"/>
          <w:b/>
          <w:bCs/>
          <w:i/>
          <w:iCs/>
          <w:color w:val="000000"/>
          <w:sz w:val="29"/>
          <w:szCs w:val="29"/>
        </w:rPr>
        <w:t xml:space="preserve">Heritage Sites Experience </w:t>
      </w:r>
      <w:r w:rsidR="00D557D8">
        <w:rPr>
          <w:rFonts w:ascii="Calibri" w:hAnsi="Calibri" w:cs="Calibri"/>
          <w:color w:val="000000"/>
          <w:sz w:val="29"/>
          <w:szCs w:val="29"/>
        </w:rPr>
        <w:t xml:space="preserve">den Gästen die Chance, die blühende Landschaft von Hegra und Dadan zu besuchen und dabei zu sein, wenn </w:t>
      </w:r>
      <w:r w:rsidR="00EF48AC">
        <w:rPr>
          <w:rFonts w:ascii="Calibri" w:hAnsi="Calibri" w:cs="Calibri"/>
          <w:color w:val="000000"/>
          <w:sz w:val="29"/>
          <w:szCs w:val="29"/>
        </w:rPr>
        <w:t>Vergangenheit</w:t>
      </w:r>
      <w:r w:rsidR="00D557D8">
        <w:rPr>
          <w:rFonts w:ascii="Calibri" w:hAnsi="Calibri" w:cs="Calibri"/>
          <w:color w:val="000000"/>
          <w:sz w:val="29"/>
          <w:szCs w:val="29"/>
        </w:rPr>
        <w:t xml:space="preserve"> wieder zum Leben erweckt wird. Die neueste Technologie in Augmented Reality, Video Projektionen und Bebilderungen </w:t>
      </w:r>
      <w:r w:rsidR="00EF48AC">
        <w:rPr>
          <w:rFonts w:ascii="Calibri" w:hAnsi="Calibri" w:cs="Calibri"/>
          <w:color w:val="000000"/>
          <w:sz w:val="29"/>
          <w:szCs w:val="29"/>
        </w:rPr>
        <w:t xml:space="preserve">kreieren ein einzigartiges Erlebnis. Auf dem </w:t>
      </w:r>
      <w:r w:rsidR="00D557D8">
        <w:rPr>
          <w:rFonts w:ascii="Calibri" w:hAnsi="Calibri" w:cs="Calibri"/>
          <w:color w:val="000000"/>
          <w:sz w:val="29"/>
          <w:szCs w:val="29"/>
        </w:rPr>
        <w:t xml:space="preserve">Festival verschmelzen die Kulturen – vom Hot Pot Streetfood im </w:t>
      </w:r>
      <w:r w:rsidR="00D557D8">
        <w:rPr>
          <w:rFonts w:ascii="Calibri" w:hAnsi="Calibri" w:cs="Calibri"/>
          <w:b/>
          <w:bCs/>
          <w:i/>
          <w:iCs/>
          <w:color w:val="000000"/>
          <w:sz w:val="29"/>
          <w:szCs w:val="29"/>
        </w:rPr>
        <w:t xml:space="preserve">Winter Park </w:t>
      </w:r>
      <w:r w:rsidR="00D557D8">
        <w:rPr>
          <w:rFonts w:ascii="Calibri" w:hAnsi="Calibri" w:cs="Calibri"/>
          <w:color w:val="000000"/>
          <w:sz w:val="29"/>
          <w:szCs w:val="29"/>
        </w:rPr>
        <w:t xml:space="preserve">bis hin zu den lokalen Delikatessen im </w:t>
      </w:r>
      <w:r w:rsidR="00D557D8">
        <w:rPr>
          <w:rFonts w:ascii="Calibri" w:hAnsi="Calibri" w:cs="Calibri"/>
          <w:b/>
          <w:bCs/>
          <w:i/>
          <w:iCs/>
          <w:color w:val="000000"/>
          <w:sz w:val="29"/>
          <w:szCs w:val="29"/>
        </w:rPr>
        <w:t xml:space="preserve">Wadi AlQura </w:t>
      </w:r>
      <w:r w:rsidR="00D557D8">
        <w:rPr>
          <w:rFonts w:ascii="Calibri" w:hAnsi="Calibri" w:cs="Calibri"/>
          <w:color w:val="000000"/>
          <w:sz w:val="29"/>
          <w:szCs w:val="29"/>
        </w:rPr>
        <w:t>Markt.</w:t>
      </w:r>
      <w:r w:rsidR="00EF48AC">
        <w:rPr>
          <w:rFonts w:ascii="MS Mincho" w:eastAsia="MS Mincho" w:hAnsi="MS Mincho" w:cs="MS Mincho"/>
          <w:color w:val="000000"/>
          <w:sz w:val="29"/>
          <w:szCs w:val="29"/>
        </w:rPr>
        <w:br/>
      </w:r>
      <w:r w:rsidR="00D557D8">
        <w:rPr>
          <w:rFonts w:ascii="Calibri" w:hAnsi="Calibri" w:cs="Calibri"/>
          <w:b/>
          <w:bCs/>
          <w:color w:val="000000"/>
          <w:sz w:val="29"/>
          <w:szCs w:val="29"/>
        </w:rPr>
        <w:t xml:space="preserve">Oase der Kultur </w:t>
      </w:r>
      <w:r w:rsidR="00D557D8">
        <w:rPr>
          <w:rFonts w:ascii="Calibri" w:hAnsi="Calibri" w:cs="Calibri"/>
          <w:color w:val="000000"/>
          <w:sz w:val="29"/>
          <w:szCs w:val="29"/>
        </w:rPr>
        <w:t xml:space="preserve">bringt internationale Stars aus aller Welt auf die Bühne der hochmodernen Maraya Konzerthalle. Die Halle ist von Spiegelwänden umgeben, die eine nicht enden wollende Fata Morgana inmitten der steinigen Landschaft vermuten lassen. Hier können Gäste Auftritte von berühmten Musikern aus </w:t>
      </w:r>
      <w:r w:rsidR="00EF48AC">
        <w:rPr>
          <w:rFonts w:ascii="Calibri" w:hAnsi="Calibri" w:cs="Calibri"/>
          <w:color w:val="000000"/>
          <w:sz w:val="29"/>
          <w:szCs w:val="29"/>
        </w:rPr>
        <w:t>verschiedenste</w:t>
      </w:r>
      <w:r w:rsidR="00F93DAC">
        <w:rPr>
          <w:rFonts w:ascii="Calibri" w:hAnsi="Calibri" w:cs="Calibri"/>
          <w:color w:val="000000"/>
          <w:sz w:val="29"/>
          <w:szCs w:val="29"/>
        </w:rPr>
        <w:t xml:space="preserve">n </w:t>
      </w:r>
      <w:r w:rsidR="00EF48AC">
        <w:rPr>
          <w:rFonts w:ascii="Calibri" w:hAnsi="Calibri" w:cs="Calibri"/>
          <w:color w:val="000000"/>
          <w:sz w:val="29"/>
          <w:szCs w:val="29"/>
        </w:rPr>
        <w:t>Genres und Stilrichtungen</w:t>
      </w:r>
      <w:r w:rsidR="00D557D8">
        <w:rPr>
          <w:rFonts w:ascii="Calibri" w:hAnsi="Calibri" w:cs="Calibri"/>
          <w:color w:val="000000"/>
          <w:sz w:val="29"/>
          <w:szCs w:val="29"/>
        </w:rPr>
        <w:t xml:space="preserve"> genießen. </w:t>
      </w:r>
      <w:r w:rsidR="00EF48AC">
        <w:rPr>
          <w:rFonts w:ascii="Calibri" w:hAnsi="Calibri" w:cs="Calibri"/>
          <w:color w:val="000000"/>
          <w:sz w:val="29"/>
          <w:szCs w:val="29"/>
        </w:rPr>
        <w:br/>
      </w:r>
      <w:r w:rsidR="00D557D8">
        <w:rPr>
          <w:rFonts w:ascii="Calibri" w:hAnsi="Calibri" w:cs="Calibri"/>
          <w:b/>
          <w:bCs/>
          <w:color w:val="000000"/>
          <w:sz w:val="29"/>
          <w:szCs w:val="29"/>
        </w:rPr>
        <w:lastRenderedPageBreak/>
        <w:t xml:space="preserve">Abenteuer </w:t>
      </w:r>
      <w:r w:rsidR="00D557D8" w:rsidRPr="00F447EE">
        <w:rPr>
          <w:rFonts w:ascii="Calibri" w:hAnsi="Calibri" w:cs="Calibri"/>
          <w:b/>
          <w:bCs/>
          <w:color w:val="000000" w:themeColor="text1"/>
          <w:sz w:val="29"/>
          <w:szCs w:val="29"/>
        </w:rPr>
        <w:t xml:space="preserve">und </w:t>
      </w:r>
      <w:r w:rsidR="00F447EE" w:rsidRPr="00F447EE">
        <w:rPr>
          <w:rFonts w:ascii="Calibri" w:hAnsi="Calibri" w:cs="Calibri"/>
          <w:b/>
          <w:bCs/>
          <w:color w:val="000000" w:themeColor="text1"/>
          <w:sz w:val="29"/>
          <w:szCs w:val="29"/>
        </w:rPr>
        <w:t>Außergewöhnliches</w:t>
      </w:r>
      <w:r w:rsidR="00D557D8" w:rsidRPr="00F447EE">
        <w:rPr>
          <w:rFonts w:ascii="Calibri" w:hAnsi="Calibri" w:cs="Calibri"/>
          <w:b/>
          <w:bCs/>
          <w:color w:val="000000" w:themeColor="text1"/>
          <w:sz w:val="29"/>
          <w:szCs w:val="29"/>
        </w:rPr>
        <w:t xml:space="preserve"> </w:t>
      </w:r>
      <w:r w:rsidR="00D557D8">
        <w:rPr>
          <w:rFonts w:ascii="Calibri" w:hAnsi="Calibri" w:cs="Calibri"/>
          <w:color w:val="000000"/>
          <w:sz w:val="29"/>
          <w:szCs w:val="29"/>
        </w:rPr>
        <w:t xml:space="preserve">sorgen für einen echten Adrenalinschub! </w:t>
      </w:r>
      <w:r w:rsidR="00872EEE">
        <w:rPr>
          <w:rFonts w:ascii="Calibri" w:hAnsi="Calibri" w:cs="Calibri"/>
          <w:color w:val="000000"/>
          <w:sz w:val="29"/>
          <w:szCs w:val="29"/>
        </w:rPr>
        <w:t xml:space="preserve">Der Flug mit einem historischen Flugzeug zeigt die Region aus der Vogelperspektive und garantiert ein unvergessliches Erlebnis. </w:t>
      </w:r>
      <w:r w:rsidR="00D557D8">
        <w:rPr>
          <w:rFonts w:ascii="Calibri" w:hAnsi="Calibri" w:cs="Calibri"/>
          <w:color w:val="000000"/>
          <w:sz w:val="29"/>
          <w:szCs w:val="29"/>
        </w:rPr>
        <w:t xml:space="preserve">Wer eine entspannte Fahrt bevorzugt, dem wird das </w:t>
      </w:r>
      <w:r w:rsidR="00D557D8">
        <w:rPr>
          <w:rFonts w:ascii="Calibri" w:hAnsi="Calibri" w:cs="Calibri"/>
          <w:b/>
          <w:bCs/>
          <w:color w:val="000000"/>
          <w:sz w:val="29"/>
          <w:szCs w:val="29"/>
        </w:rPr>
        <w:t xml:space="preserve">AlUla Heißluftballon Festival </w:t>
      </w:r>
      <w:r w:rsidR="00D557D8">
        <w:rPr>
          <w:rFonts w:ascii="Calibri" w:hAnsi="Calibri" w:cs="Calibri"/>
          <w:color w:val="000000"/>
          <w:sz w:val="29"/>
          <w:szCs w:val="29"/>
        </w:rPr>
        <w:t>gefallen. In einer Flotte mit 100 Ballons fährt man dem Sonnenaufgang</w:t>
      </w:r>
      <w:r w:rsidR="00872EEE">
        <w:rPr>
          <w:rFonts w:ascii="Calibri" w:hAnsi="Calibri" w:cs="Calibri"/>
          <w:color w:val="000000"/>
          <w:sz w:val="29"/>
          <w:szCs w:val="29"/>
        </w:rPr>
        <w:t xml:space="preserve"> entgegen</w:t>
      </w:r>
      <w:r w:rsidR="00D557D8">
        <w:rPr>
          <w:rFonts w:ascii="Calibri" w:hAnsi="Calibri" w:cs="Calibri"/>
          <w:color w:val="000000"/>
          <w:sz w:val="29"/>
          <w:szCs w:val="29"/>
        </w:rPr>
        <w:t xml:space="preserve"> – oder </w:t>
      </w:r>
      <w:r w:rsidR="00872EEE">
        <w:rPr>
          <w:rFonts w:ascii="Calibri" w:hAnsi="Calibri" w:cs="Calibri"/>
          <w:color w:val="000000"/>
          <w:sz w:val="29"/>
          <w:szCs w:val="29"/>
        </w:rPr>
        <w:t xml:space="preserve">man genießt ganz romantisch den </w:t>
      </w:r>
      <w:r w:rsidR="00D557D8">
        <w:rPr>
          <w:rFonts w:ascii="Calibri" w:hAnsi="Calibri" w:cs="Calibri"/>
          <w:color w:val="000000"/>
          <w:sz w:val="29"/>
          <w:szCs w:val="29"/>
        </w:rPr>
        <w:t xml:space="preserve">Sonnenuntergang. Außerdem können Zuschauer von der Seitenlinie 200 Reitern beim 120km langen </w:t>
      </w:r>
      <w:r w:rsidR="00D557D8">
        <w:rPr>
          <w:rFonts w:ascii="Calibri" w:hAnsi="Calibri" w:cs="Calibri"/>
          <w:b/>
          <w:bCs/>
          <w:color w:val="000000"/>
          <w:sz w:val="29"/>
          <w:szCs w:val="29"/>
        </w:rPr>
        <w:t>Fursan Langstreckenrennen</w:t>
      </w:r>
      <w:r w:rsidR="00D557D8">
        <w:rPr>
          <w:rFonts w:ascii="Calibri" w:hAnsi="Calibri" w:cs="Calibri"/>
          <w:color w:val="000000"/>
          <w:sz w:val="29"/>
          <w:szCs w:val="29"/>
        </w:rPr>
        <w:t xml:space="preserve">, dem zweitgrößten </w:t>
      </w:r>
      <w:r w:rsidR="00872EEE">
        <w:rPr>
          <w:rFonts w:ascii="Calibri" w:hAnsi="Calibri" w:cs="Calibri"/>
          <w:color w:val="000000"/>
          <w:sz w:val="29"/>
          <w:szCs w:val="29"/>
        </w:rPr>
        <w:t>Pferde-</w:t>
      </w:r>
      <w:r w:rsidR="00D557D8">
        <w:rPr>
          <w:rFonts w:ascii="Calibri" w:hAnsi="Calibri" w:cs="Calibri"/>
          <w:color w:val="000000"/>
          <w:sz w:val="29"/>
          <w:szCs w:val="29"/>
        </w:rPr>
        <w:t xml:space="preserve">Langstreckenrennen der Welt, zujubeln. </w:t>
      </w:r>
      <w:r w:rsidR="00D557D8">
        <w:rPr>
          <w:rFonts w:ascii="MS Mincho" w:eastAsia="MS Mincho" w:hAnsi="MS Mincho" w:cs="MS Mincho"/>
          <w:color w:val="000000"/>
          <w:sz w:val="29"/>
          <w:szCs w:val="29"/>
        </w:rPr>
        <w:t> </w:t>
      </w:r>
      <w:r w:rsidR="00872EEE">
        <w:rPr>
          <w:rFonts w:ascii="MS Mincho" w:eastAsia="MS Mincho" w:hAnsi="MS Mincho" w:cs="MS Mincho"/>
          <w:color w:val="000000"/>
          <w:sz w:val="29"/>
          <w:szCs w:val="29"/>
        </w:rPr>
        <w:br/>
      </w:r>
      <w:r w:rsidR="00D557D8">
        <w:rPr>
          <w:rFonts w:ascii="Calibri" w:hAnsi="Calibri" w:cs="Calibri"/>
          <w:b/>
          <w:bCs/>
          <w:color w:val="000000"/>
          <w:sz w:val="29"/>
          <w:szCs w:val="29"/>
        </w:rPr>
        <w:t xml:space="preserve">Secret Escape </w:t>
      </w:r>
      <w:r w:rsidR="00D557D8">
        <w:rPr>
          <w:rFonts w:ascii="Calibri" w:hAnsi="Calibri" w:cs="Calibri"/>
          <w:color w:val="000000"/>
          <w:sz w:val="29"/>
          <w:szCs w:val="29"/>
        </w:rPr>
        <w:t xml:space="preserve">ist eine exklusive High-End-Reise in die Welt des Fine Dinings. Sterneköche verwöhnen die Geschmacksnerven der Gäste inmitten der beeindruckenden Landschaft – ein absolut einzigartiges Erlebnis! </w:t>
      </w:r>
      <w:r w:rsidR="00D557D8">
        <w:rPr>
          <w:rFonts w:ascii="MS Mincho" w:eastAsia="MS Mincho" w:hAnsi="MS Mincho" w:cs="MS Mincho"/>
          <w:color w:val="000000"/>
          <w:sz w:val="29"/>
          <w:szCs w:val="29"/>
        </w:rPr>
        <w:t> </w:t>
      </w:r>
      <w:r w:rsidR="00D557D8">
        <w:rPr>
          <w:rFonts w:ascii="Calibri" w:hAnsi="Calibri" w:cs="Calibri"/>
          <w:color w:val="000000"/>
          <w:sz w:val="29"/>
          <w:szCs w:val="29"/>
        </w:rPr>
        <w:t xml:space="preserve">Das Winter at Tantora Festival bietet anspruchsvollen Reisenden eine unglaubliche Vielfalt an Kultur, Aktivitäten und Erlebnissen vor einer fesselnden Kulisse. </w:t>
      </w:r>
      <w:r w:rsidR="00D557D8">
        <w:rPr>
          <w:rFonts w:ascii="MS Mincho" w:eastAsia="MS Mincho" w:hAnsi="MS Mincho" w:cs="MS Mincho"/>
          <w:color w:val="000000"/>
          <w:sz w:val="29"/>
          <w:szCs w:val="29"/>
        </w:rPr>
        <w:t> </w:t>
      </w:r>
      <w:r w:rsidR="00D557D8">
        <w:rPr>
          <w:rFonts w:ascii="Calibri" w:hAnsi="Calibri" w:cs="Calibri"/>
          <w:color w:val="000000"/>
          <w:sz w:val="29"/>
          <w:szCs w:val="29"/>
        </w:rPr>
        <w:t>AlUla... Ein zeitloses Fest an einem zeitlosen Ort!</w:t>
      </w:r>
    </w:p>
    <w:p w14:paraId="1B8153B6" w14:textId="6C8069AD" w:rsidR="00D557D8" w:rsidRDefault="00D557D8" w:rsidP="00D557D8">
      <w:pPr>
        <w:widowControl w:val="0"/>
        <w:tabs>
          <w:tab w:val="left" w:pos="220"/>
          <w:tab w:val="left" w:pos="720"/>
        </w:tabs>
        <w:autoSpaceDE w:val="0"/>
        <w:autoSpaceDN w:val="0"/>
        <w:adjustRightInd w:val="0"/>
        <w:spacing w:after="293" w:line="360" w:lineRule="atLeast"/>
        <w:rPr>
          <w:rFonts w:ascii="Calibri" w:hAnsi="Calibri" w:cs="Calibri"/>
          <w:b/>
          <w:bCs/>
          <w:i/>
          <w:iCs/>
          <w:color w:val="000000"/>
          <w:sz w:val="29"/>
          <w:szCs w:val="29"/>
        </w:rPr>
      </w:pPr>
      <w:r>
        <w:rPr>
          <w:rFonts w:ascii="Calibri" w:hAnsi="Calibri" w:cs="Calibri"/>
          <w:b/>
          <w:bCs/>
          <w:i/>
          <w:iCs/>
          <w:color w:val="000000"/>
          <w:sz w:val="29"/>
          <w:szCs w:val="29"/>
        </w:rPr>
        <w:t>Winter at Tantora findet vom 19. Dezember 2019 bis zum 7. März 2020 in AlUla, Saudi-Arabien, statt. Mehr Informationen gibt es unter experiencealula.com</w:t>
      </w:r>
    </w:p>
    <w:p w14:paraId="4424D313" w14:textId="77777777" w:rsidR="00D557D8" w:rsidRPr="00D557D8" w:rsidRDefault="00D557D8" w:rsidP="00D557D8">
      <w:pPr>
        <w:widowControl w:val="0"/>
        <w:tabs>
          <w:tab w:val="left" w:pos="220"/>
          <w:tab w:val="left" w:pos="720"/>
        </w:tabs>
        <w:autoSpaceDE w:val="0"/>
        <w:autoSpaceDN w:val="0"/>
        <w:adjustRightInd w:val="0"/>
        <w:spacing w:after="293" w:line="360" w:lineRule="atLeast"/>
        <w:rPr>
          <w:rFonts w:ascii="Calibri" w:hAnsi="Calibri" w:cs="Calibri"/>
          <w:b/>
          <w:bCs/>
          <w:iCs/>
          <w:color w:val="000000"/>
          <w:sz w:val="29"/>
          <w:szCs w:val="29"/>
        </w:rPr>
      </w:pPr>
    </w:p>
    <w:p w14:paraId="53C252C6" w14:textId="60EE4BB9" w:rsidR="00D557D8" w:rsidRDefault="00D557D8" w:rsidP="00D557D8">
      <w:pPr>
        <w:widowControl w:val="0"/>
        <w:tabs>
          <w:tab w:val="left" w:pos="220"/>
          <w:tab w:val="left" w:pos="720"/>
        </w:tabs>
        <w:autoSpaceDE w:val="0"/>
        <w:autoSpaceDN w:val="0"/>
        <w:adjustRightInd w:val="0"/>
        <w:spacing w:after="293" w:line="360" w:lineRule="atLeast"/>
        <w:rPr>
          <w:rFonts w:ascii="Calibri" w:hAnsi="Calibri" w:cs="Calibri"/>
          <w:b/>
          <w:bCs/>
          <w:iCs/>
          <w:color w:val="000000"/>
          <w:sz w:val="29"/>
          <w:szCs w:val="29"/>
        </w:rPr>
      </w:pPr>
      <w:r w:rsidRPr="00D557D8">
        <w:rPr>
          <w:rFonts w:ascii="Calibri" w:hAnsi="Calibri" w:cs="Calibri"/>
          <w:b/>
          <w:bCs/>
          <w:iCs/>
          <w:color w:val="000000"/>
          <w:sz w:val="29"/>
          <w:szCs w:val="29"/>
        </w:rPr>
        <w:t>Über das Winter at Tantora Festival</w:t>
      </w:r>
    </w:p>
    <w:p w14:paraId="30DBD139" w14:textId="3622EEA5" w:rsidR="00D557D8" w:rsidRPr="00A56A2A" w:rsidRDefault="00D557D8" w:rsidP="00D557D8">
      <w:pPr>
        <w:widowControl w:val="0"/>
        <w:tabs>
          <w:tab w:val="left" w:pos="220"/>
          <w:tab w:val="left" w:pos="720"/>
        </w:tabs>
        <w:autoSpaceDE w:val="0"/>
        <w:autoSpaceDN w:val="0"/>
        <w:adjustRightInd w:val="0"/>
        <w:spacing w:after="293" w:line="360" w:lineRule="atLeast"/>
        <w:rPr>
          <w:rFonts w:ascii="Calibri" w:hAnsi="Calibri" w:cs="Calibri"/>
          <w:color w:val="000000" w:themeColor="text1"/>
          <w:sz w:val="29"/>
          <w:szCs w:val="29"/>
        </w:rPr>
      </w:pPr>
      <w:r w:rsidRPr="00D557D8">
        <w:rPr>
          <w:rFonts w:ascii="Calibri" w:hAnsi="Calibri" w:cs="Calibri"/>
          <w:color w:val="000000"/>
          <w:sz w:val="29"/>
          <w:szCs w:val="29"/>
        </w:rPr>
        <w:t xml:space="preserve">Winter at Tantora ist ein Festival in der AlUla Provinz im Nord-Westen von Saudi-Arabien, ein Ort von außergewöhnlicher Schönheit und kulturellem Erbe. Vom 19. Dezember 2019 bis zum 7. März </w:t>
      </w:r>
      <w:r w:rsidRPr="00A56A2A">
        <w:rPr>
          <w:rFonts w:ascii="Calibri" w:hAnsi="Calibri" w:cs="Calibri"/>
          <w:color w:val="000000" w:themeColor="text1"/>
          <w:sz w:val="29"/>
          <w:szCs w:val="29"/>
        </w:rPr>
        <w:t xml:space="preserve">2020 </w:t>
      </w:r>
      <w:r w:rsidR="00A56A2A">
        <w:rPr>
          <w:rFonts w:ascii="Calibri" w:hAnsi="Calibri" w:cs="Calibri"/>
          <w:color w:val="000000" w:themeColor="text1"/>
          <w:sz w:val="29"/>
          <w:szCs w:val="29"/>
        </w:rPr>
        <w:t xml:space="preserve">verspricht </w:t>
      </w:r>
      <w:r w:rsidRPr="00D557D8">
        <w:rPr>
          <w:rFonts w:ascii="Calibri" w:hAnsi="Calibri" w:cs="Calibri"/>
          <w:color w:val="000000"/>
          <w:sz w:val="29"/>
          <w:szCs w:val="29"/>
        </w:rPr>
        <w:t xml:space="preserve">Winter at Tantora </w:t>
      </w:r>
      <w:r w:rsidR="00A5374F">
        <w:rPr>
          <w:rFonts w:ascii="Calibri" w:hAnsi="Calibri" w:cs="Calibri"/>
          <w:color w:val="000000"/>
          <w:sz w:val="29"/>
          <w:szCs w:val="29"/>
        </w:rPr>
        <w:t>zwölf unvergessliche</w:t>
      </w:r>
      <w:r w:rsidR="00A56A2A">
        <w:rPr>
          <w:rFonts w:ascii="Calibri" w:hAnsi="Calibri" w:cs="Calibri"/>
          <w:color w:val="000000"/>
          <w:sz w:val="29"/>
          <w:szCs w:val="29"/>
        </w:rPr>
        <w:t xml:space="preserve"> Wochenenden in der</w:t>
      </w:r>
      <w:r w:rsidRPr="00D557D8">
        <w:rPr>
          <w:rFonts w:ascii="Calibri" w:hAnsi="Calibri" w:cs="Calibri"/>
          <w:color w:val="000000"/>
          <w:sz w:val="29"/>
          <w:szCs w:val="29"/>
        </w:rPr>
        <w:t xml:space="preserve"> AlUla Oase, inspiriert von ihrer spektakulären Kulisse. AlUla liegt mit </w:t>
      </w:r>
      <w:r w:rsidR="00A5374F">
        <w:rPr>
          <w:rFonts w:ascii="Calibri" w:hAnsi="Calibri" w:cs="Calibri"/>
          <w:color w:val="000000"/>
          <w:sz w:val="29"/>
          <w:szCs w:val="29"/>
        </w:rPr>
        <w:t>ihren</w:t>
      </w:r>
      <w:r w:rsidRPr="00D557D8">
        <w:rPr>
          <w:rFonts w:ascii="Calibri" w:hAnsi="Calibri" w:cs="Calibri"/>
          <w:color w:val="000000"/>
          <w:sz w:val="29"/>
          <w:szCs w:val="29"/>
        </w:rPr>
        <w:t xml:space="preserve"> Jahrtausende alten archäologischen Schätzen, Naturschönheiten und großartigen Monumenten auf der Weihrauchstraße zwischen Südarabien und Ägypten. AlUla </w:t>
      </w:r>
      <w:r w:rsidR="00F93DAC">
        <w:rPr>
          <w:rFonts w:ascii="Calibri" w:hAnsi="Calibri" w:cs="Calibri"/>
          <w:color w:val="000000"/>
          <w:sz w:val="29"/>
          <w:szCs w:val="29"/>
        </w:rPr>
        <w:t>wurde</w:t>
      </w:r>
      <w:r w:rsidRPr="00D557D8">
        <w:rPr>
          <w:rFonts w:ascii="Calibri" w:hAnsi="Calibri" w:cs="Calibri"/>
          <w:color w:val="000000"/>
          <w:sz w:val="29"/>
          <w:szCs w:val="29"/>
        </w:rPr>
        <w:t xml:space="preserve"> dank der </w:t>
      </w:r>
      <w:r w:rsidRPr="00A56A2A">
        <w:rPr>
          <w:rFonts w:ascii="Calibri" w:hAnsi="Calibri" w:cs="Calibri"/>
          <w:color w:val="000000" w:themeColor="text1"/>
          <w:sz w:val="29"/>
          <w:szCs w:val="29"/>
        </w:rPr>
        <w:t xml:space="preserve">fruchtbaren Oasen, die eine exzellente Grundlage für eine florierende </w:t>
      </w:r>
      <w:r w:rsidRPr="00A56A2A">
        <w:rPr>
          <w:rFonts w:ascii="Calibri" w:hAnsi="Calibri" w:cs="Calibri"/>
          <w:color w:val="000000" w:themeColor="text1"/>
          <w:sz w:val="29"/>
          <w:szCs w:val="29"/>
        </w:rPr>
        <w:lastRenderedPageBreak/>
        <w:t>Zivilisation bilde</w:t>
      </w:r>
      <w:r w:rsidR="00A5374F" w:rsidRPr="00A56A2A">
        <w:rPr>
          <w:rFonts w:ascii="Calibri" w:hAnsi="Calibri" w:cs="Calibri"/>
          <w:color w:val="000000" w:themeColor="text1"/>
          <w:sz w:val="29"/>
          <w:szCs w:val="29"/>
        </w:rPr>
        <w:t>te</w:t>
      </w:r>
      <w:r w:rsidRPr="00A56A2A">
        <w:rPr>
          <w:rFonts w:ascii="Calibri" w:hAnsi="Calibri" w:cs="Calibri"/>
          <w:color w:val="000000" w:themeColor="text1"/>
          <w:sz w:val="29"/>
          <w:szCs w:val="29"/>
        </w:rPr>
        <w:t xml:space="preserve">n, zu einem </w:t>
      </w:r>
      <w:r w:rsidR="00A5374F" w:rsidRPr="00A56A2A">
        <w:rPr>
          <w:rFonts w:ascii="Calibri" w:hAnsi="Calibri" w:cs="Calibri"/>
          <w:color w:val="000000" w:themeColor="text1"/>
          <w:sz w:val="29"/>
          <w:szCs w:val="29"/>
        </w:rPr>
        <w:t xml:space="preserve">blühenden </w:t>
      </w:r>
      <w:r w:rsidRPr="00A56A2A">
        <w:rPr>
          <w:rFonts w:ascii="Calibri" w:hAnsi="Calibri" w:cs="Calibri"/>
          <w:color w:val="000000" w:themeColor="text1"/>
          <w:sz w:val="29"/>
          <w:szCs w:val="29"/>
        </w:rPr>
        <w:t>Zentrum für gesellschaftlichen und kulturellen Wandel.</w:t>
      </w:r>
    </w:p>
    <w:p w14:paraId="020E9BE3" w14:textId="77777777" w:rsidR="00A5374F" w:rsidRDefault="00A5374F" w:rsidP="00D557D8">
      <w:pPr>
        <w:widowControl w:val="0"/>
        <w:tabs>
          <w:tab w:val="left" w:pos="220"/>
          <w:tab w:val="left" w:pos="720"/>
        </w:tabs>
        <w:autoSpaceDE w:val="0"/>
        <w:autoSpaceDN w:val="0"/>
        <w:adjustRightInd w:val="0"/>
        <w:spacing w:after="293" w:line="360" w:lineRule="atLeast"/>
        <w:rPr>
          <w:rFonts w:ascii="Calibri" w:hAnsi="Calibri" w:cs="Calibri"/>
          <w:color w:val="000000"/>
          <w:sz w:val="29"/>
          <w:szCs w:val="29"/>
        </w:rPr>
      </w:pPr>
    </w:p>
    <w:p w14:paraId="3AC6DD90" w14:textId="4875836B" w:rsidR="00D557D8" w:rsidRDefault="00D557D8" w:rsidP="00D557D8">
      <w:pPr>
        <w:widowControl w:val="0"/>
        <w:tabs>
          <w:tab w:val="left" w:pos="220"/>
          <w:tab w:val="left" w:pos="720"/>
        </w:tabs>
        <w:autoSpaceDE w:val="0"/>
        <w:autoSpaceDN w:val="0"/>
        <w:adjustRightInd w:val="0"/>
        <w:spacing w:after="293" w:line="360" w:lineRule="atLeast"/>
        <w:rPr>
          <w:rFonts w:ascii="Calibri" w:hAnsi="Calibri" w:cs="Calibri"/>
          <w:color w:val="000000"/>
          <w:sz w:val="29"/>
          <w:szCs w:val="29"/>
        </w:rPr>
      </w:pPr>
      <w:r>
        <w:rPr>
          <w:rFonts w:ascii="Calibri" w:hAnsi="Calibri" w:cs="Calibri"/>
          <w:color w:val="000000"/>
          <w:sz w:val="29"/>
          <w:szCs w:val="29"/>
        </w:rPr>
        <w:t xml:space="preserve">Medienkontakt: </w:t>
      </w:r>
    </w:p>
    <w:p w14:paraId="61F5B731" w14:textId="6E8F3858" w:rsidR="001C6BF2" w:rsidRPr="00CD0A92" w:rsidRDefault="00002824" w:rsidP="00D557D8">
      <w:pPr>
        <w:widowControl w:val="0"/>
        <w:autoSpaceDE w:val="0"/>
        <w:autoSpaceDN w:val="0"/>
        <w:adjustRightInd w:val="0"/>
        <w:spacing w:after="240" w:line="360" w:lineRule="atLeast"/>
        <w:ind w:left="360"/>
        <w:rPr>
          <w:rFonts w:ascii="Calibri" w:hAnsi="Calibri" w:cs="Calibri"/>
          <w:color w:val="000000"/>
          <w:sz w:val="29"/>
          <w:szCs w:val="29"/>
        </w:rPr>
      </w:pPr>
      <w:r w:rsidRPr="00CD0A92">
        <w:rPr>
          <w:rFonts w:ascii="Calibri" w:hAnsi="Calibri" w:cs="Calibri"/>
          <w:color w:val="000000"/>
          <w:sz w:val="29"/>
          <w:szCs w:val="29"/>
        </w:rPr>
        <w:t>Deborah Theis &amp; Christine Hobler</w:t>
      </w:r>
    </w:p>
    <w:p w14:paraId="07716CE7" w14:textId="6CB5D25B" w:rsidR="00002824" w:rsidRPr="00CD0A92" w:rsidRDefault="00002824" w:rsidP="00002824">
      <w:pPr>
        <w:widowControl w:val="0"/>
        <w:autoSpaceDE w:val="0"/>
        <w:autoSpaceDN w:val="0"/>
        <w:adjustRightInd w:val="0"/>
        <w:ind w:left="357"/>
        <w:rPr>
          <w:rFonts w:ascii="Calibri" w:hAnsi="Calibri" w:cs="Calibri"/>
          <w:color w:val="000000"/>
          <w:sz w:val="29"/>
          <w:szCs w:val="29"/>
        </w:rPr>
      </w:pPr>
      <w:r w:rsidRPr="00CD0A92">
        <w:rPr>
          <w:rFonts w:ascii="Calibri" w:hAnsi="Calibri" w:cs="Calibri"/>
          <w:color w:val="000000"/>
          <w:sz w:val="29"/>
          <w:szCs w:val="29"/>
        </w:rPr>
        <w:t>Experience AlUla, c/o Wiechmann Tourism Service GmbH</w:t>
      </w:r>
    </w:p>
    <w:p w14:paraId="1653EDB7" w14:textId="6FF90EF7" w:rsidR="00002824" w:rsidRPr="00CD0A92" w:rsidRDefault="00002824" w:rsidP="00002824">
      <w:pPr>
        <w:widowControl w:val="0"/>
        <w:autoSpaceDE w:val="0"/>
        <w:autoSpaceDN w:val="0"/>
        <w:adjustRightInd w:val="0"/>
        <w:ind w:left="357"/>
        <w:rPr>
          <w:rFonts w:ascii="Calibri" w:hAnsi="Calibri" w:cs="Calibri"/>
          <w:color w:val="000000"/>
          <w:sz w:val="29"/>
          <w:szCs w:val="29"/>
        </w:rPr>
      </w:pPr>
      <w:r w:rsidRPr="00CD0A92">
        <w:rPr>
          <w:rFonts w:ascii="Calibri" w:hAnsi="Calibri" w:cs="Calibri"/>
          <w:color w:val="000000"/>
          <w:sz w:val="29"/>
          <w:szCs w:val="29"/>
        </w:rPr>
        <w:t>Tel</w:t>
      </w:r>
      <w:r w:rsidR="003D6686" w:rsidRPr="00CD0A92">
        <w:rPr>
          <w:rFonts w:ascii="Calibri" w:hAnsi="Calibri" w:cs="Calibri"/>
          <w:color w:val="000000"/>
          <w:sz w:val="29"/>
          <w:szCs w:val="29"/>
        </w:rPr>
        <w:t>efon</w:t>
      </w:r>
      <w:r w:rsidRPr="00CD0A92">
        <w:rPr>
          <w:rFonts w:ascii="Calibri" w:hAnsi="Calibri" w:cs="Calibri"/>
          <w:color w:val="000000"/>
          <w:sz w:val="29"/>
          <w:szCs w:val="29"/>
        </w:rPr>
        <w:t>: +49 - (0)69 -255 38 260</w:t>
      </w:r>
    </w:p>
    <w:p w14:paraId="063A1DAA" w14:textId="559F15BA" w:rsidR="00002824" w:rsidRPr="00CD0A92" w:rsidRDefault="003D6686" w:rsidP="00002824">
      <w:pPr>
        <w:widowControl w:val="0"/>
        <w:autoSpaceDE w:val="0"/>
        <w:autoSpaceDN w:val="0"/>
        <w:adjustRightInd w:val="0"/>
        <w:ind w:left="357"/>
        <w:rPr>
          <w:rFonts w:ascii="Times" w:hAnsi="Times" w:cs="Times"/>
          <w:color w:val="000000"/>
        </w:rPr>
      </w:pPr>
      <w:r w:rsidRPr="00CD0A92">
        <w:rPr>
          <w:rFonts w:ascii="Calibri" w:hAnsi="Calibri" w:cs="Calibri"/>
          <w:color w:val="000000"/>
          <w:sz w:val="29"/>
          <w:szCs w:val="29"/>
        </w:rPr>
        <w:t xml:space="preserve">Email: </w:t>
      </w:r>
      <w:r w:rsidR="00002824" w:rsidRPr="00CD0A92">
        <w:rPr>
          <w:rFonts w:ascii="Calibri" w:hAnsi="Calibri" w:cs="Calibri"/>
          <w:color w:val="000000"/>
          <w:sz w:val="29"/>
          <w:szCs w:val="29"/>
        </w:rPr>
        <w:t>Experience-AlUla@wiechmann.de</w:t>
      </w:r>
    </w:p>
    <w:p w14:paraId="2A81C3CB" w14:textId="780797E3" w:rsidR="003B0349" w:rsidRPr="00CD0A92" w:rsidRDefault="002D1D58" w:rsidP="00D557D8"/>
    <w:p w14:paraId="565AD5B3" w14:textId="75C52624" w:rsidR="003D6686" w:rsidRPr="00CD0A92" w:rsidRDefault="003D6686" w:rsidP="00D557D8"/>
    <w:p w14:paraId="2755256C" w14:textId="4D9A8718" w:rsidR="003D6686" w:rsidRDefault="003D6686" w:rsidP="00D557D8">
      <w:r w:rsidRPr="003D6686">
        <w:t>Abdruck honorarfrei. Beleg erbeten an</w:t>
      </w:r>
      <w:r>
        <w:t>:</w:t>
      </w:r>
    </w:p>
    <w:p w14:paraId="3C3D8A25" w14:textId="25C6F8BE" w:rsidR="003D6686" w:rsidRDefault="003D6686" w:rsidP="00D557D8">
      <w:r>
        <w:t>Experience AlUla</w:t>
      </w:r>
    </w:p>
    <w:p w14:paraId="5D416850" w14:textId="1DA5AFBA" w:rsidR="003D6686" w:rsidRDefault="003D6686" w:rsidP="00D557D8">
      <w:r>
        <w:t>c/o Wiechmann Tourism Service GmbH</w:t>
      </w:r>
    </w:p>
    <w:p w14:paraId="78532A77" w14:textId="40C01CDB" w:rsidR="003D6686" w:rsidRDefault="003D6686" w:rsidP="00D557D8">
      <w:r>
        <w:t>Christine Hobler, Scheidswaldstr. 73, 60385 Frankfurt/Main</w:t>
      </w:r>
    </w:p>
    <w:p w14:paraId="251FD29B" w14:textId="08158BA7" w:rsidR="003D6686" w:rsidRDefault="003D6686" w:rsidP="00D557D8">
      <w:r>
        <w:t>Telefon: +49 (0)69 - 25538 260</w:t>
      </w:r>
    </w:p>
    <w:p w14:paraId="3D9B3626" w14:textId="35E27D80" w:rsidR="003D6686" w:rsidRPr="00CD0A92" w:rsidRDefault="003D6686" w:rsidP="00D557D8">
      <w:r w:rsidRPr="00CD0A92">
        <w:t xml:space="preserve">Email: </w:t>
      </w:r>
      <w:hyperlink r:id="rId8" w:history="1">
        <w:r w:rsidRPr="00CD0A92">
          <w:rPr>
            <w:rStyle w:val="Link"/>
          </w:rPr>
          <w:t>Experience-AlUla@wiechmann.de</w:t>
        </w:r>
      </w:hyperlink>
    </w:p>
    <w:p w14:paraId="26316052" w14:textId="7D0EAD11" w:rsidR="003D6686" w:rsidRPr="00CD0A92" w:rsidRDefault="003D6686" w:rsidP="00D557D8">
      <w:r w:rsidRPr="00CD0A92">
        <w:t>Web: www.experiencealula.de</w:t>
      </w:r>
    </w:p>
    <w:p w14:paraId="58F19DFE" w14:textId="77777777" w:rsidR="003D6686" w:rsidRPr="00CD0A92" w:rsidRDefault="003D6686" w:rsidP="00D557D8"/>
    <w:p w14:paraId="2FD552B4" w14:textId="77777777" w:rsidR="00E813AB" w:rsidRPr="00CD0A92" w:rsidRDefault="00E813AB" w:rsidP="00D557D8"/>
    <w:p w14:paraId="25D286C1" w14:textId="41C77800" w:rsidR="00E813AB" w:rsidRDefault="00E813AB" w:rsidP="00D557D8">
      <w:r>
        <w:t>Quellenangaben:</w:t>
      </w:r>
    </w:p>
    <w:p w14:paraId="188858E8" w14:textId="7529FE9D" w:rsidR="00E813AB" w:rsidRDefault="00E813AB" w:rsidP="00D557D8">
      <w:r>
        <w:t>Offizielle Pressemitteilungen und Presseinformationen über AlUla</w:t>
      </w:r>
      <w:r w:rsidR="00F93DAC">
        <w:t xml:space="preserve"> und das Winter at Tantora Festival</w:t>
      </w:r>
      <w:bookmarkStart w:id="0" w:name="_GoBack"/>
      <w:bookmarkEnd w:id="0"/>
      <w:r>
        <w:t xml:space="preserve">, erstellt von der RCU (Royal Commission for AlUla). </w:t>
      </w:r>
    </w:p>
    <w:p w14:paraId="193ED675" w14:textId="77777777" w:rsidR="00E813AB" w:rsidRDefault="00E813AB" w:rsidP="00D557D8"/>
    <w:p w14:paraId="53E1D13B" w14:textId="7E10E78F" w:rsidR="00E813AB" w:rsidRPr="00DE7FFC" w:rsidRDefault="00E813AB" w:rsidP="00E813AB">
      <w:pPr>
        <w:widowControl w:val="0"/>
        <w:autoSpaceDE w:val="0"/>
        <w:autoSpaceDN w:val="0"/>
        <w:adjustRightInd w:val="0"/>
        <w:spacing w:after="240" w:line="460" w:lineRule="atLeast"/>
        <w:jc w:val="center"/>
        <w:rPr>
          <w:rFonts w:ascii="Times" w:hAnsi="Times" w:cs="Times"/>
          <w:color w:val="000000"/>
          <w:sz w:val="28"/>
          <w:szCs w:val="28"/>
        </w:rPr>
      </w:pPr>
      <w:r w:rsidRPr="00DE7FFC">
        <w:rPr>
          <w:rFonts w:ascii="Calibri" w:hAnsi="Calibri" w:cs="Calibri"/>
          <w:i/>
          <w:iCs/>
          <w:color w:val="FB0007"/>
          <w:sz w:val="28"/>
          <w:szCs w:val="28"/>
        </w:rPr>
        <w:t xml:space="preserve">*Klicken Sie </w:t>
      </w:r>
      <w:hyperlink r:id="rId9" w:history="1">
        <w:r w:rsidRPr="00CD0A92">
          <w:rPr>
            <w:rStyle w:val="Link"/>
            <w:rFonts w:ascii="Calibri" w:hAnsi="Calibri" w:cs="Calibri"/>
            <w:i/>
            <w:iCs/>
            <w:sz w:val="28"/>
            <w:szCs w:val="28"/>
          </w:rPr>
          <w:t>hier</w:t>
        </w:r>
      </w:hyperlink>
      <w:r w:rsidRPr="00DE7FFC">
        <w:rPr>
          <w:rFonts w:ascii="Calibri" w:hAnsi="Calibri" w:cs="Calibri"/>
          <w:i/>
          <w:iCs/>
          <w:color w:val="0B4CB4"/>
          <w:sz w:val="28"/>
          <w:szCs w:val="28"/>
        </w:rPr>
        <w:t xml:space="preserve"> </w:t>
      </w:r>
      <w:r w:rsidRPr="00DE7FFC">
        <w:rPr>
          <w:rFonts w:ascii="Calibri" w:hAnsi="Calibri" w:cs="Calibri"/>
          <w:i/>
          <w:iCs/>
          <w:color w:val="FB0007"/>
          <w:sz w:val="28"/>
          <w:szCs w:val="28"/>
        </w:rPr>
        <w:t xml:space="preserve">für hochauflösendes Bildmaterial. </w:t>
      </w:r>
      <w:r w:rsidRPr="00DE7FFC">
        <w:rPr>
          <w:rFonts w:ascii="Calibri" w:hAnsi="Calibri" w:cs="Calibri"/>
          <w:i/>
          <w:iCs/>
          <w:color w:val="FB0007"/>
          <w:sz w:val="28"/>
          <w:szCs w:val="28"/>
        </w:rPr>
        <w:br/>
        <w:t>Fotocredit: Winter at Tantora</w:t>
      </w:r>
    </w:p>
    <w:p w14:paraId="1924B235" w14:textId="77777777" w:rsidR="00E813AB" w:rsidRDefault="00E813AB" w:rsidP="00E813AB">
      <w:pPr>
        <w:widowControl w:val="0"/>
        <w:autoSpaceDE w:val="0"/>
        <w:autoSpaceDN w:val="0"/>
        <w:adjustRightInd w:val="0"/>
        <w:spacing w:after="240" w:line="460" w:lineRule="atLeast"/>
        <w:rPr>
          <w:rFonts w:ascii="Calibri" w:hAnsi="Calibri" w:cs="Calibri"/>
          <w:b/>
          <w:bCs/>
          <w:color w:val="000000"/>
          <w:sz w:val="37"/>
          <w:szCs w:val="37"/>
        </w:rPr>
      </w:pPr>
    </w:p>
    <w:p w14:paraId="1AB604C6" w14:textId="77777777" w:rsidR="00E813AB" w:rsidRDefault="00E813AB" w:rsidP="00D557D8"/>
    <w:sectPr w:rsidR="00E813AB" w:rsidSect="00D16645">
      <w:headerReference w:type="default" r:id="rId10"/>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ABBDC" w14:textId="77777777" w:rsidR="002D1D58" w:rsidRDefault="002D1D58" w:rsidP="00E813AB">
      <w:r>
        <w:separator/>
      </w:r>
    </w:p>
  </w:endnote>
  <w:endnote w:type="continuationSeparator" w:id="0">
    <w:p w14:paraId="4C7B8B7A" w14:textId="77777777" w:rsidR="002D1D58" w:rsidRDefault="002D1D58" w:rsidP="00E8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4BA11" w14:textId="77777777" w:rsidR="002D1D58" w:rsidRDefault="002D1D58" w:rsidP="00E813AB">
      <w:r>
        <w:separator/>
      </w:r>
    </w:p>
  </w:footnote>
  <w:footnote w:type="continuationSeparator" w:id="0">
    <w:p w14:paraId="1940D516" w14:textId="77777777" w:rsidR="002D1D58" w:rsidRDefault="002D1D58" w:rsidP="00E813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5F8D7" w14:textId="55BA76FC" w:rsidR="00E813AB" w:rsidRDefault="00E813AB">
    <w:pPr>
      <w:pStyle w:val="Kopfzeile"/>
    </w:pPr>
    <w:r>
      <w:rPr>
        <w:noProof/>
        <w:lang w:eastAsia="de-DE"/>
      </w:rPr>
      <w:drawing>
        <wp:inline distT="0" distB="0" distL="0" distR="0" wp14:anchorId="6D738C04" wp14:editId="04CF79EE">
          <wp:extent cx="1346200" cy="14224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422400"/>
                  </a:xfrm>
                  <a:prstGeom prst="rect">
                    <a:avLst/>
                  </a:prstGeom>
                  <a:noFill/>
                  <a:ln>
                    <a:noFill/>
                  </a:ln>
                </pic:spPr>
              </pic:pic>
            </a:graphicData>
          </a:graphic>
        </wp:inline>
      </w:drawing>
    </w:r>
  </w:p>
  <w:p w14:paraId="26855855" w14:textId="77777777" w:rsidR="00E813AB" w:rsidRDefault="00E813A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22CBB9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37E36CE"/>
    <w:multiLevelType w:val="hybridMultilevel"/>
    <w:tmpl w:val="7BEED744"/>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F2"/>
    <w:rsid w:val="00002824"/>
    <w:rsid w:val="000D79E0"/>
    <w:rsid w:val="001670A1"/>
    <w:rsid w:val="001946A7"/>
    <w:rsid w:val="001C6BF2"/>
    <w:rsid w:val="001E5408"/>
    <w:rsid w:val="00226DC8"/>
    <w:rsid w:val="00266354"/>
    <w:rsid w:val="002D1D58"/>
    <w:rsid w:val="003C4B52"/>
    <w:rsid w:val="003C5D08"/>
    <w:rsid w:val="003D6686"/>
    <w:rsid w:val="003F37E7"/>
    <w:rsid w:val="004B3E13"/>
    <w:rsid w:val="005502F6"/>
    <w:rsid w:val="0056274E"/>
    <w:rsid w:val="005A434C"/>
    <w:rsid w:val="0069238C"/>
    <w:rsid w:val="00772AE5"/>
    <w:rsid w:val="007E481D"/>
    <w:rsid w:val="00872EEE"/>
    <w:rsid w:val="00890060"/>
    <w:rsid w:val="009F0C2E"/>
    <w:rsid w:val="00A5374F"/>
    <w:rsid w:val="00A56A2A"/>
    <w:rsid w:val="00B51AEF"/>
    <w:rsid w:val="00B71848"/>
    <w:rsid w:val="00BE3D04"/>
    <w:rsid w:val="00C071F3"/>
    <w:rsid w:val="00CD0A92"/>
    <w:rsid w:val="00CD5D4D"/>
    <w:rsid w:val="00CF5F6C"/>
    <w:rsid w:val="00D557D8"/>
    <w:rsid w:val="00DB13E1"/>
    <w:rsid w:val="00DE7FFC"/>
    <w:rsid w:val="00E32C94"/>
    <w:rsid w:val="00E813AB"/>
    <w:rsid w:val="00ED1E4C"/>
    <w:rsid w:val="00EF48AC"/>
    <w:rsid w:val="00F447EE"/>
    <w:rsid w:val="00F93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80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57D8"/>
    <w:pPr>
      <w:ind w:left="720"/>
      <w:contextualSpacing/>
    </w:pPr>
  </w:style>
  <w:style w:type="paragraph" w:styleId="Kopfzeile">
    <w:name w:val="header"/>
    <w:basedOn w:val="Standard"/>
    <w:link w:val="KopfzeileZchn"/>
    <w:uiPriority w:val="99"/>
    <w:unhideWhenUsed/>
    <w:rsid w:val="00E813AB"/>
    <w:pPr>
      <w:tabs>
        <w:tab w:val="center" w:pos="4536"/>
        <w:tab w:val="right" w:pos="9072"/>
      </w:tabs>
    </w:pPr>
  </w:style>
  <w:style w:type="character" w:customStyle="1" w:styleId="KopfzeileZchn">
    <w:name w:val="Kopfzeile Zchn"/>
    <w:basedOn w:val="Absatz-Standardschriftart"/>
    <w:link w:val="Kopfzeile"/>
    <w:uiPriority w:val="99"/>
    <w:rsid w:val="00E813AB"/>
  </w:style>
  <w:style w:type="paragraph" w:styleId="Fuzeile">
    <w:name w:val="footer"/>
    <w:basedOn w:val="Standard"/>
    <w:link w:val="FuzeileZchn"/>
    <w:uiPriority w:val="99"/>
    <w:unhideWhenUsed/>
    <w:rsid w:val="00E813AB"/>
    <w:pPr>
      <w:tabs>
        <w:tab w:val="center" w:pos="4536"/>
        <w:tab w:val="right" w:pos="9072"/>
      </w:tabs>
    </w:pPr>
  </w:style>
  <w:style w:type="character" w:customStyle="1" w:styleId="FuzeileZchn">
    <w:name w:val="Fußzeile Zchn"/>
    <w:basedOn w:val="Absatz-Standardschriftart"/>
    <w:link w:val="Fuzeile"/>
    <w:uiPriority w:val="99"/>
    <w:rsid w:val="00E813AB"/>
  </w:style>
  <w:style w:type="character" w:styleId="Link">
    <w:name w:val="Hyperlink"/>
    <w:basedOn w:val="Absatz-Standardschriftart"/>
    <w:uiPriority w:val="99"/>
    <w:unhideWhenUsed/>
    <w:rsid w:val="003D6686"/>
    <w:rPr>
      <w:color w:val="0563C1" w:themeColor="hyperlink"/>
      <w:u w:val="single"/>
    </w:rPr>
  </w:style>
  <w:style w:type="character" w:customStyle="1" w:styleId="UnresolvedMention">
    <w:name w:val="Unresolved Mention"/>
    <w:basedOn w:val="Absatz-Standardschriftart"/>
    <w:uiPriority w:val="99"/>
    <w:rsid w:val="003D6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xperience-AlUla@wiechmann.de" TargetMode="External"/><Relationship Id="rId9" Type="http://schemas.openxmlformats.org/officeDocument/2006/relationships/hyperlink" Target="https://wts-cloud.inforent.net/index.php/s/Yp1KxuL9gOdRrI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356E3-B5D9-E44D-A7FE-E3BD539A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1097</Words>
  <Characters>6914</Characters>
  <Application>Microsoft Macintosh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Theis</dc:creator>
  <cp:keywords/>
  <dc:description/>
  <cp:lastModifiedBy>Deborah Theis</cp:lastModifiedBy>
  <cp:revision>4</cp:revision>
  <dcterms:created xsi:type="dcterms:W3CDTF">2019-09-25T13:34:00Z</dcterms:created>
  <dcterms:modified xsi:type="dcterms:W3CDTF">2019-09-27T07:24:00Z</dcterms:modified>
</cp:coreProperties>
</file>