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D61F2" w14:textId="77777777" w:rsidR="00FE3BF6" w:rsidRDefault="007F1E5D">
      <w:pPr>
        <w:spacing w:after="0" w:line="259" w:lineRule="auto"/>
        <w:ind w:left="6351" w:right="0" w:firstLine="0"/>
        <w:jc w:val="left"/>
      </w:pPr>
      <w:r>
        <w:rPr>
          <w:noProof/>
        </w:rPr>
        <w:drawing>
          <wp:inline distT="0" distB="0" distL="0" distR="0" wp14:anchorId="1123E793" wp14:editId="2977AAC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AC338E4" w14:textId="77777777" w:rsidR="00FE3BF6" w:rsidRDefault="007F1E5D">
      <w:pPr>
        <w:spacing w:after="105" w:line="259" w:lineRule="auto"/>
        <w:ind w:left="0" w:right="230" w:firstLine="0"/>
        <w:jc w:val="left"/>
      </w:pPr>
      <w:r>
        <w:rPr>
          <w:b/>
          <w:sz w:val="22"/>
        </w:rPr>
        <w:t xml:space="preserve"> </w:t>
      </w:r>
    </w:p>
    <w:p w14:paraId="7E6A2A3D" w14:textId="77777777" w:rsidR="00FE3BF6" w:rsidRDefault="007F1E5D">
      <w:pPr>
        <w:spacing w:after="105" w:line="259" w:lineRule="auto"/>
        <w:ind w:left="0" w:right="0" w:firstLine="0"/>
        <w:jc w:val="left"/>
      </w:pPr>
      <w:r>
        <w:rPr>
          <w:b/>
          <w:sz w:val="22"/>
        </w:rPr>
        <w:t xml:space="preserve">Pressemitteilung </w:t>
      </w:r>
    </w:p>
    <w:p w14:paraId="49E354D4" w14:textId="77777777" w:rsidR="00FE3BF6" w:rsidRDefault="007F1E5D">
      <w:pPr>
        <w:spacing w:after="199" w:line="259" w:lineRule="auto"/>
        <w:ind w:left="0" w:right="0" w:firstLine="0"/>
        <w:jc w:val="left"/>
      </w:pPr>
      <w:r>
        <w:rPr>
          <w:b/>
          <w:sz w:val="22"/>
        </w:rPr>
        <w:t xml:space="preserve"> </w:t>
      </w:r>
      <w:bookmarkStart w:id="0" w:name="_Hlk26953000"/>
    </w:p>
    <w:bookmarkEnd w:id="0"/>
    <w:p w14:paraId="1FFBAA5A" w14:textId="129986DC" w:rsidR="00D520D4" w:rsidRPr="00D520D4" w:rsidRDefault="00AF5579" w:rsidP="00D520D4">
      <w:pPr>
        <w:ind w:left="0" w:firstLine="0"/>
      </w:pPr>
      <w:r w:rsidRPr="00AF5579">
        <w:rPr>
          <w:rFonts w:eastAsia="Times New Roman"/>
          <w:b/>
          <w:sz w:val="32"/>
          <w:szCs w:val="32"/>
        </w:rPr>
        <w:t xml:space="preserve">Ministerin a.D. </w:t>
      </w:r>
      <w:r w:rsidR="003A177A">
        <w:rPr>
          <w:rFonts w:eastAsia="Times New Roman"/>
          <w:b/>
          <w:sz w:val="32"/>
          <w:szCs w:val="32"/>
        </w:rPr>
        <w:t>A</w:t>
      </w:r>
      <w:r w:rsidRPr="00AF5579">
        <w:rPr>
          <w:rFonts w:eastAsia="Times New Roman"/>
          <w:b/>
          <w:sz w:val="32"/>
          <w:szCs w:val="32"/>
        </w:rPr>
        <w:t>ygül Özkan neue ZIA-Geschäftsführerin</w:t>
      </w:r>
    </w:p>
    <w:p w14:paraId="793DB5EF" w14:textId="139450C7" w:rsidR="00AF5579" w:rsidRDefault="00565A8D" w:rsidP="00AF5579">
      <w:pPr>
        <w:rPr>
          <w:rStyle w:val="s10"/>
          <w:szCs w:val="24"/>
        </w:rPr>
      </w:pPr>
      <w:r>
        <w:rPr>
          <w:rStyle w:val="s10"/>
          <w:b/>
          <w:bCs/>
          <w:szCs w:val="24"/>
        </w:rPr>
        <w:t>Berlin, </w:t>
      </w:r>
      <w:r w:rsidR="001F4F07">
        <w:rPr>
          <w:rStyle w:val="s10"/>
          <w:b/>
          <w:bCs/>
          <w:szCs w:val="24"/>
        </w:rPr>
        <w:t>03</w:t>
      </w:r>
      <w:r w:rsidR="00736FB5">
        <w:rPr>
          <w:rStyle w:val="s10"/>
          <w:b/>
          <w:bCs/>
          <w:szCs w:val="24"/>
        </w:rPr>
        <w:t>.0</w:t>
      </w:r>
      <w:r w:rsidR="00A907A1">
        <w:rPr>
          <w:rStyle w:val="s10"/>
          <w:b/>
          <w:bCs/>
          <w:szCs w:val="24"/>
        </w:rPr>
        <w:t>9</w:t>
      </w:r>
      <w:r w:rsidR="00763F36">
        <w:rPr>
          <w:rStyle w:val="s10"/>
          <w:b/>
          <w:bCs/>
          <w:szCs w:val="24"/>
        </w:rPr>
        <w:t xml:space="preserve">.2020 </w:t>
      </w:r>
      <w:r w:rsidR="00612751">
        <w:rPr>
          <w:rStyle w:val="s10"/>
          <w:b/>
          <w:bCs/>
          <w:szCs w:val="24"/>
        </w:rPr>
        <w:t>–</w:t>
      </w:r>
      <w:r w:rsidR="00AD68B5">
        <w:rPr>
          <w:rStyle w:val="s10"/>
          <w:b/>
          <w:bCs/>
          <w:szCs w:val="24"/>
        </w:rPr>
        <w:t xml:space="preserve"> </w:t>
      </w:r>
      <w:r w:rsidR="00AF5579" w:rsidRPr="00AF5579">
        <w:rPr>
          <w:rStyle w:val="s10"/>
          <w:szCs w:val="24"/>
        </w:rPr>
        <w:t>Der Zentrale Immobilien</w:t>
      </w:r>
      <w:r w:rsidR="00AF5579">
        <w:rPr>
          <w:rStyle w:val="s10"/>
          <w:szCs w:val="24"/>
        </w:rPr>
        <w:t xml:space="preserve"> A</w:t>
      </w:r>
      <w:r w:rsidR="00AF5579" w:rsidRPr="00AF5579">
        <w:rPr>
          <w:rStyle w:val="s10"/>
          <w:szCs w:val="24"/>
        </w:rPr>
        <w:t xml:space="preserve">usschuss </w:t>
      </w:r>
      <w:r w:rsidR="00AF5579">
        <w:rPr>
          <w:rStyle w:val="s10"/>
          <w:szCs w:val="24"/>
        </w:rPr>
        <w:t xml:space="preserve">ZIA, Spitzenverband der Immobilienwirtschaft, </w:t>
      </w:r>
      <w:r w:rsidR="00AF5579" w:rsidRPr="00AF5579">
        <w:rPr>
          <w:rStyle w:val="s10"/>
          <w:szCs w:val="24"/>
        </w:rPr>
        <w:t xml:space="preserve">verstärkt erneut seine Führungsstruktur. Der Vorstand hat Aygül Özkan mit sofortiger Wirkung zur weiteren Geschäftsführerin berufen. </w:t>
      </w:r>
      <w:r w:rsidR="00AF5579">
        <w:rPr>
          <w:rStyle w:val="s10"/>
          <w:szCs w:val="24"/>
        </w:rPr>
        <w:t>D</w:t>
      </w:r>
      <w:r w:rsidR="00AF5579" w:rsidRPr="00AF5579">
        <w:rPr>
          <w:rStyle w:val="s10"/>
          <w:szCs w:val="24"/>
        </w:rPr>
        <w:t>ie 49 jährige Juristin und Wirtschaftsmanagerin blickt auf 20 Jahre Führungsfunktionen in der deutschen Wirtschaft, bei der Deutschen Telekom AG, der TNT Post sowie zuletzt als Geschäftsführerin und Mitglied der Management Group Germany der Deutschen Bank PCC Services GmbH. Die mehrfach als Young Leader ausgezeichnete Hamburgerin bekleidete politische Führungsämter in der Hamburgischen Bürgerschaft wie auch im Niedersächsischen Landtag und war zudem Landesministerin in Niedersachsen. Neben zahlreichen weiteren Ehrenämtern führt sie als Vorstand den Bundesverband der Migrantenwirtschaft.</w:t>
      </w:r>
    </w:p>
    <w:p w14:paraId="581FCD1A" w14:textId="77777777" w:rsidR="00AF5579" w:rsidRPr="00AF5579" w:rsidRDefault="00AF5579" w:rsidP="00AF5579">
      <w:pPr>
        <w:ind w:left="0" w:firstLine="0"/>
        <w:rPr>
          <w:rStyle w:val="s10"/>
          <w:szCs w:val="24"/>
        </w:rPr>
      </w:pPr>
    </w:p>
    <w:p w14:paraId="4F798C2E" w14:textId="570C4698" w:rsidR="00AF5579" w:rsidRDefault="00AF5579" w:rsidP="00AF5579">
      <w:pPr>
        <w:rPr>
          <w:rStyle w:val="s10"/>
          <w:szCs w:val="24"/>
        </w:rPr>
      </w:pPr>
      <w:r w:rsidRPr="00AF5579">
        <w:rPr>
          <w:rStyle w:val="s10"/>
          <w:szCs w:val="24"/>
        </w:rPr>
        <w:t>ZIA-Präsident Dr. Andreas Mattner: „Mit Aygül Özkan kommt eine hochkompetente ehemalige Gesundheits- und Bauministerin zu uns, nicht nur in diesen Zeiten ein ganz besonderer Gewinn“.</w:t>
      </w:r>
    </w:p>
    <w:p w14:paraId="0CFD217E" w14:textId="77777777" w:rsidR="00AF5579" w:rsidRPr="00AF5579" w:rsidRDefault="00AF5579" w:rsidP="00AF5579">
      <w:pPr>
        <w:rPr>
          <w:rStyle w:val="s10"/>
          <w:szCs w:val="24"/>
        </w:rPr>
      </w:pPr>
    </w:p>
    <w:p w14:paraId="1D3A3116" w14:textId="03BB13F4" w:rsidR="00AF5579" w:rsidRPr="00AF5579" w:rsidRDefault="00AF5579" w:rsidP="00AF5579">
      <w:pPr>
        <w:rPr>
          <w:rStyle w:val="s10"/>
          <w:szCs w:val="24"/>
        </w:rPr>
      </w:pPr>
      <w:r w:rsidRPr="00AF5579">
        <w:rPr>
          <w:rStyle w:val="s10"/>
          <w:szCs w:val="24"/>
        </w:rPr>
        <w:t xml:space="preserve">Im Zuge des weiteren Wachstums des Spitzenverbandes der Immobilienwirtschaft konnte bereits der frühere Parlamentarische Staatssekretär im Bundes-wirtschaftsministerium Oliver Wittke, MdB verpflichtet werden. Der einstige Landesbauminister und Oberbürgermeister aus NRW beginnt sein Amt im März </w:t>
      </w:r>
      <w:r>
        <w:rPr>
          <w:rStyle w:val="s10"/>
          <w:szCs w:val="24"/>
        </w:rPr>
        <w:t>2021</w:t>
      </w:r>
      <w:r w:rsidRPr="00AF5579">
        <w:rPr>
          <w:rStyle w:val="s10"/>
          <w:szCs w:val="24"/>
        </w:rPr>
        <w:t xml:space="preserve"> beim ZIA. Mit in der Geschäftsführung bleibt Rechtsanwalt Gero Gosslar, Sun Jensch ist von der ZIA-Geschäftsführung in die Geschäftsführung der ZIA Service GmbH gewechselt und wird dort die ständig wachsende</w:t>
      </w:r>
      <w:r>
        <w:rPr>
          <w:rStyle w:val="s10"/>
          <w:szCs w:val="24"/>
        </w:rPr>
        <w:t>n</w:t>
      </w:r>
      <w:r w:rsidRPr="00AF5579">
        <w:rPr>
          <w:rStyle w:val="s10"/>
          <w:szCs w:val="24"/>
        </w:rPr>
        <w:t xml:space="preserve"> wirtschaftlichen Aktivitäten des Verbandes ausbauen.</w:t>
      </w:r>
    </w:p>
    <w:p w14:paraId="792186A2" w14:textId="2DC34EF5" w:rsidR="00A907A1" w:rsidRDefault="00A907A1" w:rsidP="0038482D">
      <w:pPr>
        <w:rPr>
          <w:rStyle w:val="s10"/>
          <w:bCs/>
          <w:szCs w:val="24"/>
        </w:rPr>
      </w:pPr>
    </w:p>
    <w:p w14:paraId="38B8CA39" w14:textId="2432AF8C" w:rsidR="00AF5579" w:rsidRDefault="00AF5579" w:rsidP="0038482D">
      <w:pPr>
        <w:rPr>
          <w:rStyle w:val="s10"/>
          <w:bCs/>
          <w:szCs w:val="24"/>
        </w:rPr>
      </w:pPr>
    </w:p>
    <w:p w14:paraId="4785423C" w14:textId="5E4AD05C" w:rsidR="00AF5579" w:rsidRDefault="00AF5579" w:rsidP="0038482D">
      <w:pPr>
        <w:rPr>
          <w:rStyle w:val="s10"/>
          <w:bCs/>
          <w:szCs w:val="24"/>
        </w:rPr>
      </w:pPr>
    </w:p>
    <w:p w14:paraId="77284E15" w14:textId="604874B6" w:rsidR="00AF5579" w:rsidRDefault="00AF5579" w:rsidP="0038482D">
      <w:pPr>
        <w:rPr>
          <w:rStyle w:val="s10"/>
          <w:bCs/>
          <w:szCs w:val="24"/>
        </w:rPr>
      </w:pPr>
    </w:p>
    <w:p w14:paraId="56B25856" w14:textId="77777777" w:rsidR="00AF5579" w:rsidRDefault="00AF5579" w:rsidP="0038482D">
      <w:pPr>
        <w:rPr>
          <w:rStyle w:val="s10"/>
          <w:b/>
          <w:bCs/>
          <w:szCs w:val="24"/>
        </w:rPr>
      </w:pPr>
    </w:p>
    <w:p w14:paraId="1636FF06"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6E23A8E"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FED4E53"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DE29FD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4A1AE534"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04D7DD8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85A2B2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6636705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1801557"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39BF87B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3C75566"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5E86"/>
    <w:rsid w:val="00056F3A"/>
    <w:rsid w:val="00070FFE"/>
    <w:rsid w:val="00094923"/>
    <w:rsid w:val="000A05DD"/>
    <w:rsid w:val="000B0500"/>
    <w:rsid w:val="000C54F1"/>
    <w:rsid w:val="000E02D9"/>
    <w:rsid w:val="000E74E0"/>
    <w:rsid w:val="00103818"/>
    <w:rsid w:val="00103C60"/>
    <w:rsid w:val="0010589B"/>
    <w:rsid w:val="00113F51"/>
    <w:rsid w:val="00135874"/>
    <w:rsid w:val="00135D86"/>
    <w:rsid w:val="0014045C"/>
    <w:rsid w:val="00145537"/>
    <w:rsid w:val="001575BD"/>
    <w:rsid w:val="00165EA6"/>
    <w:rsid w:val="00167E86"/>
    <w:rsid w:val="0017217F"/>
    <w:rsid w:val="0018064A"/>
    <w:rsid w:val="001879BF"/>
    <w:rsid w:val="001A445E"/>
    <w:rsid w:val="001B5226"/>
    <w:rsid w:val="001C31C3"/>
    <w:rsid w:val="001C4909"/>
    <w:rsid w:val="001E2B25"/>
    <w:rsid w:val="001E2C37"/>
    <w:rsid w:val="001E319F"/>
    <w:rsid w:val="001F0766"/>
    <w:rsid w:val="001F4F07"/>
    <w:rsid w:val="001F629F"/>
    <w:rsid w:val="001F6989"/>
    <w:rsid w:val="00223626"/>
    <w:rsid w:val="00224E46"/>
    <w:rsid w:val="00232776"/>
    <w:rsid w:val="00246B4F"/>
    <w:rsid w:val="002527CB"/>
    <w:rsid w:val="00277010"/>
    <w:rsid w:val="00283F80"/>
    <w:rsid w:val="002856CD"/>
    <w:rsid w:val="00291C78"/>
    <w:rsid w:val="002C6EC1"/>
    <w:rsid w:val="002D52F9"/>
    <w:rsid w:val="002D5696"/>
    <w:rsid w:val="002E525C"/>
    <w:rsid w:val="002F168B"/>
    <w:rsid w:val="002F7633"/>
    <w:rsid w:val="00323A04"/>
    <w:rsid w:val="003275B4"/>
    <w:rsid w:val="00332AF2"/>
    <w:rsid w:val="0034030C"/>
    <w:rsid w:val="00342D5C"/>
    <w:rsid w:val="00344750"/>
    <w:rsid w:val="003702F8"/>
    <w:rsid w:val="00374BC7"/>
    <w:rsid w:val="00377EE2"/>
    <w:rsid w:val="0038482D"/>
    <w:rsid w:val="00386777"/>
    <w:rsid w:val="00391867"/>
    <w:rsid w:val="003A177A"/>
    <w:rsid w:val="003A1867"/>
    <w:rsid w:val="003B52D4"/>
    <w:rsid w:val="003B6CAA"/>
    <w:rsid w:val="003C3486"/>
    <w:rsid w:val="003E03AB"/>
    <w:rsid w:val="003E1867"/>
    <w:rsid w:val="003F662A"/>
    <w:rsid w:val="00410C4C"/>
    <w:rsid w:val="00412448"/>
    <w:rsid w:val="004211CE"/>
    <w:rsid w:val="00424372"/>
    <w:rsid w:val="004245FE"/>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504C34"/>
    <w:rsid w:val="0051569F"/>
    <w:rsid w:val="00517920"/>
    <w:rsid w:val="00521A30"/>
    <w:rsid w:val="00530257"/>
    <w:rsid w:val="005319A7"/>
    <w:rsid w:val="00533087"/>
    <w:rsid w:val="00540ADA"/>
    <w:rsid w:val="00555F86"/>
    <w:rsid w:val="00563585"/>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0D7A"/>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57537"/>
    <w:rsid w:val="00763F36"/>
    <w:rsid w:val="0077275D"/>
    <w:rsid w:val="00772E49"/>
    <w:rsid w:val="00777452"/>
    <w:rsid w:val="00777E1F"/>
    <w:rsid w:val="00781128"/>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61EB7"/>
    <w:rsid w:val="00870E71"/>
    <w:rsid w:val="00874302"/>
    <w:rsid w:val="0087507C"/>
    <w:rsid w:val="00883AF8"/>
    <w:rsid w:val="00887721"/>
    <w:rsid w:val="008B22DB"/>
    <w:rsid w:val="008C0C03"/>
    <w:rsid w:val="008C32F8"/>
    <w:rsid w:val="008C6857"/>
    <w:rsid w:val="008D0429"/>
    <w:rsid w:val="008D366D"/>
    <w:rsid w:val="008E0704"/>
    <w:rsid w:val="008E2821"/>
    <w:rsid w:val="008E30D6"/>
    <w:rsid w:val="008E3175"/>
    <w:rsid w:val="008E4B0A"/>
    <w:rsid w:val="008E65A4"/>
    <w:rsid w:val="008F363E"/>
    <w:rsid w:val="009108A1"/>
    <w:rsid w:val="00921818"/>
    <w:rsid w:val="00931721"/>
    <w:rsid w:val="0093546D"/>
    <w:rsid w:val="00942424"/>
    <w:rsid w:val="00943568"/>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37D51"/>
    <w:rsid w:val="00A6187E"/>
    <w:rsid w:val="00A70560"/>
    <w:rsid w:val="00A761C5"/>
    <w:rsid w:val="00A76BD6"/>
    <w:rsid w:val="00A843AA"/>
    <w:rsid w:val="00A9011B"/>
    <w:rsid w:val="00A907A1"/>
    <w:rsid w:val="00A9793A"/>
    <w:rsid w:val="00AB167E"/>
    <w:rsid w:val="00AB6292"/>
    <w:rsid w:val="00AC2130"/>
    <w:rsid w:val="00AC21F6"/>
    <w:rsid w:val="00AD20BE"/>
    <w:rsid w:val="00AD68B5"/>
    <w:rsid w:val="00AF455A"/>
    <w:rsid w:val="00AF4D78"/>
    <w:rsid w:val="00AF5579"/>
    <w:rsid w:val="00AF67B3"/>
    <w:rsid w:val="00B07C1C"/>
    <w:rsid w:val="00B139FA"/>
    <w:rsid w:val="00B221D2"/>
    <w:rsid w:val="00B246E8"/>
    <w:rsid w:val="00B24A4A"/>
    <w:rsid w:val="00B25286"/>
    <w:rsid w:val="00B269DB"/>
    <w:rsid w:val="00B34BC4"/>
    <w:rsid w:val="00B3535D"/>
    <w:rsid w:val="00B376A1"/>
    <w:rsid w:val="00B40933"/>
    <w:rsid w:val="00B42DC1"/>
    <w:rsid w:val="00B45908"/>
    <w:rsid w:val="00B640A5"/>
    <w:rsid w:val="00B65E91"/>
    <w:rsid w:val="00B77F03"/>
    <w:rsid w:val="00B927F0"/>
    <w:rsid w:val="00B936C1"/>
    <w:rsid w:val="00BB7FA4"/>
    <w:rsid w:val="00BD274B"/>
    <w:rsid w:val="00BE2400"/>
    <w:rsid w:val="00BE3F74"/>
    <w:rsid w:val="00C03B3B"/>
    <w:rsid w:val="00C03B56"/>
    <w:rsid w:val="00C066A3"/>
    <w:rsid w:val="00C222BC"/>
    <w:rsid w:val="00C32CB4"/>
    <w:rsid w:val="00C32E87"/>
    <w:rsid w:val="00C36662"/>
    <w:rsid w:val="00C448CE"/>
    <w:rsid w:val="00C673DE"/>
    <w:rsid w:val="00C75254"/>
    <w:rsid w:val="00C811F0"/>
    <w:rsid w:val="00C822AA"/>
    <w:rsid w:val="00CA68A8"/>
    <w:rsid w:val="00CB0059"/>
    <w:rsid w:val="00CB648E"/>
    <w:rsid w:val="00CC1DF4"/>
    <w:rsid w:val="00CC4688"/>
    <w:rsid w:val="00CD007F"/>
    <w:rsid w:val="00CE4B04"/>
    <w:rsid w:val="00D07B08"/>
    <w:rsid w:val="00D36A51"/>
    <w:rsid w:val="00D43CEF"/>
    <w:rsid w:val="00D520D4"/>
    <w:rsid w:val="00D72697"/>
    <w:rsid w:val="00D77DF3"/>
    <w:rsid w:val="00D77E16"/>
    <w:rsid w:val="00DB76B1"/>
    <w:rsid w:val="00DC0CA9"/>
    <w:rsid w:val="00DC4911"/>
    <w:rsid w:val="00DF6191"/>
    <w:rsid w:val="00DF67B8"/>
    <w:rsid w:val="00E16D6F"/>
    <w:rsid w:val="00E27B27"/>
    <w:rsid w:val="00E5711C"/>
    <w:rsid w:val="00E6705A"/>
    <w:rsid w:val="00E73215"/>
    <w:rsid w:val="00E774EC"/>
    <w:rsid w:val="00E85A1F"/>
    <w:rsid w:val="00E86BB2"/>
    <w:rsid w:val="00E900B2"/>
    <w:rsid w:val="00EB09E8"/>
    <w:rsid w:val="00EB5262"/>
    <w:rsid w:val="00EB74C6"/>
    <w:rsid w:val="00EC3435"/>
    <w:rsid w:val="00ED7B51"/>
    <w:rsid w:val="00EE2EAB"/>
    <w:rsid w:val="00EE5B2F"/>
    <w:rsid w:val="00EF0B8A"/>
    <w:rsid w:val="00EF2844"/>
    <w:rsid w:val="00F01BBD"/>
    <w:rsid w:val="00F06436"/>
    <w:rsid w:val="00F20B83"/>
    <w:rsid w:val="00F3501A"/>
    <w:rsid w:val="00F367A9"/>
    <w:rsid w:val="00F63CEC"/>
    <w:rsid w:val="00F67E7A"/>
    <w:rsid w:val="00F73DBF"/>
    <w:rsid w:val="00F80908"/>
    <w:rsid w:val="00F82AAF"/>
    <w:rsid w:val="00F941CB"/>
    <w:rsid w:val="00F947F0"/>
    <w:rsid w:val="00FC617C"/>
    <w:rsid w:val="00FC6B69"/>
    <w:rsid w:val="00FD20F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CA6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5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2020-06-25T07:14:00Z</cp:lastPrinted>
  <dcterms:created xsi:type="dcterms:W3CDTF">2020-09-03T08:22:00Z</dcterms:created>
  <dcterms:modified xsi:type="dcterms:W3CDTF">2020-09-03T08:39:00Z</dcterms:modified>
</cp:coreProperties>
</file>