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A9D1" w14:textId="2C927D45" w:rsidR="009B77EB" w:rsidRPr="008A1C31" w:rsidRDefault="005C1FC0" w:rsidP="008E4D13">
      <w:pPr>
        <w:pStyle w:val="berschrift2"/>
        <w:rPr>
          <w:szCs w:val="24"/>
          <w:lang w:val="de-DE"/>
        </w:rPr>
      </w:pPr>
      <w:r w:rsidRPr="005C1FC0">
        <w:rPr>
          <w:lang w:val="de-DE"/>
        </w:rPr>
        <w:t>Dr. Ralf Hermann beendet Karriere bei LAUDA</w:t>
      </w:r>
    </w:p>
    <w:p w14:paraId="09FBA23A" w14:textId="6C71BF15" w:rsidR="009B77EB" w:rsidRPr="008A7276" w:rsidRDefault="005C1FC0" w:rsidP="002262CE">
      <w:pPr>
        <w:pStyle w:val="berschrift3"/>
        <w:spacing w:line="240" w:lineRule="auto"/>
        <w:rPr>
          <w:rFonts w:ascii="Brandon Grotesque Office Light" w:hAnsi="Brandon Grotesque Office Light"/>
          <w:lang w:val="de-DE"/>
        </w:rPr>
      </w:pPr>
      <w:r>
        <w:rPr>
          <w:rFonts w:ascii="Brandon Grotesque Office Light" w:hAnsi="Brandon Grotesque Office Light"/>
          <w:lang w:val="de-DE"/>
        </w:rPr>
        <w:t>Geschäftsführer</w:t>
      </w:r>
      <w:r w:rsidRPr="005C1FC0">
        <w:rPr>
          <w:rFonts w:ascii="Brandon Grotesque Office Light" w:hAnsi="Brandon Grotesque Office Light"/>
          <w:lang w:val="de-DE"/>
        </w:rPr>
        <w:t xml:space="preserve"> scheidet zum 31. August 2024 aus</w:t>
      </w:r>
    </w:p>
    <w:p w14:paraId="466142CE" w14:textId="77777777" w:rsidR="007A78E8" w:rsidRDefault="007A78E8" w:rsidP="009B77EB">
      <w:pPr>
        <w:spacing w:line="240" w:lineRule="auto"/>
        <w:rPr>
          <w:rFonts w:ascii="Brandon Grotesque Office Light" w:hAnsi="Brandon Grotesque Office Light"/>
          <w:sz w:val="16"/>
          <w:lang w:val="de-DE"/>
        </w:rPr>
      </w:pPr>
    </w:p>
    <w:p w14:paraId="7CAD5B84" w14:textId="77777777" w:rsidR="00BD34F5" w:rsidRPr="008A1C31" w:rsidRDefault="00BD34F5" w:rsidP="009B77EB">
      <w:pPr>
        <w:spacing w:line="240" w:lineRule="auto"/>
        <w:rPr>
          <w:rFonts w:ascii="Brandon Grotesque Office Light" w:hAnsi="Brandon Grotesque Office Light"/>
          <w:sz w:val="16"/>
          <w:lang w:val="de-DE"/>
        </w:rPr>
      </w:pPr>
    </w:p>
    <w:p w14:paraId="367D2955" w14:textId="6A730C22" w:rsidR="0023674A" w:rsidRDefault="00960B94" w:rsidP="009E0A1F">
      <w:pPr>
        <w:rPr>
          <w:rFonts w:ascii="Brandon Grotesque Office Light" w:hAnsi="Brandon Grotesque Office Light"/>
          <w:lang w:val="de-DE"/>
        </w:rPr>
      </w:pPr>
      <w:r>
        <w:rPr>
          <w:rFonts w:ascii="Brandon Grotesque Office Light" w:hAnsi="Brandon Grotesque Office Light"/>
          <w:lang w:val="de-DE"/>
        </w:rPr>
        <w:t>Lauda-Königshofen</w:t>
      </w:r>
      <w:r w:rsidR="00675F1F" w:rsidRPr="00594DED">
        <w:rPr>
          <w:rFonts w:ascii="Brandon Grotesque Office Light" w:hAnsi="Brandon Grotesque Office Light"/>
          <w:lang w:val="de-DE"/>
        </w:rPr>
        <w:t xml:space="preserve">, </w:t>
      </w:r>
      <w:r w:rsidR="005F1C02">
        <w:rPr>
          <w:rFonts w:ascii="Brandon Grotesque Office Light" w:hAnsi="Brandon Grotesque Office Light"/>
          <w:lang w:val="de-DE"/>
        </w:rPr>
        <w:t>31</w:t>
      </w:r>
      <w:r w:rsidR="009F1D9F">
        <w:rPr>
          <w:rFonts w:ascii="Brandon Grotesque Office Light" w:hAnsi="Brandon Grotesque Office Light"/>
          <w:lang w:val="de-DE"/>
        </w:rPr>
        <w:t>.</w:t>
      </w:r>
      <w:r w:rsidR="00F00072" w:rsidRPr="00B1573F">
        <w:rPr>
          <w:rFonts w:ascii="Brandon Grotesque Office Light" w:hAnsi="Brandon Grotesque Office Light"/>
          <w:lang w:val="de-DE"/>
        </w:rPr>
        <w:t xml:space="preserve"> </w:t>
      </w:r>
      <w:r w:rsidR="005C1FC0">
        <w:rPr>
          <w:rFonts w:ascii="Brandon Grotesque Office Light" w:hAnsi="Brandon Grotesque Office Light"/>
          <w:lang w:val="de-DE"/>
        </w:rPr>
        <w:t xml:space="preserve">August </w:t>
      </w:r>
      <w:r w:rsidR="00F00072" w:rsidRPr="00B1573F">
        <w:rPr>
          <w:rFonts w:ascii="Brandon Grotesque Office Light" w:hAnsi="Brandon Grotesque Office Light"/>
          <w:lang w:val="de-DE"/>
        </w:rPr>
        <w:t>2024</w:t>
      </w:r>
      <w:r w:rsidR="004C6218">
        <w:rPr>
          <w:rFonts w:ascii="Brandon Grotesque Office Light" w:hAnsi="Brandon Grotesque Office Light"/>
          <w:lang w:val="de-DE"/>
        </w:rPr>
        <w:t xml:space="preserve"> – </w:t>
      </w:r>
      <w:r w:rsidR="00D95CBB" w:rsidRPr="00D95CBB">
        <w:rPr>
          <w:rFonts w:ascii="Brandon Grotesque Office Light" w:hAnsi="Brandon Grotesque Office Light"/>
          <w:lang w:val="de-DE"/>
        </w:rPr>
        <w:t xml:space="preserve">Die LAUDA DR. R. WOBSER GMBH &amp; CO. KG gibt bekannt, dass Dr. Ralf Hermann, Geschäftsführer und </w:t>
      </w:r>
      <w:r w:rsidR="003325DE">
        <w:rPr>
          <w:rFonts w:ascii="Brandon Grotesque Office Light" w:hAnsi="Brandon Grotesque Office Light"/>
          <w:lang w:val="de-DE"/>
        </w:rPr>
        <w:t>CSO (</w:t>
      </w:r>
      <w:r w:rsidR="00D95CBB" w:rsidRPr="00D95CBB">
        <w:rPr>
          <w:rFonts w:ascii="Brandon Grotesque Office Light" w:hAnsi="Brandon Grotesque Office Light"/>
          <w:lang w:val="de-DE"/>
        </w:rPr>
        <w:t>Chief Sales Officer</w:t>
      </w:r>
      <w:r w:rsidR="003325DE">
        <w:rPr>
          <w:rFonts w:ascii="Brandon Grotesque Office Light" w:hAnsi="Brandon Grotesque Office Light"/>
          <w:lang w:val="de-DE"/>
        </w:rPr>
        <w:t>)</w:t>
      </w:r>
      <w:r w:rsidR="00D95CBB" w:rsidRPr="00D95CBB">
        <w:rPr>
          <w:rFonts w:ascii="Brandon Grotesque Office Light" w:hAnsi="Brandon Grotesque Office Light"/>
          <w:lang w:val="de-DE"/>
        </w:rPr>
        <w:t>, das Unternehmen zum 31. August 2024 verlassen wird. Dr. Hermann blickt auf eine erfolgreiche Karriere bei LAUDA zurück, in der er maßgeblich zum Wachstum und zur strategischen Neuausrichtung des Weltmarktführers für Temperiergeräte und -anlagen beigetragen hat.</w:t>
      </w:r>
    </w:p>
    <w:p w14:paraId="5C2552AF" w14:textId="77777777" w:rsidR="00D95CBB" w:rsidRDefault="00D95CBB" w:rsidP="009E0A1F">
      <w:pPr>
        <w:rPr>
          <w:rFonts w:ascii="Brandon Grotesque Office Light" w:hAnsi="Brandon Grotesque Office Light"/>
          <w:lang w:val="de-DE"/>
        </w:rPr>
      </w:pPr>
    </w:p>
    <w:p w14:paraId="5A36D3AE" w14:textId="2B22E3E5" w:rsidR="00D95CBB" w:rsidRDefault="00D95CBB" w:rsidP="00D95CBB">
      <w:pPr>
        <w:rPr>
          <w:lang w:val="de-DE"/>
        </w:rPr>
      </w:pPr>
      <w:r w:rsidRPr="00D95CBB">
        <w:rPr>
          <w:lang w:val="de-DE"/>
        </w:rPr>
        <w:t xml:space="preserve">Dr. Hermann trat im Juni 2017 als Geschäftsleiter Temperiergeräte in das Unternehmen ein. </w:t>
      </w:r>
      <w:r w:rsidR="003325DE">
        <w:rPr>
          <w:lang w:val="de-DE"/>
        </w:rPr>
        <w:t xml:space="preserve">Bereits </w:t>
      </w:r>
      <w:r w:rsidR="000C7F4C">
        <w:rPr>
          <w:lang w:val="de-DE"/>
        </w:rPr>
        <w:t>am 1.</w:t>
      </w:r>
      <w:r w:rsidR="005F1C02">
        <w:rPr>
          <w:lang w:val="de-DE"/>
        </w:rPr>
        <w:t xml:space="preserve"> </w:t>
      </w:r>
      <w:r w:rsidR="00567100">
        <w:rPr>
          <w:lang w:val="de-DE"/>
        </w:rPr>
        <w:t>Februar</w:t>
      </w:r>
      <w:r w:rsidR="00E52AAB">
        <w:rPr>
          <w:lang w:val="de-DE"/>
        </w:rPr>
        <w:t xml:space="preserve"> 2018 </w:t>
      </w:r>
      <w:r w:rsidR="00567100">
        <w:rPr>
          <w:lang w:val="de-DE"/>
        </w:rPr>
        <w:t xml:space="preserve">wurde er </w:t>
      </w:r>
      <w:r w:rsidR="00E52AAB">
        <w:rPr>
          <w:lang w:val="de-DE"/>
        </w:rPr>
        <w:t xml:space="preserve">zum Prokuristen und </w:t>
      </w:r>
      <w:r w:rsidR="000C7F4C">
        <w:rPr>
          <w:lang w:val="de-DE"/>
        </w:rPr>
        <w:t>zum 1.</w:t>
      </w:r>
      <w:r w:rsidR="000C7F4C" w:rsidRPr="00D95CBB">
        <w:rPr>
          <w:lang w:val="de-DE"/>
        </w:rPr>
        <w:t xml:space="preserve"> </w:t>
      </w:r>
      <w:r w:rsidRPr="00D95CBB">
        <w:rPr>
          <w:lang w:val="de-DE"/>
        </w:rPr>
        <w:t xml:space="preserve">April 2022 </w:t>
      </w:r>
      <w:r w:rsidR="00092FDA">
        <w:rPr>
          <w:lang w:val="de-DE"/>
        </w:rPr>
        <w:t xml:space="preserve">im Rahmen des Strategieprojekts mit dem Namen Drive250 </w:t>
      </w:r>
      <w:r w:rsidR="003325DE">
        <w:rPr>
          <w:lang w:val="de-DE"/>
        </w:rPr>
        <w:t xml:space="preserve">schließlich </w:t>
      </w:r>
      <w:r w:rsidRPr="00D95CBB">
        <w:rPr>
          <w:lang w:val="de-DE"/>
        </w:rPr>
        <w:t xml:space="preserve">zum Geschäftsführer ernannt. In seiner Rolle als CSO war er für </w:t>
      </w:r>
      <w:r w:rsidR="00092FDA">
        <w:rPr>
          <w:lang w:val="de-DE"/>
        </w:rPr>
        <w:t>sämtliche</w:t>
      </w:r>
      <w:r w:rsidR="00092FDA" w:rsidRPr="00D95CBB">
        <w:rPr>
          <w:lang w:val="de-DE"/>
        </w:rPr>
        <w:t xml:space="preserve"> </w:t>
      </w:r>
      <w:r w:rsidRPr="00D95CBB">
        <w:rPr>
          <w:lang w:val="de-DE"/>
        </w:rPr>
        <w:t>kundenorientierten Aktivitäten des Unternehmens verantwortlich, einschließlich des internationalen Vertriebs, Key Account Managements, Projektmanagements im Anlagenbau, Service und Produktmanagements.</w:t>
      </w:r>
      <w:r w:rsidR="0008168B">
        <w:rPr>
          <w:lang w:val="de-DE"/>
        </w:rPr>
        <w:t xml:space="preserve"> Er </w:t>
      </w:r>
      <w:r w:rsidRPr="00D95CBB">
        <w:rPr>
          <w:lang w:val="de-DE"/>
        </w:rPr>
        <w:t>spielte eine Schlüsselrolle bei der Entwicklung und Umsetzung der Drive250</w:t>
      </w:r>
      <w:r w:rsidR="003325DE">
        <w:rPr>
          <w:lang w:val="de-DE"/>
        </w:rPr>
        <w:t>-</w:t>
      </w:r>
      <w:r w:rsidRPr="00D95CBB">
        <w:rPr>
          <w:lang w:val="de-DE"/>
        </w:rPr>
        <w:t xml:space="preserve">Strategie, führte erfolgreich ein neues CRM-System ein und </w:t>
      </w:r>
      <w:r w:rsidR="003325DE">
        <w:rPr>
          <w:lang w:val="de-DE"/>
        </w:rPr>
        <w:t>baute</w:t>
      </w:r>
      <w:r w:rsidR="003325DE" w:rsidRPr="00D95CBB">
        <w:rPr>
          <w:lang w:val="de-DE"/>
        </w:rPr>
        <w:t xml:space="preserve"> </w:t>
      </w:r>
      <w:r w:rsidRPr="00D95CBB">
        <w:rPr>
          <w:lang w:val="de-DE"/>
        </w:rPr>
        <w:t>die Digitalisierung des Vertriebs</w:t>
      </w:r>
      <w:r w:rsidR="005F1C02">
        <w:rPr>
          <w:lang w:val="de-DE"/>
        </w:rPr>
        <w:t xml:space="preserve"> </w:t>
      </w:r>
      <w:r w:rsidR="003325DE">
        <w:rPr>
          <w:lang w:val="de-DE"/>
        </w:rPr>
        <w:t>weiter aus</w:t>
      </w:r>
      <w:r w:rsidRPr="00D95CBB">
        <w:rPr>
          <w:lang w:val="de-DE"/>
        </w:rPr>
        <w:t>.</w:t>
      </w:r>
    </w:p>
    <w:p w14:paraId="606454FB" w14:textId="77777777" w:rsidR="00186B72" w:rsidRDefault="00186B72" w:rsidP="00D95CBB">
      <w:pPr>
        <w:rPr>
          <w:lang w:val="de-DE"/>
        </w:rPr>
      </w:pPr>
    </w:p>
    <w:p w14:paraId="3E2EDEE1" w14:textId="679B9961" w:rsidR="0008168B" w:rsidRDefault="007B5486" w:rsidP="00D95CBB">
      <w:pPr>
        <w:rPr>
          <w:lang w:val="de-DE"/>
        </w:rPr>
      </w:pPr>
      <w:r>
        <w:rPr>
          <w:lang w:val="de-DE"/>
        </w:rPr>
        <w:t>»</w:t>
      </w:r>
      <w:r w:rsidR="00186B72" w:rsidRPr="00186B72">
        <w:rPr>
          <w:lang w:val="de-DE"/>
        </w:rPr>
        <w:t xml:space="preserve">Es war mir eine Freude, die Erfolgsgeschichte von LAUDA aktiv mitzugestalten. </w:t>
      </w:r>
      <w:r w:rsidR="00567100" w:rsidRPr="00567100">
        <w:rPr>
          <w:lang w:val="de-DE"/>
        </w:rPr>
        <w:t xml:space="preserve">Gemeinsam konnten wir trotz der schwierigen COVID-Jahre den Umsatz </w:t>
      </w:r>
      <w:r w:rsidR="00092FDA">
        <w:rPr>
          <w:lang w:val="de-DE"/>
        </w:rPr>
        <w:t xml:space="preserve">von 2017 </w:t>
      </w:r>
      <w:r w:rsidR="00567100" w:rsidRPr="00567100">
        <w:rPr>
          <w:lang w:val="de-DE"/>
        </w:rPr>
        <w:t xml:space="preserve">bis 2022 um </w:t>
      </w:r>
      <w:r w:rsidR="00092FDA">
        <w:rPr>
          <w:lang w:val="de-DE"/>
        </w:rPr>
        <w:t>über zwei Drittel</w:t>
      </w:r>
      <w:r w:rsidR="00567100" w:rsidRPr="00567100">
        <w:rPr>
          <w:lang w:val="de-DE"/>
        </w:rPr>
        <w:t xml:space="preserve"> steigern.</w:t>
      </w:r>
      <w:r>
        <w:rPr>
          <w:lang w:val="de-DE"/>
        </w:rPr>
        <w:t>«</w:t>
      </w:r>
      <w:r w:rsidR="00186B72" w:rsidRPr="00186B72">
        <w:rPr>
          <w:lang w:val="de-DE"/>
        </w:rPr>
        <w:t xml:space="preserve">, </w:t>
      </w:r>
      <w:r w:rsidR="00526609">
        <w:rPr>
          <w:lang w:val="de-DE"/>
        </w:rPr>
        <w:t>erklärt</w:t>
      </w:r>
      <w:r w:rsidR="00186B72" w:rsidRPr="00186B72">
        <w:rPr>
          <w:lang w:val="de-DE"/>
        </w:rPr>
        <w:t xml:space="preserve"> Dr. Hermann. Besonders positiv blickt er auf </w:t>
      </w:r>
      <w:r w:rsidR="00E52AAB">
        <w:rPr>
          <w:lang w:val="de-DE"/>
        </w:rPr>
        <w:t>das Miteinander</w:t>
      </w:r>
      <w:r w:rsidR="00186B72" w:rsidRPr="00186B72">
        <w:rPr>
          <w:lang w:val="de-DE"/>
        </w:rPr>
        <w:t xml:space="preserve"> bei LAUDA zurück: </w:t>
      </w:r>
      <w:r>
        <w:rPr>
          <w:lang w:val="de-DE"/>
        </w:rPr>
        <w:t>»</w:t>
      </w:r>
      <w:r w:rsidR="00186B72" w:rsidRPr="00186B72">
        <w:rPr>
          <w:lang w:val="de-DE"/>
        </w:rPr>
        <w:t>Die gute Zusammenarbeit mit allen Kolleginnen und Kollegen, insbesondere mit unserem hervorragenden weltweiten Vertriebsteam, wird mir immer in guter Erinnerung bleiben.</w:t>
      </w:r>
      <w:r>
        <w:rPr>
          <w:lang w:val="de-DE"/>
        </w:rPr>
        <w:t>«</w:t>
      </w:r>
    </w:p>
    <w:p w14:paraId="64F7348B" w14:textId="77777777" w:rsidR="00D95CBB" w:rsidRPr="00D95CBB" w:rsidRDefault="00D95CBB" w:rsidP="00D95CBB">
      <w:pPr>
        <w:rPr>
          <w:lang w:val="de-DE"/>
        </w:rPr>
      </w:pPr>
    </w:p>
    <w:p w14:paraId="04639793" w14:textId="49663222" w:rsidR="00D95CBB" w:rsidRDefault="00D95CBB" w:rsidP="00D95CBB">
      <w:pPr>
        <w:rPr>
          <w:lang w:val="de-DE"/>
        </w:rPr>
      </w:pPr>
      <w:r w:rsidRPr="00D95CBB">
        <w:rPr>
          <w:lang w:val="de-DE"/>
        </w:rPr>
        <w:t xml:space="preserve">Dr. Gunther Wobser, Geschäftsführender Gesellschafter von LAUDA, würdigt die Leistungen von Dr. Hermann: </w:t>
      </w:r>
      <w:r w:rsidR="007B5486">
        <w:rPr>
          <w:lang w:val="de-DE"/>
        </w:rPr>
        <w:t>»</w:t>
      </w:r>
      <w:r w:rsidR="009F15F1" w:rsidRPr="009F15F1">
        <w:rPr>
          <w:lang w:val="de-DE"/>
        </w:rPr>
        <w:t xml:space="preserve">Wir sind Dr. Hermann für seine Arbeit und sein Engagement in den vergangenen Jahren sehr dankbar. Seine Expertise und sein Einsatz waren für </w:t>
      </w:r>
      <w:r w:rsidR="009F15F1">
        <w:rPr>
          <w:lang w:val="de-DE"/>
        </w:rPr>
        <w:t>den E</w:t>
      </w:r>
      <w:r w:rsidR="009F15F1" w:rsidRPr="009F15F1">
        <w:rPr>
          <w:lang w:val="de-DE"/>
        </w:rPr>
        <w:t>rfolg</w:t>
      </w:r>
      <w:r w:rsidR="009F15F1">
        <w:rPr>
          <w:lang w:val="de-DE"/>
        </w:rPr>
        <w:t xml:space="preserve"> von LAUDA</w:t>
      </w:r>
      <w:r w:rsidR="003325DE">
        <w:rPr>
          <w:lang w:val="de-DE"/>
        </w:rPr>
        <w:t xml:space="preserve"> wichtig</w:t>
      </w:r>
      <w:r w:rsidR="009F15F1" w:rsidRPr="009F15F1">
        <w:rPr>
          <w:lang w:val="de-DE"/>
        </w:rPr>
        <w:t>.</w:t>
      </w:r>
      <w:r w:rsidR="007B5486">
        <w:rPr>
          <w:lang w:val="de-DE"/>
        </w:rPr>
        <w:t>«</w:t>
      </w:r>
    </w:p>
    <w:p w14:paraId="06E91D4D" w14:textId="77777777" w:rsidR="00D95CBB" w:rsidRDefault="00D95CBB" w:rsidP="00D95CBB">
      <w:pPr>
        <w:rPr>
          <w:lang w:val="de-DE"/>
        </w:rPr>
      </w:pPr>
    </w:p>
    <w:p w14:paraId="4A4CE5D1" w14:textId="3A20F860" w:rsidR="00914FF5" w:rsidRDefault="004C1658">
      <w:pPr>
        <w:rPr>
          <w:lang w:val="de-DE"/>
        </w:rPr>
      </w:pPr>
      <w:r w:rsidRPr="004C1658">
        <w:rPr>
          <w:lang w:val="de-DE"/>
        </w:rPr>
        <w:t xml:space="preserve">Nach dem Ausscheiden von Dr. Hermann wird Dr. Gunther Wobser den </w:t>
      </w:r>
      <w:r>
        <w:rPr>
          <w:lang w:val="de-DE"/>
        </w:rPr>
        <w:t>Geschäftsb</w:t>
      </w:r>
      <w:r w:rsidRPr="004C1658">
        <w:rPr>
          <w:lang w:val="de-DE"/>
        </w:rPr>
        <w:t>ereich Vertrieb übernehmen und weiterhin von den beiden Geschäftsführern Dr. Mario Englert und Dr. Marc Stricker unterstützt.</w:t>
      </w:r>
      <w:r w:rsidR="00122C55">
        <w:rPr>
          <w:lang w:val="de-DE"/>
        </w:rPr>
        <w:t xml:space="preserve"> </w:t>
      </w:r>
      <w:r w:rsidR="00122C55" w:rsidRPr="00122C55">
        <w:rPr>
          <w:lang w:val="de-DE"/>
        </w:rPr>
        <w:t xml:space="preserve">LAUDA dankt Dr. Ralf Hermann für seinen Einsatz und wünscht ihm für </w:t>
      </w:r>
      <w:r w:rsidR="001139B7">
        <w:rPr>
          <w:lang w:val="de-DE"/>
        </w:rPr>
        <w:t>die</w:t>
      </w:r>
      <w:r w:rsidR="00122C55" w:rsidRPr="00122C55">
        <w:rPr>
          <w:lang w:val="de-DE"/>
        </w:rPr>
        <w:t xml:space="preserve"> Zukunft alles Gute.</w:t>
      </w:r>
      <w:r w:rsidR="00122C55">
        <w:rPr>
          <w:lang w:val="de-DE"/>
        </w:rPr>
        <w:t xml:space="preserve"> </w:t>
      </w:r>
      <w:r w:rsidRPr="004C1658">
        <w:rPr>
          <w:lang w:val="de-DE"/>
        </w:rPr>
        <w:t xml:space="preserve">Das </w:t>
      </w:r>
      <w:r w:rsidR="00122C55">
        <w:rPr>
          <w:lang w:val="de-DE"/>
        </w:rPr>
        <w:t xml:space="preserve">Familienunternehmen </w:t>
      </w:r>
      <w:r w:rsidRPr="004C1658">
        <w:rPr>
          <w:lang w:val="de-DE"/>
        </w:rPr>
        <w:t xml:space="preserve">ist zuversichtlich, den eingeschlagenen Wachstumskurs in Zukunft </w:t>
      </w:r>
      <w:r w:rsidR="003325DE">
        <w:rPr>
          <w:lang w:val="de-DE"/>
        </w:rPr>
        <w:t>wieder</w:t>
      </w:r>
      <w:r w:rsidR="003325DE" w:rsidRPr="004C1658">
        <w:rPr>
          <w:lang w:val="de-DE"/>
        </w:rPr>
        <w:t xml:space="preserve"> </w:t>
      </w:r>
      <w:r w:rsidRPr="004C1658">
        <w:rPr>
          <w:lang w:val="de-DE"/>
        </w:rPr>
        <w:t>fortsetzen und seine Position als Weltmarktführer ausbauen zu können.</w:t>
      </w:r>
      <w:r w:rsidR="00914FF5">
        <w:rPr>
          <w:lang w:val="de-DE"/>
        </w:rPr>
        <w:br w:type="page"/>
      </w:r>
    </w:p>
    <w:p w14:paraId="23124768" w14:textId="6E523CEC" w:rsidR="007D239D" w:rsidRDefault="00914FF5" w:rsidP="005B00FA">
      <w:pPr>
        <w:pStyle w:val="Untertitel"/>
        <w:spacing w:line="240" w:lineRule="auto"/>
        <w:rPr>
          <w:b/>
          <w:lang w:val="de-DE"/>
        </w:rPr>
      </w:pPr>
      <w:r>
        <w:rPr>
          <w:b/>
          <w:noProof/>
          <w:lang w:val="de-DE"/>
        </w:rPr>
        <w:lastRenderedPageBreak/>
        <w:drawing>
          <wp:inline distT="0" distB="0" distL="0" distR="0" wp14:anchorId="2C087695" wp14:editId="1B008811">
            <wp:extent cx="3351656" cy="2234437"/>
            <wp:effectExtent l="0" t="0" r="1270"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1656" cy="2234437"/>
                    </a:xfrm>
                    <a:prstGeom prst="rect">
                      <a:avLst/>
                    </a:prstGeom>
                    <a:noFill/>
                    <a:ln>
                      <a:noFill/>
                    </a:ln>
                  </pic:spPr>
                </pic:pic>
              </a:graphicData>
            </a:graphic>
          </wp:inline>
        </w:drawing>
      </w:r>
    </w:p>
    <w:p w14:paraId="28459629" w14:textId="77777777" w:rsidR="007D239D" w:rsidRDefault="007D239D" w:rsidP="00852416">
      <w:pPr>
        <w:pStyle w:val="Untertitel"/>
        <w:rPr>
          <w:b/>
          <w:lang w:val="de-DE"/>
        </w:rPr>
      </w:pPr>
    </w:p>
    <w:p w14:paraId="3F7103CF" w14:textId="04EBBE1B" w:rsidR="00852416" w:rsidRPr="00852416" w:rsidRDefault="00852416" w:rsidP="00852416">
      <w:pPr>
        <w:pStyle w:val="Untertitel"/>
        <w:rPr>
          <w:b/>
          <w:lang w:val="de-DE"/>
        </w:rPr>
      </w:pPr>
      <w:r w:rsidRPr="00852416">
        <w:rPr>
          <w:b/>
          <w:lang w:val="de-DE"/>
        </w:rPr>
        <w:t>Bild:</w:t>
      </w:r>
      <w:r w:rsidR="00FB2865">
        <w:rPr>
          <w:b/>
          <w:lang w:val="de-DE"/>
        </w:rPr>
        <w:t xml:space="preserve"> </w:t>
      </w:r>
      <w:r w:rsidR="00D43A03" w:rsidRPr="00D43A03">
        <w:rPr>
          <w:lang w:val="de-DE"/>
        </w:rPr>
        <w:t>Der bisherige Geschäftsführer Dr. Ralf Hermann verlässt LAUDA zum 31.08.2024.</w:t>
      </w:r>
      <w:r w:rsidR="00D95CBB">
        <w:rPr>
          <w:rFonts w:ascii="Brandon Grotesque Office Light" w:hAnsi="Brandon Grotesque Office Light"/>
          <w:lang w:val="de-DE"/>
        </w:rPr>
        <w:t xml:space="preserve"> </w:t>
      </w:r>
      <w:r w:rsidR="002E1BD4" w:rsidRPr="002E1BD4">
        <w:rPr>
          <w:rFonts w:ascii="Brandon Grotesque Office Light" w:hAnsi="Brandon Grotesque Office Light"/>
          <w:szCs w:val="16"/>
          <w:lang w:val="de-DE"/>
        </w:rPr>
        <w:t xml:space="preserve">© </w:t>
      </w:r>
      <w:r w:rsidR="00D95CBB">
        <w:rPr>
          <w:rFonts w:ascii="Brandon Grotesque Office Light" w:hAnsi="Brandon Grotesque Office Light"/>
          <w:szCs w:val="16"/>
          <w:lang w:val="de-DE"/>
        </w:rPr>
        <w:t>Christoph Weiß</w:t>
      </w:r>
    </w:p>
    <w:p w14:paraId="1B5E316C" w14:textId="63C17045" w:rsidR="00317D35" w:rsidRPr="00852416" w:rsidRDefault="00317D35" w:rsidP="007A78E8">
      <w:pPr>
        <w:rPr>
          <w:rFonts w:ascii="Brandon Grotesque Office Light" w:hAnsi="Brandon Grotesque Office Light"/>
          <w:lang w:val="de-DE"/>
        </w:rPr>
      </w:pPr>
    </w:p>
    <w:p w14:paraId="25C8E989" w14:textId="5BD7031C" w:rsidR="00DC75CD" w:rsidRPr="00852416" w:rsidRDefault="00DC75CD" w:rsidP="00DC75CD">
      <w:pPr>
        <w:spacing w:line="240" w:lineRule="auto"/>
        <w:rPr>
          <w:rFonts w:ascii="Brandon Grotesque Office Light" w:hAnsi="Brandon Grotesque Office Light"/>
          <w:b/>
          <w:lang w:val="de-DE"/>
        </w:rPr>
      </w:pPr>
      <w:r w:rsidRPr="008A1C31">
        <w:rPr>
          <w:rFonts w:ascii="Brandon Grotesque Office Light" w:hAnsi="Brandon Grotesque Office Light"/>
          <w:b/>
          <w:noProof/>
          <w:lang w:val="de-DE"/>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48E6"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7DDC0F06" w14:textId="6D345A01" w:rsidR="001408FC" w:rsidRPr="008A1C31" w:rsidRDefault="001408FC" w:rsidP="001408FC">
      <w:pPr>
        <w:spacing w:line="240" w:lineRule="auto"/>
        <w:rPr>
          <w:rFonts w:ascii="Brandon Grotesque Office Light" w:hAnsi="Brandon Grotesque Office Light"/>
          <w:b/>
          <w:bCs/>
          <w:lang w:val="de-DE"/>
        </w:rPr>
      </w:pPr>
      <w:bookmarkStart w:id="0" w:name="_Hlk101425681"/>
      <w:r w:rsidRPr="008A1C31">
        <w:rPr>
          <w:rFonts w:ascii="Brandon Grotesque Office Light" w:hAnsi="Brandon Grotesque Office Light"/>
          <w:b/>
          <w:bCs/>
          <w:lang w:val="de-DE"/>
        </w:rPr>
        <w:t>Wir sind LAUDA</w:t>
      </w:r>
      <w:r w:rsidRPr="008A1C31">
        <w:rPr>
          <w:rFonts w:ascii="Brandon Grotesque Office Light" w:hAnsi="Brandon Grotesque Office Light"/>
          <w:lang w:val="de-DE"/>
        </w:rPr>
        <w:t xml:space="preserve"> –</w:t>
      </w:r>
      <w:r w:rsidRPr="008A1C31">
        <w:rPr>
          <w:rFonts w:ascii="Brandon Grotesque Office Light" w:hAnsi="Brandon Grotesque Office Light"/>
          <w:b/>
          <w:bCs/>
          <w:lang w:val="de-DE"/>
        </w:rPr>
        <w:t xml:space="preserve"> </w:t>
      </w:r>
      <w:r w:rsidRPr="008A1C31">
        <w:rPr>
          <w:rFonts w:ascii="Brandon Grotesque Office Light" w:hAnsi="Brandon Grotesque Office Light"/>
          <w:lang w:val="de-DE"/>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w:t>
      </w:r>
      <w:proofErr w:type="spellStart"/>
      <w:r w:rsidRPr="008A1C31">
        <w:rPr>
          <w:rFonts w:ascii="Brandon Grotesque Office Light" w:hAnsi="Brandon Grotesque Office Light"/>
          <w:lang w:val="de-DE"/>
        </w:rPr>
        <w:t>Pharma</w:t>
      </w:r>
      <w:proofErr w:type="spellEnd"/>
      <w:r w:rsidRPr="008A1C31">
        <w:rPr>
          <w:rFonts w:ascii="Brandon Grotesque Office Light" w:hAnsi="Brandon Grotesque Office Light"/>
          <w:lang w:val="de-DE"/>
        </w:rPr>
        <w:t>/</w:t>
      </w:r>
      <w:proofErr w:type="spellStart"/>
      <w:r w:rsidRPr="008A1C31">
        <w:rPr>
          <w:rFonts w:ascii="Brandon Grotesque Office Light" w:hAnsi="Brandon Grotesque Office Light"/>
          <w:lang w:val="de-DE"/>
        </w:rPr>
        <w:t>Biotech</w:t>
      </w:r>
      <w:proofErr w:type="spellEnd"/>
      <w:r w:rsidRPr="008A1C31">
        <w:rPr>
          <w:rFonts w:ascii="Brandon Grotesque Office Light" w:hAnsi="Brandon Grotesque Office Light"/>
          <w:lang w:val="de-DE"/>
        </w:rPr>
        <w:t xml:space="preserve">, Halbleiter und Medizintechnik. Mit kompetenter Beratung und innovativen Lösungen begeistern wir unsere Kunden seit fast 70 Jahren täglich neu – weltweit. </w:t>
      </w:r>
    </w:p>
    <w:p w14:paraId="7E395AF4" w14:textId="77777777" w:rsidR="001408FC" w:rsidRPr="008A1C31" w:rsidRDefault="001408FC" w:rsidP="001408FC">
      <w:pPr>
        <w:spacing w:line="240" w:lineRule="auto"/>
        <w:rPr>
          <w:rFonts w:ascii="Brandon Grotesque Office Light" w:hAnsi="Brandon Grotesque Office Light"/>
          <w:lang w:val="de-DE"/>
        </w:rPr>
      </w:pPr>
    </w:p>
    <w:p w14:paraId="7963338E"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Im Unternehmen gehen wir stets den entscheidenden Schritt voraus. Wir fördern unsere Mitarbeitenden und fordern uns immer wieder selbst: für eine bessere Zukunft, die wir gemeinsam gestalten.</w:t>
      </w:r>
    </w:p>
    <w:p w14:paraId="6DBDC498" w14:textId="77777777" w:rsidR="001408FC" w:rsidRPr="008A1C31" w:rsidRDefault="001408FC" w:rsidP="001408FC">
      <w:pPr>
        <w:spacing w:line="240" w:lineRule="auto"/>
        <w:rPr>
          <w:rFonts w:ascii="Brandon Grotesque Office Light" w:hAnsi="Brandon Grotesque Office Light"/>
          <w:lang w:val="de-DE"/>
        </w:rPr>
      </w:pPr>
    </w:p>
    <w:p w14:paraId="242BFEB8" w14:textId="77777777" w:rsidR="001408FC" w:rsidRPr="008A1C31" w:rsidRDefault="001408FC" w:rsidP="001408FC">
      <w:pPr>
        <w:spacing w:line="240" w:lineRule="auto"/>
        <w:rPr>
          <w:rFonts w:ascii="Brandon Grotesque Office Light" w:hAnsi="Brandon Grotesque Office Light"/>
          <w:b/>
          <w:bCs/>
          <w:lang w:val="de-DE"/>
        </w:rPr>
      </w:pPr>
      <w:r w:rsidRPr="008A1C31">
        <w:rPr>
          <w:rFonts w:ascii="Brandon Grotesque Office Light" w:hAnsi="Brandon Grotesque Office Light"/>
          <w:b/>
          <w:bCs/>
          <w:lang w:val="de-DE"/>
        </w:rPr>
        <w:t>Pressekontakt</w:t>
      </w:r>
    </w:p>
    <w:bookmarkEnd w:id="0"/>
    <w:p w14:paraId="46D7AA4A" w14:textId="77777777" w:rsidR="001408FC" w:rsidRPr="008A1C31" w:rsidRDefault="001408FC" w:rsidP="001408FC">
      <w:pPr>
        <w:spacing w:line="240" w:lineRule="auto"/>
        <w:rPr>
          <w:rFonts w:ascii="Brandon Grotesque Office Light" w:hAnsi="Brandon Grotesque Office Light"/>
          <w:bCs/>
          <w:lang w:val="de-DE"/>
        </w:rPr>
      </w:pPr>
      <w:r w:rsidRPr="008A1C31">
        <w:rPr>
          <w:rFonts w:ascii="Brandon Grotesque Office Light" w:hAnsi="Brandon Grotesque Office Light"/>
          <w:bCs/>
          <w:lang w:val="de-DE"/>
        </w:rPr>
        <w:t>Für die Presse stellen wir sehr gerne aufbereitete Informationen über unser Unternehmen, die LAUDA FabrikGalerie und unsere Projekte im Bereich Innovationsförderung, Digitalisierung und Ideenmanagement zur Verfügung. Wir freuen uns auf einen offenen Austausch mit Ihnen – sprechen Sie uns an!</w:t>
      </w:r>
    </w:p>
    <w:p w14:paraId="5AACC3BB" w14:textId="77777777" w:rsidR="001408FC" w:rsidRPr="008A1C31" w:rsidRDefault="001408FC" w:rsidP="001408FC">
      <w:pPr>
        <w:spacing w:line="240" w:lineRule="auto"/>
        <w:rPr>
          <w:rFonts w:ascii="Brandon Grotesque Office Light" w:hAnsi="Brandon Grotesque Office Light"/>
          <w:b/>
          <w:lang w:val="de-DE"/>
        </w:rPr>
      </w:pPr>
    </w:p>
    <w:p w14:paraId="30DDB786" w14:textId="0637C3D5" w:rsidR="001408FC" w:rsidRPr="008A1C31" w:rsidRDefault="001408FC" w:rsidP="001408FC">
      <w:pPr>
        <w:spacing w:line="240" w:lineRule="auto"/>
        <w:rPr>
          <w:rFonts w:ascii="Brandon Grotesque Office Light" w:hAnsi="Brandon Grotesque Office Light"/>
          <w:b/>
          <w:lang w:val="de-DE"/>
        </w:rPr>
      </w:pPr>
      <w:r w:rsidRPr="008A1C31">
        <w:rPr>
          <w:rFonts w:ascii="Brandon Grotesque Office Light" w:hAnsi="Brandon Grotesque Office Light"/>
          <w:lang w:val="de-DE"/>
        </w:rPr>
        <w:t>CHRISTOPH MUHR</w:t>
      </w:r>
    </w:p>
    <w:p w14:paraId="44D65A4F" w14:textId="23DE0100"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Leiter Unternehmenskommunikation</w:t>
      </w:r>
    </w:p>
    <w:p w14:paraId="6E535F3D" w14:textId="77777777" w:rsidR="001408FC" w:rsidRPr="008A1C31" w:rsidRDefault="001408FC" w:rsidP="001408FC">
      <w:pPr>
        <w:spacing w:line="240" w:lineRule="auto"/>
        <w:rPr>
          <w:rFonts w:ascii="Brandon Grotesque Office Light" w:hAnsi="Brandon Grotesque Office Light"/>
          <w:lang w:val="de-DE"/>
        </w:rPr>
      </w:pPr>
      <w:r w:rsidRPr="008A1C31">
        <w:rPr>
          <w:rFonts w:ascii="Brandon Grotesque Office Light" w:hAnsi="Brandon Grotesque Office Light"/>
          <w:lang w:val="de-DE"/>
        </w:rPr>
        <w:t>T + 49 (0) 9343 503-349</w:t>
      </w:r>
    </w:p>
    <w:bookmarkStart w:id="1" w:name="_Hlk157792837"/>
    <w:p w14:paraId="0F799F80" w14:textId="35DE6AB9" w:rsidR="001408FC" w:rsidRPr="00F00072" w:rsidRDefault="009A098B" w:rsidP="001408FC">
      <w:pPr>
        <w:spacing w:line="240" w:lineRule="auto"/>
        <w:rPr>
          <w:rFonts w:ascii="Brandon Grotesque Office Light" w:hAnsi="Brandon Grotesque Office Light"/>
          <w:color w:val="516068" w:themeColor="text1"/>
          <w:u w:val="single"/>
        </w:rPr>
      </w:pPr>
      <w:r>
        <w:rPr>
          <w:rFonts w:ascii="Calibri Light" w:hAnsi="Calibri Light"/>
        </w:rPr>
        <w:fldChar w:fldCharType="begin"/>
      </w:r>
      <w:r>
        <w:instrText>HYPERLINK "mailto:christoph.muhr@lauda.de"</w:instrText>
      </w:r>
      <w:r>
        <w:rPr>
          <w:rFonts w:ascii="Calibri Light" w:hAnsi="Calibri Light"/>
        </w:rPr>
      </w:r>
      <w:r>
        <w:rPr>
          <w:rFonts w:ascii="Calibri Light" w:hAnsi="Calibri Light"/>
        </w:rPr>
        <w:fldChar w:fldCharType="separate"/>
      </w:r>
      <w:r>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708C6BF1" w14:textId="77777777" w:rsidR="001408FC" w:rsidRDefault="001408FC" w:rsidP="001408FC">
      <w:pPr>
        <w:spacing w:line="240" w:lineRule="auto"/>
        <w:jc w:val="center"/>
        <w:rPr>
          <w:rFonts w:ascii="Brandon Grotesque Office Light" w:hAnsi="Brandon Grotesque Office Light"/>
          <w:sz w:val="16"/>
          <w:szCs w:val="16"/>
        </w:rPr>
      </w:pPr>
    </w:p>
    <w:p w14:paraId="199EBCB1" w14:textId="77777777" w:rsidR="00A771AB" w:rsidRPr="00F00072" w:rsidRDefault="00A771AB" w:rsidP="001408FC">
      <w:pPr>
        <w:spacing w:line="240" w:lineRule="auto"/>
        <w:jc w:val="center"/>
        <w:rPr>
          <w:rFonts w:ascii="Brandon Grotesque Office Light" w:hAnsi="Brandon Grotesque Office Light"/>
          <w:sz w:val="16"/>
          <w:szCs w:val="16"/>
        </w:rPr>
      </w:pPr>
    </w:p>
    <w:p w14:paraId="1ACD9BD3" w14:textId="77777777" w:rsidR="008A1C31" w:rsidRPr="00F00072" w:rsidRDefault="008A1C31" w:rsidP="001408FC">
      <w:pPr>
        <w:spacing w:line="240" w:lineRule="auto"/>
        <w:jc w:val="center"/>
        <w:rPr>
          <w:rFonts w:ascii="Brandon Grotesque Office Light" w:hAnsi="Brandon Grotesque Office Light"/>
          <w:sz w:val="16"/>
          <w:szCs w:val="16"/>
        </w:rPr>
      </w:pPr>
    </w:p>
    <w:p w14:paraId="5615F050" w14:textId="77777777" w:rsidR="001408FC" w:rsidRPr="00F00072" w:rsidRDefault="001408FC" w:rsidP="001408FC">
      <w:pPr>
        <w:spacing w:line="240" w:lineRule="auto"/>
        <w:jc w:val="center"/>
        <w:rPr>
          <w:rFonts w:ascii="Brandon Grotesque Office Light" w:hAnsi="Brandon Grotesque Office Light"/>
          <w:sz w:val="16"/>
          <w:szCs w:val="16"/>
        </w:rPr>
      </w:pPr>
    </w:p>
    <w:p w14:paraId="3A8AD824" w14:textId="0995C8B8" w:rsidR="00246D13" w:rsidRPr="008A1C31" w:rsidRDefault="001408FC" w:rsidP="001408FC">
      <w:pPr>
        <w:spacing w:line="240" w:lineRule="auto"/>
        <w:jc w:val="center"/>
        <w:rPr>
          <w:rFonts w:ascii="Brandon Grotesque Office Light" w:hAnsi="Brandon Grotesque Office Light"/>
          <w:sz w:val="16"/>
          <w:szCs w:val="16"/>
          <w:lang w:val="de-DE"/>
        </w:rPr>
      </w:pPr>
      <w:r w:rsidRPr="00F00072">
        <w:rPr>
          <w:rFonts w:ascii="Brandon Grotesque Office Light" w:hAnsi="Brandon Grotesque Office Light"/>
          <w:sz w:val="16"/>
          <w:szCs w:val="16"/>
        </w:rPr>
        <w:t xml:space="preserve">LAUDA DR. R. WOBSER GMBH &amp; CO. </w:t>
      </w:r>
      <w:r w:rsidRPr="008A1C31">
        <w:rPr>
          <w:rFonts w:ascii="Brandon Grotesque Office Light" w:hAnsi="Brandon Grotesque Office Light"/>
          <w:sz w:val="16"/>
          <w:szCs w:val="16"/>
          <w:lang w:val="de-DE"/>
        </w:rPr>
        <w:t xml:space="preserve">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w:t>
      </w:r>
      <w:proofErr w:type="spellStart"/>
      <w:r w:rsidRPr="008A1C31">
        <w:rPr>
          <w:rFonts w:ascii="Brandon Grotesque Office Light" w:hAnsi="Brandon Grotesque Office Light"/>
          <w:sz w:val="16"/>
          <w:szCs w:val="16"/>
          <w:lang w:val="de-DE"/>
        </w:rPr>
        <w:t>Directors</w:t>
      </w:r>
      <w:proofErr w:type="spellEnd"/>
      <w:r w:rsidRPr="008A1C31">
        <w:rPr>
          <w:rFonts w:ascii="Brandon Grotesque Office Light" w:hAnsi="Brandon Grotesque Office Light"/>
          <w:sz w:val="16"/>
          <w:szCs w:val="16"/>
          <w:lang w:val="de-DE"/>
        </w:rPr>
        <w:t>: Dr. Gunther Wobser (Vorsitzender/</w:t>
      </w:r>
      <w:proofErr w:type="spellStart"/>
      <w:r w:rsidRPr="008A1C31">
        <w:rPr>
          <w:rFonts w:ascii="Brandon Grotesque Office Light" w:hAnsi="Brandon Grotesque Office Light"/>
          <w:sz w:val="16"/>
          <w:szCs w:val="16"/>
          <w:lang w:val="de-DE"/>
        </w:rPr>
        <w:t>President</w:t>
      </w:r>
      <w:proofErr w:type="spellEnd"/>
      <w:r w:rsidRPr="008A1C31">
        <w:rPr>
          <w:rFonts w:ascii="Brandon Grotesque Office Light" w:hAnsi="Brandon Grotesque Office Light"/>
          <w:sz w:val="16"/>
          <w:szCs w:val="16"/>
          <w:lang w:val="de-DE"/>
        </w:rPr>
        <w:t xml:space="preserve"> &amp; CEO), Dr. Mario Englert (CFO), Dr. Ralf Hermann (CSO), Dr. Marc Stricker (COO)</w:t>
      </w:r>
    </w:p>
    <w:sectPr w:rsidR="00246D13" w:rsidRPr="008A1C31" w:rsidSect="003B04D7">
      <w:headerReference w:type="default" r:id="rId9"/>
      <w:footerReference w:type="default" r:id="rId10"/>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F2C30" w14:textId="77777777" w:rsidR="00AB1D02" w:rsidRDefault="00AB1D02" w:rsidP="001A7663">
      <w:pPr>
        <w:spacing w:line="240" w:lineRule="auto"/>
      </w:pPr>
      <w:r>
        <w:separator/>
      </w:r>
    </w:p>
  </w:endnote>
  <w:endnote w:type="continuationSeparator" w:id="0">
    <w:p w14:paraId="4C105EAC" w14:textId="77777777" w:rsidR="00AB1D02" w:rsidRDefault="00AB1D02"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0160D" w14:textId="77777777" w:rsidR="00AB1D02" w:rsidRDefault="00AB1D02" w:rsidP="001A7663">
      <w:pPr>
        <w:spacing w:line="240" w:lineRule="auto"/>
      </w:pPr>
      <w:r>
        <w:separator/>
      </w:r>
    </w:p>
  </w:footnote>
  <w:footnote w:type="continuationSeparator" w:id="0">
    <w:p w14:paraId="45FCE83F" w14:textId="77777777" w:rsidR="00AB1D02" w:rsidRDefault="00AB1D02"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168B"/>
    <w:rsid w:val="000865AD"/>
    <w:rsid w:val="00086D9D"/>
    <w:rsid w:val="00087B84"/>
    <w:rsid w:val="0009212B"/>
    <w:rsid w:val="00092FDA"/>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C7F4C"/>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39B7"/>
    <w:rsid w:val="001141E2"/>
    <w:rsid w:val="001146E3"/>
    <w:rsid w:val="00114820"/>
    <w:rsid w:val="00115C09"/>
    <w:rsid w:val="00117659"/>
    <w:rsid w:val="001225FF"/>
    <w:rsid w:val="00122C55"/>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6B72"/>
    <w:rsid w:val="001878D0"/>
    <w:rsid w:val="0019055C"/>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E6E9B"/>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87C8D"/>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0AD"/>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3318"/>
    <w:rsid w:val="003277C5"/>
    <w:rsid w:val="00327EE0"/>
    <w:rsid w:val="00331032"/>
    <w:rsid w:val="003318B6"/>
    <w:rsid w:val="00331EA0"/>
    <w:rsid w:val="00332152"/>
    <w:rsid w:val="003325DE"/>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A52F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1C8"/>
    <w:rsid w:val="0042186D"/>
    <w:rsid w:val="0042560D"/>
    <w:rsid w:val="0043253D"/>
    <w:rsid w:val="004328DB"/>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5C4"/>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1658"/>
    <w:rsid w:val="004C34B9"/>
    <w:rsid w:val="004C3D3B"/>
    <w:rsid w:val="004C6218"/>
    <w:rsid w:val="004C6CB3"/>
    <w:rsid w:val="004D29BB"/>
    <w:rsid w:val="004D3CA4"/>
    <w:rsid w:val="004D4263"/>
    <w:rsid w:val="004E1A18"/>
    <w:rsid w:val="004E23F8"/>
    <w:rsid w:val="004E7939"/>
    <w:rsid w:val="004F0105"/>
    <w:rsid w:val="004F0E4E"/>
    <w:rsid w:val="004F1933"/>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609"/>
    <w:rsid w:val="00526842"/>
    <w:rsid w:val="00527B31"/>
    <w:rsid w:val="00530E2E"/>
    <w:rsid w:val="00532596"/>
    <w:rsid w:val="00533158"/>
    <w:rsid w:val="00533FCC"/>
    <w:rsid w:val="00542623"/>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67100"/>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1FC0"/>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1C02"/>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4491"/>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21B5"/>
    <w:rsid w:val="007B2CEA"/>
    <w:rsid w:val="007B49A3"/>
    <w:rsid w:val="007B5486"/>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E7E"/>
    <w:rsid w:val="0089694E"/>
    <w:rsid w:val="008A0F94"/>
    <w:rsid w:val="008A1086"/>
    <w:rsid w:val="008A195C"/>
    <w:rsid w:val="008A1C31"/>
    <w:rsid w:val="008A7276"/>
    <w:rsid w:val="008B0056"/>
    <w:rsid w:val="008B1899"/>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01B7"/>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5CB3"/>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4A8"/>
    <w:rsid w:val="009F15F1"/>
    <w:rsid w:val="009F1D9F"/>
    <w:rsid w:val="009F23BD"/>
    <w:rsid w:val="009F28D7"/>
    <w:rsid w:val="009F5D9A"/>
    <w:rsid w:val="00A00CCF"/>
    <w:rsid w:val="00A0242B"/>
    <w:rsid w:val="00A04437"/>
    <w:rsid w:val="00A05D6B"/>
    <w:rsid w:val="00A07AD9"/>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D02"/>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34F5"/>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2A71"/>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8A6"/>
    <w:rsid w:val="00C91FFF"/>
    <w:rsid w:val="00C94B41"/>
    <w:rsid w:val="00C954C5"/>
    <w:rsid w:val="00C9560E"/>
    <w:rsid w:val="00C96D78"/>
    <w:rsid w:val="00C97A7C"/>
    <w:rsid w:val="00CA075C"/>
    <w:rsid w:val="00CA295A"/>
    <w:rsid w:val="00CA462B"/>
    <w:rsid w:val="00CA5762"/>
    <w:rsid w:val="00CB0B44"/>
    <w:rsid w:val="00CB1155"/>
    <w:rsid w:val="00CB120B"/>
    <w:rsid w:val="00CB2768"/>
    <w:rsid w:val="00CB3784"/>
    <w:rsid w:val="00CB4E9C"/>
    <w:rsid w:val="00CB52BE"/>
    <w:rsid w:val="00CB5FA6"/>
    <w:rsid w:val="00CB612F"/>
    <w:rsid w:val="00CB6347"/>
    <w:rsid w:val="00CC1A94"/>
    <w:rsid w:val="00CC242B"/>
    <w:rsid w:val="00CC4BB8"/>
    <w:rsid w:val="00CC56D9"/>
    <w:rsid w:val="00CC69EA"/>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A03"/>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CBB"/>
    <w:rsid w:val="00D95E01"/>
    <w:rsid w:val="00DA0E90"/>
    <w:rsid w:val="00DA2040"/>
    <w:rsid w:val="00DA26EE"/>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61AB"/>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5A0"/>
    <w:rsid w:val="00E366D3"/>
    <w:rsid w:val="00E36985"/>
    <w:rsid w:val="00E377F4"/>
    <w:rsid w:val="00E37EF1"/>
    <w:rsid w:val="00E418F6"/>
    <w:rsid w:val="00E44A2E"/>
    <w:rsid w:val="00E477F6"/>
    <w:rsid w:val="00E47E1D"/>
    <w:rsid w:val="00E51224"/>
    <w:rsid w:val="00E5190D"/>
    <w:rsid w:val="00E5287C"/>
    <w:rsid w:val="00E52AAB"/>
    <w:rsid w:val="00E5369B"/>
    <w:rsid w:val="00E5767F"/>
    <w:rsid w:val="00E57809"/>
    <w:rsid w:val="00E60B57"/>
    <w:rsid w:val="00E619EC"/>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08C9"/>
    <w:rsid w:val="00EC1849"/>
    <w:rsid w:val="00EC213A"/>
    <w:rsid w:val="00EC3EC3"/>
    <w:rsid w:val="00EC460C"/>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D92"/>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6182"/>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27571939">
      <w:bodyDiv w:val="1"/>
      <w:marLeft w:val="0"/>
      <w:marRight w:val="0"/>
      <w:marTop w:val="0"/>
      <w:marBottom w:val="0"/>
      <w:divBdr>
        <w:top w:val="none" w:sz="0" w:space="0" w:color="auto"/>
        <w:left w:val="none" w:sz="0" w:space="0" w:color="auto"/>
        <w:bottom w:val="none" w:sz="0" w:space="0" w:color="auto"/>
        <w:right w:val="none" w:sz="0" w:space="0" w:color="auto"/>
      </w:divBdr>
    </w:div>
    <w:div w:id="67831686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 Schrift intern">
      <a:majorFont>
        <a:latin typeface="Brandon Grotesque Office Light"/>
        <a:ea typeface=""/>
        <a:cs typeface=""/>
      </a:majorFont>
      <a:minorFont>
        <a:latin typeface="Brandon Grotesque Offic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Personalie Dr. Hermann 2024</vt:lpstr>
      <vt:lpstr/>
    </vt:vector>
  </TitlesOfParts>
  <Company>LAUDA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Personalie Dr. Hermann 2024</dc:title>
  <dc:subject>LAUDA Pressemitteilung</dc:subject>
  <dc:creator>Christoph Muhr</dc:creator>
  <cp:lastModifiedBy>Christoph Muhr</cp:lastModifiedBy>
  <cp:lastPrinted>2023-03-14T15:14:00Z</cp:lastPrinted>
  <dcterms:created xsi:type="dcterms:W3CDTF">2024-04-18T10:54:00Z</dcterms:created>
  <dcterms:modified xsi:type="dcterms:W3CDTF">2024-08-19T15:19:00Z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