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28448733F15743E7A4A2BF6785013B4B"/>
          </w:placeholder>
        </w:sdtPr>
        <w:sdtEndPr/>
        <w:sdtContent>
          <w:tr w:rsidR="00465EE8" w:rsidRPr="00465EE8" w14:paraId="62E62ED7" w14:textId="77777777" w:rsidTr="00465EE8">
            <w:trPr>
              <w:trHeight w:val="1474"/>
            </w:trPr>
            <w:tc>
              <w:tcPr>
                <w:tcW w:w="7938" w:type="dxa"/>
              </w:tcPr>
              <w:p w14:paraId="7E742581" w14:textId="77777777" w:rsidR="00465EE8" w:rsidRPr="00465EE8" w:rsidRDefault="00465EE8" w:rsidP="00465EE8">
                <w:pPr>
                  <w:spacing w:line="240" w:lineRule="auto"/>
                </w:pPr>
              </w:p>
            </w:tc>
            <w:tc>
              <w:tcPr>
                <w:tcW w:w="1132" w:type="dxa"/>
              </w:tcPr>
              <w:p w14:paraId="48CFB1D6" w14:textId="77777777" w:rsidR="00465EE8" w:rsidRPr="00465EE8" w:rsidRDefault="00465EE8" w:rsidP="00465EE8">
                <w:pPr>
                  <w:spacing w:line="240" w:lineRule="auto"/>
                  <w:jc w:val="right"/>
                </w:pPr>
                <w:r w:rsidRPr="00465EE8">
                  <w:rPr>
                    <w:noProof/>
                  </w:rPr>
                  <w:drawing>
                    <wp:inline distT="0" distB="0" distL="0" distR="0" wp14:anchorId="3B28100A" wp14:editId="0AFC10D3">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28448733F15743E7A4A2BF6785013B4B"/>
          </w:placeholder>
        </w:sdtPr>
        <w:sdtEndPr/>
        <w:sdtContent>
          <w:tr w:rsidR="00BF33AE" w14:paraId="14C63514" w14:textId="77777777" w:rsidTr="00EF5A4E">
            <w:trPr>
              <w:trHeight w:hRule="exact" w:val="680"/>
            </w:trPr>
            <w:sdt>
              <w:sdtPr>
                <w:id w:val="-562105604"/>
                <w:lock w:val="sdtContentLocked"/>
                <w:placeholder>
                  <w:docPart w:val="5FB9AACE38834138B1D342D4C05B6338"/>
                </w:placeholder>
              </w:sdtPr>
              <w:sdtEndPr/>
              <w:sdtContent>
                <w:tc>
                  <w:tcPr>
                    <w:tcW w:w="9071" w:type="dxa"/>
                  </w:tcPr>
                  <w:p w14:paraId="339FCE9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28448733F15743E7A4A2BF6785013B4B"/>
          </w:placeholder>
        </w:sdtPr>
        <w:sdtEndPr/>
        <w:sdtContent>
          <w:tr w:rsidR="00973546" w:rsidRPr="00840C91" w14:paraId="767F155F" w14:textId="77777777" w:rsidTr="00AB42BD">
            <w:trPr>
              <w:trHeight w:hRule="exact" w:val="567"/>
            </w:trPr>
            <w:sdt>
              <w:sdtPr>
                <w:id w:val="42179897"/>
                <w:lock w:val="sdtLocked"/>
                <w:placeholder>
                  <w:docPart w:val="0AEF0E2A98294F91B72916ECB6ECB491"/>
                </w:placeholder>
              </w:sdtPr>
              <w:sdtEndPr/>
              <w:sdtContent>
                <w:tc>
                  <w:tcPr>
                    <w:tcW w:w="9071" w:type="dxa"/>
                  </w:tcPr>
                  <w:p w14:paraId="12EF0427" w14:textId="7B95941D" w:rsidR="00973546" w:rsidRPr="00840C91" w:rsidRDefault="00D613ED" w:rsidP="00465EE8">
                    <w:pPr>
                      <w:pStyle w:val="Headline"/>
                      <w:rPr>
                        <w:lang w:val="en-US"/>
                      </w:rPr>
                    </w:pPr>
                    <w:r w:rsidRPr="00D613ED">
                      <w:t>Edeka Südwest etabliert Ethikrat</w:t>
                    </w:r>
                  </w:p>
                </w:tc>
              </w:sdtContent>
            </w:sdt>
          </w:tr>
        </w:sdtContent>
      </w:sdt>
    </w:tbl>
    <w:sdt>
      <w:sdtPr>
        <w:id w:val="-860516056"/>
        <w:placeholder>
          <w:docPart w:val="97F01F43D0D2467B9272FF5506F3649A"/>
        </w:placeholder>
      </w:sdtPr>
      <w:sdtEndPr/>
      <w:sdtContent>
        <w:p w14:paraId="0463C91D" w14:textId="54D07A9F" w:rsidR="00011366" w:rsidRPr="00011366" w:rsidRDefault="00D613ED" w:rsidP="00AB42BD">
          <w:pPr>
            <w:pStyle w:val="Subline"/>
            <w:spacing w:after="360"/>
            <w:rPr>
              <w:lang w:val="en-US"/>
            </w:rPr>
          </w:pPr>
          <w:r w:rsidRPr="00D613ED">
            <w:t>Beratungen des Gremiums sollen Fokus auf ökologische und soziale Aspekte weiter stärken</w:t>
          </w:r>
        </w:p>
      </w:sdtContent>
    </w:sdt>
    <w:p w14:paraId="0BD2FCA1" w14:textId="2A90CE66" w:rsidR="004678D6" w:rsidRPr="00BD7929" w:rsidRDefault="00303904" w:rsidP="00BD7929">
      <w:pPr>
        <w:pStyle w:val="Intro-Text"/>
      </w:pPr>
      <w:sdt>
        <w:sdtPr>
          <w:id w:val="1521048624"/>
          <w:placeholder>
            <w:docPart w:val="C2E40B53ECFD4FD09CF251A7518C5EA2"/>
          </w:placeholder>
        </w:sdtPr>
        <w:sdtEndPr/>
        <w:sdtContent>
          <w:r w:rsidR="00D613ED">
            <w:t>Offenburg</w:t>
          </w:r>
        </w:sdtContent>
      </w:sdt>
      <w:r w:rsidR="00BD7929">
        <w:t>/</w:t>
      </w:r>
      <w:sdt>
        <w:sdtPr>
          <w:id w:val="765271979"/>
          <w:placeholder>
            <w:docPart w:val="3CDC8FC3748F4387B7D99203779A97F0"/>
          </w:placeholder>
          <w:date w:fullDate="2022-08-10T00:00:00Z">
            <w:dateFormat w:val="dd.MM.yyyy"/>
            <w:lid w:val="de-DE"/>
            <w:storeMappedDataAs w:val="dateTime"/>
            <w:calendar w:val="gregorian"/>
          </w:date>
        </w:sdtPr>
        <w:sdtEndPr/>
        <w:sdtContent>
          <w:r w:rsidR="00D613ED">
            <w:t>10.08.2022</w:t>
          </w:r>
        </w:sdtContent>
      </w:sdt>
      <w:r w:rsidR="00BD7929">
        <w:t xml:space="preserve"> - </w:t>
      </w:r>
      <w:r w:rsidR="00D613ED">
        <w:t xml:space="preserve">Bereits </w:t>
      </w:r>
      <w:r w:rsidR="00D613ED">
        <w:t xml:space="preserve">im Jahr </w:t>
      </w:r>
      <w:r w:rsidR="00D613ED">
        <w:t xml:space="preserve">2016 wurde ein Ethikrat für den Produktionsbetrieb Edeka Südwest Fleisch gegründet. Nun wurde ein solches Gremium für die Großhandlung und weitere Produktionsbetriebe des Edeka-Verbunds im Südwesten ins Leben gerufen. </w:t>
      </w:r>
      <w:r w:rsidR="00D613ED">
        <w:t xml:space="preserve"> </w:t>
      </w:r>
    </w:p>
    <w:p w14:paraId="38149967" w14:textId="1152079A" w:rsidR="00D613ED" w:rsidRDefault="00D613ED" w:rsidP="00D613ED">
      <w:pPr>
        <w:pStyle w:val="Flietext"/>
      </w:pPr>
      <w:r>
        <w:t xml:space="preserve">„Als regional verankerter Qualitätsanbieter ist das Vertrauen unserer Kundinnen und Kunden sowie der Edeka-Kaufleute im Südwesten für uns zentral. Sie erwarten, dass wir nicht nur wirtschaftlich, sondern auch ethisch nachvollziehbare Entscheidungen treffen“, so Jürgen Mäder, </w:t>
      </w:r>
      <w:r>
        <w:t xml:space="preserve">Vorstand </w:t>
      </w:r>
      <w:r>
        <w:t>Edeka Südwest. Auf seine Initiative hin wurde bereits 2016 ein Ethikrat bei Edeka Südwest Fleisch gegründet, der nun in das neue Gremium integriert wurde. Dieses berät die Unternehmensleitung und gibt Han</w:t>
      </w:r>
      <w:r>
        <w:t>d</w:t>
      </w:r>
      <w:r>
        <w:t>lungsempfehlungen. „Für uns ist es von großer Bedeutung, dass wir die Konsequenzen unseres Handelns umfassend reflektieren“,</w:t>
      </w:r>
      <w:r>
        <w:t xml:space="preserve"> </w:t>
      </w:r>
      <w:r w:rsidR="00303904">
        <w:t xml:space="preserve">erläutert </w:t>
      </w:r>
      <w:r>
        <w:t>Jürgen</w:t>
      </w:r>
      <w:r>
        <w:t xml:space="preserve"> Mäder und ergänzt: „Denn unternehmerisches Handeln soll sowohl den eigenen hohen Ansprüchen gerecht werden als auch kritischem Hinterfragen standhalten.“ </w:t>
      </w:r>
    </w:p>
    <w:p w14:paraId="094DCBE7" w14:textId="77777777" w:rsidR="00D613ED" w:rsidRDefault="00D613ED" w:rsidP="00D613ED">
      <w:pPr>
        <w:pStyle w:val="Flietext"/>
      </w:pPr>
    </w:p>
    <w:p w14:paraId="08941B56" w14:textId="3D7C4C3A" w:rsidR="00D613ED" w:rsidRPr="00D613ED" w:rsidRDefault="00D613ED" w:rsidP="00D613ED">
      <w:pPr>
        <w:pStyle w:val="Flietext"/>
        <w:rPr>
          <w:b/>
          <w:bCs/>
        </w:rPr>
      </w:pPr>
      <w:r w:rsidRPr="00D613ED">
        <w:rPr>
          <w:b/>
          <w:bCs/>
        </w:rPr>
        <w:t xml:space="preserve">Unternehmensverbund bietet umfassendes Themenspektrum </w:t>
      </w:r>
    </w:p>
    <w:p w14:paraId="64852A5B" w14:textId="77777777" w:rsidR="00D613ED" w:rsidRDefault="00D613ED" w:rsidP="00D613ED">
      <w:pPr>
        <w:pStyle w:val="Flietext"/>
      </w:pPr>
    </w:p>
    <w:p w14:paraId="3832606B" w14:textId="297D563D" w:rsidR="00EF79AA" w:rsidRDefault="00D613ED" w:rsidP="00D613ED">
      <w:pPr>
        <w:pStyle w:val="Flietext"/>
      </w:pPr>
      <w:r>
        <w:t>Die von den Mitgliedern des Ethikrats diskutierten Themen sind weit gefasst. „Wir beschäftigen uns mit Fragen rund um Tierschutz, Maßnahmen zur CO</w:t>
      </w:r>
      <w:r w:rsidRPr="00D613ED">
        <w:rPr>
          <w:vertAlign w:val="subscript"/>
        </w:rPr>
        <w:t>2</w:t>
      </w:r>
      <w:r>
        <w:t xml:space="preserve">-Reduktion sowie sozialen Standards bei Dienstleistungsfirmen und beliefernden Unternehmen bis hin zu der Frage, welchen Beitrag Edeka Südwest zu einer ausgewogenen </w:t>
      </w:r>
      <w:r>
        <w:lastRenderedPageBreak/>
        <w:t xml:space="preserve">Ernährung leisten kann“, </w:t>
      </w:r>
      <w:r w:rsidR="00303904">
        <w:t>so</w:t>
      </w:r>
      <w:r>
        <w:t xml:space="preserve"> Michaela Meyer, Geschäftsbereichsleiterin Nachhaltigkeit bei Edeka Südwest, die den Ethikrat leitet und koordiniert. Mit dem Ziel, konkrete Handlungsempfehlungen zu erarbeiten, tagt das Gremium zweimal jährlich. Es setzt sich zusammen aus rund 30 ständigen Mitgliedern </w:t>
      </w:r>
      <w:r w:rsidR="00303904">
        <w:t>sowie</w:t>
      </w:r>
      <w:r>
        <w:t xml:space="preserve"> wechselnden Themenexpert</w:t>
      </w:r>
      <w:r w:rsidR="00303904">
        <w:t>innen und -expert</w:t>
      </w:r>
      <w:r>
        <w:t>en aus dem Unternehmensverbund selbst sowie von Nichtregierungsorganisationen, Verbänden und der evangelischen Kirche.</w:t>
      </w:r>
    </w:p>
    <w:p w14:paraId="7FA9AE9E" w14:textId="77777777" w:rsidR="00EF79AA" w:rsidRPr="00EF79AA" w:rsidRDefault="00303904" w:rsidP="00EF79AA">
      <w:pPr>
        <w:pStyle w:val="Zusatzinformation-berschrift"/>
      </w:pPr>
      <w:sdt>
        <w:sdtPr>
          <w:id w:val="-1061561099"/>
          <w:placeholder>
            <w:docPart w:val="835720A8B87F43FA9BD9E399CE8FD38D"/>
          </w:placeholder>
        </w:sdtPr>
        <w:sdtEndPr/>
        <w:sdtContent>
          <w:r w:rsidR="00E30C1E" w:rsidRPr="00E30C1E">
            <w:t>Zusatzinformation-Edeka Südwest</w:t>
          </w:r>
        </w:sdtContent>
      </w:sdt>
    </w:p>
    <w:p w14:paraId="2B9CD870" w14:textId="77777777" w:rsidR="0043781B" w:rsidRPr="006D08E3" w:rsidRDefault="00303904" w:rsidP="006D08E3">
      <w:pPr>
        <w:pStyle w:val="Zusatzinformation-Text"/>
      </w:pPr>
      <w:sdt>
        <w:sdtPr>
          <w:id w:val="-746034625"/>
          <w:placeholder>
            <w:docPart w:val="431F568691AC415B86AC62C5E996ED00"/>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B21B" w14:textId="77777777" w:rsidR="00D613ED" w:rsidRDefault="00D613ED" w:rsidP="000B64B7">
      <w:r>
        <w:separator/>
      </w:r>
    </w:p>
  </w:endnote>
  <w:endnote w:type="continuationSeparator" w:id="0">
    <w:p w14:paraId="2C4ADDE2" w14:textId="77777777" w:rsidR="00D613ED" w:rsidRDefault="00D613ED"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28448733F15743E7A4A2BF6785013B4B"/>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28448733F15743E7A4A2BF6785013B4B"/>
            </w:placeholder>
          </w:sdtPr>
          <w:sdtEndPr>
            <w:rPr>
              <w:b/>
              <w:bCs/>
              <w:color w:val="1D1D1B" w:themeColor="text2"/>
              <w:sz w:val="18"/>
              <w:szCs w:val="18"/>
            </w:rPr>
          </w:sdtEndPr>
          <w:sdtContent>
            <w:tr w:rsidR="00BE785A" w14:paraId="112B34DE" w14:textId="77777777" w:rsidTr="00503BFF">
              <w:trPr>
                <w:trHeight w:hRule="exact" w:val="227"/>
              </w:trPr>
              <w:tc>
                <w:tcPr>
                  <w:tcW w:w="9071" w:type="dxa"/>
                </w:tcPr>
                <w:p w14:paraId="54F9E0A0"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28448733F15743E7A4A2BF6785013B4B"/>
            </w:placeholder>
          </w:sdtPr>
          <w:sdtEndPr/>
          <w:sdtContent>
            <w:sdt>
              <w:sdtPr>
                <w:id w:val="-79604635"/>
                <w:lock w:val="sdtContentLocked"/>
                <w:placeholder>
                  <w:docPart w:val="0AEF0E2A98294F91B72916ECB6ECB491"/>
                </w:placeholder>
              </w:sdtPr>
              <w:sdtEndPr/>
              <w:sdtContent>
                <w:tr w:rsidR="00503BFF" w14:paraId="150A0E82" w14:textId="77777777" w:rsidTr="00B31928">
                  <w:trPr>
                    <w:trHeight w:hRule="exact" w:val="1361"/>
                  </w:trPr>
                  <w:tc>
                    <w:tcPr>
                      <w:tcW w:w="9071" w:type="dxa"/>
                    </w:tcPr>
                    <w:p w14:paraId="4197DADA"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79B3AB7E" w14:textId="77777777" w:rsidR="00B31928" w:rsidRDefault="00B31928" w:rsidP="00B31928">
                      <w:pPr>
                        <w:pStyle w:val="Fuzeilentext"/>
                      </w:pPr>
                      <w:r>
                        <w:t>Edekastraße 1 • 77656 Offenburg</w:t>
                      </w:r>
                    </w:p>
                    <w:p w14:paraId="7CC6F9DB" w14:textId="77777777" w:rsidR="00B31928" w:rsidRDefault="00B31928" w:rsidP="00B31928">
                      <w:pPr>
                        <w:pStyle w:val="Fuzeilentext"/>
                      </w:pPr>
                      <w:r>
                        <w:t>Telefon: 0781 502-661</w:t>
                      </w:r>
                      <w:r w:rsidR="00C600CE">
                        <w:t>0</w:t>
                      </w:r>
                      <w:r>
                        <w:t xml:space="preserve"> • Fax: 0781 502-6180</w:t>
                      </w:r>
                    </w:p>
                    <w:p w14:paraId="786C34C6" w14:textId="77777777" w:rsidR="00B31928" w:rsidRDefault="00B31928" w:rsidP="00B31928">
                      <w:pPr>
                        <w:pStyle w:val="Fuzeilentext"/>
                      </w:pPr>
                      <w:r>
                        <w:t xml:space="preserve">E-Mail: presse@edeka-suedwest.de </w:t>
                      </w:r>
                    </w:p>
                    <w:p w14:paraId="6A31979F" w14:textId="77777777" w:rsidR="00B31928" w:rsidRDefault="00B31928" w:rsidP="00B31928">
                      <w:pPr>
                        <w:pStyle w:val="Fuzeilentext"/>
                      </w:pPr>
                      <w:r>
                        <w:t>https://verbund.edeka/südwest • www.edeka.de/suedwest</w:t>
                      </w:r>
                    </w:p>
                    <w:p w14:paraId="0B92AD2B" w14:textId="77777777" w:rsidR="00503BFF" w:rsidRPr="00B31928" w:rsidRDefault="00B31928" w:rsidP="00B31928">
                      <w:pPr>
                        <w:pStyle w:val="Fuzeilentext"/>
                      </w:pPr>
                      <w:r>
                        <w:t>www.xing.com/company/edekasuedwest • www.linkedin.com/company/edekasuedwest</w:t>
                      </w:r>
                    </w:p>
                  </w:tc>
                </w:tr>
              </w:sdtContent>
            </w:sdt>
          </w:sdtContent>
        </w:sdt>
      </w:tbl>
      <w:p w14:paraId="3DDB5A6F"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5F10DEC" wp14:editId="2BAFCAD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C787"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2044A42" wp14:editId="49A17E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94CA0"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32E" w14:textId="77777777" w:rsidR="00D613ED" w:rsidRDefault="00D613ED" w:rsidP="000B64B7">
      <w:r>
        <w:separator/>
      </w:r>
    </w:p>
  </w:footnote>
  <w:footnote w:type="continuationSeparator" w:id="0">
    <w:p w14:paraId="2B288042" w14:textId="77777777" w:rsidR="00D613ED" w:rsidRDefault="00D613ED"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ED"/>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303904"/>
    <w:rsid w:val="00364984"/>
    <w:rsid w:val="00385187"/>
    <w:rsid w:val="003D421D"/>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B42BD"/>
    <w:rsid w:val="00AE4D51"/>
    <w:rsid w:val="00B0619B"/>
    <w:rsid w:val="00B07C30"/>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613ED"/>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D9BD"/>
  <w15:chartTrackingRefBased/>
  <w15:docId w15:val="{BD5EACE3-14E1-49DB-BD6C-C2360D27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Einzeilige_Head_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48733F15743E7A4A2BF6785013B4B"/>
        <w:category>
          <w:name w:val="Allgemein"/>
          <w:gallery w:val="placeholder"/>
        </w:category>
        <w:types>
          <w:type w:val="bbPlcHdr"/>
        </w:types>
        <w:behaviors>
          <w:behavior w:val="content"/>
        </w:behaviors>
        <w:guid w:val="{438BFBD0-00BE-4E26-8B1D-8767B293E0F3}"/>
      </w:docPartPr>
      <w:docPartBody>
        <w:p w:rsidR="00000000" w:rsidRDefault="007C628D">
          <w:pPr>
            <w:pStyle w:val="28448733F15743E7A4A2BF6785013B4B"/>
          </w:pPr>
          <w:r w:rsidRPr="00523F70">
            <w:rPr>
              <w:rStyle w:val="Platzhaltertext"/>
            </w:rPr>
            <w:t>Klicken oder tippen Sie hier, um Text einzugeben.</w:t>
          </w:r>
        </w:p>
      </w:docPartBody>
    </w:docPart>
    <w:docPart>
      <w:docPartPr>
        <w:name w:val="5FB9AACE38834138B1D342D4C05B6338"/>
        <w:category>
          <w:name w:val="Allgemein"/>
          <w:gallery w:val="placeholder"/>
        </w:category>
        <w:types>
          <w:type w:val="bbPlcHdr"/>
        </w:types>
        <w:behaviors>
          <w:behavior w:val="content"/>
        </w:behaviors>
        <w:guid w:val="{568A4840-AC40-4E95-B2DF-579A29718AA8}"/>
      </w:docPartPr>
      <w:docPartBody>
        <w:p w:rsidR="00000000" w:rsidRDefault="007C628D">
          <w:pPr>
            <w:pStyle w:val="5FB9AACE38834138B1D342D4C05B6338"/>
          </w:pPr>
          <w:r>
            <w:rPr>
              <w:rStyle w:val="Platzhaltertext"/>
            </w:rPr>
            <w:t>titel</w:t>
          </w:r>
        </w:p>
      </w:docPartBody>
    </w:docPart>
    <w:docPart>
      <w:docPartPr>
        <w:name w:val="0AEF0E2A98294F91B72916ECB6ECB491"/>
        <w:category>
          <w:name w:val="Allgemein"/>
          <w:gallery w:val="placeholder"/>
        </w:category>
        <w:types>
          <w:type w:val="bbPlcHdr"/>
        </w:types>
        <w:behaviors>
          <w:behavior w:val="content"/>
        </w:behaviors>
        <w:guid w:val="{1B5B821D-7440-4844-840A-518153D708C7}"/>
      </w:docPartPr>
      <w:docPartBody>
        <w:p w:rsidR="00000000" w:rsidRDefault="007C628D">
          <w:pPr>
            <w:pStyle w:val="0AEF0E2A98294F91B72916ECB6ECB491"/>
          </w:pPr>
          <w:r>
            <w:rPr>
              <w:rStyle w:val="Platzhaltertext"/>
            </w:rPr>
            <w:t>Headline</w:t>
          </w:r>
        </w:p>
      </w:docPartBody>
    </w:docPart>
    <w:docPart>
      <w:docPartPr>
        <w:name w:val="97F01F43D0D2467B9272FF5506F3649A"/>
        <w:category>
          <w:name w:val="Allgemein"/>
          <w:gallery w:val="placeholder"/>
        </w:category>
        <w:types>
          <w:type w:val="bbPlcHdr"/>
        </w:types>
        <w:behaviors>
          <w:behavior w:val="content"/>
        </w:behaviors>
        <w:guid w:val="{33C7C5CF-68A6-4234-8265-27B741D7BE77}"/>
      </w:docPartPr>
      <w:docPartBody>
        <w:p w:rsidR="00000000" w:rsidRDefault="007C628D">
          <w:pPr>
            <w:pStyle w:val="97F01F43D0D2467B9272FF5506F3649A"/>
          </w:pPr>
          <w:r>
            <w:rPr>
              <w:rStyle w:val="Platzhaltertext"/>
              <w:lang w:val="en-US"/>
            </w:rPr>
            <w:t>Subline</w:t>
          </w:r>
        </w:p>
      </w:docPartBody>
    </w:docPart>
    <w:docPart>
      <w:docPartPr>
        <w:name w:val="C2E40B53ECFD4FD09CF251A7518C5EA2"/>
        <w:category>
          <w:name w:val="Allgemein"/>
          <w:gallery w:val="placeholder"/>
        </w:category>
        <w:types>
          <w:type w:val="bbPlcHdr"/>
        </w:types>
        <w:behaviors>
          <w:behavior w:val="content"/>
        </w:behaviors>
        <w:guid w:val="{E23617FF-31DC-41D4-8E76-A0E83978D741}"/>
      </w:docPartPr>
      <w:docPartBody>
        <w:p w:rsidR="00000000" w:rsidRDefault="007C628D">
          <w:pPr>
            <w:pStyle w:val="C2E40B53ECFD4FD09CF251A7518C5EA2"/>
          </w:pPr>
          <w:r>
            <w:rPr>
              <w:rStyle w:val="Platzhaltertext"/>
            </w:rPr>
            <w:t>Ort</w:t>
          </w:r>
        </w:p>
      </w:docPartBody>
    </w:docPart>
    <w:docPart>
      <w:docPartPr>
        <w:name w:val="3CDC8FC3748F4387B7D99203779A97F0"/>
        <w:category>
          <w:name w:val="Allgemein"/>
          <w:gallery w:val="placeholder"/>
        </w:category>
        <w:types>
          <w:type w:val="bbPlcHdr"/>
        </w:types>
        <w:behaviors>
          <w:behavior w:val="content"/>
        </w:behaviors>
        <w:guid w:val="{985E360C-F4D3-4A97-AFA7-76B25709CC3D}"/>
      </w:docPartPr>
      <w:docPartBody>
        <w:p w:rsidR="00000000" w:rsidRDefault="007C628D">
          <w:pPr>
            <w:pStyle w:val="3CDC8FC3748F4387B7D99203779A97F0"/>
          </w:pPr>
          <w:r w:rsidRPr="007C076F">
            <w:rPr>
              <w:rStyle w:val="Platzhaltertext"/>
            </w:rPr>
            <w:t>Datum</w:t>
          </w:r>
        </w:p>
      </w:docPartBody>
    </w:docPart>
    <w:docPart>
      <w:docPartPr>
        <w:name w:val="835720A8B87F43FA9BD9E399CE8FD38D"/>
        <w:category>
          <w:name w:val="Allgemein"/>
          <w:gallery w:val="placeholder"/>
        </w:category>
        <w:types>
          <w:type w:val="bbPlcHdr"/>
        </w:types>
        <w:behaviors>
          <w:behavior w:val="content"/>
        </w:behaviors>
        <w:guid w:val="{3C57BFF8-5D67-47FC-98A7-169FC4EFFCC2}"/>
      </w:docPartPr>
      <w:docPartBody>
        <w:p w:rsidR="00000000" w:rsidRDefault="007C628D">
          <w:pPr>
            <w:pStyle w:val="835720A8B87F43FA9BD9E399CE8FD38D"/>
          </w:pPr>
          <w:r>
            <w:rPr>
              <w:rStyle w:val="Platzhaltertext"/>
            </w:rPr>
            <w:t>Zusatzinformation-Überschrift</w:t>
          </w:r>
        </w:p>
      </w:docPartBody>
    </w:docPart>
    <w:docPart>
      <w:docPartPr>
        <w:name w:val="431F568691AC415B86AC62C5E996ED00"/>
        <w:category>
          <w:name w:val="Allgemein"/>
          <w:gallery w:val="placeholder"/>
        </w:category>
        <w:types>
          <w:type w:val="bbPlcHdr"/>
        </w:types>
        <w:behaviors>
          <w:behavior w:val="content"/>
        </w:behaviors>
        <w:guid w:val="{7C2907DC-9045-4898-A15F-9E6EDD70C1C9}"/>
      </w:docPartPr>
      <w:docPartBody>
        <w:p w:rsidR="00000000" w:rsidRDefault="007C628D">
          <w:pPr>
            <w:pStyle w:val="431F568691AC415B86AC62C5E996ED00"/>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8448733F15743E7A4A2BF6785013B4B">
    <w:name w:val="28448733F15743E7A4A2BF6785013B4B"/>
  </w:style>
  <w:style w:type="paragraph" w:customStyle="1" w:styleId="5FB9AACE38834138B1D342D4C05B6338">
    <w:name w:val="5FB9AACE38834138B1D342D4C05B6338"/>
  </w:style>
  <w:style w:type="paragraph" w:customStyle="1" w:styleId="0AEF0E2A98294F91B72916ECB6ECB491">
    <w:name w:val="0AEF0E2A98294F91B72916ECB6ECB491"/>
  </w:style>
  <w:style w:type="paragraph" w:customStyle="1" w:styleId="97F01F43D0D2467B9272FF5506F3649A">
    <w:name w:val="97F01F43D0D2467B9272FF5506F3649A"/>
  </w:style>
  <w:style w:type="paragraph" w:customStyle="1" w:styleId="D419D656415B41DABFDDA3BC3B7ECA8B">
    <w:name w:val="D419D656415B41DABFDDA3BC3B7ECA8B"/>
  </w:style>
  <w:style w:type="paragraph" w:customStyle="1" w:styleId="C2E40B53ECFD4FD09CF251A7518C5EA2">
    <w:name w:val="C2E40B53ECFD4FD09CF251A7518C5EA2"/>
  </w:style>
  <w:style w:type="paragraph" w:customStyle="1" w:styleId="3CDC8FC3748F4387B7D99203779A97F0">
    <w:name w:val="3CDC8FC3748F4387B7D99203779A97F0"/>
  </w:style>
  <w:style w:type="paragraph" w:customStyle="1" w:styleId="7601442AEB834C54B5EC647A36D1D175">
    <w:name w:val="7601442AEB834C54B5EC647A36D1D175"/>
  </w:style>
  <w:style w:type="paragraph" w:customStyle="1" w:styleId="0B697A43DC804F0E979BDA182F3DB74D">
    <w:name w:val="0B697A43DC804F0E979BDA182F3DB74D"/>
  </w:style>
  <w:style w:type="paragraph" w:customStyle="1" w:styleId="835720A8B87F43FA9BD9E399CE8FD38D">
    <w:name w:val="835720A8B87F43FA9BD9E399CE8FD38D"/>
  </w:style>
  <w:style w:type="paragraph" w:customStyle="1" w:styleId="431F568691AC415B86AC62C5E996ED00">
    <w:name w:val="431F568691AC415B86AC62C5E996E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Einzeilige_Head_Vorlage_Presse-Information_ab_2022_FINAL</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1</cp:revision>
  <dcterms:created xsi:type="dcterms:W3CDTF">2022-08-10T15:59:00Z</dcterms:created>
  <dcterms:modified xsi:type="dcterms:W3CDTF">2022-08-10T16:13:00Z</dcterms:modified>
</cp:coreProperties>
</file>