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5015"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0016DCCA" wp14:editId="0820E995">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78EA09B2"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4582EA39"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4A607096" w14:textId="77777777" w:rsidR="00216163" w:rsidRPr="002F6189" w:rsidRDefault="00216163" w:rsidP="00216163">
      <w:pPr>
        <w:spacing w:line="360" w:lineRule="auto"/>
        <w:ind w:right="-112"/>
        <w:rPr>
          <w:color w:val="auto"/>
          <w:szCs w:val="24"/>
          <w:lang w:val="de-DE"/>
        </w:rPr>
      </w:pPr>
    </w:p>
    <w:p w14:paraId="70CC0933" w14:textId="77777777" w:rsidR="00216163" w:rsidRPr="002F6189" w:rsidRDefault="00216163" w:rsidP="00216163">
      <w:pPr>
        <w:spacing w:line="360" w:lineRule="auto"/>
        <w:ind w:right="-112"/>
        <w:rPr>
          <w:color w:val="auto"/>
          <w:szCs w:val="24"/>
          <w:lang w:val="de-DE"/>
        </w:rPr>
      </w:pPr>
    </w:p>
    <w:p w14:paraId="5E89DA25" w14:textId="0C47AB0D" w:rsidR="000E2F6E" w:rsidRPr="008B2A7D" w:rsidRDefault="006D1338" w:rsidP="00216163">
      <w:pPr>
        <w:spacing w:line="360" w:lineRule="auto"/>
        <w:ind w:right="-112"/>
        <w:rPr>
          <w:rFonts w:ascii="Arial Narrow" w:hAnsi="Arial Narrow"/>
          <w:b/>
          <w:lang w:val="de-DE"/>
        </w:rPr>
      </w:pPr>
      <w:r>
        <w:rPr>
          <w:rFonts w:ascii="Arial Narrow" w:hAnsi="Arial Narrow"/>
          <w:b/>
          <w:lang w:val="de-DE"/>
        </w:rPr>
        <w:t>Über 1000 Möglichkeiten für die Oberflächenveredelung</w:t>
      </w:r>
    </w:p>
    <w:p w14:paraId="69829794" w14:textId="77777777" w:rsidR="000E2F6E" w:rsidRPr="008B2A7D" w:rsidRDefault="000E2F6E">
      <w:pPr>
        <w:spacing w:line="360" w:lineRule="auto"/>
        <w:rPr>
          <w:rFonts w:ascii="Arial Narrow" w:hAnsi="Arial Narrow"/>
          <w:lang w:val="de-DE"/>
        </w:rPr>
      </w:pPr>
    </w:p>
    <w:p w14:paraId="51FDF64F" w14:textId="4AA18710" w:rsidR="000E2F6E" w:rsidRPr="00A51545" w:rsidRDefault="006D1338" w:rsidP="00014CDC">
      <w:pPr>
        <w:spacing w:line="360" w:lineRule="auto"/>
        <w:rPr>
          <w:rFonts w:ascii="Arial Narrow" w:hAnsi="Arial Narrow"/>
          <w:b/>
          <w:sz w:val="28"/>
          <w:szCs w:val="28"/>
          <w:lang w:val="de-DE"/>
        </w:rPr>
      </w:pPr>
      <w:r>
        <w:rPr>
          <w:rFonts w:ascii="Arial Narrow" w:hAnsi="Arial Narrow"/>
          <w:b/>
          <w:sz w:val="28"/>
          <w:szCs w:val="28"/>
          <w:lang w:val="de-DE"/>
        </w:rPr>
        <w:t>77 neue, leicht zu reinigende 3M DI-NOC Dekore</w:t>
      </w:r>
    </w:p>
    <w:p w14:paraId="16DF23F8" w14:textId="77777777" w:rsidR="00014CDC" w:rsidRPr="00A51545" w:rsidRDefault="00014CDC" w:rsidP="00014CDC">
      <w:pPr>
        <w:spacing w:line="360" w:lineRule="auto"/>
        <w:rPr>
          <w:rFonts w:ascii="Arial Narrow" w:hAnsi="Arial Narrow"/>
          <w:b/>
          <w:sz w:val="28"/>
          <w:szCs w:val="28"/>
          <w:lang w:val="de-DE"/>
        </w:rPr>
      </w:pPr>
    </w:p>
    <w:p w14:paraId="0973B0D2" w14:textId="3479BCF5" w:rsidR="00781152" w:rsidRPr="00ED3CA4" w:rsidRDefault="006D1338" w:rsidP="00014CDC">
      <w:pPr>
        <w:spacing w:line="360" w:lineRule="auto"/>
        <w:rPr>
          <w:rStyle w:val="pagetitle"/>
          <w:b/>
          <w:lang w:val="de-DE"/>
        </w:rPr>
      </w:pPr>
      <w:r>
        <w:rPr>
          <w:rStyle w:val="pagetitle"/>
          <w:b/>
          <w:lang w:val="de-DE"/>
        </w:rPr>
        <w:t>Oberflächen mit einer individuellen Gestaltung aufwerten: Dafür steht 3M DI-NOC. Mit 77 neuen Dekoren wächst die Vielfalt an Mustern jetzt auf über 1.000 Varianten – für leicht zu reinigende Oberflächen, die von natürlichen Materialien kaum zu unterscheiden sind.</w:t>
      </w:r>
    </w:p>
    <w:p w14:paraId="365325F5" w14:textId="77777777" w:rsidR="000C1375" w:rsidRDefault="000C1375" w:rsidP="00014CDC">
      <w:pPr>
        <w:spacing w:line="360" w:lineRule="auto"/>
        <w:rPr>
          <w:rStyle w:val="pagetitle"/>
          <w:lang w:val="de-DE"/>
        </w:rPr>
      </w:pPr>
    </w:p>
    <w:p w14:paraId="79394EE4" w14:textId="00E4FF53" w:rsidR="00740911" w:rsidRDefault="009C3EB1" w:rsidP="009C3EB1">
      <w:pPr>
        <w:spacing w:line="360" w:lineRule="auto"/>
        <w:rPr>
          <w:rStyle w:val="pagetitle"/>
          <w:bCs/>
          <w:lang w:val="de-DE"/>
        </w:rPr>
      </w:pPr>
      <w:r>
        <w:rPr>
          <w:rStyle w:val="pagetitle"/>
          <w:bCs/>
          <w:lang w:val="de-DE"/>
        </w:rPr>
        <w:t xml:space="preserve">Mit der 3M DI-NOC Oberflächenveredelung erhalten </w:t>
      </w:r>
      <w:r w:rsidRPr="009C3EB1">
        <w:rPr>
          <w:rStyle w:val="pagetitle"/>
          <w:bCs/>
          <w:lang w:val="de-DE"/>
        </w:rPr>
        <w:t>Architekten und Innenraumgestalter die Möglichkeit, ihre kreativen Ideen zu verwirklichen und nahezu jeden Gegenstand auf einfache und schnelle Weise zu verschönern.</w:t>
      </w:r>
      <w:r>
        <w:rPr>
          <w:rStyle w:val="pagetitle"/>
          <w:bCs/>
          <w:lang w:val="de-DE"/>
        </w:rPr>
        <w:t xml:space="preserve"> Die Materialien haften auf einer Vielzahl an Oberflächen, sie sind leicht zu reinigen und hygienisch zu desinfizieren. Die neuen Dekore sind in Zusammenarbeit mit renommierten Designern aus der ganzen Welt entstanden.</w:t>
      </w:r>
    </w:p>
    <w:p w14:paraId="4AF0301C" w14:textId="77777777" w:rsidR="009C3EB1" w:rsidRPr="009C3EB1" w:rsidRDefault="009C3EB1" w:rsidP="009C3EB1">
      <w:pPr>
        <w:spacing w:line="360" w:lineRule="auto"/>
        <w:rPr>
          <w:rStyle w:val="pagetitle"/>
          <w:bCs/>
          <w:lang w:val="de-DE"/>
        </w:rPr>
      </w:pPr>
    </w:p>
    <w:p w14:paraId="26948202" w14:textId="2A91F762" w:rsidR="00740911" w:rsidRDefault="009C3EB1" w:rsidP="006B601F">
      <w:pPr>
        <w:spacing w:line="360" w:lineRule="auto"/>
        <w:rPr>
          <w:rStyle w:val="pagetitle"/>
          <w:b/>
          <w:lang w:val="de-DE"/>
        </w:rPr>
      </w:pPr>
      <w:r>
        <w:rPr>
          <w:rStyle w:val="pagetitle"/>
          <w:b/>
          <w:lang w:val="de-DE"/>
        </w:rPr>
        <w:t>Matte Serie mit Anti-Fingerprint-Technologie</w:t>
      </w:r>
    </w:p>
    <w:p w14:paraId="6CB69515" w14:textId="3D52D56D" w:rsidR="009C3EB1" w:rsidRDefault="009C3EB1" w:rsidP="006B601F">
      <w:pPr>
        <w:spacing w:line="360" w:lineRule="auto"/>
        <w:rPr>
          <w:rStyle w:val="pagetitle"/>
          <w:lang w:val="de-DE"/>
        </w:rPr>
      </w:pPr>
      <w:r>
        <w:rPr>
          <w:rStyle w:val="pagetitle"/>
          <w:lang w:val="de-DE"/>
        </w:rPr>
        <w:t xml:space="preserve">Gleich 49 neue Dekore erweitern die 3M DI-NOC Matte Serie, die sich insbesondere durch ihre Anti-Fingerprint-Technologie auszeichnet. Dazu zählen elf neue Farben der Solid Color Matte Serie, die sich als Grundtöne perfekt für die moderne </w:t>
      </w:r>
      <w:proofErr w:type="spellStart"/>
      <w:r>
        <w:rPr>
          <w:rStyle w:val="pagetitle"/>
          <w:lang w:val="de-DE"/>
        </w:rPr>
        <w:t>Innenenrichtung</w:t>
      </w:r>
      <w:proofErr w:type="spellEnd"/>
      <w:r>
        <w:rPr>
          <w:rStyle w:val="pagetitle"/>
          <w:lang w:val="de-DE"/>
        </w:rPr>
        <w:t xml:space="preserve"> eignen. Die Natur stand Pate bei der beliebten Dry Wood Matte Serie, die um 33 neue, attraktive Dekore wächst – von Walnuss bis hin zu Eiche mit rustikalen Mustern. Neu ist die 3M DI-NOC </w:t>
      </w:r>
      <w:proofErr w:type="spellStart"/>
      <w:r>
        <w:rPr>
          <w:rStyle w:val="pagetitle"/>
          <w:lang w:val="de-DE"/>
        </w:rPr>
        <w:t>Suede</w:t>
      </w:r>
      <w:proofErr w:type="spellEnd"/>
      <w:r>
        <w:rPr>
          <w:rStyle w:val="pagetitle"/>
          <w:lang w:val="de-DE"/>
        </w:rPr>
        <w:t xml:space="preserve"> Matte Serie mit fünf Farben. Ihre Besonderheit ist die wildlederähnliche </w:t>
      </w:r>
      <w:r>
        <w:rPr>
          <w:rStyle w:val="pagetitle"/>
          <w:lang w:val="de-DE"/>
        </w:rPr>
        <w:lastRenderedPageBreak/>
        <w:t>Textur, die mit ihrem Soft-Touch-Charakter jeden Raum zu etwas Besonderem macht.</w:t>
      </w:r>
    </w:p>
    <w:p w14:paraId="256607D7" w14:textId="77777777" w:rsidR="009C3EB1" w:rsidRDefault="009C3EB1" w:rsidP="006B601F">
      <w:pPr>
        <w:spacing w:line="360" w:lineRule="auto"/>
        <w:rPr>
          <w:rStyle w:val="pagetitle"/>
          <w:lang w:val="de-DE"/>
        </w:rPr>
      </w:pPr>
    </w:p>
    <w:p w14:paraId="2DCD237A" w14:textId="77777777" w:rsidR="009C3EB1" w:rsidRPr="009C3EB1" w:rsidRDefault="009C3EB1" w:rsidP="006B601F">
      <w:pPr>
        <w:spacing w:line="360" w:lineRule="auto"/>
        <w:rPr>
          <w:rStyle w:val="pagetitle"/>
          <w:b/>
          <w:bCs/>
          <w:lang w:val="de-DE"/>
        </w:rPr>
      </w:pPr>
      <w:r w:rsidRPr="009C3EB1">
        <w:rPr>
          <w:rStyle w:val="pagetitle"/>
          <w:b/>
          <w:bCs/>
          <w:lang w:val="de-DE"/>
        </w:rPr>
        <w:t>Außenbereiche dauerhaft auffrischen</w:t>
      </w:r>
    </w:p>
    <w:p w14:paraId="2A4C3FE6" w14:textId="2F7A80C2" w:rsidR="00BD09F2" w:rsidRDefault="009C3EB1" w:rsidP="006B601F">
      <w:pPr>
        <w:spacing w:line="360" w:lineRule="auto"/>
        <w:rPr>
          <w:rStyle w:val="pagetitle"/>
          <w:lang w:val="de-DE"/>
        </w:rPr>
      </w:pPr>
      <w:r>
        <w:rPr>
          <w:rStyle w:val="pagetitle"/>
          <w:lang w:val="de-DE"/>
        </w:rPr>
        <w:t xml:space="preserve">Für die Verschönerung von Außenbereichen ist das 3M DI-NOC </w:t>
      </w:r>
      <w:proofErr w:type="spellStart"/>
      <w:r>
        <w:rPr>
          <w:rStyle w:val="pagetitle"/>
          <w:lang w:val="de-DE"/>
        </w:rPr>
        <w:t>Exterior</w:t>
      </w:r>
      <w:proofErr w:type="spellEnd"/>
      <w:r>
        <w:rPr>
          <w:rStyle w:val="pagetitle"/>
          <w:lang w:val="de-DE"/>
        </w:rPr>
        <w:t xml:space="preserve">-Sortiment geeignet. Mit der neuen Kollektion kommen gleich 28 neue Produkte hinzu. Sie sind optisch angelehnt an Holzmaserungen, das glatte Gefühl von Metall sowie die Kühle </w:t>
      </w:r>
      <w:r w:rsidR="00D86032">
        <w:rPr>
          <w:rStyle w:val="pagetitle"/>
          <w:lang w:val="de-DE"/>
        </w:rPr>
        <w:t>v</w:t>
      </w:r>
      <w:r>
        <w:rPr>
          <w:rStyle w:val="pagetitle"/>
          <w:lang w:val="de-DE"/>
        </w:rPr>
        <w:t>on Naturstein. Einfarbige Varianten vervollständigen die Kollektion. Alle Produkte für den Außenbereich sind robust, langlebig und wetterbeständig.</w:t>
      </w:r>
    </w:p>
    <w:p w14:paraId="4A3C24BC" w14:textId="77777777" w:rsidR="00BD09F2" w:rsidRDefault="00BD09F2" w:rsidP="006B601F">
      <w:pPr>
        <w:spacing w:line="360" w:lineRule="auto"/>
        <w:rPr>
          <w:rStyle w:val="pagetitle"/>
          <w:lang w:val="de-DE"/>
        </w:rPr>
      </w:pPr>
    </w:p>
    <w:p w14:paraId="161B49A2" w14:textId="3E28CFA3" w:rsidR="00532344" w:rsidRDefault="00532344" w:rsidP="006D1338">
      <w:pPr>
        <w:spacing w:line="360" w:lineRule="auto"/>
        <w:rPr>
          <w:rStyle w:val="pagetitle"/>
          <w:lang w:val="de-DE"/>
        </w:rPr>
      </w:pPr>
      <w:r w:rsidRPr="00294EAE">
        <w:rPr>
          <w:rStyle w:val="pagetitle"/>
          <w:lang w:val="de-DE"/>
        </w:rPr>
        <w:t xml:space="preserve">Weitere Informationen </w:t>
      </w:r>
      <w:r w:rsidR="006D1338">
        <w:rPr>
          <w:rStyle w:val="pagetitle"/>
          <w:lang w:val="de-DE"/>
        </w:rPr>
        <w:t xml:space="preserve">unter </w:t>
      </w:r>
    </w:p>
    <w:p w14:paraId="678D7DBE" w14:textId="56C25C6D" w:rsidR="00D86032" w:rsidRPr="00D86032" w:rsidRDefault="00D86032" w:rsidP="00D86032">
      <w:pPr>
        <w:spacing w:line="360" w:lineRule="auto"/>
        <w:rPr>
          <w:rStyle w:val="pagetitle"/>
          <w:lang w:val="de-DE"/>
        </w:rPr>
      </w:pPr>
      <w:r w:rsidRPr="00D86032">
        <w:rPr>
          <w:rStyle w:val="pagetitle"/>
          <w:lang w:val="de-DE"/>
        </w:rPr>
        <w:t xml:space="preserve">Deutschland: </w:t>
      </w:r>
      <w:hyperlink r:id="rId9" w:history="1">
        <w:r w:rsidRPr="00D86032">
          <w:rPr>
            <w:rStyle w:val="pagetitle"/>
            <w:lang w:val="de-DE"/>
          </w:rPr>
          <w:t>www.3m.de/raumgestaltung</w:t>
        </w:r>
      </w:hyperlink>
    </w:p>
    <w:p w14:paraId="247F8BA9" w14:textId="27037161" w:rsidR="00D86032" w:rsidRPr="00D86032" w:rsidRDefault="00D86032" w:rsidP="00D86032">
      <w:pPr>
        <w:spacing w:line="360" w:lineRule="auto"/>
        <w:rPr>
          <w:rStyle w:val="pagetitle"/>
          <w:lang w:val="de-DE"/>
        </w:rPr>
      </w:pPr>
      <w:r w:rsidRPr="00D86032">
        <w:rPr>
          <w:rStyle w:val="pagetitle"/>
          <w:lang w:val="de-DE"/>
        </w:rPr>
        <w:t xml:space="preserve">Österreich: </w:t>
      </w:r>
      <w:hyperlink r:id="rId10" w:history="1">
        <w:r w:rsidRPr="00D86032">
          <w:rPr>
            <w:rStyle w:val="pagetitle"/>
            <w:lang w:val="de-DE"/>
          </w:rPr>
          <w:t>www.3m.com/at/amd</w:t>
        </w:r>
      </w:hyperlink>
    </w:p>
    <w:p w14:paraId="277401D8" w14:textId="7396B61A" w:rsidR="00D86032" w:rsidRPr="00D86032" w:rsidRDefault="00D86032" w:rsidP="00D86032">
      <w:pPr>
        <w:spacing w:line="360" w:lineRule="auto"/>
        <w:rPr>
          <w:rStyle w:val="pagetitle"/>
          <w:lang w:val="de-DE"/>
        </w:rPr>
      </w:pPr>
      <w:r w:rsidRPr="00D86032">
        <w:rPr>
          <w:rStyle w:val="pagetitle"/>
          <w:lang w:val="de-DE"/>
        </w:rPr>
        <w:t xml:space="preserve">Schweiz: </w:t>
      </w:r>
      <w:hyperlink r:id="rId11" w:history="1">
        <w:r w:rsidRPr="00D86032">
          <w:rPr>
            <w:rStyle w:val="pagetitle"/>
            <w:lang w:val="de-DE"/>
          </w:rPr>
          <w:t>www.3m.com/ch/amd</w:t>
        </w:r>
      </w:hyperlink>
      <w:r w:rsidRPr="00D86032">
        <w:rPr>
          <w:rStyle w:val="pagetitle"/>
          <w:lang w:val="de-DE"/>
        </w:rPr>
        <w:t xml:space="preserve"> </w:t>
      </w:r>
    </w:p>
    <w:p w14:paraId="287784E6" w14:textId="7559BFAF" w:rsidR="00D86032" w:rsidRDefault="00D86032" w:rsidP="00D86032">
      <w:pPr>
        <w:spacing w:line="360" w:lineRule="auto"/>
        <w:rPr>
          <w:rStyle w:val="pagetitle"/>
          <w:lang w:val="de-DE"/>
        </w:rPr>
      </w:pPr>
    </w:p>
    <w:p w14:paraId="280C2662" w14:textId="716B51BF" w:rsidR="00E10163" w:rsidRPr="007301D1" w:rsidRDefault="00E10163" w:rsidP="00E10163">
      <w:pPr>
        <w:rPr>
          <w:lang w:val="de-DE"/>
        </w:rPr>
      </w:pPr>
      <w:r w:rsidRPr="00BB655C">
        <w:rPr>
          <w:lang w:val="de-DE"/>
        </w:rPr>
        <w:t xml:space="preserve">Neuss, den </w:t>
      </w:r>
      <w:r w:rsidR="00BB655C" w:rsidRPr="00BB655C">
        <w:rPr>
          <w:lang w:val="de-DE"/>
        </w:rPr>
        <w:t>30</w:t>
      </w:r>
      <w:r w:rsidRPr="00BB655C">
        <w:rPr>
          <w:lang w:val="de-DE"/>
        </w:rPr>
        <w:t xml:space="preserve">. </w:t>
      </w:r>
      <w:r w:rsidR="00532344" w:rsidRPr="00BB655C">
        <w:rPr>
          <w:lang w:val="de-DE"/>
        </w:rPr>
        <w:t>September</w:t>
      </w:r>
      <w:r w:rsidRPr="00BB655C">
        <w:rPr>
          <w:lang w:val="de-DE"/>
        </w:rPr>
        <w:t xml:space="preserve"> 20</w:t>
      </w:r>
      <w:r w:rsidR="00307751" w:rsidRPr="00BB655C">
        <w:rPr>
          <w:lang w:val="de-DE"/>
        </w:rPr>
        <w:t>20</w:t>
      </w:r>
    </w:p>
    <w:p w14:paraId="752942C2" w14:textId="77777777" w:rsidR="00E10163" w:rsidRPr="007301D1" w:rsidRDefault="00E10163" w:rsidP="00E10163">
      <w:pPr>
        <w:spacing w:line="360" w:lineRule="auto"/>
        <w:rPr>
          <w:rStyle w:val="pagetitle"/>
          <w:lang w:val="de-DE"/>
        </w:rPr>
      </w:pPr>
    </w:p>
    <w:p w14:paraId="4AF2FF6B" w14:textId="4145063C" w:rsidR="00E10163" w:rsidRPr="007301D1" w:rsidRDefault="00E10163" w:rsidP="00E10163">
      <w:pPr>
        <w:pStyle w:val="berschrift8"/>
      </w:pPr>
      <w:r w:rsidRPr="007301D1">
        <w:t xml:space="preserve">Zeichen mit Leerzeichen: </w:t>
      </w:r>
      <w:r w:rsidR="001051CD">
        <w:t>1.863</w:t>
      </w:r>
    </w:p>
    <w:p w14:paraId="673D77EC" w14:textId="77777777" w:rsidR="00E10163" w:rsidRPr="007301D1" w:rsidRDefault="00E10163" w:rsidP="00E10163">
      <w:pPr>
        <w:spacing w:line="360" w:lineRule="auto"/>
        <w:rPr>
          <w:rStyle w:val="pagetitle"/>
          <w:lang w:val="de-DE"/>
        </w:rPr>
      </w:pPr>
    </w:p>
    <w:p w14:paraId="3C2E8096" w14:textId="77777777" w:rsidR="00D203A7" w:rsidRPr="007301D1" w:rsidRDefault="00D203A7" w:rsidP="00E10163">
      <w:pPr>
        <w:rPr>
          <w:rStyle w:val="pagetitle"/>
          <w:lang w:val="de-DE"/>
        </w:rPr>
      </w:pPr>
    </w:p>
    <w:p w14:paraId="5F07CAE4"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48FF62D8" w14:textId="358B3E4F" w:rsidR="009B1B30" w:rsidRDefault="009B1B30" w:rsidP="009B1B30">
      <w:pPr>
        <w:rPr>
          <w:rStyle w:val="pagetitle"/>
          <w:bCs/>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39E23976" w14:textId="36C3443A" w:rsidR="00532344" w:rsidRDefault="00532344" w:rsidP="009B1B30">
      <w:pPr>
        <w:rPr>
          <w:rStyle w:val="pagetitle"/>
          <w:bCs/>
          <w:lang w:val="de-DE"/>
        </w:rPr>
      </w:pPr>
    </w:p>
    <w:p w14:paraId="087FE664" w14:textId="77777777" w:rsidR="007067C7" w:rsidRPr="001C4395" w:rsidRDefault="007067C7" w:rsidP="007067C7">
      <w:pPr>
        <w:pStyle w:val="Textkrper-Einzug2"/>
        <w:ind w:left="0" w:firstLine="0"/>
        <w:rPr>
          <w:b w:val="0"/>
          <w:bCs w:val="0"/>
          <w:color w:val="000000"/>
          <w:lang w:val="de-DE"/>
        </w:rPr>
      </w:pPr>
    </w:p>
    <w:p w14:paraId="2DB64FB7" w14:textId="1E8953E0"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r w:rsidR="006D1338">
        <w:rPr>
          <w:b w:val="0"/>
          <w:bCs w:val="0"/>
          <w:i/>
          <w:iCs/>
          <w:color w:val="000000"/>
          <w:lang w:val="de-DE"/>
        </w:rPr>
        <w:t>DI-NOC</w:t>
      </w:r>
      <w:r w:rsidRPr="007301D1">
        <w:rPr>
          <w:b w:val="0"/>
          <w:bCs w:val="0"/>
          <w:i/>
          <w:iCs/>
          <w:color w:val="000000"/>
          <w:lang w:val="de-DE"/>
        </w:rPr>
        <w:t xml:space="preserve"> sind Marken der 3M Company.</w:t>
      </w:r>
    </w:p>
    <w:p w14:paraId="461CDA99" w14:textId="3D2BFFDA" w:rsidR="00E10163" w:rsidRDefault="00E10163" w:rsidP="00E10163">
      <w:pPr>
        <w:rPr>
          <w:lang w:val="de-DE"/>
        </w:rPr>
      </w:pPr>
    </w:p>
    <w:p w14:paraId="5C032496" w14:textId="7F9F78E3" w:rsidR="00BB655C" w:rsidRDefault="00BB655C" w:rsidP="00E10163">
      <w:pPr>
        <w:rPr>
          <w:lang w:val="de-DE"/>
        </w:rPr>
      </w:pPr>
    </w:p>
    <w:p w14:paraId="23ED99F9" w14:textId="6D38A285" w:rsidR="00BB655C" w:rsidRDefault="00BB655C" w:rsidP="00E10163">
      <w:pPr>
        <w:rPr>
          <w:lang w:val="de-DE"/>
        </w:rPr>
      </w:pPr>
    </w:p>
    <w:p w14:paraId="30BFC9F2" w14:textId="48B305AE" w:rsidR="00BB655C" w:rsidRDefault="00BB655C" w:rsidP="00E10163">
      <w:pPr>
        <w:rPr>
          <w:lang w:val="de-DE"/>
        </w:rPr>
      </w:pPr>
    </w:p>
    <w:p w14:paraId="16EDC9F7" w14:textId="77777777" w:rsidR="00BB655C" w:rsidRPr="007301D1" w:rsidRDefault="00BB655C" w:rsidP="00E10163">
      <w:pPr>
        <w:rPr>
          <w:lang w:val="de-DE"/>
        </w:rPr>
      </w:pPr>
    </w:p>
    <w:p w14:paraId="5BFB057C" w14:textId="77777777" w:rsidR="00E10163" w:rsidRPr="007301D1" w:rsidRDefault="00E10163" w:rsidP="00E10163">
      <w:pPr>
        <w:rPr>
          <w:szCs w:val="24"/>
          <w:u w:val="single"/>
          <w:lang w:val="de-DE"/>
        </w:rPr>
      </w:pPr>
      <w:r w:rsidRPr="007301D1">
        <w:rPr>
          <w:szCs w:val="24"/>
          <w:u w:val="single"/>
          <w:lang w:val="de-DE"/>
        </w:rPr>
        <w:lastRenderedPageBreak/>
        <w:t>Bildunterschriften:</w:t>
      </w:r>
    </w:p>
    <w:p w14:paraId="65E3B711" w14:textId="7794EE81" w:rsidR="00E50908" w:rsidRDefault="001051CD" w:rsidP="00E50908">
      <w:pPr>
        <w:rPr>
          <w:i/>
          <w:lang w:val="de-DE"/>
        </w:rPr>
      </w:pPr>
      <w:r>
        <w:rPr>
          <w:i/>
          <w:noProof/>
          <w:lang w:val="de-DE"/>
        </w:rPr>
        <w:drawing>
          <wp:inline distT="0" distB="0" distL="0" distR="0" wp14:anchorId="278ED196" wp14:editId="72224071">
            <wp:extent cx="2382520" cy="1071977"/>
            <wp:effectExtent l="0" t="0" r="5080" b="0"/>
            <wp:docPr id="2" name="Grafik 2" descr="Ein Bild, das Boden, drinnen, Raum,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drinnen, Raum, Fenster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4137" cy="1090702"/>
                    </a:xfrm>
                    <a:prstGeom prst="rect">
                      <a:avLst/>
                    </a:prstGeom>
                  </pic:spPr>
                </pic:pic>
              </a:graphicData>
            </a:graphic>
          </wp:inline>
        </w:drawing>
      </w:r>
    </w:p>
    <w:p w14:paraId="5E141618" w14:textId="6B28DD25" w:rsidR="001051CD" w:rsidRDefault="00BB655C" w:rsidP="00E50908">
      <w:pPr>
        <w:rPr>
          <w:iCs/>
          <w:lang w:val="de-DE"/>
        </w:rPr>
      </w:pPr>
      <w:r w:rsidRPr="00BB655C">
        <w:rPr>
          <w:i/>
          <w:lang w:val="de-DE"/>
        </w:rPr>
        <w:t>DI-NOC Ambiente</w:t>
      </w:r>
      <w:r w:rsidRPr="00BB655C">
        <w:rPr>
          <w:i/>
          <w:lang w:val="de-DE"/>
        </w:rPr>
        <w:t>.jpg:</w:t>
      </w:r>
      <w:r>
        <w:rPr>
          <w:iCs/>
          <w:lang w:val="de-DE"/>
        </w:rPr>
        <w:t xml:space="preserve"> </w:t>
      </w:r>
      <w:r w:rsidR="001051CD" w:rsidRPr="001051CD">
        <w:rPr>
          <w:iCs/>
          <w:lang w:val="de-DE"/>
        </w:rPr>
        <w:t>Mit den 3M DI-NOC Oberflächenveredelungen erhalten Räume einen individuellen und hochwertigen Charakter. Foto: 3M</w:t>
      </w:r>
    </w:p>
    <w:p w14:paraId="3533513A" w14:textId="0CBFEA0D" w:rsidR="001051CD" w:rsidRDefault="001051CD" w:rsidP="00E50908">
      <w:pPr>
        <w:rPr>
          <w:iCs/>
          <w:lang w:val="de-DE"/>
        </w:rPr>
      </w:pPr>
    </w:p>
    <w:p w14:paraId="3982AF3E" w14:textId="09A3843F" w:rsidR="001051CD" w:rsidRDefault="001051CD" w:rsidP="00E50908">
      <w:pPr>
        <w:rPr>
          <w:iCs/>
          <w:lang w:val="de-DE"/>
        </w:rPr>
      </w:pPr>
      <w:r>
        <w:rPr>
          <w:iCs/>
          <w:noProof/>
          <w:lang w:val="de-DE"/>
        </w:rPr>
        <w:drawing>
          <wp:inline distT="0" distB="0" distL="0" distR="0" wp14:anchorId="6A13712A" wp14:editId="28D9252E">
            <wp:extent cx="2382977" cy="2133600"/>
            <wp:effectExtent l="0" t="0" r="5080" b="0"/>
            <wp:docPr id="3" name="Grafik 3" descr="Ein Bild, das drinnen, Tisch, sitzend,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Tisch, sitzend, aus Holz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9372" cy="2139326"/>
                    </a:xfrm>
                    <a:prstGeom prst="rect">
                      <a:avLst/>
                    </a:prstGeom>
                  </pic:spPr>
                </pic:pic>
              </a:graphicData>
            </a:graphic>
          </wp:inline>
        </w:drawing>
      </w:r>
    </w:p>
    <w:p w14:paraId="6115246D" w14:textId="135AD3B8" w:rsidR="001051CD" w:rsidRDefault="00BB655C" w:rsidP="00E50908">
      <w:pPr>
        <w:rPr>
          <w:rStyle w:val="pagetitle"/>
          <w:lang w:val="de-DE"/>
        </w:rPr>
      </w:pPr>
      <w:r w:rsidRPr="00BB655C">
        <w:rPr>
          <w:rStyle w:val="pagetitle"/>
          <w:i/>
          <w:iCs/>
          <w:lang w:val="de-DE"/>
        </w:rPr>
        <w:t>Dry Wood Matte Serie</w:t>
      </w:r>
      <w:r w:rsidRPr="00BB655C">
        <w:rPr>
          <w:rStyle w:val="pagetitle"/>
          <w:i/>
          <w:iCs/>
          <w:lang w:val="de-DE"/>
        </w:rPr>
        <w:t>.jpg:</w:t>
      </w:r>
      <w:r>
        <w:rPr>
          <w:rStyle w:val="pagetitle"/>
          <w:lang w:val="de-DE"/>
        </w:rPr>
        <w:t xml:space="preserve"> </w:t>
      </w:r>
      <w:r w:rsidR="001051CD">
        <w:rPr>
          <w:rStyle w:val="pagetitle"/>
          <w:lang w:val="de-DE"/>
        </w:rPr>
        <w:t>Die beliebte 3M DI-NOC Dry Wood Matte Serie wächst um 33 attraktive Dekore. Foto: 3M</w:t>
      </w:r>
    </w:p>
    <w:p w14:paraId="05327AE6" w14:textId="7CA18F03" w:rsidR="00E4138B" w:rsidRDefault="00E4138B" w:rsidP="00E50908">
      <w:pPr>
        <w:rPr>
          <w:rStyle w:val="pagetitle"/>
          <w:lang w:val="de-DE"/>
        </w:rPr>
      </w:pPr>
    </w:p>
    <w:p w14:paraId="5CF84E8A" w14:textId="7EA138AD" w:rsidR="00E4138B" w:rsidRPr="001051CD" w:rsidRDefault="00E4138B" w:rsidP="00E50908">
      <w:pPr>
        <w:rPr>
          <w:iCs/>
          <w:lang w:val="de-DE"/>
        </w:rPr>
      </w:pPr>
      <w:r>
        <w:rPr>
          <w:iCs/>
          <w:noProof/>
          <w:lang w:val="de-DE"/>
        </w:rPr>
        <w:drawing>
          <wp:inline distT="0" distB="0" distL="0" distR="0" wp14:anchorId="0A08334C" wp14:editId="5EFF4197">
            <wp:extent cx="2343426" cy="1560576"/>
            <wp:effectExtent l="0" t="0" r="0" b="1905"/>
            <wp:docPr id="5" name="Grafik 5" descr="Ein Bild, das Umschlag, Briefpapier, Regen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Umschlag, Briefpapier, Regenschirm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6585" cy="1575999"/>
                    </a:xfrm>
                    <a:prstGeom prst="rect">
                      <a:avLst/>
                    </a:prstGeom>
                  </pic:spPr>
                </pic:pic>
              </a:graphicData>
            </a:graphic>
          </wp:inline>
        </w:drawing>
      </w:r>
    </w:p>
    <w:p w14:paraId="33E97F36" w14:textId="26513B70" w:rsidR="0005563F" w:rsidRDefault="00BB655C" w:rsidP="00E50908">
      <w:pPr>
        <w:rPr>
          <w:rStyle w:val="pagetitle"/>
          <w:lang w:val="de-DE"/>
        </w:rPr>
      </w:pPr>
      <w:r w:rsidRPr="00BB655C">
        <w:rPr>
          <w:i/>
          <w:iCs/>
          <w:lang w:val="de-DE"/>
        </w:rPr>
        <w:t>Solid Color Matte Serie</w:t>
      </w:r>
      <w:r w:rsidRPr="00BB655C">
        <w:rPr>
          <w:i/>
          <w:iCs/>
          <w:lang w:val="de-DE"/>
        </w:rPr>
        <w:t>.jpg:</w:t>
      </w:r>
      <w:r>
        <w:rPr>
          <w:lang w:val="de-DE"/>
        </w:rPr>
        <w:t xml:space="preserve"> </w:t>
      </w:r>
      <w:r w:rsidR="0005563F">
        <w:rPr>
          <w:lang w:val="de-DE"/>
        </w:rPr>
        <w:t xml:space="preserve">Die Farben der 3M DI-NOC </w:t>
      </w:r>
      <w:r w:rsidR="0005563F">
        <w:rPr>
          <w:rStyle w:val="pagetitle"/>
          <w:lang w:val="de-DE"/>
        </w:rPr>
        <w:t>Solid Color Matte Serie eignen sich als Grundtöne für die moderne Inneneinrichtung. Foto: 3M</w:t>
      </w:r>
    </w:p>
    <w:p w14:paraId="55907AED" w14:textId="22C8BBC7" w:rsidR="0005563F" w:rsidRDefault="0005563F" w:rsidP="00E50908">
      <w:pPr>
        <w:rPr>
          <w:rStyle w:val="pagetitle"/>
          <w:lang w:val="de-DE"/>
        </w:rPr>
      </w:pPr>
    </w:p>
    <w:p w14:paraId="09D8876E" w14:textId="5E5E65F1" w:rsidR="0005563F" w:rsidRDefault="0005563F" w:rsidP="00E50908">
      <w:pPr>
        <w:rPr>
          <w:rStyle w:val="pagetitle"/>
          <w:lang w:val="de-DE"/>
        </w:rPr>
      </w:pPr>
      <w:r>
        <w:rPr>
          <w:noProof/>
          <w:lang w:val="de-DE"/>
        </w:rPr>
        <w:drawing>
          <wp:inline distT="0" distB="0" distL="0" distR="0" wp14:anchorId="6679BE6B" wp14:editId="5F4CD620">
            <wp:extent cx="2420112" cy="1613408"/>
            <wp:effectExtent l="0" t="0" r="5715" b="0"/>
            <wp:docPr id="6" name="Grafik 6" descr="Ein Bild, das Gebäude, sitzend, klein,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ebäude, sitzend, klein, dunkel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2436269" cy="1624179"/>
                    </a:xfrm>
                    <a:prstGeom prst="rect">
                      <a:avLst/>
                    </a:prstGeom>
                  </pic:spPr>
                </pic:pic>
              </a:graphicData>
            </a:graphic>
          </wp:inline>
        </w:drawing>
      </w:r>
    </w:p>
    <w:p w14:paraId="1975AB54" w14:textId="25126E07" w:rsidR="0005563F" w:rsidRDefault="00BB655C" w:rsidP="00E50908">
      <w:pPr>
        <w:rPr>
          <w:rStyle w:val="pagetitle"/>
          <w:lang w:val="de-DE"/>
        </w:rPr>
      </w:pPr>
      <w:proofErr w:type="spellStart"/>
      <w:r w:rsidRPr="00BB655C">
        <w:rPr>
          <w:i/>
          <w:iCs/>
          <w:lang w:val="de-DE"/>
        </w:rPr>
        <w:lastRenderedPageBreak/>
        <w:t>Suede</w:t>
      </w:r>
      <w:proofErr w:type="spellEnd"/>
      <w:r w:rsidRPr="00BB655C">
        <w:rPr>
          <w:i/>
          <w:iCs/>
          <w:lang w:val="de-DE"/>
        </w:rPr>
        <w:t xml:space="preserve"> Matte Serie</w:t>
      </w:r>
      <w:r w:rsidRPr="00BB655C">
        <w:rPr>
          <w:i/>
          <w:iCs/>
          <w:lang w:val="de-DE"/>
        </w:rPr>
        <w:t>.jpg:</w:t>
      </w:r>
      <w:r>
        <w:rPr>
          <w:lang w:val="de-DE"/>
        </w:rPr>
        <w:t xml:space="preserve"> </w:t>
      </w:r>
      <w:r w:rsidR="0005563F">
        <w:rPr>
          <w:lang w:val="de-DE"/>
        </w:rPr>
        <w:t xml:space="preserve">Durch ihre wildlederähnliche Textur zeichnen sich die fünf Farben der neuen </w:t>
      </w:r>
      <w:r w:rsidR="0005563F">
        <w:rPr>
          <w:rStyle w:val="pagetitle"/>
          <w:lang w:val="de-DE"/>
        </w:rPr>
        <w:t xml:space="preserve">3M DI-NOC </w:t>
      </w:r>
      <w:proofErr w:type="spellStart"/>
      <w:r w:rsidR="0005563F">
        <w:rPr>
          <w:rStyle w:val="pagetitle"/>
          <w:lang w:val="de-DE"/>
        </w:rPr>
        <w:t>Suede</w:t>
      </w:r>
      <w:proofErr w:type="spellEnd"/>
      <w:r w:rsidR="0005563F">
        <w:rPr>
          <w:rStyle w:val="pagetitle"/>
          <w:lang w:val="de-DE"/>
        </w:rPr>
        <w:t xml:space="preserve"> Matte Serie aus. Foto: 3M</w:t>
      </w:r>
    </w:p>
    <w:p w14:paraId="663D22B2" w14:textId="77777777" w:rsidR="00BB655C" w:rsidRDefault="00BB655C" w:rsidP="00E50908">
      <w:pPr>
        <w:rPr>
          <w:rStyle w:val="pagetitle"/>
          <w:lang w:val="de-DE"/>
        </w:rPr>
      </w:pPr>
    </w:p>
    <w:p w14:paraId="68942529" w14:textId="77777777" w:rsidR="0005563F" w:rsidRPr="007301D1" w:rsidRDefault="0005563F" w:rsidP="00E50908">
      <w:pPr>
        <w:rPr>
          <w:lang w:val="de-DE"/>
        </w:rPr>
      </w:pPr>
    </w:p>
    <w:p w14:paraId="6BF2EB5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613BD647" w14:textId="6F2612AC"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w:t>
      </w:r>
      <w:r w:rsidRPr="007301D1">
        <w:rPr>
          <w:sz w:val="20"/>
          <w:lang w:val="fr-FR"/>
        </w:rPr>
        <w:tab/>
      </w:r>
      <w:r w:rsidR="006D1338">
        <w:rPr>
          <w:sz w:val="20"/>
          <w:lang w:val="fr-FR"/>
        </w:rPr>
        <w:t>Oliver Schönfeld</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w:t>
      </w:r>
      <w:r w:rsidR="006D1338">
        <w:rPr>
          <w:sz w:val="20"/>
          <w:lang w:val="fr-FR"/>
        </w:rPr>
        <w:t>534 6458877</w:t>
      </w:r>
    </w:p>
    <w:p w14:paraId="4F9841ED" w14:textId="465A67DD"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6" w:history="1">
        <w:r w:rsidR="006D1338" w:rsidRPr="00873D86">
          <w:rPr>
            <w:rStyle w:val="Hyperlink"/>
            <w:sz w:val="20"/>
            <w:lang w:val="fr-FR"/>
          </w:rPr>
          <w:t>os@schoenfeld-pr.de</w:t>
        </w:r>
      </w:hyperlink>
    </w:p>
    <w:p w14:paraId="1F25FCAA" w14:textId="20B77E84"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64C1C1E6" w14:textId="77777777" w:rsidR="006D1338" w:rsidRPr="006D1338" w:rsidRDefault="006D1338" w:rsidP="00E50908">
      <w:pPr>
        <w:pBdr>
          <w:top w:val="single" w:sz="6" w:space="0" w:color="auto"/>
          <w:left w:val="single" w:sz="6" w:space="0" w:color="auto"/>
          <w:bottom w:val="single" w:sz="6" w:space="5" w:color="auto"/>
          <w:right w:val="single" w:sz="6" w:space="1" w:color="auto"/>
        </w:pBdr>
        <w:tabs>
          <w:tab w:val="left" w:pos="2268"/>
        </w:tabs>
        <w:rPr>
          <w:bCs/>
          <w:sz w:val="20"/>
          <w:lang w:val="fr-FR"/>
        </w:rPr>
      </w:pPr>
      <w:proofErr w:type="spellStart"/>
      <w:r>
        <w:rPr>
          <w:b/>
          <w:sz w:val="20"/>
          <w:lang w:val="fr-FR"/>
        </w:rPr>
        <w:t>Kunden</w:t>
      </w:r>
      <w:r w:rsidRPr="007301D1">
        <w:rPr>
          <w:b/>
          <w:sz w:val="20"/>
          <w:lang w:val="fr-FR"/>
        </w:rPr>
        <w:t>-Kontakt</w:t>
      </w:r>
      <w:proofErr w:type="spellEnd"/>
      <w:r>
        <w:rPr>
          <w:b/>
          <w:sz w:val="20"/>
          <w:lang w:val="fr-FR"/>
        </w:rPr>
        <w:t xml:space="preserve"> 3M</w:t>
      </w:r>
      <w:r>
        <w:rPr>
          <w:b/>
          <w:sz w:val="20"/>
          <w:lang w:val="fr-FR"/>
        </w:rPr>
        <w:tab/>
      </w:r>
      <w:r w:rsidRPr="006D1338">
        <w:rPr>
          <w:bCs/>
          <w:sz w:val="20"/>
          <w:lang w:val="fr-FR"/>
        </w:rPr>
        <w:t>Maria Christina Anger</w:t>
      </w:r>
    </w:p>
    <w:p w14:paraId="5735BC84" w14:textId="6EF7F08B" w:rsidR="006D1338" w:rsidRPr="006D1338" w:rsidRDefault="006D1338" w:rsidP="00E50908">
      <w:pPr>
        <w:pBdr>
          <w:top w:val="single" w:sz="6" w:space="0" w:color="auto"/>
          <w:left w:val="single" w:sz="6" w:space="0" w:color="auto"/>
          <w:bottom w:val="single" w:sz="6" w:space="5" w:color="auto"/>
          <w:right w:val="single" w:sz="6" w:space="1" w:color="auto"/>
        </w:pBdr>
        <w:tabs>
          <w:tab w:val="left" w:pos="2268"/>
        </w:tabs>
        <w:rPr>
          <w:bCs/>
          <w:sz w:val="20"/>
          <w:lang w:val="fr-FR"/>
        </w:rPr>
      </w:pPr>
      <w:r w:rsidRPr="006D1338">
        <w:rPr>
          <w:bCs/>
          <w:sz w:val="20"/>
          <w:lang w:val="fr-FR"/>
        </w:rPr>
        <w:tab/>
        <w:t xml:space="preserve">E-Mail : </w:t>
      </w:r>
      <w:hyperlink r:id="rId17" w:history="1">
        <w:r w:rsidRPr="006D1338">
          <w:rPr>
            <w:rStyle w:val="Hyperlink"/>
            <w:bCs/>
            <w:sz w:val="20"/>
            <w:lang w:val="fr-FR"/>
          </w:rPr>
          <w:t>mcanger@3M.com</w:t>
        </w:r>
      </w:hyperlink>
    </w:p>
    <w:p w14:paraId="180FA304" w14:textId="77777777" w:rsidR="006D1338" w:rsidRDefault="006D133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14:paraId="0F5AB7E3" w14:textId="37DC4353"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264D46CC"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7DA1D6F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44C0161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15095B1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2F9698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55528C3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8" w:history="1">
        <w:r w:rsidRPr="003B6BEF">
          <w:rPr>
            <w:rStyle w:val="Hyperlink"/>
            <w:color w:val="0070C0"/>
            <w:sz w:val="20"/>
            <w:lang w:val="fr-FR"/>
          </w:rPr>
          <w:t>www.3M.de</w:t>
        </w:r>
      </w:hyperlink>
    </w:p>
    <w:p w14:paraId="5ADA76A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www.3M.de/presse</w:t>
        </w:r>
      </w:hyperlink>
    </w:p>
    <w:p w14:paraId="0A066F2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https://twitter.com/3MDeutschland</w:t>
        </w:r>
      </w:hyperlink>
    </w:p>
    <w:p w14:paraId="33E33BD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https://www.facebook.com/3MDeutschland</w:t>
        </w:r>
      </w:hyperlink>
    </w:p>
    <w:p w14:paraId="2F7C10B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59ABD6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5C61391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www.3M.com/at</w:t>
        </w:r>
      </w:hyperlink>
    </w:p>
    <w:p w14:paraId="18D7057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https://www.3maustria.at/3M/de_AT/pressroom-alp/</w:t>
        </w:r>
      </w:hyperlink>
    </w:p>
    <w:p w14:paraId="0BF85F6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https://twitter.com/3MAustria</w:t>
        </w:r>
      </w:hyperlink>
    </w:p>
    <w:p w14:paraId="526F968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https://www.facebook.com/3MAustria</w:t>
        </w:r>
      </w:hyperlink>
    </w:p>
    <w:p w14:paraId="1DEDA84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15DAEB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4203A2A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6"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7" w:history="1">
        <w:r w:rsidRPr="003B6BEF">
          <w:rPr>
            <w:rStyle w:val="Hyperlink"/>
            <w:color w:val="0070C0"/>
            <w:sz w:val="20"/>
            <w:lang w:val="fr-FR"/>
          </w:rPr>
          <w:t>https://twitter.com/3MSchweiz</w:t>
        </w:r>
      </w:hyperlink>
    </w:p>
    <w:p w14:paraId="2083BF2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8" w:history="1">
        <w:r w:rsidRPr="003B6BEF">
          <w:rPr>
            <w:rStyle w:val="Hyperlink"/>
            <w:color w:val="0070C0"/>
            <w:sz w:val="20"/>
            <w:lang w:val="fr-FR"/>
          </w:rPr>
          <w:t>https://www.facebook.com/3MSchweiz</w:t>
        </w:r>
      </w:hyperlink>
    </w:p>
    <w:p w14:paraId="794916E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3FF9C2B" w14:textId="77777777" w:rsidR="00D203A7" w:rsidRPr="008F585A" w:rsidRDefault="00D203A7" w:rsidP="00E10163">
      <w:pPr>
        <w:rPr>
          <w:lang w:val="fr-FR"/>
        </w:rPr>
      </w:pPr>
    </w:p>
    <w:sectPr w:rsidR="00D203A7" w:rsidRPr="008F585A" w:rsidSect="00F37608">
      <w:headerReference w:type="even" r:id="rId29"/>
      <w:headerReference w:type="default" r:id="rId30"/>
      <w:footerReference w:type="even" r:id="rId31"/>
      <w:footerReference w:type="default" r:id="rId32"/>
      <w:headerReference w:type="first" r:id="rId33"/>
      <w:footerReference w:type="first" r:id="rId34"/>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BE6A" w14:textId="77777777" w:rsidR="00A53221" w:rsidRDefault="00A53221">
      <w:r>
        <w:separator/>
      </w:r>
    </w:p>
  </w:endnote>
  <w:endnote w:type="continuationSeparator" w:id="0">
    <w:p w14:paraId="36048F62" w14:textId="77777777" w:rsidR="00A53221" w:rsidRDefault="00A5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B6C"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26F628"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8E62"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4EF841D5"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9753"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5E761" w14:textId="77777777" w:rsidR="00A53221" w:rsidRDefault="00A53221">
      <w:r>
        <w:separator/>
      </w:r>
    </w:p>
  </w:footnote>
  <w:footnote w:type="continuationSeparator" w:id="0">
    <w:p w14:paraId="50DAC066" w14:textId="77777777" w:rsidR="00A53221" w:rsidRDefault="00A5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7167"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3C20"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8569"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5563F"/>
    <w:rsid w:val="000906E4"/>
    <w:rsid w:val="00091B5B"/>
    <w:rsid w:val="00093412"/>
    <w:rsid w:val="000A0585"/>
    <w:rsid w:val="000B7CEA"/>
    <w:rsid w:val="000C1375"/>
    <w:rsid w:val="000D5EE8"/>
    <w:rsid w:val="000E01BD"/>
    <w:rsid w:val="000E2F6E"/>
    <w:rsid w:val="000E31B7"/>
    <w:rsid w:val="000E3301"/>
    <w:rsid w:val="000F418B"/>
    <w:rsid w:val="001051CD"/>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6149"/>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2344"/>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D1338"/>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C3EB1"/>
    <w:rsid w:val="009E2088"/>
    <w:rsid w:val="009E4148"/>
    <w:rsid w:val="009F1558"/>
    <w:rsid w:val="00A029FA"/>
    <w:rsid w:val="00A12B54"/>
    <w:rsid w:val="00A141F1"/>
    <w:rsid w:val="00A21BCA"/>
    <w:rsid w:val="00A236D3"/>
    <w:rsid w:val="00A37072"/>
    <w:rsid w:val="00A51545"/>
    <w:rsid w:val="00A53221"/>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2BB8"/>
    <w:rsid w:val="00B74650"/>
    <w:rsid w:val="00B75A9A"/>
    <w:rsid w:val="00B77AC1"/>
    <w:rsid w:val="00B83077"/>
    <w:rsid w:val="00B859A9"/>
    <w:rsid w:val="00B93C1D"/>
    <w:rsid w:val="00B973F2"/>
    <w:rsid w:val="00BA418F"/>
    <w:rsid w:val="00BA77DB"/>
    <w:rsid w:val="00BB655C"/>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364D"/>
    <w:rsid w:val="00D277CE"/>
    <w:rsid w:val="00D35317"/>
    <w:rsid w:val="00D43D03"/>
    <w:rsid w:val="00D451B6"/>
    <w:rsid w:val="00D632B6"/>
    <w:rsid w:val="00D75E8C"/>
    <w:rsid w:val="00D75F80"/>
    <w:rsid w:val="00D84EB3"/>
    <w:rsid w:val="00D84ED4"/>
    <w:rsid w:val="00D85C99"/>
    <w:rsid w:val="00D86032"/>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138B"/>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6E7B2"/>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32344"/>
    <w:rPr>
      <w:color w:val="605E5C"/>
      <w:shd w:val="clear" w:color="auto" w:fill="E1DFDD"/>
    </w:rPr>
  </w:style>
  <w:style w:type="character" w:customStyle="1" w:styleId="apple-converted-space">
    <w:name w:val="apple-converted-space"/>
    <w:basedOn w:val="Absatz-Standardschriftart"/>
    <w:rsid w:val="009C3EB1"/>
  </w:style>
  <w:style w:type="paragraph" w:styleId="Listenabsatz">
    <w:name w:val="List Paragraph"/>
    <w:basedOn w:val="Standard"/>
    <w:uiPriority w:val="34"/>
    <w:qFormat/>
    <w:rsid w:val="00D86032"/>
    <w:pPr>
      <w:ind w:left="720"/>
      <w:contextualSpacing/>
    </w:pPr>
    <w:rPr>
      <w:rFonts w:ascii="Calibri" w:eastAsiaTheme="minorHAnsi" w:hAnsi="Calibri" w:cs="Calibri"/>
      <w:color w:val="auto"/>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381906821">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olutions.3mdeutschland.de/wps/portal/3M/de_DE/EU2/Country/?WT.mc_id=www.3m.de" TargetMode="External"/><Relationship Id="rId26" Type="http://schemas.openxmlformats.org/officeDocument/2006/relationships/hyperlink" Target="http://www.3M.com/ch" TargetMode="External"/><Relationship Id="rId3" Type="http://schemas.openxmlformats.org/officeDocument/2006/relationships/styles" Target="styles.xml"/><Relationship Id="rId21" Type="http://schemas.openxmlformats.org/officeDocument/2006/relationships/hyperlink" Target="https://www.facebook.com/3MDeutschland"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mcanger@3M.com" TargetMode="External"/><Relationship Id="rId25" Type="http://schemas.openxmlformats.org/officeDocument/2006/relationships/hyperlink" Target="https://www.facebook.com/3MAustr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os@schoenfeld-pr.de" TargetMode="External"/><Relationship Id="rId20" Type="http://schemas.openxmlformats.org/officeDocument/2006/relationships/hyperlink" Target="https://twitter.com/3MDeutschl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com/ch/amd" TargetMode="External"/><Relationship Id="rId24" Type="http://schemas.openxmlformats.org/officeDocument/2006/relationships/hyperlink" Target="https://twitter.com/3MAustr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3maustria.at/3M/de_AT/pressroom-alp/" TargetMode="External"/><Relationship Id="rId28" Type="http://schemas.openxmlformats.org/officeDocument/2006/relationships/hyperlink" Target="https://www.facebook.com/3MSchweiz" TargetMode="External"/><Relationship Id="rId36" Type="http://schemas.openxmlformats.org/officeDocument/2006/relationships/theme" Target="theme/theme1.xml"/><Relationship Id="rId10" Type="http://schemas.openxmlformats.org/officeDocument/2006/relationships/hyperlink" Target="http://www.3m.com/at/amd" TargetMode="External"/><Relationship Id="rId19" Type="http://schemas.openxmlformats.org/officeDocument/2006/relationships/hyperlink" Target="http://www.3M.de/pres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m.de/raumgestaltung" TargetMode="External"/><Relationship Id="rId14" Type="http://schemas.openxmlformats.org/officeDocument/2006/relationships/image" Target="media/image4.jpeg"/><Relationship Id="rId22" Type="http://schemas.openxmlformats.org/officeDocument/2006/relationships/hyperlink" Target="http://www.3M.com/at" TargetMode="External"/><Relationship Id="rId27" Type="http://schemas.openxmlformats.org/officeDocument/2006/relationships/hyperlink" Target="https://twitter.com/3MSchweiz"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4125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4770</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7</cp:revision>
  <cp:lastPrinted>2007-02-27T13:03:00Z</cp:lastPrinted>
  <dcterms:created xsi:type="dcterms:W3CDTF">2020-09-27T09:25:00Z</dcterms:created>
  <dcterms:modified xsi:type="dcterms:W3CDTF">2020-09-30T05:40:00Z</dcterms:modified>
</cp:coreProperties>
</file>