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E8B" w:rsidRPr="00E426C8" w:rsidRDefault="006E1E8B" w:rsidP="006E1E8B">
      <w:pPr>
        <w:rPr>
          <w:b/>
          <w:sz w:val="26"/>
          <w:szCs w:val="26"/>
        </w:rPr>
      </w:pPr>
      <w:r w:rsidRPr="00E426C8">
        <w:rPr>
          <w:b/>
          <w:sz w:val="26"/>
          <w:szCs w:val="26"/>
        </w:rPr>
        <w:t xml:space="preserve">SBE </w:t>
      </w:r>
      <w:r w:rsidR="00893651">
        <w:rPr>
          <w:b/>
          <w:sz w:val="26"/>
          <w:szCs w:val="26"/>
        </w:rPr>
        <w:t>wächst weiter</w:t>
      </w:r>
    </w:p>
    <w:p w:rsidR="006E1E8B" w:rsidRDefault="006E1E8B" w:rsidP="006E1E8B">
      <w:r>
        <w:t xml:space="preserve">Trotz Corona-Krise wächst der Softwarehersteller für den Bildungsbereich, SBE network solutions GmbH, mit Hauptsitz in Heilbronn weiter. Im September starten vier neue Auszubildende an zwei SBE-Standorten. Zwei Nachwuchskräfte verstärken den Hauptstandort, ein angehender Fachinformatiker für Systemintegration ergänzt das Support-Team, ein zukünftiger Kaufmann für IT-Systemmanagement den Hardwarevertrieb. Mit zwei Auszubildenden bekommen auch die Kollegen in Berlin Zuwachs. Gleichzeitig stellte der Anbieter von Schulserverlösungen einen weiteren Werkstudenten ein, um der Fachkräftelücke im Bereich Softwareentwicklung zu begegnen. Eine stolze Zahl, wenn man die Gesamtzahl der Beschäftigten </w:t>
      </w:r>
      <w:r w:rsidR="00E02E57">
        <w:t xml:space="preserve">im Familienunternehmen </w:t>
      </w:r>
      <w:r>
        <w:t>betrachtet: Aktuell</w:t>
      </w:r>
      <w:r w:rsidRPr="00444592">
        <w:t xml:space="preserve"> arbeiten 66 </w:t>
      </w:r>
      <w:r>
        <w:t xml:space="preserve">festangestellte </w:t>
      </w:r>
      <w:r w:rsidRPr="00444592">
        <w:t xml:space="preserve">Arbeitnehmer </w:t>
      </w:r>
      <w:r>
        <w:t>in Voll- und Teilzeit an drei Standorten</w:t>
      </w:r>
      <w:r w:rsidRPr="00444592">
        <w:t>.</w:t>
      </w:r>
    </w:p>
    <w:p w:rsidR="006E1E8B" w:rsidRDefault="006E1E8B" w:rsidP="006E1E8B">
      <w:r>
        <w:t>Der IT-Dienstleister bildet seit Jahrzehnten im technischen und im kaufmännischen Bereich aus, um dem Fachkräftemangel entgegen zu wirken. Auszubildende, Werkstudenten und duale Studierende werden von Anfang an aktiv eingebunden und übernehmen zunehmend verantwortungsvolle Aufgaben. Sie gehen zum Beispiel schon zu Beginn ihrer Ausbildung mit auf Außentermine, damit sie einen Eindruck bekommen, worauf es vor Ort in den Schulen ankommt. Die Nachwuchskräfte werden auf diese Weise bestens auf ihr Berufsleben vorbereitet und sind für eine Karriere in der IT-Branche gut aufgestellt.</w:t>
      </w:r>
    </w:p>
    <w:p w:rsidR="006E1E8B" w:rsidRPr="0093777E" w:rsidRDefault="006E1E8B" w:rsidP="006E1E8B">
      <w:pPr>
        <w:rPr>
          <w:b/>
        </w:rPr>
      </w:pPr>
      <w:r w:rsidRPr="0093777E">
        <w:rPr>
          <w:b/>
        </w:rPr>
        <w:t xml:space="preserve">Wir bilden aus, um zu übernehmen! </w:t>
      </w:r>
    </w:p>
    <w:p w:rsidR="006E1E8B" w:rsidRDefault="006E1E8B" w:rsidP="006E1E8B">
      <w:r>
        <w:t xml:space="preserve">Die Ausbildung junger Menschen zu gefragten Nachwuchskräften erfordere Zeit und Mühe, deshalb bilde SBE aus, um zu übernehmen. Jochen Ernst, Geschäftsführer von SBE network solutions weiß, jeder Mitarbeiter, </w:t>
      </w:r>
      <w:r w:rsidRPr="00A84DF9">
        <w:t xml:space="preserve">der seine Ausbildung erfolgreich abschließt, </w:t>
      </w:r>
      <w:r>
        <w:t xml:space="preserve">erhalte in der Regel </w:t>
      </w:r>
      <w:r w:rsidRPr="00A84DF9">
        <w:t>ein Übernahmeangebot.</w:t>
      </w:r>
      <w:r>
        <w:t xml:space="preserve"> Und das gelingt wohl sehr erfolgreich, denn b</w:t>
      </w:r>
      <w:r w:rsidRPr="00A84DF9">
        <w:t xml:space="preserve">isher </w:t>
      </w:r>
      <w:r>
        <w:t>bleiben</w:t>
      </w:r>
      <w:r w:rsidRPr="00A84DF9">
        <w:t xml:space="preserve"> Azubis im Schnitt acht Jahre nach ihrer Ausbildung beim Softwarehersteller für den Schulsektor.</w:t>
      </w:r>
    </w:p>
    <w:p w:rsidR="006E1E8B" w:rsidRDefault="006E1E8B" w:rsidP="006E1E8B">
      <w:r>
        <w:t>Die wohl prominentesten Beispiele sind Michael Schönbeck, Özlem Egribas und Jonas Mayer. Michael fing direkt nach der Schule bei SBE an und ist heute Produktmanager und Standortleiter in Bielefeld.</w:t>
      </w:r>
      <w:r w:rsidRPr="00991FB8">
        <w:t xml:space="preserve"> </w:t>
      </w:r>
      <w:r>
        <w:t xml:space="preserve">Özlem betreut über 60 zertifizierte LogoDIDACT-Partner in Deutschland und Österreich. Jonas wurde vom Auszubildenden zum Leiter Support entwickelt und ist für ein Team von zehn Mitarbeitern verantwortlich, Tendenz steigend. </w:t>
      </w:r>
    </w:p>
    <w:p w:rsidR="006E1E8B" w:rsidRPr="0093777E" w:rsidRDefault="006E1E8B" w:rsidP="006E1E8B">
      <w:pPr>
        <w:rPr>
          <w:b/>
        </w:rPr>
      </w:pPr>
      <w:r w:rsidRPr="0093777E">
        <w:rPr>
          <w:b/>
        </w:rPr>
        <w:t>Mehr Ausbilder</w:t>
      </w:r>
      <w:r>
        <w:rPr>
          <w:b/>
        </w:rPr>
        <w:t xml:space="preserve"> für mehr Azubis</w:t>
      </w:r>
    </w:p>
    <w:p w:rsidR="006E1E8B" w:rsidRDefault="006E1E8B" w:rsidP="006E1E8B">
      <w:r>
        <w:t>Zur gleichen Zeit hat SBE konsequent Mitarbeiter zu Ausbildern weiterqualifiziert. Allein in diesem Jahr haben vier Kollegen den Ausbilderschein an der IHK gemacht und sind nun für ihre Auszubildende erste Ansprechpartner.</w:t>
      </w:r>
    </w:p>
    <w:p w:rsidR="006E1E8B" w:rsidRPr="0093777E" w:rsidRDefault="006E1E8B" w:rsidP="006E1E8B">
      <w:pPr>
        <w:rPr>
          <w:b/>
        </w:rPr>
      </w:pPr>
      <w:r>
        <w:rPr>
          <w:b/>
        </w:rPr>
        <w:t>O</w:t>
      </w:r>
      <w:r w:rsidRPr="0093777E">
        <w:rPr>
          <w:b/>
        </w:rPr>
        <w:t>ffene Stellen</w:t>
      </w:r>
    </w:p>
    <w:p w:rsidR="00D67B5A" w:rsidRDefault="006E1E8B" w:rsidP="009F73F3">
      <w:r>
        <w:t>SBE sucht aber nicht nur Azubis, Programmierer mit Linux-Kenntnissen stehen auch hoch im Kurs. Trotz Fachkräfte-</w:t>
      </w:r>
      <w:r w:rsidRPr="00E426C8">
        <w:t>Überschuss von 13.000 Beschäftigten</w:t>
      </w:r>
      <w:r>
        <w:t xml:space="preserve"> in der Region Heilbronn-Franken* findet der Softwarehersteller nur schwer Linux-Systemadministratoren und Softwareentwickler. Aber auch an weniger technisch versierten Fachkräften hat SBE Bedarf. Aktuell wird ein Vertriebsmitarbeiter im Außendienst mit Schwerpunkt auf dem Bildungsmarkt gesucht. </w:t>
      </w:r>
      <w:r w:rsidR="0034134A">
        <w:t>Neue</w:t>
      </w:r>
      <w:r w:rsidR="009F73F3" w:rsidRPr="009F73F3">
        <w:t xml:space="preserve"> Mitarbeiter </w:t>
      </w:r>
      <w:r w:rsidR="003D2B53">
        <w:t>bei SBE</w:t>
      </w:r>
      <w:r w:rsidR="003D2B53" w:rsidRPr="009F73F3">
        <w:t xml:space="preserve"> </w:t>
      </w:r>
      <w:bookmarkStart w:id="0" w:name="_GoBack"/>
      <w:bookmarkEnd w:id="0"/>
      <w:r w:rsidR="009F73F3" w:rsidRPr="009F73F3">
        <w:t>freuen sich über unbefristete Verträge, modernste Ausstattung, attraktive Sozialleistungen, flache Hierarchien und ein angenehmes</w:t>
      </w:r>
      <w:r w:rsidR="003D2B53">
        <w:t xml:space="preserve"> Arbeitsklima mit Du-Mentalität.</w:t>
      </w:r>
    </w:p>
    <w:p w:rsidR="009F73F3" w:rsidRDefault="009F73F3" w:rsidP="009F73F3"/>
    <w:p w:rsidR="006E1E8B" w:rsidRDefault="006E1E8B" w:rsidP="006E1E8B">
      <w:pPr>
        <w:spacing w:after="0" w:line="240" w:lineRule="auto"/>
      </w:pPr>
      <w:r>
        <w:t>________________________________________________________</w:t>
      </w:r>
      <w:r w:rsidR="00D67B5A">
        <w:t>_______________________________</w:t>
      </w:r>
    </w:p>
    <w:p w:rsidR="006E1E8B" w:rsidRDefault="006E1E8B" w:rsidP="006E1E8B">
      <w:pPr>
        <w:spacing w:after="0" w:line="240" w:lineRule="auto"/>
      </w:pPr>
    </w:p>
    <w:p w:rsidR="009F73F3" w:rsidRDefault="006E1E8B" w:rsidP="009F73F3">
      <w:pPr>
        <w:spacing w:after="0" w:line="240" w:lineRule="auto"/>
      </w:pPr>
      <w:r>
        <w:t xml:space="preserve">*Quelle: </w:t>
      </w:r>
      <w:r w:rsidRPr="0093777E">
        <w:t>IHK-FACHKRÄFTEMONITOR</w:t>
      </w:r>
      <w:r>
        <w:t xml:space="preserve">, </w:t>
      </w:r>
      <w:hyperlink r:id="rId7" w:history="1">
        <w:r w:rsidRPr="00100104">
          <w:rPr>
            <w:rStyle w:val="Hyperlink"/>
          </w:rPr>
          <w:t>https://heilbronn.ihk.de/meta/standardseite/ihkhnnewspresse/index.aspx?id=4183</w:t>
        </w:r>
      </w:hyperlink>
      <w:r>
        <w:t>, Abruf am 08.09.2020</w:t>
      </w:r>
    </w:p>
    <w:p w:rsidR="006E1E8B" w:rsidRDefault="006E1E8B" w:rsidP="009F73F3">
      <w:pPr>
        <w:spacing w:after="0" w:line="240" w:lineRule="auto"/>
      </w:pPr>
      <w:r>
        <w:lastRenderedPageBreak/>
        <w:t>Über die SBE network solutions GmbH, Heilbronn: Seit mehr als zwanzig Jahren bietet die SBE innovative Lösungen im Bildungsbereich. Mit ihrer Schul-IT-Komplettlösun</w:t>
      </w:r>
      <w:r w:rsidR="00D67B5A">
        <w:t>g L</w:t>
      </w:r>
      <w:r>
        <w:t>ogoDIDACT konnte sich der Softwarehersteller als Marktführer etablieren. Die Beratung, Planung und Realisierung von Netzwerken, die Lieferung von Hard- und Software, sowie die Installation und Wartung von Servern, Clients und Netzwerken übernehmen Partner. Partner von SBE sind Systemhäuser, die Schulkunden kompetente Ansprechpartner vor Ort garantieren.</w:t>
      </w:r>
    </w:p>
    <w:p w:rsidR="006E1E8B" w:rsidRDefault="006E1E8B" w:rsidP="006E1E8B"/>
    <w:p w:rsidR="006E1E8B" w:rsidRDefault="006E1E8B" w:rsidP="006E1E8B">
      <w:r>
        <w:t>Ihr Kontakt:</w:t>
      </w:r>
    </w:p>
    <w:p w:rsidR="006E1E8B" w:rsidRDefault="006E1E8B" w:rsidP="006E1E8B">
      <w:r>
        <w:t>SBE network solutions GmbH</w:t>
      </w:r>
    </w:p>
    <w:p w:rsidR="006E1E8B" w:rsidRDefault="006E1E8B" w:rsidP="006E1E8B">
      <w:r>
        <w:t>Elvira Herzog, Marketingleitung</w:t>
      </w:r>
    </w:p>
    <w:p w:rsidR="006E1E8B" w:rsidRDefault="006E1E8B" w:rsidP="006E1E8B">
      <w:r>
        <w:t>Telefon: 07131 898 40-26</w:t>
      </w:r>
    </w:p>
    <w:p w:rsidR="006E1E8B" w:rsidRDefault="006E1E8B" w:rsidP="006E1E8B">
      <w:r>
        <w:t>Telefax: 07131 898 40-726</w:t>
      </w:r>
    </w:p>
    <w:p w:rsidR="006E1E8B" w:rsidRDefault="006E1E8B" w:rsidP="006E1E8B">
      <w:r>
        <w:t>E-Mail: elvira.herzog@sbe.de</w:t>
      </w:r>
    </w:p>
    <w:p w:rsidR="006E1E8B" w:rsidRDefault="006E1E8B" w:rsidP="006E1E8B">
      <w:r>
        <w:t>www.sbe.de</w:t>
      </w:r>
    </w:p>
    <w:p w:rsidR="00DA3F6C" w:rsidRPr="00154E27" w:rsidRDefault="00DA3F6C" w:rsidP="006F674E">
      <w:pPr>
        <w:spacing w:after="0"/>
        <w:rPr>
          <w:rFonts w:ascii="Myriad Pro" w:hAnsi="Myriad Pro"/>
        </w:rPr>
      </w:pPr>
    </w:p>
    <w:sectPr w:rsidR="00DA3F6C" w:rsidRPr="00154E27" w:rsidSect="00916EFF">
      <w:headerReference w:type="even" r:id="rId8"/>
      <w:headerReference w:type="default" r:id="rId9"/>
      <w:footerReference w:type="even" r:id="rId10"/>
      <w:footerReference w:type="default" r:id="rId11"/>
      <w:headerReference w:type="first" r:id="rId12"/>
      <w:footerReference w:type="first" r:id="rId13"/>
      <w:pgSz w:w="11906" w:h="16838"/>
      <w:pgMar w:top="1985" w:right="567" w:bottom="1559"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FD4" w:rsidRDefault="00DB6FD4" w:rsidP="00DB6FD4">
      <w:pPr>
        <w:spacing w:after="0" w:line="240" w:lineRule="auto"/>
      </w:pPr>
      <w:r>
        <w:separator/>
      </w:r>
    </w:p>
  </w:endnote>
  <w:endnote w:type="continuationSeparator" w:id="0">
    <w:p w:rsidR="00DB6FD4" w:rsidRDefault="00DB6FD4" w:rsidP="00DB6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Myriad Pro"/>
    <w:panose1 w:val="020B0503030403020204"/>
    <w:charset w:val="00"/>
    <w:family w:val="swiss"/>
    <w:notTrueType/>
    <w:pitch w:val="variable"/>
    <w:sig w:usb0="20000287" w:usb1="00000001" w:usb2="00000000" w:usb3="00000000" w:csb0="000001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368" w:rsidRDefault="0015736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1199" w:type="dxa"/>
      <w:tblInd w:w="-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9"/>
      <w:gridCol w:w="2800"/>
      <w:gridCol w:w="2800"/>
      <w:gridCol w:w="2800"/>
    </w:tblGrid>
    <w:tr w:rsidR="000A5A95" w:rsidRPr="00347FB1" w:rsidTr="00CA4557">
      <w:trPr>
        <w:trHeight w:val="227"/>
      </w:trPr>
      <w:tc>
        <w:tcPr>
          <w:tcW w:w="2799" w:type="dxa"/>
          <w:vMerge w:val="restart"/>
          <w:vAlign w:val="center"/>
        </w:tcPr>
        <w:p w:rsidR="000A5A95" w:rsidRPr="00347FB1" w:rsidRDefault="000A5A95" w:rsidP="004111D4">
          <w:pPr>
            <w:pStyle w:val="Fuzeile"/>
            <w:tabs>
              <w:tab w:val="clear" w:pos="4536"/>
              <w:tab w:val="clear" w:pos="9072"/>
              <w:tab w:val="left" w:pos="1418"/>
              <w:tab w:val="left" w:pos="2127"/>
              <w:tab w:val="left" w:pos="3969"/>
              <w:tab w:val="left" w:pos="6946"/>
            </w:tabs>
            <w:ind w:right="-1134"/>
            <w:rPr>
              <w:rFonts w:ascii="Myriad Pro" w:hAnsi="Myriad Pro"/>
              <w:sz w:val="14"/>
              <w:szCs w:val="14"/>
            </w:rPr>
          </w:pPr>
          <w:r w:rsidRPr="00347FB1">
            <w:rPr>
              <w:noProof/>
              <w:sz w:val="14"/>
              <w:szCs w:val="14"/>
              <w:lang w:eastAsia="de-DE"/>
            </w:rPr>
            <w:drawing>
              <wp:inline distT="0" distB="0" distL="0" distR="0" wp14:anchorId="5BF25DF3" wp14:editId="7C0B16A1">
                <wp:extent cx="1296000" cy="152226"/>
                <wp:effectExtent l="0" t="0" r="0" b="635"/>
                <wp:docPr id="201" name="Grafik 201" descr="S:\Marketing\Logos\SBE Firmenlogo\Logo ab 2020\SBE_mit_Farbkreisen_und_Cla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Logos\SBE Firmenlogo\Logo ab 2020\SBE_mit_Farbkreisen_und_Claim.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0720" b="36985"/>
                        <a:stretch/>
                      </pic:blipFill>
                      <pic:spPr bwMode="auto">
                        <a:xfrm>
                          <a:off x="0" y="0"/>
                          <a:ext cx="1296000" cy="15222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00" w:type="dxa"/>
          <w:vAlign w:val="center"/>
        </w:tcPr>
        <w:p w:rsidR="000A5A95" w:rsidRPr="00347FB1" w:rsidRDefault="000A5A95" w:rsidP="004111D4">
          <w:pPr>
            <w:pStyle w:val="Fuzeile"/>
            <w:tabs>
              <w:tab w:val="clear" w:pos="4536"/>
              <w:tab w:val="clear" w:pos="9072"/>
              <w:tab w:val="left" w:pos="1418"/>
              <w:tab w:val="left" w:pos="2127"/>
              <w:tab w:val="left" w:pos="3969"/>
              <w:tab w:val="left" w:pos="6946"/>
            </w:tabs>
            <w:ind w:right="-1134"/>
            <w:rPr>
              <w:rFonts w:ascii="Myriad Pro" w:hAnsi="Myriad Pro"/>
              <w:sz w:val="14"/>
              <w:szCs w:val="14"/>
            </w:rPr>
          </w:pPr>
        </w:p>
      </w:tc>
      <w:tc>
        <w:tcPr>
          <w:tcW w:w="2800" w:type="dxa"/>
          <w:vAlign w:val="center"/>
        </w:tcPr>
        <w:p w:rsidR="000A5A95" w:rsidRPr="00347FB1" w:rsidRDefault="000A5A95" w:rsidP="004111D4">
          <w:pPr>
            <w:pStyle w:val="Fuzeile"/>
            <w:tabs>
              <w:tab w:val="clear" w:pos="4536"/>
              <w:tab w:val="clear" w:pos="9072"/>
              <w:tab w:val="left" w:pos="1418"/>
              <w:tab w:val="left" w:pos="2127"/>
              <w:tab w:val="left" w:pos="3969"/>
              <w:tab w:val="left" w:pos="6946"/>
            </w:tabs>
            <w:ind w:right="-1134"/>
            <w:rPr>
              <w:rFonts w:ascii="Myriad Pro" w:hAnsi="Myriad Pro"/>
              <w:sz w:val="14"/>
              <w:szCs w:val="14"/>
            </w:rPr>
          </w:pPr>
          <w:r w:rsidRPr="00347FB1">
            <w:rPr>
              <w:rFonts w:ascii="Myriad Pro" w:hAnsi="Myriad Pro"/>
              <w:sz w:val="14"/>
              <w:szCs w:val="14"/>
            </w:rPr>
            <w:t>Geschäftsführer:</w:t>
          </w:r>
        </w:p>
      </w:tc>
      <w:tc>
        <w:tcPr>
          <w:tcW w:w="2800" w:type="dxa"/>
          <w:vAlign w:val="center"/>
        </w:tcPr>
        <w:p w:rsidR="000A5A95" w:rsidRPr="0082367E" w:rsidRDefault="000A5A95" w:rsidP="004111D4">
          <w:pPr>
            <w:pStyle w:val="Fuzeile"/>
            <w:tabs>
              <w:tab w:val="clear" w:pos="4536"/>
              <w:tab w:val="clear" w:pos="9072"/>
              <w:tab w:val="left" w:pos="1418"/>
              <w:tab w:val="left" w:pos="2127"/>
              <w:tab w:val="left" w:pos="3969"/>
              <w:tab w:val="left" w:pos="6946"/>
            </w:tabs>
            <w:ind w:right="-1134"/>
            <w:rPr>
              <w:rFonts w:ascii="Myriad Pro" w:hAnsi="Myriad Pro"/>
              <w:sz w:val="14"/>
              <w:szCs w:val="14"/>
            </w:rPr>
          </w:pPr>
        </w:p>
      </w:tc>
    </w:tr>
    <w:tr w:rsidR="000A5A95" w:rsidRPr="00347FB1" w:rsidTr="0082367E">
      <w:trPr>
        <w:trHeight w:val="227"/>
      </w:trPr>
      <w:tc>
        <w:tcPr>
          <w:tcW w:w="2799" w:type="dxa"/>
          <w:vMerge/>
          <w:vAlign w:val="bottom"/>
        </w:tcPr>
        <w:p w:rsidR="000A5A95" w:rsidRPr="00347FB1" w:rsidRDefault="000A5A95" w:rsidP="004111D4">
          <w:pPr>
            <w:pStyle w:val="Fuzeile"/>
            <w:tabs>
              <w:tab w:val="clear" w:pos="4536"/>
              <w:tab w:val="clear" w:pos="9072"/>
              <w:tab w:val="left" w:pos="1418"/>
              <w:tab w:val="left" w:pos="2127"/>
              <w:tab w:val="left" w:pos="3969"/>
              <w:tab w:val="left" w:pos="6946"/>
            </w:tabs>
            <w:ind w:right="-1134"/>
            <w:rPr>
              <w:rFonts w:ascii="Myriad Pro" w:hAnsi="Myriad Pro"/>
              <w:sz w:val="16"/>
              <w:szCs w:val="16"/>
            </w:rPr>
          </w:pPr>
        </w:p>
      </w:tc>
      <w:tc>
        <w:tcPr>
          <w:tcW w:w="2800" w:type="dxa"/>
          <w:vAlign w:val="center"/>
        </w:tcPr>
        <w:p w:rsidR="000A5A95" w:rsidRPr="00347FB1" w:rsidRDefault="000A5A95" w:rsidP="004111D4">
          <w:pPr>
            <w:pStyle w:val="Fuzeile"/>
            <w:tabs>
              <w:tab w:val="clear" w:pos="4536"/>
              <w:tab w:val="clear" w:pos="9072"/>
              <w:tab w:val="left" w:pos="1418"/>
              <w:tab w:val="left" w:pos="2127"/>
              <w:tab w:val="left" w:pos="3969"/>
              <w:tab w:val="left" w:pos="6946"/>
            </w:tabs>
            <w:ind w:right="-1134"/>
            <w:rPr>
              <w:rFonts w:ascii="Myriad Pro" w:hAnsi="Myriad Pro"/>
              <w:sz w:val="14"/>
              <w:szCs w:val="14"/>
            </w:rPr>
          </w:pPr>
          <w:r w:rsidRPr="00347FB1">
            <w:rPr>
              <w:rFonts w:ascii="Myriad Pro" w:hAnsi="Myriad Pro"/>
              <w:sz w:val="14"/>
              <w:szCs w:val="14"/>
            </w:rPr>
            <w:t>Telefon: +49 7131 898 40-0</w:t>
          </w:r>
        </w:p>
      </w:tc>
      <w:tc>
        <w:tcPr>
          <w:tcW w:w="2800" w:type="dxa"/>
          <w:vAlign w:val="center"/>
        </w:tcPr>
        <w:p w:rsidR="000A5A95" w:rsidRPr="00347FB1" w:rsidRDefault="000A5A95" w:rsidP="004111D4">
          <w:pPr>
            <w:pStyle w:val="Fuzeile"/>
            <w:tabs>
              <w:tab w:val="clear" w:pos="4536"/>
              <w:tab w:val="clear" w:pos="9072"/>
              <w:tab w:val="left" w:pos="1418"/>
              <w:tab w:val="left" w:pos="2127"/>
              <w:tab w:val="left" w:pos="3969"/>
              <w:tab w:val="left" w:pos="6946"/>
            </w:tabs>
            <w:ind w:right="-1134"/>
            <w:rPr>
              <w:rFonts w:ascii="Myriad Pro" w:hAnsi="Myriad Pro"/>
              <w:sz w:val="14"/>
              <w:szCs w:val="14"/>
            </w:rPr>
          </w:pPr>
          <w:r w:rsidRPr="00347FB1">
            <w:rPr>
              <w:rFonts w:ascii="Myriad Pro" w:hAnsi="Myriad Pro"/>
              <w:sz w:val="14"/>
              <w:szCs w:val="14"/>
            </w:rPr>
            <w:t>Dipl.-Ing. Hans-Dieter Ernst</w:t>
          </w:r>
        </w:p>
      </w:tc>
      <w:tc>
        <w:tcPr>
          <w:tcW w:w="2800" w:type="dxa"/>
          <w:vAlign w:val="center"/>
        </w:tcPr>
        <w:p w:rsidR="000A5A95" w:rsidRPr="00347FB1" w:rsidRDefault="00A83BB2" w:rsidP="004111D4">
          <w:pPr>
            <w:pStyle w:val="Fuzeile"/>
            <w:tabs>
              <w:tab w:val="clear" w:pos="4536"/>
              <w:tab w:val="clear" w:pos="9072"/>
              <w:tab w:val="left" w:pos="1418"/>
              <w:tab w:val="left" w:pos="2127"/>
              <w:tab w:val="left" w:pos="3969"/>
              <w:tab w:val="left" w:pos="6946"/>
            </w:tabs>
            <w:ind w:right="-1134"/>
            <w:rPr>
              <w:rFonts w:ascii="Myriad Pro" w:hAnsi="Myriad Pro"/>
              <w:sz w:val="14"/>
              <w:szCs w:val="14"/>
            </w:rPr>
          </w:pPr>
          <w:r w:rsidRPr="00347FB1">
            <w:rPr>
              <w:rFonts w:ascii="Myriad Pro" w:hAnsi="Myriad Pro"/>
              <w:sz w:val="14"/>
              <w:szCs w:val="14"/>
            </w:rPr>
            <w:t>Bankverbindung:</w:t>
          </w:r>
        </w:p>
      </w:tc>
    </w:tr>
    <w:tr w:rsidR="004111D4" w:rsidRPr="00347FB1" w:rsidTr="0082367E">
      <w:trPr>
        <w:trHeight w:val="227"/>
      </w:trPr>
      <w:tc>
        <w:tcPr>
          <w:tcW w:w="2799" w:type="dxa"/>
          <w:vAlign w:val="center"/>
        </w:tcPr>
        <w:p w:rsidR="004111D4" w:rsidRPr="00347FB1" w:rsidRDefault="000A5A95" w:rsidP="004111D4">
          <w:pPr>
            <w:pStyle w:val="Fuzeile"/>
            <w:tabs>
              <w:tab w:val="clear" w:pos="4536"/>
              <w:tab w:val="clear" w:pos="9072"/>
              <w:tab w:val="left" w:pos="1418"/>
              <w:tab w:val="left" w:pos="2127"/>
              <w:tab w:val="left" w:pos="3969"/>
              <w:tab w:val="left" w:pos="6946"/>
            </w:tabs>
            <w:ind w:right="-1134"/>
            <w:rPr>
              <w:rFonts w:ascii="Myriad Pro" w:hAnsi="Myriad Pro"/>
              <w:sz w:val="14"/>
              <w:szCs w:val="14"/>
            </w:rPr>
          </w:pPr>
          <w:r w:rsidRPr="00347FB1">
            <w:rPr>
              <w:rFonts w:ascii="Myriad Pro" w:hAnsi="Myriad Pro"/>
              <w:sz w:val="16"/>
              <w:szCs w:val="16"/>
            </w:rPr>
            <w:t>SBE network solutions GmbH</w:t>
          </w:r>
        </w:p>
      </w:tc>
      <w:tc>
        <w:tcPr>
          <w:tcW w:w="2800" w:type="dxa"/>
          <w:vAlign w:val="center"/>
        </w:tcPr>
        <w:p w:rsidR="004111D4" w:rsidRPr="00347FB1" w:rsidRDefault="004111D4" w:rsidP="004111D4">
          <w:pPr>
            <w:pStyle w:val="Fuzeile"/>
            <w:tabs>
              <w:tab w:val="clear" w:pos="4536"/>
              <w:tab w:val="clear" w:pos="9072"/>
              <w:tab w:val="left" w:pos="1418"/>
              <w:tab w:val="left" w:pos="2127"/>
              <w:tab w:val="left" w:pos="3969"/>
              <w:tab w:val="left" w:pos="6946"/>
            </w:tabs>
            <w:ind w:right="-1134"/>
            <w:rPr>
              <w:rFonts w:ascii="Myriad Pro" w:hAnsi="Myriad Pro"/>
              <w:sz w:val="14"/>
              <w:szCs w:val="14"/>
            </w:rPr>
          </w:pPr>
          <w:r w:rsidRPr="00347FB1">
            <w:rPr>
              <w:rFonts w:ascii="Myriad Pro" w:hAnsi="Myriad Pro"/>
              <w:sz w:val="14"/>
              <w:szCs w:val="14"/>
            </w:rPr>
            <w:t>Telefax: +49 7131 898 40-44</w:t>
          </w:r>
        </w:p>
      </w:tc>
      <w:tc>
        <w:tcPr>
          <w:tcW w:w="2800" w:type="dxa"/>
          <w:vAlign w:val="center"/>
        </w:tcPr>
        <w:p w:rsidR="004111D4" w:rsidRPr="00347FB1" w:rsidRDefault="00347FB1" w:rsidP="004111D4">
          <w:pPr>
            <w:pStyle w:val="Fuzeile"/>
            <w:tabs>
              <w:tab w:val="clear" w:pos="4536"/>
              <w:tab w:val="clear" w:pos="9072"/>
              <w:tab w:val="left" w:pos="1418"/>
              <w:tab w:val="left" w:pos="2127"/>
              <w:tab w:val="left" w:pos="3969"/>
              <w:tab w:val="left" w:pos="6946"/>
            </w:tabs>
            <w:ind w:right="-1134"/>
            <w:rPr>
              <w:rFonts w:ascii="Myriad Pro" w:hAnsi="Myriad Pro"/>
              <w:sz w:val="14"/>
              <w:szCs w:val="14"/>
            </w:rPr>
          </w:pPr>
          <w:r w:rsidRPr="00347FB1">
            <w:rPr>
              <w:rFonts w:ascii="Myriad Pro" w:hAnsi="Myriad Pro"/>
              <w:sz w:val="14"/>
              <w:szCs w:val="14"/>
            </w:rPr>
            <w:t>Dipl.-Inf. Jochen Ernst</w:t>
          </w:r>
        </w:p>
      </w:tc>
      <w:tc>
        <w:tcPr>
          <w:tcW w:w="2800" w:type="dxa"/>
          <w:vAlign w:val="center"/>
        </w:tcPr>
        <w:p w:rsidR="004111D4" w:rsidRPr="00347FB1" w:rsidRDefault="00A83BB2" w:rsidP="004111D4">
          <w:pPr>
            <w:pStyle w:val="Fuzeile"/>
            <w:tabs>
              <w:tab w:val="clear" w:pos="4536"/>
              <w:tab w:val="clear" w:pos="9072"/>
              <w:tab w:val="left" w:pos="1418"/>
              <w:tab w:val="left" w:pos="2127"/>
              <w:tab w:val="left" w:pos="3969"/>
              <w:tab w:val="left" w:pos="6946"/>
            </w:tabs>
            <w:ind w:right="-1134"/>
            <w:rPr>
              <w:rFonts w:ascii="Myriad Pro" w:hAnsi="Myriad Pro"/>
              <w:sz w:val="14"/>
              <w:szCs w:val="14"/>
            </w:rPr>
          </w:pPr>
          <w:r w:rsidRPr="00347FB1">
            <w:rPr>
              <w:rFonts w:ascii="Myriad Pro" w:hAnsi="Myriad Pro"/>
              <w:sz w:val="14"/>
              <w:szCs w:val="14"/>
            </w:rPr>
            <w:t>Volksbank Heilbronn eG</w:t>
          </w:r>
        </w:p>
      </w:tc>
    </w:tr>
    <w:tr w:rsidR="004111D4" w:rsidRPr="00347FB1" w:rsidTr="0082367E">
      <w:trPr>
        <w:trHeight w:val="227"/>
      </w:trPr>
      <w:tc>
        <w:tcPr>
          <w:tcW w:w="2799" w:type="dxa"/>
          <w:vAlign w:val="center"/>
        </w:tcPr>
        <w:p w:rsidR="004111D4" w:rsidRPr="00347FB1" w:rsidRDefault="000A5A95" w:rsidP="004111D4">
          <w:pPr>
            <w:pStyle w:val="Fuzeile"/>
            <w:tabs>
              <w:tab w:val="clear" w:pos="4536"/>
              <w:tab w:val="clear" w:pos="9072"/>
              <w:tab w:val="left" w:pos="1418"/>
              <w:tab w:val="left" w:pos="2127"/>
              <w:tab w:val="left" w:pos="3969"/>
              <w:tab w:val="left" w:pos="6946"/>
            </w:tabs>
            <w:ind w:right="-1134"/>
            <w:rPr>
              <w:rFonts w:ascii="Myriad Pro" w:hAnsi="Myriad Pro"/>
              <w:sz w:val="14"/>
              <w:szCs w:val="14"/>
            </w:rPr>
          </w:pPr>
          <w:r w:rsidRPr="00347FB1">
            <w:rPr>
              <w:rFonts w:ascii="Myriad Pro" w:hAnsi="Myriad Pro"/>
              <w:sz w:val="14"/>
              <w:szCs w:val="14"/>
            </w:rPr>
            <w:t>Edisonstr</w:t>
          </w:r>
          <w:r>
            <w:rPr>
              <w:rFonts w:ascii="Myriad Pro" w:hAnsi="Myriad Pro"/>
              <w:sz w:val="14"/>
              <w:szCs w:val="14"/>
            </w:rPr>
            <w:t>aße</w:t>
          </w:r>
          <w:r w:rsidRPr="00347FB1">
            <w:rPr>
              <w:rFonts w:ascii="Myriad Pro" w:hAnsi="Myriad Pro"/>
              <w:sz w:val="14"/>
              <w:szCs w:val="14"/>
            </w:rPr>
            <w:t xml:space="preserve"> 21-23</w:t>
          </w:r>
        </w:p>
      </w:tc>
      <w:tc>
        <w:tcPr>
          <w:tcW w:w="2800" w:type="dxa"/>
          <w:vAlign w:val="center"/>
        </w:tcPr>
        <w:p w:rsidR="004111D4" w:rsidRPr="00347FB1" w:rsidRDefault="004111D4" w:rsidP="004111D4">
          <w:pPr>
            <w:pStyle w:val="Fuzeile"/>
            <w:tabs>
              <w:tab w:val="clear" w:pos="4536"/>
              <w:tab w:val="clear" w:pos="9072"/>
              <w:tab w:val="left" w:pos="1418"/>
              <w:tab w:val="left" w:pos="2127"/>
              <w:tab w:val="left" w:pos="3969"/>
              <w:tab w:val="left" w:pos="6946"/>
            </w:tabs>
            <w:ind w:right="-1134"/>
            <w:rPr>
              <w:rFonts w:ascii="Myriad Pro" w:hAnsi="Myriad Pro"/>
              <w:sz w:val="14"/>
              <w:szCs w:val="14"/>
            </w:rPr>
          </w:pPr>
          <w:r w:rsidRPr="00347FB1">
            <w:rPr>
              <w:rFonts w:ascii="Myriad Pro" w:hAnsi="Myriad Pro"/>
              <w:sz w:val="14"/>
              <w:szCs w:val="14"/>
            </w:rPr>
            <w:t>E-Mail: info@sbe.de</w:t>
          </w:r>
        </w:p>
      </w:tc>
      <w:tc>
        <w:tcPr>
          <w:tcW w:w="2800" w:type="dxa"/>
          <w:vAlign w:val="center"/>
        </w:tcPr>
        <w:p w:rsidR="004111D4" w:rsidRPr="00347FB1" w:rsidRDefault="00636917" w:rsidP="004111D4">
          <w:pPr>
            <w:pStyle w:val="Fuzeile"/>
            <w:tabs>
              <w:tab w:val="clear" w:pos="4536"/>
              <w:tab w:val="clear" w:pos="9072"/>
              <w:tab w:val="left" w:pos="1418"/>
              <w:tab w:val="left" w:pos="2127"/>
              <w:tab w:val="left" w:pos="3969"/>
              <w:tab w:val="left" w:pos="6946"/>
            </w:tabs>
            <w:ind w:right="-1134"/>
            <w:rPr>
              <w:rFonts w:ascii="Myriad Pro" w:hAnsi="Myriad Pro"/>
              <w:sz w:val="14"/>
              <w:szCs w:val="14"/>
            </w:rPr>
          </w:pPr>
          <w:r>
            <w:rPr>
              <w:rFonts w:ascii="Myriad Pro" w:hAnsi="Myriad Pro"/>
              <w:sz w:val="14"/>
              <w:szCs w:val="14"/>
            </w:rPr>
            <w:t>US</w:t>
          </w:r>
          <w:r w:rsidR="00D25258">
            <w:rPr>
              <w:rFonts w:ascii="Myriad Pro" w:hAnsi="Myriad Pro"/>
              <w:sz w:val="14"/>
              <w:szCs w:val="14"/>
            </w:rPr>
            <w:t>t-IdNr.</w:t>
          </w:r>
          <w:r w:rsidR="00157368">
            <w:rPr>
              <w:rFonts w:ascii="Myriad Pro" w:hAnsi="Myriad Pro"/>
              <w:sz w:val="14"/>
              <w:szCs w:val="14"/>
            </w:rPr>
            <w:t xml:space="preserve"> </w:t>
          </w:r>
          <w:r w:rsidR="0082367E" w:rsidRPr="0082367E">
            <w:rPr>
              <w:rFonts w:ascii="Myriad Pro" w:hAnsi="Myriad Pro"/>
              <w:sz w:val="14"/>
              <w:szCs w:val="14"/>
            </w:rPr>
            <w:t>DE201 796 785</w:t>
          </w:r>
        </w:p>
      </w:tc>
      <w:tc>
        <w:tcPr>
          <w:tcW w:w="2800" w:type="dxa"/>
          <w:vAlign w:val="center"/>
        </w:tcPr>
        <w:p w:rsidR="004111D4" w:rsidRPr="00347FB1" w:rsidRDefault="00A83BB2" w:rsidP="004111D4">
          <w:pPr>
            <w:pStyle w:val="Fuzeile"/>
            <w:tabs>
              <w:tab w:val="clear" w:pos="4536"/>
              <w:tab w:val="clear" w:pos="9072"/>
              <w:tab w:val="left" w:pos="1418"/>
              <w:tab w:val="left" w:pos="2127"/>
              <w:tab w:val="left" w:pos="3969"/>
              <w:tab w:val="left" w:pos="6946"/>
            </w:tabs>
            <w:ind w:right="-1134"/>
            <w:rPr>
              <w:rFonts w:ascii="Myriad Pro" w:hAnsi="Myriad Pro"/>
              <w:sz w:val="14"/>
              <w:szCs w:val="14"/>
            </w:rPr>
          </w:pPr>
          <w:r w:rsidRPr="00347FB1">
            <w:rPr>
              <w:rFonts w:ascii="Myriad Pro" w:hAnsi="Myriad Pro"/>
              <w:sz w:val="14"/>
              <w:szCs w:val="14"/>
            </w:rPr>
            <w:t>IBAN: DE79 6209 0100 0216 9790 05</w:t>
          </w:r>
        </w:p>
      </w:tc>
    </w:tr>
    <w:tr w:rsidR="004111D4" w:rsidRPr="00347FB1" w:rsidTr="0082367E">
      <w:trPr>
        <w:trHeight w:val="227"/>
      </w:trPr>
      <w:tc>
        <w:tcPr>
          <w:tcW w:w="2799" w:type="dxa"/>
          <w:vAlign w:val="center"/>
        </w:tcPr>
        <w:p w:rsidR="004111D4" w:rsidRPr="00347FB1" w:rsidRDefault="000A5A95" w:rsidP="004111D4">
          <w:pPr>
            <w:pStyle w:val="Fuzeile"/>
            <w:tabs>
              <w:tab w:val="clear" w:pos="4536"/>
              <w:tab w:val="clear" w:pos="9072"/>
              <w:tab w:val="left" w:pos="1418"/>
              <w:tab w:val="left" w:pos="2127"/>
              <w:tab w:val="left" w:pos="3969"/>
              <w:tab w:val="left" w:pos="6946"/>
            </w:tabs>
            <w:ind w:right="-1134"/>
            <w:rPr>
              <w:rFonts w:ascii="Myriad Pro" w:hAnsi="Myriad Pro"/>
              <w:sz w:val="14"/>
              <w:szCs w:val="14"/>
            </w:rPr>
          </w:pPr>
          <w:r w:rsidRPr="00347FB1">
            <w:rPr>
              <w:rFonts w:ascii="Myriad Pro" w:hAnsi="Myriad Pro"/>
              <w:sz w:val="14"/>
              <w:szCs w:val="14"/>
            </w:rPr>
            <w:t>74076 Heilbronn</w:t>
          </w:r>
        </w:p>
      </w:tc>
      <w:tc>
        <w:tcPr>
          <w:tcW w:w="2800" w:type="dxa"/>
          <w:vAlign w:val="center"/>
        </w:tcPr>
        <w:p w:rsidR="004111D4" w:rsidRPr="00347FB1" w:rsidRDefault="00347FB1" w:rsidP="004111D4">
          <w:pPr>
            <w:pStyle w:val="Fuzeile"/>
            <w:tabs>
              <w:tab w:val="clear" w:pos="4536"/>
              <w:tab w:val="clear" w:pos="9072"/>
              <w:tab w:val="left" w:pos="1418"/>
              <w:tab w:val="left" w:pos="2127"/>
              <w:tab w:val="left" w:pos="3969"/>
              <w:tab w:val="left" w:pos="6946"/>
            </w:tabs>
            <w:ind w:right="-1134"/>
            <w:rPr>
              <w:rFonts w:ascii="Myriad Pro" w:hAnsi="Myriad Pro"/>
              <w:sz w:val="14"/>
              <w:szCs w:val="14"/>
            </w:rPr>
          </w:pPr>
          <w:r w:rsidRPr="00347FB1">
            <w:rPr>
              <w:rFonts w:ascii="Myriad Pro" w:hAnsi="Myriad Pro"/>
              <w:sz w:val="14"/>
              <w:szCs w:val="14"/>
            </w:rPr>
            <w:t>www.sbe.de</w:t>
          </w:r>
        </w:p>
      </w:tc>
      <w:tc>
        <w:tcPr>
          <w:tcW w:w="2800" w:type="dxa"/>
          <w:vAlign w:val="center"/>
        </w:tcPr>
        <w:p w:rsidR="004111D4" w:rsidRPr="00347FB1" w:rsidRDefault="0082367E" w:rsidP="004111D4">
          <w:pPr>
            <w:pStyle w:val="Fuzeile"/>
            <w:tabs>
              <w:tab w:val="clear" w:pos="4536"/>
              <w:tab w:val="clear" w:pos="9072"/>
              <w:tab w:val="left" w:pos="1418"/>
              <w:tab w:val="left" w:pos="2127"/>
              <w:tab w:val="left" w:pos="3969"/>
              <w:tab w:val="left" w:pos="6946"/>
            </w:tabs>
            <w:ind w:right="-1134"/>
            <w:rPr>
              <w:rFonts w:ascii="Myriad Pro" w:hAnsi="Myriad Pro"/>
              <w:sz w:val="14"/>
              <w:szCs w:val="14"/>
            </w:rPr>
          </w:pPr>
          <w:r w:rsidRPr="0082367E">
            <w:rPr>
              <w:rFonts w:ascii="Myriad Pro" w:hAnsi="Myriad Pro"/>
              <w:sz w:val="14"/>
              <w:szCs w:val="14"/>
            </w:rPr>
            <w:t>Amtsgericht Stuttgart HRB 106966</w:t>
          </w:r>
        </w:p>
      </w:tc>
      <w:tc>
        <w:tcPr>
          <w:tcW w:w="2800" w:type="dxa"/>
          <w:vAlign w:val="center"/>
        </w:tcPr>
        <w:p w:rsidR="004111D4" w:rsidRPr="00A83BB2" w:rsidRDefault="00A83BB2" w:rsidP="004111D4">
          <w:pPr>
            <w:pStyle w:val="Fuzeile"/>
            <w:tabs>
              <w:tab w:val="clear" w:pos="4536"/>
              <w:tab w:val="clear" w:pos="9072"/>
              <w:tab w:val="left" w:pos="1418"/>
              <w:tab w:val="left" w:pos="2127"/>
              <w:tab w:val="left" w:pos="3969"/>
              <w:tab w:val="left" w:pos="6946"/>
            </w:tabs>
            <w:ind w:right="-1134"/>
            <w:rPr>
              <w:rFonts w:ascii="Segoe Print" w:hAnsi="Segoe Print"/>
              <w:sz w:val="14"/>
              <w:szCs w:val="14"/>
            </w:rPr>
          </w:pPr>
          <w:r w:rsidRPr="00347FB1">
            <w:rPr>
              <w:rFonts w:ascii="Myriad Pro" w:hAnsi="Myriad Pro"/>
              <w:sz w:val="14"/>
              <w:szCs w:val="14"/>
            </w:rPr>
            <w:t>BIC: GENODES1VHN</w:t>
          </w:r>
        </w:p>
      </w:tc>
    </w:tr>
  </w:tbl>
  <w:p w:rsidR="00B17E91" w:rsidRDefault="00B17E91" w:rsidP="004111D4">
    <w:pPr>
      <w:pStyle w:val="Fuzeile"/>
      <w:tabs>
        <w:tab w:val="clear" w:pos="4536"/>
        <w:tab w:val="clear" w:pos="9072"/>
        <w:tab w:val="left" w:pos="1418"/>
        <w:tab w:val="left" w:pos="2127"/>
        <w:tab w:val="left" w:pos="3969"/>
        <w:tab w:val="left" w:pos="6946"/>
      </w:tabs>
      <w:ind w:right="-1134"/>
      <w:rPr>
        <w:rFonts w:ascii="Myriad Pro" w:hAnsi="Myriad Pro"/>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368" w:rsidRDefault="0015736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FD4" w:rsidRDefault="00DB6FD4" w:rsidP="00DB6FD4">
      <w:pPr>
        <w:spacing w:after="0" w:line="240" w:lineRule="auto"/>
      </w:pPr>
      <w:r>
        <w:separator/>
      </w:r>
    </w:p>
  </w:footnote>
  <w:footnote w:type="continuationSeparator" w:id="0">
    <w:p w:rsidR="00DB6FD4" w:rsidRDefault="00DB6FD4" w:rsidP="00DB6F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368" w:rsidRDefault="0015736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FD4" w:rsidRDefault="00B17E91" w:rsidP="00B17E91">
    <w:pPr>
      <w:pStyle w:val="Kopfzeile"/>
      <w:jc w:val="right"/>
    </w:pPr>
    <w:r w:rsidRPr="00947DBD">
      <w:rPr>
        <w:noProof/>
        <w:lang w:eastAsia="de-DE"/>
      </w:rPr>
      <w:drawing>
        <wp:anchor distT="0" distB="0" distL="114300" distR="114300" simplePos="0" relativeHeight="251658240" behindDoc="0" locked="0" layoutInCell="1" allowOverlap="1">
          <wp:simplePos x="0" y="0"/>
          <wp:positionH relativeFrom="column">
            <wp:posOffset>5319395</wp:posOffset>
          </wp:positionH>
          <wp:positionV relativeFrom="paragraph">
            <wp:posOffset>26480</wp:posOffset>
          </wp:positionV>
          <wp:extent cx="1296000" cy="793800"/>
          <wp:effectExtent l="0" t="0" r="0" b="6350"/>
          <wp:wrapNone/>
          <wp:docPr id="200" name="Grafik 200" descr="S:\Marketing\Logos\SBE Firmenlogo\Logo ab 2020\SBE_mit_Farbkreisen_und_Cla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Logos\SBE Firmenlogo\Logo ab 2020\SBE_mit_Farbkreisen_und_Claim.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35784"/>
                  <a:stretch/>
                </pic:blipFill>
                <pic:spPr bwMode="auto">
                  <a:xfrm>
                    <a:off x="0" y="0"/>
                    <a:ext cx="1296000" cy="793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368" w:rsidRDefault="0015736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FD4"/>
    <w:rsid w:val="000A5A95"/>
    <w:rsid w:val="0012064F"/>
    <w:rsid w:val="00154E27"/>
    <w:rsid w:val="00157368"/>
    <w:rsid w:val="001B2297"/>
    <w:rsid w:val="00204CB0"/>
    <w:rsid w:val="00257D99"/>
    <w:rsid w:val="0032093E"/>
    <w:rsid w:val="003219E5"/>
    <w:rsid w:val="0034134A"/>
    <w:rsid w:val="00347FB1"/>
    <w:rsid w:val="00361A4D"/>
    <w:rsid w:val="003D2B53"/>
    <w:rsid w:val="003D3E9F"/>
    <w:rsid w:val="003F3B60"/>
    <w:rsid w:val="003F6BF5"/>
    <w:rsid w:val="004111D4"/>
    <w:rsid w:val="00517CD1"/>
    <w:rsid w:val="00547F37"/>
    <w:rsid w:val="00555789"/>
    <w:rsid w:val="00592061"/>
    <w:rsid w:val="005B2AAC"/>
    <w:rsid w:val="005F4F3F"/>
    <w:rsid w:val="006265BD"/>
    <w:rsid w:val="00636917"/>
    <w:rsid w:val="006E1E8B"/>
    <w:rsid w:val="006F674E"/>
    <w:rsid w:val="0074383B"/>
    <w:rsid w:val="007709BC"/>
    <w:rsid w:val="007E31D0"/>
    <w:rsid w:val="0082367E"/>
    <w:rsid w:val="00834505"/>
    <w:rsid w:val="00876C3C"/>
    <w:rsid w:val="00893651"/>
    <w:rsid w:val="00893E0A"/>
    <w:rsid w:val="00916EFF"/>
    <w:rsid w:val="009478A3"/>
    <w:rsid w:val="009A3EB8"/>
    <w:rsid w:val="009F73F3"/>
    <w:rsid w:val="00A83BB2"/>
    <w:rsid w:val="00B17E91"/>
    <w:rsid w:val="00B57FA2"/>
    <w:rsid w:val="00C55B1D"/>
    <w:rsid w:val="00C72287"/>
    <w:rsid w:val="00C91EB3"/>
    <w:rsid w:val="00CA4557"/>
    <w:rsid w:val="00CC4782"/>
    <w:rsid w:val="00D00418"/>
    <w:rsid w:val="00D25258"/>
    <w:rsid w:val="00D2781C"/>
    <w:rsid w:val="00D45879"/>
    <w:rsid w:val="00D67B5A"/>
    <w:rsid w:val="00D71BC7"/>
    <w:rsid w:val="00DA3F6C"/>
    <w:rsid w:val="00DB6FD4"/>
    <w:rsid w:val="00E02E57"/>
    <w:rsid w:val="00E067E4"/>
    <w:rsid w:val="00E22350"/>
    <w:rsid w:val="00E570DD"/>
    <w:rsid w:val="00E8099B"/>
    <w:rsid w:val="00F07CED"/>
    <w:rsid w:val="00F25D80"/>
    <w:rsid w:val="00F30E90"/>
    <w:rsid w:val="00F428F5"/>
    <w:rsid w:val="00FC26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484840"/>
  <w15:chartTrackingRefBased/>
  <w15:docId w15:val="{6E1A48A7-4132-44FD-B740-771D921FF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1E8B"/>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6F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B6FD4"/>
  </w:style>
  <w:style w:type="paragraph" w:styleId="Fuzeile">
    <w:name w:val="footer"/>
    <w:basedOn w:val="Standard"/>
    <w:link w:val="FuzeileZchn"/>
    <w:uiPriority w:val="99"/>
    <w:unhideWhenUsed/>
    <w:rsid w:val="00DB6F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B6FD4"/>
  </w:style>
  <w:style w:type="character" w:styleId="Hyperlink">
    <w:name w:val="Hyperlink"/>
    <w:basedOn w:val="Absatz-Standardschriftart"/>
    <w:uiPriority w:val="99"/>
    <w:unhideWhenUsed/>
    <w:rsid w:val="00DB6FD4"/>
    <w:rPr>
      <w:color w:val="0563C1" w:themeColor="hyperlink"/>
      <w:u w:val="single"/>
    </w:rPr>
  </w:style>
  <w:style w:type="paragraph" w:styleId="Sprechblasentext">
    <w:name w:val="Balloon Text"/>
    <w:basedOn w:val="Standard"/>
    <w:link w:val="SprechblasentextZchn"/>
    <w:uiPriority w:val="99"/>
    <w:semiHidden/>
    <w:unhideWhenUsed/>
    <w:rsid w:val="00E2235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22350"/>
    <w:rPr>
      <w:rFonts w:ascii="Segoe UI" w:hAnsi="Segoe UI" w:cs="Segoe UI"/>
      <w:sz w:val="18"/>
      <w:szCs w:val="18"/>
    </w:rPr>
  </w:style>
  <w:style w:type="table" w:styleId="Tabellenraster">
    <w:name w:val="Table Grid"/>
    <w:basedOn w:val="NormaleTabelle"/>
    <w:uiPriority w:val="39"/>
    <w:rsid w:val="00411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27798">
      <w:bodyDiv w:val="1"/>
      <w:marLeft w:val="0"/>
      <w:marRight w:val="0"/>
      <w:marTop w:val="0"/>
      <w:marBottom w:val="0"/>
      <w:divBdr>
        <w:top w:val="none" w:sz="0" w:space="0" w:color="auto"/>
        <w:left w:val="none" w:sz="0" w:space="0" w:color="auto"/>
        <w:bottom w:val="none" w:sz="0" w:space="0" w:color="auto"/>
        <w:right w:val="none" w:sz="0" w:space="0" w:color="auto"/>
      </w:divBdr>
    </w:div>
    <w:div w:id="1923096999">
      <w:bodyDiv w:val="1"/>
      <w:marLeft w:val="0"/>
      <w:marRight w:val="0"/>
      <w:marTop w:val="0"/>
      <w:marBottom w:val="0"/>
      <w:divBdr>
        <w:top w:val="none" w:sz="0" w:space="0" w:color="auto"/>
        <w:left w:val="none" w:sz="0" w:space="0" w:color="auto"/>
        <w:bottom w:val="none" w:sz="0" w:space="0" w:color="auto"/>
        <w:right w:val="none" w:sz="0" w:space="0" w:color="auto"/>
      </w:divBdr>
      <w:divsChild>
        <w:div w:id="1540242083">
          <w:marLeft w:val="0"/>
          <w:marRight w:val="0"/>
          <w:marTop w:val="0"/>
          <w:marBottom w:val="300"/>
          <w:divBdr>
            <w:top w:val="none" w:sz="0" w:space="0" w:color="auto"/>
            <w:left w:val="none" w:sz="0" w:space="0" w:color="auto"/>
            <w:bottom w:val="none" w:sz="0" w:space="0" w:color="auto"/>
            <w:right w:val="none" w:sz="0" w:space="0" w:color="auto"/>
          </w:divBdr>
          <w:divsChild>
            <w:div w:id="807472782">
              <w:marLeft w:val="0"/>
              <w:marRight w:val="0"/>
              <w:marTop w:val="0"/>
              <w:marBottom w:val="0"/>
              <w:divBdr>
                <w:top w:val="none" w:sz="0" w:space="0" w:color="auto"/>
                <w:left w:val="none" w:sz="0" w:space="0" w:color="auto"/>
                <w:bottom w:val="none" w:sz="0" w:space="0" w:color="auto"/>
                <w:right w:val="none" w:sz="0" w:space="0" w:color="auto"/>
              </w:divBdr>
              <w:divsChild>
                <w:div w:id="99839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27270">
          <w:marLeft w:val="0"/>
          <w:marRight w:val="660"/>
          <w:marTop w:val="0"/>
          <w:marBottom w:val="300"/>
          <w:divBdr>
            <w:top w:val="none" w:sz="0" w:space="0" w:color="auto"/>
            <w:left w:val="none" w:sz="0" w:space="0" w:color="auto"/>
            <w:bottom w:val="none" w:sz="0" w:space="0" w:color="auto"/>
            <w:right w:val="none" w:sz="0" w:space="0" w:color="auto"/>
          </w:divBdr>
          <w:divsChild>
            <w:div w:id="1102921601">
              <w:marLeft w:val="0"/>
              <w:marRight w:val="0"/>
              <w:marTop w:val="0"/>
              <w:marBottom w:val="0"/>
              <w:divBdr>
                <w:top w:val="none" w:sz="0" w:space="0" w:color="auto"/>
                <w:left w:val="none" w:sz="0" w:space="0" w:color="auto"/>
                <w:bottom w:val="none" w:sz="0" w:space="0" w:color="auto"/>
                <w:right w:val="none" w:sz="0" w:space="0" w:color="auto"/>
              </w:divBdr>
              <w:divsChild>
                <w:div w:id="6471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0616">
          <w:marLeft w:val="0"/>
          <w:marRight w:val="0"/>
          <w:marTop w:val="0"/>
          <w:marBottom w:val="300"/>
          <w:divBdr>
            <w:top w:val="none" w:sz="0" w:space="0" w:color="auto"/>
            <w:left w:val="none" w:sz="0" w:space="0" w:color="auto"/>
            <w:bottom w:val="none" w:sz="0" w:space="0" w:color="auto"/>
            <w:right w:val="none" w:sz="0" w:space="0" w:color="auto"/>
          </w:divBdr>
          <w:divsChild>
            <w:div w:id="1678732873">
              <w:marLeft w:val="0"/>
              <w:marRight w:val="0"/>
              <w:marTop w:val="0"/>
              <w:marBottom w:val="0"/>
              <w:divBdr>
                <w:top w:val="none" w:sz="0" w:space="0" w:color="auto"/>
                <w:left w:val="none" w:sz="0" w:space="0" w:color="auto"/>
                <w:bottom w:val="none" w:sz="0" w:space="0" w:color="auto"/>
                <w:right w:val="none" w:sz="0" w:space="0" w:color="auto"/>
              </w:divBdr>
            </w:div>
          </w:divsChild>
        </w:div>
        <w:div w:id="977806543">
          <w:marLeft w:val="0"/>
          <w:marRight w:val="0"/>
          <w:marTop w:val="0"/>
          <w:marBottom w:val="300"/>
          <w:divBdr>
            <w:top w:val="none" w:sz="0" w:space="0" w:color="auto"/>
            <w:left w:val="none" w:sz="0" w:space="0" w:color="auto"/>
            <w:bottom w:val="none" w:sz="0" w:space="0" w:color="auto"/>
            <w:right w:val="none" w:sz="0" w:space="0" w:color="auto"/>
          </w:divBdr>
          <w:divsChild>
            <w:div w:id="111292387">
              <w:marLeft w:val="0"/>
              <w:marRight w:val="0"/>
              <w:marTop w:val="0"/>
              <w:marBottom w:val="0"/>
              <w:divBdr>
                <w:top w:val="none" w:sz="0" w:space="0" w:color="auto"/>
                <w:left w:val="none" w:sz="0" w:space="0" w:color="auto"/>
                <w:bottom w:val="none" w:sz="0" w:space="0" w:color="auto"/>
                <w:right w:val="none" w:sz="0" w:space="0" w:color="auto"/>
              </w:divBdr>
              <w:divsChild>
                <w:div w:id="1359309671">
                  <w:marLeft w:val="0"/>
                  <w:marRight w:val="0"/>
                  <w:marTop w:val="0"/>
                  <w:marBottom w:val="0"/>
                  <w:divBdr>
                    <w:top w:val="none" w:sz="0" w:space="0" w:color="auto"/>
                    <w:left w:val="none" w:sz="0" w:space="0" w:color="auto"/>
                    <w:bottom w:val="none" w:sz="0" w:space="0" w:color="auto"/>
                    <w:right w:val="none" w:sz="0" w:space="0" w:color="auto"/>
                  </w:divBdr>
                </w:div>
                <w:div w:id="4588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77735">
          <w:marLeft w:val="0"/>
          <w:marRight w:val="660"/>
          <w:marTop w:val="0"/>
          <w:marBottom w:val="300"/>
          <w:divBdr>
            <w:top w:val="none" w:sz="0" w:space="0" w:color="auto"/>
            <w:left w:val="none" w:sz="0" w:space="0" w:color="auto"/>
            <w:bottom w:val="none" w:sz="0" w:space="0" w:color="auto"/>
            <w:right w:val="none" w:sz="0" w:space="0" w:color="auto"/>
          </w:divBdr>
          <w:divsChild>
            <w:div w:id="736632500">
              <w:marLeft w:val="0"/>
              <w:marRight w:val="0"/>
              <w:marTop w:val="0"/>
              <w:marBottom w:val="0"/>
              <w:divBdr>
                <w:top w:val="none" w:sz="0" w:space="0" w:color="auto"/>
                <w:left w:val="none" w:sz="0" w:space="0" w:color="auto"/>
                <w:bottom w:val="none" w:sz="0" w:space="0" w:color="auto"/>
                <w:right w:val="none" w:sz="0" w:space="0" w:color="auto"/>
              </w:divBdr>
            </w:div>
          </w:divsChild>
        </w:div>
        <w:div w:id="1504927523">
          <w:marLeft w:val="0"/>
          <w:marRight w:val="0"/>
          <w:marTop w:val="0"/>
          <w:marBottom w:val="300"/>
          <w:divBdr>
            <w:top w:val="none" w:sz="0" w:space="0" w:color="auto"/>
            <w:left w:val="none" w:sz="0" w:space="0" w:color="auto"/>
            <w:bottom w:val="none" w:sz="0" w:space="0" w:color="auto"/>
            <w:right w:val="none" w:sz="0" w:space="0" w:color="auto"/>
          </w:divBdr>
          <w:divsChild>
            <w:div w:id="1785880889">
              <w:marLeft w:val="0"/>
              <w:marRight w:val="0"/>
              <w:marTop w:val="0"/>
              <w:marBottom w:val="0"/>
              <w:divBdr>
                <w:top w:val="none" w:sz="0" w:space="0" w:color="auto"/>
                <w:left w:val="none" w:sz="0" w:space="0" w:color="auto"/>
                <w:bottom w:val="none" w:sz="0" w:space="0" w:color="auto"/>
                <w:right w:val="none" w:sz="0" w:space="0" w:color="auto"/>
              </w:divBdr>
              <w:divsChild>
                <w:div w:id="145359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45788">
          <w:marLeft w:val="0"/>
          <w:marRight w:val="660"/>
          <w:marTop w:val="0"/>
          <w:marBottom w:val="300"/>
          <w:divBdr>
            <w:top w:val="none" w:sz="0" w:space="0" w:color="auto"/>
            <w:left w:val="none" w:sz="0" w:space="0" w:color="auto"/>
            <w:bottom w:val="none" w:sz="0" w:space="0" w:color="auto"/>
            <w:right w:val="none" w:sz="0" w:space="0" w:color="auto"/>
          </w:divBdr>
          <w:divsChild>
            <w:div w:id="722414634">
              <w:marLeft w:val="0"/>
              <w:marRight w:val="0"/>
              <w:marTop w:val="0"/>
              <w:marBottom w:val="0"/>
              <w:divBdr>
                <w:top w:val="none" w:sz="0" w:space="0" w:color="auto"/>
                <w:left w:val="none" w:sz="0" w:space="0" w:color="auto"/>
                <w:bottom w:val="none" w:sz="0" w:space="0" w:color="auto"/>
                <w:right w:val="none" w:sz="0" w:space="0" w:color="auto"/>
              </w:divBdr>
              <w:divsChild>
                <w:div w:id="151357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95902">
          <w:marLeft w:val="0"/>
          <w:marRight w:val="0"/>
          <w:marTop w:val="0"/>
          <w:marBottom w:val="300"/>
          <w:divBdr>
            <w:top w:val="none" w:sz="0" w:space="0" w:color="auto"/>
            <w:left w:val="none" w:sz="0" w:space="0" w:color="auto"/>
            <w:bottom w:val="none" w:sz="0" w:space="0" w:color="auto"/>
            <w:right w:val="none" w:sz="0" w:space="0" w:color="auto"/>
          </w:divBdr>
          <w:divsChild>
            <w:div w:id="1503080902">
              <w:marLeft w:val="0"/>
              <w:marRight w:val="0"/>
              <w:marTop w:val="0"/>
              <w:marBottom w:val="0"/>
              <w:divBdr>
                <w:top w:val="none" w:sz="0" w:space="0" w:color="auto"/>
                <w:left w:val="none" w:sz="0" w:space="0" w:color="auto"/>
                <w:bottom w:val="none" w:sz="0" w:space="0" w:color="auto"/>
                <w:right w:val="none" w:sz="0" w:space="0" w:color="auto"/>
              </w:divBdr>
            </w:div>
          </w:divsChild>
        </w:div>
        <w:div w:id="773941729">
          <w:marLeft w:val="0"/>
          <w:marRight w:val="0"/>
          <w:marTop w:val="0"/>
          <w:marBottom w:val="300"/>
          <w:divBdr>
            <w:top w:val="none" w:sz="0" w:space="0" w:color="auto"/>
            <w:left w:val="none" w:sz="0" w:space="0" w:color="auto"/>
            <w:bottom w:val="none" w:sz="0" w:space="0" w:color="auto"/>
            <w:right w:val="none" w:sz="0" w:space="0" w:color="auto"/>
          </w:divBdr>
          <w:divsChild>
            <w:div w:id="1098595787">
              <w:marLeft w:val="0"/>
              <w:marRight w:val="0"/>
              <w:marTop w:val="0"/>
              <w:marBottom w:val="0"/>
              <w:divBdr>
                <w:top w:val="none" w:sz="0" w:space="0" w:color="auto"/>
                <w:left w:val="none" w:sz="0" w:space="0" w:color="auto"/>
                <w:bottom w:val="none" w:sz="0" w:space="0" w:color="auto"/>
                <w:right w:val="none" w:sz="0" w:space="0" w:color="auto"/>
              </w:divBdr>
              <w:divsChild>
                <w:div w:id="1090003133">
                  <w:marLeft w:val="0"/>
                  <w:marRight w:val="0"/>
                  <w:marTop w:val="0"/>
                  <w:marBottom w:val="0"/>
                  <w:divBdr>
                    <w:top w:val="none" w:sz="0" w:space="0" w:color="auto"/>
                    <w:left w:val="none" w:sz="0" w:space="0" w:color="auto"/>
                    <w:bottom w:val="none" w:sz="0" w:space="0" w:color="auto"/>
                    <w:right w:val="none" w:sz="0" w:space="0" w:color="auto"/>
                  </w:divBdr>
                </w:div>
                <w:div w:id="19181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heilbronn.ihk.de/meta/standardseite/ihkhnnewspresse/index.aspx?id=418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F391F-6F0B-4AED-B014-3117940CB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3659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 Herzog</dc:creator>
  <cp:keywords/>
  <dc:description/>
  <cp:lastModifiedBy>Elvira Herzog</cp:lastModifiedBy>
  <cp:revision>8</cp:revision>
  <cp:lastPrinted>2020-05-05T09:53:00Z</cp:lastPrinted>
  <dcterms:created xsi:type="dcterms:W3CDTF">2020-09-09T09:06:00Z</dcterms:created>
  <dcterms:modified xsi:type="dcterms:W3CDTF">2020-09-09T09:52:00Z</dcterms:modified>
</cp:coreProperties>
</file>