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210BB" w14:textId="77777777" w:rsidR="00370D46" w:rsidRPr="002C6BEF" w:rsidRDefault="00A201D1" w:rsidP="0032720C">
      <w:pPr>
        <w:pStyle w:val="StandardWeb"/>
        <w:spacing w:before="0" w:beforeAutospacing="0" w:after="160" w:afterAutospacing="0"/>
        <w:rPr>
          <w:rFonts w:ascii="Arial" w:hAnsi="Arial" w:cs="Arial"/>
          <w:b/>
        </w:rPr>
      </w:pPr>
      <w:r w:rsidRPr="002C6BEF">
        <w:rPr>
          <w:rFonts w:ascii="Arial" w:hAnsi="Arial" w:cs="Arial"/>
          <w:b/>
        </w:rPr>
        <w:t xml:space="preserve">Universität Koblenz engagiert sich </w:t>
      </w:r>
      <w:r w:rsidR="002C6BEF">
        <w:rPr>
          <w:rFonts w:ascii="Arial" w:hAnsi="Arial" w:cs="Arial"/>
          <w:b/>
        </w:rPr>
        <w:t>mit hochkarätigen Partnern in</w:t>
      </w:r>
      <w:r w:rsidRPr="002C6BEF">
        <w:rPr>
          <w:rFonts w:ascii="Arial" w:hAnsi="Arial" w:cs="Arial"/>
          <w:b/>
        </w:rPr>
        <w:t xml:space="preserve"> neuem Projekt für Schutz von </w:t>
      </w:r>
      <w:r w:rsidR="002C6BEF">
        <w:rPr>
          <w:rFonts w:ascii="Arial" w:hAnsi="Arial" w:cs="Arial"/>
          <w:b/>
        </w:rPr>
        <w:t xml:space="preserve">bedrohten </w:t>
      </w:r>
      <w:r w:rsidRPr="002C6BEF">
        <w:rPr>
          <w:rFonts w:ascii="Arial" w:hAnsi="Arial" w:cs="Arial"/>
          <w:b/>
        </w:rPr>
        <w:t>Fisch</w:t>
      </w:r>
      <w:r w:rsidR="002C6BEF">
        <w:rPr>
          <w:rFonts w:ascii="Arial" w:hAnsi="Arial" w:cs="Arial"/>
          <w:b/>
        </w:rPr>
        <w:t>arten</w:t>
      </w:r>
    </w:p>
    <w:p w14:paraId="2358BBFD" w14:textId="77777777" w:rsidR="002C6BEF" w:rsidRDefault="0032720C" w:rsidP="002C6BEF">
      <w:pPr>
        <w:pStyle w:val="docdata"/>
        <w:spacing w:before="0" w:beforeAutospacing="0" w:after="160" w:afterAutospacing="0"/>
        <w:rPr>
          <w:rFonts w:ascii="Arial" w:hAnsi="Arial" w:cs="Arial"/>
          <w:color w:val="000000"/>
        </w:rPr>
      </w:pPr>
      <w:r w:rsidRPr="00370D46">
        <w:rPr>
          <w:rFonts w:ascii="Arial" w:hAnsi="Arial" w:cs="Arial"/>
        </w:rPr>
        <w:t>Die neue</w:t>
      </w:r>
      <w:r w:rsidR="000B1E08">
        <w:rPr>
          <w:rFonts w:ascii="Arial" w:hAnsi="Arial" w:cs="Arial"/>
        </w:rPr>
        <w:t xml:space="preserve">, von der </w:t>
      </w:r>
      <w:r w:rsidRPr="00370D46">
        <w:rPr>
          <w:rFonts w:ascii="Arial" w:hAnsi="Arial" w:cs="Arial"/>
        </w:rPr>
        <w:t xml:space="preserve">EU </w:t>
      </w:r>
      <w:r w:rsidR="000B1E08">
        <w:rPr>
          <w:rFonts w:ascii="Arial" w:hAnsi="Arial" w:cs="Arial"/>
        </w:rPr>
        <w:t xml:space="preserve">mit vier Millionen Euro </w:t>
      </w:r>
      <w:r w:rsidRPr="00370D46">
        <w:rPr>
          <w:rFonts w:ascii="Arial" w:hAnsi="Arial" w:cs="Arial"/>
        </w:rPr>
        <w:t xml:space="preserve">finanzierte Forschungsinitiative </w:t>
      </w:r>
      <w:proofErr w:type="spellStart"/>
      <w:r w:rsidRPr="00370D46">
        <w:rPr>
          <w:rFonts w:ascii="Arial" w:hAnsi="Arial" w:cs="Arial"/>
        </w:rPr>
        <w:t>ProtectFish</w:t>
      </w:r>
      <w:proofErr w:type="spellEnd"/>
      <w:r w:rsidRPr="00370D46">
        <w:rPr>
          <w:rFonts w:ascii="Arial" w:hAnsi="Arial" w:cs="Arial"/>
        </w:rPr>
        <w:t xml:space="preserve"> wird die Rolle des Großen Kormorans (</w:t>
      </w:r>
      <w:proofErr w:type="spellStart"/>
      <w:r w:rsidRPr="00370D46">
        <w:rPr>
          <w:rStyle w:val="Hervorhebung"/>
          <w:rFonts w:ascii="Arial" w:hAnsi="Arial" w:cs="Arial"/>
        </w:rPr>
        <w:t>Phalacrocorax</w:t>
      </w:r>
      <w:proofErr w:type="spellEnd"/>
      <w:r w:rsidRPr="00370D46">
        <w:rPr>
          <w:rStyle w:val="Hervorhebung"/>
          <w:rFonts w:ascii="Arial" w:hAnsi="Arial" w:cs="Arial"/>
        </w:rPr>
        <w:t xml:space="preserve"> </w:t>
      </w:r>
      <w:proofErr w:type="spellStart"/>
      <w:r w:rsidRPr="00370D46">
        <w:rPr>
          <w:rStyle w:val="Hervorhebung"/>
          <w:rFonts w:ascii="Arial" w:hAnsi="Arial" w:cs="Arial"/>
        </w:rPr>
        <w:t>carbo</w:t>
      </w:r>
      <w:proofErr w:type="spellEnd"/>
      <w:r w:rsidRPr="00370D46">
        <w:rPr>
          <w:rFonts w:ascii="Arial" w:hAnsi="Arial" w:cs="Arial"/>
        </w:rPr>
        <w:t>) bei der Verschlechterung des Zustands von geschützten Süßwasserfischarten beleuchten. Das Projekt fokussiert speziell die Populationen von Äschen.</w:t>
      </w:r>
      <w:r w:rsidRPr="00370D46">
        <w:rPr>
          <w:rFonts w:ascii="Arial" w:hAnsi="Arial" w:cs="Arial"/>
          <w:color w:val="000000"/>
        </w:rPr>
        <w:t xml:space="preserve"> </w:t>
      </w:r>
      <w:r w:rsidR="00A201D1">
        <w:rPr>
          <w:rFonts w:ascii="Arial" w:hAnsi="Arial" w:cs="Arial"/>
          <w:color w:val="000000"/>
        </w:rPr>
        <w:t xml:space="preserve">Zum Start des Projekts trafen sich </w:t>
      </w:r>
      <w:r w:rsidR="002C6BEF">
        <w:rPr>
          <w:rFonts w:ascii="Arial" w:hAnsi="Arial" w:cs="Arial"/>
          <w:color w:val="000000"/>
        </w:rPr>
        <w:t xml:space="preserve">erstmalig </w:t>
      </w:r>
      <w:r w:rsidR="00A201D1">
        <w:rPr>
          <w:rFonts w:ascii="Arial" w:hAnsi="Arial" w:cs="Arial"/>
          <w:color w:val="000000"/>
        </w:rPr>
        <w:t>d</w:t>
      </w:r>
      <w:r w:rsidRPr="00370D46">
        <w:rPr>
          <w:rFonts w:ascii="Arial" w:hAnsi="Arial" w:cs="Arial"/>
          <w:color w:val="000000"/>
        </w:rPr>
        <w:t xml:space="preserve">ie </w:t>
      </w:r>
      <w:r w:rsidR="00A201D1">
        <w:rPr>
          <w:rFonts w:ascii="Arial" w:hAnsi="Arial" w:cs="Arial"/>
          <w:color w:val="000000"/>
        </w:rPr>
        <w:t xml:space="preserve">beteiligten </w:t>
      </w:r>
      <w:r w:rsidRPr="00370D46">
        <w:rPr>
          <w:rFonts w:ascii="Arial" w:hAnsi="Arial" w:cs="Arial"/>
          <w:color w:val="000000"/>
        </w:rPr>
        <w:t>Wissenschaftler</w:t>
      </w:r>
      <w:r w:rsidR="00A201D1">
        <w:rPr>
          <w:rFonts w:ascii="Arial" w:hAnsi="Arial" w:cs="Arial"/>
          <w:color w:val="000000"/>
        </w:rPr>
        <w:t>*innen</w:t>
      </w:r>
      <w:r w:rsidRPr="00370D46">
        <w:rPr>
          <w:rFonts w:ascii="Arial" w:hAnsi="Arial" w:cs="Arial"/>
          <w:color w:val="000000"/>
        </w:rPr>
        <w:t xml:space="preserve"> und die Mitglieder des Projektbeirates am 22.</w:t>
      </w:r>
      <w:r w:rsidR="00A201D1">
        <w:rPr>
          <w:rFonts w:ascii="Arial" w:hAnsi="Arial" w:cs="Arial"/>
          <w:color w:val="000000"/>
        </w:rPr>
        <w:t xml:space="preserve"> und </w:t>
      </w:r>
      <w:r w:rsidRPr="00370D46">
        <w:rPr>
          <w:rFonts w:ascii="Arial" w:hAnsi="Arial" w:cs="Arial"/>
          <w:color w:val="000000"/>
        </w:rPr>
        <w:t>23</w:t>
      </w:r>
      <w:r w:rsidR="00A201D1">
        <w:rPr>
          <w:rFonts w:ascii="Arial" w:hAnsi="Arial" w:cs="Arial"/>
          <w:color w:val="000000"/>
        </w:rPr>
        <w:t>.</w:t>
      </w:r>
      <w:r w:rsidRPr="00370D46">
        <w:rPr>
          <w:rFonts w:ascii="Arial" w:hAnsi="Arial" w:cs="Arial"/>
          <w:color w:val="000000"/>
        </w:rPr>
        <w:t xml:space="preserve"> August 2024 an der Universität Koblenz. </w:t>
      </w:r>
      <w:r w:rsidR="000B1E08">
        <w:rPr>
          <w:rFonts w:ascii="Arial" w:hAnsi="Arial" w:cs="Arial"/>
          <w:color w:val="000000"/>
        </w:rPr>
        <w:t xml:space="preserve"> </w:t>
      </w:r>
    </w:p>
    <w:p w14:paraId="1E309BAC" w14:textId="77777777" w:rsidR="000B1E08" w:rsidRPr="000B1E08" w:rsidRDefault="000B1E08" w:rsidP="002C6BEF">
      <w:pPr>
        <w:pStyle w:val="docdata"/>
        <w:spacing w:before="0" w:beforeAutospacing="0" w:after="160" w:afterAutospacing="0"/>
        <w:rPr>
          <w:rFonts w:ascii="Arial" w:hAnsi="Arial" w:cs="Arial"/>
        </w:rPr>
      </w:pPr>
      <w:r w:rsidRPr="002C6BEF">
        <w:rPr>
          <w:rFonts w:ascii="Arial" w:hAnsi="Arial" w:cs="Arial"/>
          <w:color w:val="000000"/>
        </w:rPr>
        <w:t xml:space="preserve">Beteiligt sind die </w:t>
      </w:r>
      <w:r w:rsidR="002C6BEF">
        <w:rPr>
          <w:rFonts w:ascii="Arial" w:hAnsi="Arial" w:cs="Arial"/>
          <w:color w:val="000000"/>
        </w:rPr>
        <w:t xml:space="preserve">dänische Danmarks </w:t>
      </w:r>
      <w:proofErr w:type="spellStart"/>
      <w:r w:rsidR="002C6BEF">
        <w:rPr>
          <w:rFonts w:ascii="Arial" w:hAnsi="Arial" w:cs="Arial"/>
          <w:color w:val="000000"/>
        </w:rPr>
        <w:t>Tekniske</w:t>
      </w:r>
      <w:proofErr w:type="spellEnd"/>
      <w:r w:rsidR="002C6BEF">
        <w:rPr>
          <w:rFonts w:ascii="Arial" w:hAnsi="Arial" w:cs="Arial"/>
          <w:color w:val="000000"/>
        </w:rPr>
        <w:t xml:space="preserve"> </w:t>
      </w:r>
      <w:proofErr w:type="spellStart"/>
      <w:r w:rsidR="002C6BEF">
        <w:rPr>
          <w:rFonts w:ascii="Arial" w:hAnsi="Arial" w:cs="Arial"/>
          <w:color w:val="000000"/>
        </w:rPr>
        <w:t>Universitet</w:t>
      </w:r>
      <w:proofErr w:type="spellEnd"/>
      <w:r w:rsidRPr="002C6BEF">
        <w:rPr>
          <w:rFonts w:ascii="Arial" w:hAnsi="Arial" w:cs="Arial"/>
          <w:color w:val="000000"/>
        </w:rPr>
        <w:t xml:space="preserve"> als Koordinator sowie die Partner Universität Koblenz, </w:t>
      </w:r>
      <w:r w:rsidR="002C6BEF">
        <w:rPr>
          <w:rFonts w:ascii="Arial" w:hAnsi="Arial" w:cs="Arial"/>
          <w:color w:val="000000"/>
        </w:rPr>
        <w:t xml:space="preserve">die dänische </w:t>
      </w:r>
      <w:r w:rsidRPr="002C6BEF">
        <w:rPr>
          <w:rFonts w:ascii="Arial" w:hAnsi="Arial" w:cs="Arial"/>
          <w:color w:val="000000"/>
        </w:rPr>
        <w:t xml:space="preserve">Aarhus </w:t>
      </w:r>
      <w:proofErr w:type="spellStart"/>
      <w:r w:rsidRPr="002C6BEF">
        <w:rPr>
          <w:rFonts w:ascii="Arial" w:hAnsi="Arial" w:cs="Arial"/>
          <w:color w:val="000000"/>
        </w:rPr>
        <w:t>Universitet</w:t>
      </w:r>
      <w:proofErr w:type="spellEnd"/>
      <w:r w:rsidRPr="002C6BEF">
        <w:rPr>
          <w:rFonts w:ascii="Arial" w:hAnsi="Arial" w:cs="Arial"/>
          <w:color w:val="000000"/>
        </w:rPr>
        <w:t xml:space="preserve"> </w:t>
      </w:r>
      <w:proofErr w:type="spellStart"/>
      <w:r w:rsidRPr="002C6BEF">
        <w:rPr>
          <w:rFonts w:ascii="Arial" w:hAnsi="Arial" w:cs="Arial"/>
          <w:color w:val="000000"/>
        </w:rPr>
        <w:t>Denmark</w:t>
      </w:r>
      <w:proofErr w:type="spellEnd"/>
      <w:r w:rsidRPr="002C6BEF">
        <w:rPr>
          <w:rFonts w:ascii="Arial" w:hAnsi="Arial" w:cs="Arial"/>
          <w:color w:val="000000"/>
        </w:rPr>
        <w:t xml:space="preserve">, </w:t>
      </w:r>
      <w:r w:rsidR="002C6BEF">
        <w:rPr>
          <w:rFonts w:ascii="Arial" w:hAnsi="Arial" w:cs="Arial"/>
          <w:color w:val="000000"/>
        </w:rPr>
        <w:t xml:space="preserve">die österreichische </w:t>
      </w:r>
      <w:r w:rsidRPr="002C6BEF">
        <w:rPr>
          <w:rFonts w:ascii="Arial" w:hAnsi="Arial" w:cs="Arial"/>
          <w:color w:val="000000"/>
        </w:rPr>
        <w:t xml:space="preserve">Universität für Bodenkultur Wien, das tschechische </w:t>
      </w:r>
      <w:proofErr w:type="spellStart"/>
      <w:r w:rsidRPr="002C6BEF">
        <w:rPr>
          <w:rFonts w:ascii="Arial" w:hAnsi="Arial" w:cs="Arial"/>
          <w:color w:val="000000"/>
        </w:rPr>
        <w:t>Bi</w:t>
      </w:r>
      <w:r w:rsidR="002C6BEF">
        <w:rPr>
          <w:rFonts w:ascii="Arial" w:hAnsi="Arial" w:cs="Arial"/>
          <w:color w:val="000000"/>
        </w:rPr>
        <w:t>o</w:t>
      </w:r>
      <w:r w:rsidRPr="002C6BEF">
        <w:rPr>
          <w:rFonts w:ascii="Arial" w:hAnsi="Arial" w:cs="Arial"/>
          <w:color w:val="000000"/>
        </w:rPr>
        <w:t>logicke</w:t>
      </w:r>
      <w:proofErr w:type="spellEnd"/>
      <w:r w:rsidRPr="002C6BEF">
        <w:rPr>
          <w:rFonts w:ascii="Arial" w:hAnsi="Arial" w:cs="Arial"/>
          <w:color w:val="000000"/>
        </w:rPr>
        <w:t xml:space="preserve"> Centrum Akademie </w:t>
      </w:r>
      <w:proofErr w:type="spellStart"/>
      <w:r w:rsidRPr="002C6BEF">
        <w:rPr>
          <w:rFonts w:ascii="Arial" w:hAnsi="Arial" w:cs="Arial"/>
          <w:color w:val="000000"/>
        </w:rPr>
        <w:t>vid</w:t>
      </w:r>
      <w:proofErr w:type="spellEnd"/>
      <w:r w:rsidRPr="002C6BEF">
        <w:rPr>
          <w:rFonts w:ascii="Arial" w:hAnsi="Arial" w:cs="Arial"/>
          <w:color w:val="000000"/>
        </w:rPr>
        <w:t xml:space="preserve"> </w:t>
      </w:r>
      <w:proofErr w:type="spellStart"/>
      <w:r w:rsidRPr="002C6BEF">
        <w:rPr>
          <w:rFonts w:ascii="Arial" w:hAnsi="Arial" w:cs="Arial"/>
          <w:color w:val="000000"/>
        </w:rPr>
        <w:t>Ceszke</w:t>
      </w:r>
      <w:proofErr w:type="spellEnd"/>
      <w:r w:rsidRPr="002C6BEF">
        <w:rPr>
          <w:rFonts w:ascii="Arial" w:hAnsi="Arial" w:cs="Arial"/>
          <w:color w:val="000000"/>
        </w:rPr>
        <w:t xml:space="preserve"> </w:t>
      </w:r>
      <w:proofErr w:type="spellStart"/>
      <w:r w:rsidRPr="002C6BEF">
        <w:rPr>
          <w:rFonts w:ascii="Arial" w:hAnsi="Arial" w:cs="Arial"/>
          <w:color w:val="000000"/>
        </w:rPr>
        <w:t>Republiky</w:t>
      </w:r>
      <w:proofErr w:type="spellEnd"/>
      <w:r w:rsidRPr="002C6BEF">
        <w:rPr>
          <w:rFonts w:ascii="Arial" w:hAnsi="Arial" w:cs="Arial"/>
          <w:color w:val="000000"/>
        </w:rPr>
        <w:t xml:space="preserve">, die schwedische </w:t>
      </w:r>
      <w:proofErr w:type="spellStart"/>
      <w:r w:rsidRPr="002C6BEF">
        <w:rPr>
          <w:rFonts w:ascii="Arial" w:hAnsi="Arial" w:cs="Arial"/>
          <w:color w:val="000000"/>
        </w:rPr>
        <w:t>Sveriges</w:t>
      </w:r>
      <w:proofErr w:type="spellEnd"/>
      <w:r w:rsidRPr="002C6BEF">
        <w:rPr>
          <w:rFonts w:ascii="Arial" w:hAnsi="Arial" w:cs="Arial"/>
          <w:color w:val="000000"/>
        </w:rPr>
        <w:t xml:space="preserve"> </w:t>
      </w:r>
      <w:proofErr w:type="spellStart"/>
      <w:r w:rsidRPr="002C6BEF">
        <w:rPr>
          <w:rFonts w:ascii="Arial" w:hAnsi="Arial" w:cs="Arial"/>
          <w:color w:val="000000"/>
        </w:rPr>
        <w:t>Lant</w:t>
      </w:r>
      <w:r w:rsidR="002C6BEF" w:rsidRPr="002C6BEF">
        <w:rPr>
          <w:rFonts w:ascii="Arial" w:hAnsi="Arial" w:cs="Arial"/>
          <w:color w:val="000000"/>
        </w:rPr>
        <w:t>bruksuniversitet</w:t>
      </w:r>
      <w:proofErr w:type="spellEnd"/>
      <w:r w:rsidR="002C6BEF" w:rsidRPr="002C6BEF">
        <w:rPr>
          <w:rFonts w:ascii="Arial" w:hAnsi="Arial" w:cs="Arial"/>
          <w:color w:val="000000"/>
        </w:rPr>
        <w:t xml:space="preserve">, das </w:t>
      </w:r>
      <w:proofErr w:type="spellStart"/>
      <w:r w:rsidR="002C6BEF" w:rsidRPr="002C6BEF">
        <w:rPr>
          <w:rFonts w:ascii="Arial" w:hAnsi="Arial" w:cs="Arial"/>
          <w:color w:val="000000"/>
        </w:rPr>
        <w:t>Consiglio</w:t>
      </w:r>
      <w:proofErr w:type="spellEnd"/>
      <w:r w:rsidR="002C6BEF" w:rsidRPr="002C6BEF">
        <w:rPr>
          <w:rFonts w:ascii="Arial" w:hAnsi="Arial" w:cs="Arial"/>
          <w:color w:val="000000"/>
        </w:rPr>
        <w:t xml:space="preserve"> </w:t>
      </w:r>
      <w:proofErr w:type="spellStart"/>
      <w:r w:rsidR="002C6BEF" w:rsidRPr="002C6BEF">
        <w:rPr>
          <w:rFonts w:ascii="Arial" w:hAnsi="Arial" w:cs="Arial"/>
          <w:color w:val="000000"/>
        </w:rPr>
        <w:t>Nazionale</w:t>
      </w:r>
      <w:proofErr w:type="spellEnd"/>
      <w:r w:rsidR="002C6BEF" w:rsidRPr="002C6BEF">
        <w:rPr>
          <w:rFonts w:ascii="Arial" w:hAnsi="Arial" w:cs="Arial"/>
          <w:color w:val="000000"/>
        </w:rPr>
        <w:t xml:space="preserve"> delle </w:t>
      </w:r>
      <w:proofErr w:type="spellStart"/>
      <w:r w:rsidR="002C6BEF" w:rsidRPr="002C6BEF">
        <w:rPr>
          <w:rFonts w:ascii="Arial" w:hAnsi="Arial" w:cs="Arial"/>
          <w:color w:val="000000"/>
        </w:rPr>
        <w:t>Ricerche</w:t>
      </w:r>
      <w:proofErr w:type="spellEnd"/>
      <w:r w:rsidR="002C6BEF" w:rsidRPr="002C6BEF">
        <w:rPr>
          <w:rFonts w:ascii="Arial" w:hAnsi="Arial" w:cs="Arial"/>
          <w:color w:val="000000"/>
        </w:rPr>
        <w:t xml:space="preserve"> in Italien, das Brüsseler Politikberatungsunternehmen </w:t>
      </w:r>
      <w:proofErr w:type="spellStart"/>
      <w:r w:rsidR="002C6BEF" w:rsidRPr="002C6BEF">
        <w:rPr>
          <w:rStyle w:val="Hervorhebung"/>
          <w:rFonts w:ascii="Arial" w:hAnsi="Arial" w:cs="Arial"/>
          <w:i w:val="0"/>
        </w:rPr>
        <w:t>AliénorEU</w:t>
      </w:r>
      <w:proofErr w:type="spellEnd"/>
      <w:r w:rsidR="002C6BEF" w:rsidRPr="002C6BEF">
        <w:rPr>
          <w:rStyle w:val="Hervorhebung"/>
          <w:rFonts w:ascii="Arial" w:hAnsi="Arial" w:cs="Arial"/>
          <w:i w:val="0"/>
        </w:rPr>
        <w:t xml:space="preserve"> sowie das polnische </w:t>
      </w:r>
      <w:proofErr w:type="spellStart"/>
      <w:r w:rsidR="002C6BEF" w:rsidRPr="002C6BEF">
        <w:rPr>
          <w:rStyle w:val="Hervorhebung"/>
          <w:rFonts w:ascii="Arial" w:hAnsi="Arial" w:cs="Arial"/>
          <w:i w:val="0"/>
        </w:rPr>
        <w:t>Instytut</w:t>
      </w:r>
      <w:proofErr w:type="spellEnd"/>
      <w:r w:rsidR="002C6BEF" w:rsidRPr="002C6BEF">
        <w:rPr>
          <w:rStyle w:val="Hervorhebung"/>
          <w:rFonts w:ascii="Arial" w:hAnsi="Arial" w:cs="Arial"/>
          <w:i w:val="0"/>
        </w:rPr>
        <w:t xml:space="preserve"> </w:t>
      </w:r>
      <w:proofErr w:type="spellStart"/>
      <w:r w:rsidR="002C6BEF" w:rsidRPr="002C6BEF">
        <w:rPr>
          <w:rStyle w:val="Hervorhebung"/>
          <w:rFonts w:ascii="Arial" w:hAnsi="Arial" w:cs="Arial"/>
          <w:i w:val="0"/>
        </w:rPr>
        <w:t>Rybactwa</w:t>
      </w:r>
      <w:proofErr w:type="spellEnd"/>
      <w:r w:rsidR="002C6BEF" w:rsidRPr="002C6BEF">
        <w:rPr>
          <w:rStyle w:val="Hervorhebung"/>
          <w:rFonts w:ascii="Arial" w:hAnsi="Arial" w:cs="Arial"/>
          <w:i w:val="0"/>
        </w:rPr>
        <w:t xml:space="preserve"> </w:t>
      </w:r>
      <w:proofErr w:type="spellStart"/>
      <w:r w:rsidR="002C6BEF" w:rsidRPr="002C6BEF">
        <w:rPr>
          <w:rStyle w:val="Hervorhebung"/>
          <w:rFonts w:ascii="Arial" w:hAnsi="Arial" w:cs="Arial"/>
          <w:i w:val="0"/>
        </w:rPr>
        <w:t>Srodladowego</w:t>
      </w:r>
      <w:proofErr w:type="spellEnd"/>
      <w:r w:rsidR="002C6BEF" w:rsidRPr="002C6BEF">
        <w:rPr>
          <w:rStyle w:val="Hervorhebung"/>
          <w:rFonts w:ascii="Arial" w:hAnsi="Arial" w:cs="Arial"/>
          <w:i w:val="0"/>
        </w:rPr>
        <w:t xml:space="preserve"> im </w:t>
      </w:r>
      <w:proofErr w:type="spellStart"/>
      <w:r w:rsidR="002C6BEF" w:rsidRPr="002C6BEF">
        <w:rPr>
          <w:rStyle w:val="Hervorhebung"/>
          <w:rFonts w:ascii="Arial" w:hAnsi="Arial" w:cs="Arial"/>
          <w:i w:val="0"/>
        </w:rPr>
        <w:t>Stanistawa</w:t>
      </w:r>
      <w:proofErr w:type="spellEnd"/>
      <w:r w:rsidR="002C6BEF" w:rsidRPr="002C6BEF">
        <w:rPr>
          <w:rStyle w:val="Hervorhebung"/>
          <w:rFonts w:ascii="Arial" w:hAnsi="Arial" w:cs="Arial"/>
          <w:i w:val="0"/>
        </w:rPr>
        <w:t>.</w:t>
      </w:r>
    </w:p>
    <w:p w14:paraId="49D0E941" w14:textId="77777777" w:rsidR="0032720C" w:rsidRDefault="0032720C" w:rsidP="0032720C">
      <w:pPr>
        <w:pStyle w:val="StandardWeb"/>
        <w:spacing w:before="0" w:beforeAutospacing="0" w:after="160" w:afterAutospacing="0"/>
      </w:pPr>
      <w:r w:rsidRPr="00370D46">
        <w:rPr>
          <w:rFonts w:ascii="Arial" w:hAnsi="Arial" w:cs="Arial"/>
          <w:color w:val="000000"/>
        </w:rPr>
        <w:t xml:space="preserve">Auf dem </w:t>
      </w:r>
      <w:r w:rsidR="002C6BEF">
        <w:rPr>
          <w:rFonts w:ascii="Arial" w:hAnsi="Arial" w:cs="Arial"/>
          <w:color w:val="000000"/>
        </w:rPr>
        <w:t>K</w:t>
      </w:r>
      <w:r w:rsidRPr="00370D46">
        <w:rPr>
          <w:rFonts w:ascii="Arial" w:hAnsi="Arial" w:cs="Arial"/>
          <w:color w:val="000000"/>
        </w:rPr>
        <w:t>ick-off</w:t>
      </w:r>
      <w:r w:rsidR="002C6BEF">
        <w:rPr>
          <w:rFonts w:ascii="Arial" w:hAnsi="Arial" w:cs="Arial"/>
          <w:color w:val="000000"/>
        </w:rPr>
        <w:t xml:space="preserve"> M</w:t>
      </w:r>
      <w:r w:rsidRPr="00370D46">
        <w:rPr>
          <w:rFonts w:ascii="Arial" w:hAnsi="Arial" w:cs="Arial"/>
          <w:color w:val="000000"/>
        </w:rPr>
        <w:t>eeting wurde der Start der gemeinsamen Forschungsarbeiten geplant, inhaltliche Fragen diskutiert, erste Probleme gelöst und Wege entwickelt, die zukünftigen Ergebnisse zu kommunizieren</w:t>
      </w:r>
      <w:r>
        <w:rPr>
          <w:rFonts w:ascii="Calibri" w:hAnsi="Calibri" w:cs="Calibri"/>
          <w:color w:val="000000"/>
        </w:rPr>
        <w:t>.</w:t>
      </w:r>
    </w:p>
    <w:p w14:paraId="1678B572" w14:textId="7DC52728" w:rsidR="00370D46" w:rsidRPr="003B03A9" w:rsidRDefault="00370D46" w:rsidP="00C10CAD">
      <w:pPr>
        <w:pStyle w:val="StandardWeb"/>
        <w:spacing w:before="0" w:beforeAutospacing="0" w:after="160" w:afterAutospacing="0"/>
        <w:rPr>
          <w:rFonts w:ascii="Arial" w:hAnsi="Arial" w:cs="Arial"/>
        </w:rPr>
      </w:pPr>
      <w:r w:rsidRPr="00E936E2">
        <w:rPr>
          <w:rFonts w:ascii="Arial" w:hAnsi="Arial" w:cs="Arial"/>
          <w:color w:val="000000"/>
        </w:rPr>
        <w:t>In diesem Projekt soll europaweit Daten gesammelt, analysiert und Interessierten zur Verfügung gestellt werden. Themen sind</w:t>
      </w:r>
      <w:r w:rsidR="00C10CAD">
        <w:rPr>
          <w:rFonts w:ascii="Arial" w:hAnsi="Arial" w:cs="Arial"/>
          <w:color w:val="000000"/>
        </w:rPr>
        <w:t xml:space="preserve"> der </w:t>
      </w:r>
      <w:r w:rsidRPr="00E936E2">
        <w:rPr>
          <w:rFonts w:ascii="Arial" w:hAnsi="Arial" w:cs="Arial"/>
          <w:color w:val="000000"/>
        </w:rPr>
        <w:t>Bestand und Erhaltungszustand des Kormorans</w:t>
      </w:r>
      <w:r w:rsidR="00C10CAD">
        <w:rPr>
          <w:rFonts w:ascii="Arial" w:hAnsi="Arial" w:cs="Arial"/>
          <w:color w:val="000000"/>
        </w:rPr>
        <w:t xml:space="preserve">, seine </w:t>
      </w:r>
      <w:r w:rsidRPr="00E936E2">
        <w:rPr>
          <w:rFonts w:ascii="Arial" w:hAnsi="Arial" w:cs="Arial"/>
          <w:color w:val="000000"/>
        </w:rPr>
        <w:t>Nahrungsökologie und Mobilität</w:t>
      </w:r>
      <w:r w:rsidR="00C10CAD">
        <w:rPr>
          <w:rFonts w:ascii="Arial" w:hAnsi="Arial" w:cs="Arial"/>
          <w:color w:val="000000"/>
        </w:rPr>
        <w:t xml:space="preserve">. </w:t>
      </w:r>
      <w:r w:rsidR="0078473A">
        <w:rPr>
          <w:rFonts w:ascii="Arial" w:hAnsi="Arial" w:cs="Arial"/>
          <w:color w:val="000000"/>
        </w:rPr>
        <w:t>Weitere Schwerpunkte sind</w:t>
      </w:r>
      <w:bookmarkStart w:id="0" w:name="_GoBack"/>
      <w:bookmarkEnd w:id="0"/>
      <w:r w:rsidR="00C10CAD">
        <w:rPr>
          <w:rFonts w:ascii="Arial" w:hAnsi="Arial" w:cs="Arial"/>
          <w:color w:val="000000"/>
        </w:rPr>
        <w:t xml:space="preserve"> der </w:t>
      </w:r>
      <w:r w:rsidRPr="00E936E2">
        <w:rPr>
          <w:rFonts w:ascii="Arial" w:hAnsi="Arial" w:cs="Arial"/>
          <w:color w:val="000000"/>
        </w:rPr>
        <w:t>Bestand</w:t>
      </w:r>
      <w:r w:rsidR="00C10CAD">
        <w:rPr>
          <w:rFonts w:ascii="Arial" w:hAnsi="Arial" w:cs="Arial"/>
          <w:color w:val="000000"/>
        </w:rPr>
        <w:t xml:space="preserve"> </w:t>
      </w:r>
      <w:r w:rsidR="00C10CAD" w:rsidRPr="00E936E2">
        <w:rPr>
          <w:rFonts w:ascii="Arial" w:hAnsi="Arial" w:cs="Arial"/>
          <w:color w:val="000000"/>
        </w:rPr>
        <w:t>bedrohter Fischarten</w:t>
      </w:r>
      <w:r w:rsidRPr="00E936E2">
        <w:rPr>
          <w:rFonts w:ascii="Arial" w:hAnsi="Arial" w:cs="Arial"/>
          <w:color w:val="000000"/>
        </w:rPr>
        <w:t>, Erfassungsmethoden und Erhaltungszustand</w:t>
      </w:r>
      <w:r w:rsidR="00C10CAD">
        <w:rPr>
          <w:rFonts w:ascii="Arial" w:hAnsi="Arial" w:cs="Arial"/>
          <w:color w:val="000000"/>
        </w:rPr>
        <w:t xml:space="preserve">. Erforscht </w:t>
      </w:r>
      <w:r w:rsidR="0078473A">
        <w:rPr>
          <w:rFonts w:ascii="Arial" w:hAnsi="Arial" w:cs="Arial"/>
          <w:color w:val="000000"/>
        </w:rPr>
        <w:t xml:space="preserve">werden </w:t>
      </w:r>
      <w:r w:rsidR="00C10CAD">
        <w:rPr>
          <w:rFonts w:ascii="Arial" w:hAnsi="Arial" w:cs="Arial"/>
          <w:color w:val="000000"/>
        </w:rPr>
        <w:t xml:space="preserve">soll auch die </w:t>
      </w:r>
      <w:r w:rsidRPr="00E936E2">
        <w:rPr>
          <w:rFonts w:ascii="Arial" w:hAnsi="Arial" w:cs="Arial"/>
          <w:color w:val="000000"/>
        </w:rPr>
        <w:t xml:space="preserve">Auswirkung </w:t>
      </w:r>
      <w:r w:rsidR="00A201D1">
        <w:rPr>
          <w:rFonts w:ascii="Arial" w:hAnsi="Arial" w:cs="Arial"/>
          <w:color w:val="000000"/>
        </w:rPr>
        <w:t>des Fressens von Fischen durch Kormorane (</w:t>
      </w:r>
      <w:proofErr w:type="spellStart"/>
      <w:r w:rsidRPr="00E936E2">
        <w:rPr>
          <w:rFonts w:ascii="Arial" w:hAnsi="Arial" w:cs="Arial"/>
          <w:color w:val="000000"/>
        </w:rPr>
        <w:t>Kormoranprädation</w:t>
      </w:r>
      <w:proofErr w:type="spellEnd"/>
      <w:r w:rsidR="00A201D1">
        <w:rPr>
          <w:rFonts w:ascii="Arial" w:hAnsi="Arial" w:cs="Arial"/>
          <w:color w:val="000000"/>
        </w:rPr>
        <w:t>)</w:t>
      </w:r>
      <w:r w:rsidRPr="00E936E2">
        <w:rPr>
          <w:rFonts w:ascii="Arial" w:hAnsi="Arial" w:cs="Arial"/>
          <w:color w:val="000000"/>
        </w:rPr>
        <w:t xml:space="preserve"> auf den ökologischen Zustand von Fließgewässern</w:t>
      </w:r>
      <w:r w:rsidR="0078473A">
        <w:rPr>
          <w:rFonts w:ascii="Arial" w:hAnsi="Arial" w:cs="Arial"/>
          <w:color w:val="000000"/>
        </w:rPr>
        <w:t xml:space="preserve"> und</w:t>
      </w:r>
      <w:r w:rsidR="00C10CAD">
        <w:rPr>
          <w:rFonts w:ascii="Arial" w:hAnsi="Arial" w:cs="Arial"/>
          <w:color w:val="000000"/>
        </w:rPr>
        <w:t xml:space="preserve"> die </w:t>
      </w:r>
      <w:r w:rsidRPr="00E936E2">
        <w:rPr>
          <w:rFonts w:ascii="Arial" w:hAnsi="Arial" w:cs="Arial"/>
          <w:color w:val="000000"/>
        </w:rPr>
        <w:t>Notwendigkeit des Schutzes von Fischbeständen vor Prädation</w:t>
      </w:r>
      <w:r w:rsidR="0078473A">
        <w:rPr>
          <w:rFonts w:ascii="Arial" w:hAnsi="Arial" w:cs="Arial"/>
          <w:color w:val="000000"/>
        </w:rPr>
        <w:t xml:space="preserve">. Schließlich will das Projektteam </w:t>
      </w:r>
      <w:r w:rsidRPr="00E936E2">
        <w:rPr>
          <w:rFonts w:ascii="Arial" w:hAnsi="Arial" w:cs="Arial"/>
          <w:color w:val="000000"/>
        </w:rPr>
        <w:t>Möglichkeiten zum Kormoranmanagement, dessen Wirksamkeit, Aufwand</w:t>
      </w:r>
      <w:r w:rsidR="00A201D1">
        <w:rPr>
          <w:rFonts w:ascii="Arial" w:hAnsi="Arial" w:cs="Arial"/>
          <w:color w:val="000000"/>
        </w:rPr>
        <w:t xml:space="preserve"> und</w:t>
      </w:r>
      <w:r w:rsidRPr="00E936E2">
        <w:rPr>
          <w:rFonts w:ascii="Arial" w:hAnsi="Arial" w:cs="Arial"/>
          <w:color w:val="000000"/>
        </w:rPr>
        <w:t xml:space="preserve"> Kompromissfähigkeit</w:t>
      </w:r>
      <w:r w:rsidR="0078473A">
        <w:rPr>
          <w:rFonts w:ascii="Arial" w:hAnsi="Arial" w:cs="Arial"/>
          <w:color w:val="000000"/>
        </w:rPr>
        <w:t xml:space="preserve"> beleuchten.</w:t>
      </w:r>
    </w:p>
    <w:p w14:paraId="10A25FB8" w14:textId="72BEC627" w:rsidR="003B03A9" w:rsidRPr="003B03A9" w:rsidRDefault="003B03A9" w:rsidP="003B03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3B03A9">
        <w:rPr>
          <w:rFonts w:ascii="Arial" w:eastAsia="Times New Roman" w:hAnsi="Arial" w:cs="Arial"/>
          <w:sz w:val="24"/>
          <w:szCs w:val="24"/>
          <w:lang w:eastAsia="de-DE"/>
        </w:rPr>
        <w:t xml:space="preserve">Mit dem Vertreter </w:t>
      </w:r>
      <w:r w:rsidR="00C10CAD">
        <w:rPr>
          <w:rFonts w:ascii="Arial" w:eastAsia="Times New Roman" w:hAnsi="Arial" w:cs="Arial"/>
          <w:sz w:val="24"/>
          <w:szCs w:val="24"/>
          <w:lang w:eastAsia="de-DE"/>
        </w:rPr>
        <w:t xml:space="preserve">der Europäischen Kommission Dr. </w:t>
      </w:r>
      <w:r w:rsidRPr="003B03A9">
        <w:rPr>
          <w:rFonts w:ascii="Arial" w:eastAsia="Times New Roman" w:hAnsi="Arial" w:cs="Arial"/>
          <w:sz w:val="24"/>
          <w:szCs w:val="24"/>
          <w:lang w:eastAsia="de-DE"/>
        </w:rPr>
        <w:t xml:space="preserve">Frank </w:t>
      </w:r>
      <w:proofErr w:type="spellStart"/>
      <w:r w:rsidRPr="003B03A9">
        <w:rPr>
          <w:rFonts w:ascii="Arial" w:eastAsia="Times New Roman" w:hAnsi="Arial" w:cs="Arial"/>
          <w:sz w:val="24"/>
          <w:szCs w:val="24"/>
          <w:lang w:eastAsia="de-DE"/>
        </w:rPr>
        <w:t>Vassen</w:t>
      </w:r>
      <w:proofErr w:type="spellEnd"/>
      <w:r w:rsidRPr="003B03A9">
        <w:rPr>
          <w:rFonts w:ascii="Arial" w:eastAsia="Times New Roman" w:hAnsi="Arial" w:cs="Arial"/>
          <w:sz w:val="24"/>
          <w:szCs w:val="24"/>
          <w:lang w:eastAsia="de-DE"/>
        </w:rPr>
        <w:t xml:space="preserve"> wurde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im Rahmen des Meetings </w:t>
      </w:r>
      <w:r w:rsidRPr="003B03A9">
        <w:rPr>
          <w:rFonts w:ascii="Arial" w:eastAsia="Times New Roman" w:hAnsi="Arial" w:cs="Arial"/>
          <w:sz w:val="24"/>
          <w:szCs w:val="24"/>
          <w:lang w:eastAsia="de-DE"/>
        </w:rPr>
        <w:t>abgestimmt, dass das Projektteam Daten zum Fischbestand und zur Besiedlung der Gewässersohlen mit wirbellosen tierischen Organismen abrufen darf.</w:t>
      </w:r>
    </w:p>
    <w:p w14:paraId="2FD59A00" w14:textId="301CEC36" w:rsidR="000B1E08" w:rsidRDefault="003B03A9" w:rsidP="00A201D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D</w:t>
      </w:r>
      <w:r w:rsidR="00E936E2" w:rsidRPr="00E936E2">
        <w:rPr>
          <w:rFonts w:ascii="Arial" w:eastAsia="Times New Roman" w:hAnsi="Arial" w:cs="Arial"/>
          <w:sz w:val="24"/>
          <w:szCs w:val="24"/>
          <w:lang w:eastAsia="de-DE"/>
        </w:rPr>
        <w:t xml:space="preserve">rei der vier </w:t>
      </w:r>
      <w:r w:rsidR="000B1E08">
        <w:rPr>
          <w:rFonts w:ascii="Arial" w:eastAsia="Times New Roman" w:hAnsi="Arial" w:cs="Arial"/>
          <w:sz w:val="24"/>
          <w:szCs w:val="24"/>
          <w:lang w:eastAsia="de-DE"/>
        </w:rPr>
        <w:t>projekt</w:t>
      </w:r>
      <w:r w:rsidR="00744F60">
        <w:rPr>
          <w:rFonts w:ascii="Arial" w:eastAsia="Times New Roman" w:hAnsi="Arial" w:cs="Arial"/>
          <w:sz w:val="24"/>
          <w:szCs w:val="24"/>
          <w:lang w:eastAsia="de-DE"/>
        </w:rPr>
        <w:t>bezogenen</w:t>
      </w:r>
      <w:r w:rsidR="000B1E08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E936E2" w:rsidRPr="00E936E2">
        <w:rPr>
          <w:rFonts w:ascii="Arial" w:eastAsia="Times New Roman" w:hAnsi="Arial" w:cs="Arial"/>
          <w:sz w:val="24"/>
          <w:szCs w:val="24"/>
          <w:lang w:eastAsia="de-DE"/>
        </w:rPr>
        <w:t xml:space="preserve">Promotionsstellen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wurden </w:t>
      </w:r>
      <w:r w:rsidR="00E936E2" w:rsidRPr="00E936E2">
        <w:rPr>
          <w:rFonts w:ascii="Arial" w:eastAsia="Times New Roman" w:hAnsi="Arial" w:cs="Arial"/>
          <w:sz w:val="24"/>
          <w:szCs w:val="24"/>
          <w:lang w:eastAsia="de-DE"/>
        </w:rPr>
        <w:t>besetzt</w:t>
      </w:r>
      <w:r w:rsidR="000B1E08">
        <w:rPr>
          <w:rFonts w:ascii="Arial" w:eastAsia="Times New Roman" w:hAnsi="Arial" w:cs="Arial"/>
          <w:sz w:val="24"/>
          <w:szCs w:val="24"/>
          <w:lang w:eastAsia="de-DE"/>
        </w:rPr>
        <w:t>. D</w:t>
      </w:r>
      <w:r w:rsidR="00E936E2" w:rsidRPr="00E936E2">
        <w:rPr>
          <w:rFonts w:ascii="Arial" w:eastAsia="Times New Roman" w:hAnsi="Arial" w:cs="Arial"/>
          <w:sz w:val="24"/>
          <w:szCs w:val="24"/>
          <w:lang w:eastAsia="de-DE"/>
        </w:rPr>
        <w:t xml:space="preserve">ie </w:t>
      </w:r>
      <w:r w:rsidR="00E936E2">
        <w:rPr>
          <w:rFonts w:ascii="Arial" w:eastAsia="Times New Roman" w:hAnsi="Arial" w:cs="Arial"/>
          <w:sz w:val="24"/>
          <w:szCs w:val="24"/>
          <w:lang w:eastAsia="de-DE"/>
        </w:rPr>
        <w:t xml:space="preserve">drei </w:t>
      </w:r>
      <w:r w:rsidR="00E936E2" w:rsidRPr="00E936E2">
        <w:rPr>
          <w:rFonts w:ascii="Arial" w:eastAsia="Times New Roman" w:hAnsi="Arial" w:cs="Arial"/>
          <w:sz w:val="24"/>
          <w:szCs w:val="24"/>
          <w:lang w:eastAsia="de-DE"/>
        </w:rPr>
        <w:t>Doktorand</w:t>
      </w:r>
      <w:r w:rsidR="00E936E2">
        <w:rPr>
          <w:rFonts w:ascii="Arial" w:eastAsia="Times New Roman" w:hAnsi="Arial" w:cs="Arial"/>
          <w:sz w:val="24"/>
          <w:szCs w:val="24"/>
          <w:lang w:eastAsia="de-DE"/>
        </w:rPr>
        <w:t>*</w:t>
      </w:r>
      <w:r w:rsidR="00E936E2" w:rsidRPr="00E936E2">
        <w:rPr>
          <w:rFonts w:ascii="Arial" w:eastAsia="Times New Roman" w:hAnsi="Arial" w:cs="Arial"/>
          <w:sz w:val="24"/>
          <w:szCs w:val="24"/>
          <w:lang w:eastAsia="de-DE"/>
        </w:rPr>
        <w:t>innen</w:t>
      </w:r>
      <w:r w:rsidR="00E936E2">
        <w:rPr>
          <w:rFonts w:ascii="Arial" w:eastAsia="Times New Roman" w:hAnsi="Arial" w:cs="Arial"/>
          <w:sz w:val="24"/>
          <w:szCs w:val="24"/>
          <w:lang w:eastAsia="de-DE"/>
        </w:rPr>
        <w:t xml:space="preserve"> ver</w:t>
      </w:r>
      <w:r w:rsidR="00744F60">
        <w:rPr>
          <w:rFonts w:ascii="Arial" w:eastAsia="Times New Roman" w:hAnsi="Arial" w:cs="Arial"/>
          <w:sz w:val="24"/>
          <w:szCs w:val="24"/>
          <w:lang w:eastAsia="de-DE"/>
        </w:rPr>
        <w:t>einbarten</w:t>
      </w:r>
      <w:r w:rsidR="00E936E2" w:rsidRPr="00E936E2">
        <w:rPr>
          <w:rFonts w:ascii="Arial" w:eastAsia="Times New Roman" w:hAnsi="Arial" w:cs="Arial"/>
          <w:sz w:val="24"/>
          <w:szCs w:val="24"/>
          <w:lang w:eastAsia="de-DE"/>
        </w:rPr>
        <w:t xml:space="preserve"> regelmäßige informelle Online-Treffen</w:t>
      </w:r>
      <w:r w:rsidR="00E936E2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</w:p>
    <w:p w14:paraId="3081C5B2" w14:textId="77777777" w:rsidR="00E936E2" w:rsidRPr="00E936E2" w:rsidRDefault="00E936E2" w:rsidP="00A201D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936E2">
        <w:rPr>
          <w:rFonts w:ascii="Arial" w:eastAsia="Times New Roman" w:hAnsi="Arial" w:cs="Arial"/>
          <w:sz w:val="24"/>
          <w:szCs w:val="24"/>
          <w:lang w:eastAsia="de-DE"/>
        </w:rPr>
        <w:t xml:space="preserve">Die Detailplanungen der Arbeiten </w:t>
      </w:r>
      <w:r w:rsidR="00744F60">
        <w:rPr>
          <w:rFonts w:ascii="Arial" w:eastAsia="Times New Roman" w:hAnsi="Arial" w:cs="Arial"/>
          <w:sz w:val="24"/>
          <w:szCs w:val="24"/>
          <w:lang w:eastAsia="de-DE"/>
        </w:rPr>
        <w:t xml:space="preserve">konnten </w:t>
      </w:r>
      <w:r w:rsidRPr="00E936E2">
        <w:rPr>
          <w:rFonts w:ascii="Arial" w:eastAsia="Times New Roman" w:hAnsi="Arial" w:cs="Arial"/>
          <w:sz w:val="24"/>
          <w:szCs w:val="24"/>
          <w:lang w:eastAsia="de-DE"/>
        </w:rPr>
        <w:t>ab</w:t>
      </w:r>
      <w:r w:rsidR="00744F60">
        <w:rPr>
          <w:rFonts w:ascii="Arial" w:eastAsia="Times New Roman" w:hAnsi="Arial" w:cs="Arial"/>
          <w:sz w:val="24"/>
          <w:szCs w:val="24"/>
          <w:lang w:eastAsia="de-DE"/>
        </w:rPr>
        <w:t xml:space="preserve">geschlossen und vom </w:t>
      </w:r>
      <w:r w:rsidRPr="00E936E2">
        <w:rPr>
          <w:rFonts w:ascii="Arial" w:eastAsia="Times New Roman" w:hAnsi="Arial" w:cs="Arial"/>
          <w:sz w:val="24"/>
          <w:szCs w:val="24"/>
          <w:lang w:eastAsia="de-DE"/>
        </w:rPr>
        <w:t>Projektteam ge</w:t>
      </w:r>
      <w:r w:rsidR="00744F60">
        <w:rPr>
          <w:rFonts w:ascii="Arial" w:eastAsia="Times New Roman" w:hAnsi="Arial" w:cs="Arial"/>
          <w:sz w:val="24"/>
          <w:szCs w:val="24"/>
          <w:lang w:eastAsia="de-DE"/>
        </w:rPr>
        <w:t>nehmigt werden</w:t>
      </w:r>
      <w:r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7D8A1361" w14:textId="77777777" w:rsidR="00E936E2" w:rsidRPr="00E936E2" w:rsidRDefault="00E936E2" w:rsidP="00A201D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936E2">
        <w:rPr>
          <w:rFonts w:ascii="Arial" w:eastAsia="Times New Roman" w:hAnsi="Arial" w:cs="Arial"/>
          <w:sz w:val="24"/>
          <w:szCs w:val="24"/>
          <w:lang w:eastAsia="de-DE"/>
        </w:rPr>
        <w:t xml:space="preserve">Die Feldarbeiten werden zumindest in </w:t>
      </w:r>
      <w:r>
        <w:rPr>
          <w:rFonts w:ascii="Arial" w:eastAsia="Times New Roman" w:hAnsi="Arial" w:cs="Arial"/>
          <w:sz w:val="24"/>
          <w:szCs w:val="24"/>
          <w:lang w:eastAsia="de-DE"/>
        </w:rPr>
        <w:t>vier</w:t>
      </w:r>
      <w:r w:rsidRPr="00E936E2">
        <w:rPr>
          <w:rFonts w:ascii="Arial" w:eastAsia="Times New Roman" w:hAnsi="Arial" w:cs="Arial"/>
          <w:sz w:val="24"/>
          <w:szCs w:val="24"/>
          <w:lang w:eastAsia="de-DE"/>
        </w:rPr>
        <w:t xml:space="preserve"> der</w:t>
      </w:r>
      <w:r w:rsidR="00744F60">
        <w:rPr>
          <w:rFonts w:ascii="Arial" w:eastAsia="Times New Roman" w:hAnsi="Arial" w:cs="Arial"/>
          <w:sz w:val="24"/>
          <w:szCs w:val="24"/>
          <w:lang w:eastAsia="de-DE"/>
        </w:rPr>
        <w:t xml:space="preserve"> beteiligten</w:t>
      </w:r>
      <w:r w:rsidRPr="00E936E2">
        <w:rPr>
          <w:rFonts w:ascii="Arial" w:eastAsia="Times New Roman" w:hAnsi="Arial" w:cs="Arial"/>
          <w:sz w:val="24"/>
          <w:szCs w:val="24"/>
          <w:lang w:eastAsia="de-DE"/>
        </w:rPr>
        <w:t xml:space="preserve"> Institutionen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, auch an der Universität Koblenz, </w:t>
      </w:r>
      <w:r w:rsidRPr="00E936E2">
        <w:rPr>
          <w:rFonts w:ascii="Arial" w:eastAsia="Times New Roman" w:hAnsi="Arial" w:cs="Arial"/>
          <w:sz w:val="24"/>
          <w:szCs w:val="24"/>
          <w:lang w:eastAsia="de-DE"/>
        </w:rPr>
        <w:t>bereits im September</w:t>
      </w:r>
      <w:r w:rsidR="002C6BEF">
        <w:rPr>
          <w:rFonts w:ascii="Arial" w:eastAsia="Times New Roman" w:hAnsi="Arial" w:cs="Arial"/>
          <w:sz w:val="24"/>
          <w:szCs w:val="24"/>
          <w:lang w:eastAsia="de-DE"/>
        </w:rPr>
        <w:t xml:space="preserve"> bzw.</w:t>
      </w:r>
      <w:r w:rsidRPr="00E936E2">
        <w:rPr>
          <w:rFonts w:ascii="Arial" w:eastAsia="Times New Roman" w:hAnsi="Arial" w:cs="Arial"/>
          <w:sz w:val="24"/>
          <w:szCs w:val="24"/>
          <w:lang w:eastAsia="de-DE"/>
        </w:rPr>
        <w:t xml:space="preserve"> Oktober diese</w:t>
      </w:r>
      <w:r>
        <w:rPr>
          <w:rFonts w:ascii="Arial" w:eastAsia="Times New Roman" w:hAnsi="Arial" w:cs="Arial"/>
          <w:sz w:val="24"/>
          <w:szCs w:val="24"/>
          <w:lang w:eastAsia="de-DE"/>
        </w:rPr>
        <w:t>s</w:t>
      </w:r>
      <w:r w:rsidRPr="00E936E2">
        <w:rPr>
          <w:rFonts w:ascii="Arial" w:eastAsia="Times New Roman" w:hAnsi="Arial" w:cs="Arial"/>
          <w:sz w:val="24"/>
          <w:szCs w:val="24"/>
          <w:lang w:eastAsia="de-DE"/>
        </w:rPr>
        <w:t xml:space="preserve"> Jahres starten</w:t>
      </w:r>
      <w:r>
        <w:rPr>
          <w:rFonts w:ascii="Arial" w:eastAsia="Times New Roman" w:hAnsi="Arial" w:cs="Arial"/>
          <w:sz w:val="24"/>
          <w:szCs w:val="24"/>
          <w:lang w:eastAsia="de-DE"/>
        </w:rPr>
        <w:t>. Z</w:t>
      </w:r>
      <w:r w:rsidRPr="00E936E2">
        <w:rPr>
          <w:rFonts w:ascii="Arial" w:eastAsia="Times New Roman" w:hAnsi="Arial" w:cs="Arial"/>
          <w:sz w:val="24"/>
          <w:szCs w:val="24"/>
          <w:lang w:eastAsia="de-DE"/>
        </w:rPr>
        <w:t xml:space="preserve">uerst werden die </w:t>
      </w:r>
      <w:proofErr w:type="spellStart"/>
      <w:r w:rsidRPr="00E936E2">
        <w:rPr>
          <w:rFonts w:ascii="Arial" w:eastAsia="Times New Roman" w:hAnsi="Arial" w:cs="Arial"/>
          <w:sz w:val="24"/>
          <w:szCs w:val="24"/>
          <w:lang w:eastAsia="de-DE"/>
        </w:rPr>
        <w:t>Äschenbestände</w:t>
      </w:r>
      <w:proofErr w:type="spellEnd"/>
      <w:r w:rsidRPr="00E936E2">
        <w:rPr>
          <w:rFonts w:ascii="Arial" w:eastAsia="Times New Roman" w:hAnsi="Arial" w:cs="Arial"/>
          <w:sz w:val="24"/>
          <w:szCs w:val="24"/>
          <w:lang w:eastAsia="de-DE"/>
        </w:rPr>
        <w:t xml:space="preserve"> in den Experimentalstrecken bestimmt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</w:p>
    <w:p w14:paraId="37B97E40" w14:textId="77777777" w:rsidR="00A201D1" w:rsidRPr="00A201D1" w:rsidRDefault="00E936E2" w:rsidP="00A201D1">
      <w:pPr>
        <w:pStyle w:val="docdata"/>
        <w:spacing w:before="0" w:beforeAutospacing="0" w:after="160" w:afterAutospacing="0"/>
        <w:rPr>
          <w:rFonts w:ascii="Arial" w:hAnsi="Arial" w:cs="Arial"/>
        </w:rPr>
      </w:pPr>
      <w:r w:rsidRPr="00A201D1">
        <w:rPr>
          <w:rFonts w:ascii="Arial" w:hAnsi="Arial" w:cs="Arial"/>
          <w:color w:val="000000"/>
        </w:rPr>
        <w:t xml:space="preserve">Daneben will das Projekt-Team die Kommunikation zwischen den Interessengruppen verbessern sowie politische Entscheidungsträger und Gewässermanager informieren. </w:t>
      </w:r>
      <w:r w:rsidR="00A201D1" w:rsidRPr="00A201D1">
        <w:rPr>
          <w:rFonts w:ascii="Arial" w:hAnsi="Arial" w:cs="Arial"/>
          <w:color w:val="000000"/>
        </w:rPr>
        <w:t>Dr. Carola Winkelmann, Projektverantwortliche an der Universität Koblenz, freut sich: „Die Förderung dieses internationalen Projektes durch die EU ermöglicht uns Forschungsarbeiten, deren Ergebnisse hoffentlich direkt in die politischen Entscheidungen auf EU-Ebene</w:t>
      </w:r>
      <w:r w:rsidR="00744F60">
        <w:rPr>
          <w:rFonts w:ascii="Arial" w:hAnsi="Arial" w:cs="Arial"/>
          <w:color w:val="000000"/>
        </w:rPr>
        <w:t>,</w:t>
      </w:r>
      <w:r w:rsidR="00A201D1" w:rsidRPr="00A201D1">
        <w:rPr>
          <w:rFonts w:ascii="Arial" w:hAnsi="Arial" w:cs="Arial"/>
          <w:color w:val="000000"/>
        </w:rPr>
        <w:t xml:space="preserve"> aber auch in Rheinland-Pfalz einfließen.“</w:t>
      </w:r>
    </w:p>
    <w:p w14:paraId="622D1DD6" w14:textId="77777777" w:rsidR="00E936E2" w:rsidRDefault="00E936E2" w:rsidP="00E936E2">
      <w:pPr>
        <w:pStyle w:val="StandardWeb"/>
        <w:spacing w:before="0" w:beforeAutospacing="0" w:after="160" w:afterAutospacing="0"/>
        <w:rPr>
          <w:rFonts w:ascii="Arial" w:hAnsi="Arial" w:cs="Arial"/>
          <w:color w:val="000000"/>
        </w:rPr>
      </w:pPr>
      <w:r w:rsidRPr="00A201D1">
        <w:rPr>
          <w:rFonts w:ascii="Arial" w:hAnsi="Arial" w:cs="Arial"/>
          <w:color w:val="000000"/>
        </w:rPr>
        <w:lastRenderedPageBreak/>
        <w:t>Erste Ergebnisse werden im nächsten Jahr erwartet</w:t>
      </w:r>
      <w:r w:rsidR="00744F60">
        <w:rPr>
          <w:rFonts w:ascii="Arial" w:hAnsi="Arial" w:cs="Arial"/>
          <w:color w:val="000000"/>
        </w:rPr>
        <w:t>. D</w:t>
      </w:r>
      <w:r w:rsidRPr="00A201D1">
        <w:rPr>
          <w:rFonts w:ascii="Arial" w:hAnsi="Arial" w:cs="Arial"/>
          <w:color w:val="000000"/>
        </w:rPr>
        <w:t xml:space="preserve">ie experimentellen und </w:t>
      </w:r>
      <w:proofErr w:type="spellStart"/>
      <w:r w:rsidRPr="00A201D1">
        <w:rPr>
          <w:rFonts w:ascii="Arial" w:hAnsi="Arial" w:cs="Arial"/>
          <w:color w:val="000000"/>
        </w:rPr>
        <w:t>großskaligen</w:t>
      </w:r>
      <w:proofErr w:type="spellEnd"/>
      <w:r w:rsidRPr="00A201D1">
        <w:rPr>
          <w:rFonts w:ascii="Arial" w:hAnsi="Arial" w:cs="Arial"/>
          <w:color w:val="000000"/>
        </w:rPr>
        <w:t xml:space="preserve"> Studien können </w:t>
      </w:r>
      <w:r w:rsidR="00744F60">
        <w:rPr>
          <w:rFonts w:ascii="Arial" w:hAnsi="Arial" w:cs="Arial"/>
          <w:color w:val="000000"/>
        </w:rPr>
        <w:t xml:space="preserve">allerdings </w:t>
      </w:r>
      <w:r w:rsidRPr="00A201D1">
        <w:rPr>
          <w:rFonts w:ascii="Arial" w:hAnsi="Arial" w:cs="Arial"/>
          <w:color w:val="000000"/>
        </w:rPr>
        <w:t>erst gegen Ende des Projektes ausgewertet werden.</w:t>
      </w:r>
      <w:r w:rsidR="00A201D1" w:rsidRPr="00A201D1">
        <w:rPr>
          <w:rFonts w:ascii="Arial" w:hAnsi="Arial" w:cs="Arial"/>
          <w:color w:val="000000"/>
        </w:rPr>
        <w:t xml:space="preserve"> Der Leiter des Projektes, Dr. Niels Jepsen von der </w:t>
      </w:r>
      <w:r w:rsidR="002C6BEF">
        <w:rPr>
          <w:rFonts w:ascii="Arial" w:hAnsi="Arial" w:cs="Arial"/>
          <w:color w:val="000000"/>
        </w:rPr>
        <w:t xml:space="preserve">Danmarks </w:t>
      </w:r>
      <w:proofErr w:type="spellStart"/>
      <w:r w:rsidR="002C6BEF">
        <w:rPr>
          <w:rFonts w:ascii="Arial" w:hAnsi="Arial" w:cs="Arial"/>
          <w:color w:val="000000"/>
        </w:rPr>
        <w:t>Tekniske</w:t>
      </w:r>
      <w:proofErr w:type="spellEnd"/>
      <w:r w:rsidR="002C6BEF">
        <w:rPr>
          <w:rFonts w:ascii="Arial" w:hAnsi="Arial" w:cs="Arial"/>
          <w:color w:val="000000"/>
        </w:rPr>
        <w:t xml:space="preserve"> </w:t>
      </w:r>
      <w:proofErr w:type="spellStart"/>
      <w:r w:rsidR="002C6BEF">
        <w:rPr>
          <w:rFonts w:ascii="Arial" w:hAnsi="Arial" w:cs="Arial"/>
          <w:color w:val="000000"/>
        </w:rPr>
        <w:t>Universitet</w:t>
      </w:r>
      <w:proofErr w:type="spellEnd"/>
      <w:r w:rsidR="002C6BEF" w:rsidRPr="002C6BEF">
        <w:rPr>
          <w:rFonts w:ascii="Arial" w:hAnsi="Arial" w:cs="Arial"/>
          <w:color w:val="000000"/>
        </w:rPr>
        <w:t> </w:t>
      </w:r>
      <w:r w:rsidR="002C6BEF" w:rsidRPr="00A201D1">
        <w:rPr>
          <w:rFonts w:ascii="Arial" w:hAnsi="Arial" w:cs="Arial"/>
          <w:color w:val="000000"/>
        </w:rPr>
        <w:t xml:space="preserve"> </w:t>
      </w:r>
      <w:r w:rsidR="00A201D1" w:rsidRPr="00A201D1">
        <w:rPr>
          <w:rFonts w:ascii="Arial" w:hAnsi="Arial" w:cs="Arial"/>
          <w:color w:val="000000"/>
        </w:rPr>
        <w:t xml:space="preserve">betont, dass das </w:t>
      </w:r>
      <w:r w:rsidR="002C6BEF">
        <w:rPr>
          <w:rFonts w:ascii="Arial" w:hAnsi="Arial" w:cs="Arial"/>
          <w:color w:val="000000"/>
        </w:rPr>
        <w:t>T</w:t>
      </w:r>
      <w:r w:rsidR="00A201D1" w:rsidRPr="00A201D1">
        <w:rPr>
          <w:rFonts w:ascii="Arial" w:hAnsi="Arial" w:cs="Arial"/>
          <w:color w:val="000000"/>
        </w:rPr>
        <w:t>eam in enger Zusammenarbeit mit den relevanten Stakeholdern und hunderten Freiwilligen Empfehlungen an Politiker zum Fischschutz entwickeln und das Management der bedrohten Fischarten stark verbessern will.</w:t>
      </w:r>
    </w:p>
    <w:p w14:paraId="77DE8A9B" w14:textId="77777777" w:rsidR="000B1E08" w:rsidRPr="00A201D1" w:rsidRDefault="000B1E08" w:rsidP="00E936E2">
      <w:pPr>
        <w:pStyle w:val="StandardWeb"/>
        <w:spacing w:before="0" w:beforeAutospacing="0" w:after="160" w:afterAutospacing="0"/>
        <w:rPr>
          <w:rFonts w:ascii="Arial" w:hAnsi="Arial" w:cs="Arial"/>
        </w:rPr>
      </w:pPr>
      <w:r>
        <w:rPr>
          <w:rFonts w:ascii="Arial" w:hAnsi="Arial" w:cs="Arial"/>
        </w:rPr>
        <w:t>Das Projekt wird von August 2024 bis Juli 2028 laufen.</w:t>
      </w:r>
    </w:p>
    <w:p w14:paraId="2F7863C8" w14:textId="77777777" w:rsidR="00E936E2" w:rsidRPr="000B1E08" w:rsidRDefault="000B1E08" w:rsidP="000B1E0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0B1E08">
        <w:rPr>
          <w:rFonts w:ascii="Arial" w:eastAsia="Times New Roman" w:hAnsi="Arial" w:cs="Arial"/>
          <w:b/>
          <w:sz w:val="24"/>
          <w:szCs w:val="24"/>
          <w:lang w:eastAsia="de-DE"/>
        </w:rPr>
        <w:t>Hintergrund</w:t>
      </w:r>
    </w:p>
    <w:p w14:paraId="3898B2B8" w14:textId="77777777" w:rsidR="0032720C" w:rsidRPr="00A201D1" w:rsidRDefault="0032720C" w:rsidP="0032720C">
      <w:pPr>
        <w:pStyle w:val="docdata"/>
        <w:spacing w:before="0" w:beforeAutospacing="0" w:after="160" w:afterAutospacing="0"/>
        <w:rPr>
          <w:rFonts w:ascii="Arial" w:hAnsi="Arial" w:cs="Arial"/>
        </w:rPr>
      </w:pPr>
      <w:r w:rsidRPr="00A201D1">
        <w:rPr>
          <w:rFonts w:ascii="Arial" w:hAnsi="Arial" w:cs="Arial"/>
          <w:color w:val="000000"/>
        </w:rPr>
        <w:t>Mittlerweile stehen in Deutschland über 5</w:t>
      </w:r>
      <w:r w:rsidR="000B1E08">
        <w:rPr>
          <w:rFonts w:ascii="Arial" w:hAnsi="Arial" w:cs="Arial"/>
          <w:color w:val="000000"/>
        </w:rPr>
        <w:t>0 Prozent</w:t>
      </w:r>
      <w:r w:rsidRPr="00A201D1">
        <w:rPr>
          <w:rFonts w:ascii="Arial" w:hAnsi="Arial" w:cs="Arial"/>
          <w:color w:val="000000"/>
        </w:rPr>
        <w:t xml:space="preserve"> der Fischarten auf der Roten Liste. Die Gründe für die immer geringeren Fischbestände sind sehr vielfältig, aber der Raubdruck auf Fische durch Vögel wird nach </w:t>
      </w:r>
      <w:r w:rsidR="000B1E08">
        <w:rPr>
          <w:rFonts w:ascii="Arial" w:hAnsi="Arial" w:cs="Arial"/>
          <w:color w:val="000000"/>
        </w:rPr>
        <w:t xml:space="preserve">Auffassung des Projektteams </w:t>
      </w:r>
      <w:r w:rsidRPr="00A201D1">
        <w:rPr>
          <w:rFonts w:ascii="Arial" w:hAnsi="Arial" w:cs="Arial"/>
          <w:color w:val="000000"/>
        </w:rPr>
        <w:t>nicht ausreichend adressiert. Erste Untersuchungen legen nahe, dass die Bestandsrückgänge für einige Fischarten durch fischfressende Vögel</w:t>
      </w:r>
      <w:r w:rsidR="000B1E08">
        <w:rPr>
          <w:rFonts w:ascii="Arial" w:hAnsi="Arial" w:cs="Arial"/>
          <w:color w:val="000000"/>
        </w:rPr>
        <w:t>,</w:t>
      </w:r>
      <w:r w:rsidRPr="00A201D1">
        <w:rPr>
          <w:rFonts w:ascii="Arial" w:hAnsi="Arial" w:cs="Arial"/>
          <w:color w:val="000000"/>
        </w:rPr>
        <w:t xml:space="preserve"> wie zum Beispiel den Kormoran</w:t>
      </w:r>
      <w:r w:rsidR="000B1E08">
        <w:rPr>
          <w:rFonts w:ascii="Arial" w:hAnsi="Arial" w:cs="Arial"/>
          <w:color w:val="000000"/>
        </w:rPr>
        <w:t>,</w:t>
      </w:r>
      <w:r w:rsidRPr="00A201D1">
        <w:rPr>
          <w:rFonts w:ascii="Arial" w:hAnsi="Arial" w:cs="Arial"/>
          <w:color w:val="000000"/>
        </w:rPr>
        <w:t xml:space="preserve"> verursacht sein könnten. Eine dieser empfindlichen Fischarten ist die Europäische Äsche. Diese Art war auch in Rheinland-Pfalz verbreiten und zeigten in Flüssen wie Ahr oder </w:t>
      </w:r>
      <w:proofErr w:type="spellStart"/>
      <w:r w:rsidRPr="00A201D1">
        <w:rPr>
          <w:rFonts w:ascii="Arial" w:hAnsi="Arial" w:cs="Arial"/>
          <w:color w:val="000000"/>
        </w:rPr>
        <w:t>Kyll</w:t>
      </w:r>
      <w:proofErr w:type="spellEnd"/>
      <w:r w:rsidRPr="00A201D1">
        <w:rPr>
          <w:rFonts w:ascii="Arial" w:hAnsi="Arial" w:cs="Arial"/>
          <w:color w:val="000000"/>
        </w:rPr>
        <w:t xml:space="preserve"> sehr hohe Bestandsdichten. Seit </w:t>
      </w:r>
      <w:r w:rsidR="000B1E08">
        <w:rPr>
          <w:rFonts w:ascii="Arial" w:hAnsi="Arial" w:cs="Arial"/>
          <w:color w:val="000000"/>
        </w:rPr>
        <w:t>etwa</w:t>
      </w:r>
      <w:r w:rsidRPr="00A201D1">
        <w:rPr>
          <w:rFonts w:ascii="Arial" w:hAnsi="Arial" w:cs="Arial"/>
          <w:color w:val="000000"/>
        </w:rPr>
        <w:t xml:space="preserve"> 20 Jahren gehen die Bestände drastisch zurück</w:t>
      </w:r>
      <w:r w:rsidR="000B1E08">
        <w:rPr>
          <w:rFonts w:ascii="Arial" w:hAnsi="Arial" w:cs="Arial"/>
          <w:color w:val="000000"/>
        </w:rPr>
        <w:t xml:space="preserve">, </w:t>
      </w:r>
      <w:r w:rsidRPr="00A201D1">
        <w:rPr>
          <w:rFonts w:ascii="Arial" w:hAnsi="Arial" w:cs="Arial"/>
          <w:color w:val="000000"/>
        </w:rPr>
        <w:t xml:space="preserve">an vielen Stellen </w:t>
      </w:r>
      <w:r w:rsidR="000B1E08">
        <w:rPr>
          <w:rFonts w:ascii="Arial" w:hAnsi="Arial" w:cs="Arial"/>
          <w:color w:val="000000"/>
        </w:rPr>
        <w:t xml:space="preserve">sind </w:t>
      </w:r>
      <w:r w:rsidRPr="00A201D1">
        <w:rPr>
          <w:rFonts w:ascii="Arial" w:hAnsi="Arial" w:cs="Arial"/>
          <w:color w:val="000000"/>
        </w:rPr>
        <w:t xml:space="preserve">nur noch einzelne Exemplare nachweisbar. Auf der anderen Seite ist der Kormoran ebenfalls eine geschützte Tierart, die in den </w:t>
      </w:r>
      <w:r w:rsidR="000B1E08">
        <w:rPr>
          <w:rFonts w:ascii="Arial" w:hAnsi="Arial" w:cs="Arial"/>
          <w:color w:val="000000"/>
        </w:rPr>
        <w:t>19</w:t>
      </w:r>
      <w:r w:rsidRPr="00A201D1">
        <w:rPr>
          <w:rFonts w:ascii="Arial" w:hAnsi="Arial" w:cs="Arial"/>
          <w:color w:val="000000"/>
        </w:rPr>
        <w:t xml:space="preserve">70iger und </w:t>
      </w:r>
      <w:r w:rsidR="000B1E08">
        <w:rPr>
          <w:rFonts w:ascii="Arial" w:hAnsi="Arial" w:cs="Arial"/>
          <w:color w:val="000000"/>
        </w:rPr>
        <w:t>19</w:t>
      </w:r>
      <w:r w:rsidRPr="00A201D1">
        <w:rPr>
          <w:rFonts w:ascii="Arial" w:hAnsi="Arial" w:cs="Arial"/>
          <w:color w:val="000000"/>
        </w:rPr>
        <w:t xml:space="preserve">80iger Jahren extrem niedrige Bestände aufwies. Diese Bestände haben sich in den </w:t>
      </w:r>
      <w:r w:rsidR="000B1E08">
        <w:rPr>
          <w:rFonts w:ascii="Arial" w:hAnsi="Arial" w:cs="Arial"/>
          <w:color w:val="000000"/>
        </w:rPr>
        <w:t>vergangen</w:t>
      </w:r>
      <w:r w:rsidRPr="00A201D1">
        <w:rPr>
          <w:rFonts w:ascii="Arial" w:hAnsi="Arial" w:cs="Arial"/>
          <w:color w:val="000000"/>
        </w:rPr>
        <w:t xml:space="preserve">en Jahren hervorragend erholt. </w:t>
      </w:r>
    </w:p>
    <w:p w14:paraId="550D061F" w14:textId="77777777" w:rsidR="0032720C" w:rsidRPr="00A201D1" w:rsidRDefault="0032720C" w:rsidP="0032720C">
      <w:pPr>
        <w:pStyle w:val="StandardWeb"/>
        <w:spacing w:before="0" w:beforeAutospacing="0" w:after="160" w:afterAutospacing="0"/>
        <w:rPr>
          <w:rFonts w:ascii="Arial" w:hAnsi="Arial" w:cs="Arial"/>
        </w:rPr>
      </w:pPr>
      <w:r w:rsidRPr="00A201D1">
        <w:rPr>
          <w:rFonts w:ascii="Arial" w:hAnsi="Arial" w:cs="Arial"/>
          <w:color w:val="000000"/>
        </w:rPr>
        <w:t>Aktuell existiert daher ein starker Konflikt im Artenschutz zur Frage, ob Kormoranbestände zugunsten des Fischschutzes reguliert werden sollten. Dieser Konflikt führt zu emotional aufgeladenen Diskussionen und zur Blockade sinnvoller Artenschutzmaßn</w:t>
      </w:r>
      <w:r w:rsidR="000B1E08">
        <w:rPr>
          <w:rFonts w:ascii="Arial" w:hAnsi="Arial" w:cs="Arial"/>
          <w:color w:val="000000"/>
        </w:rPr>
        <w:t>a</w:t>
      </w:r>
      <w:r w:rsidRPr="00A201D1">
        <w:rPr>
          <w:rFonts w:ascii="Arial" w:hAnsi="Arial" w:cs="Arial"/>
          <w:color w:val="000000"/>
        </w:rPr>
        <w:t>hmen.</w:t>
      </w:r>
    </w:p>
    <w:p w14:paraId="6FB0C5D3" w14:textId="77777777" w:rsidR="00797912" w:rsidRPr="00D24DE4" w:rsidRDefault="00797912" w:rsidP="002C6BEF">
      <w:pPr>
        <w:pStyle w:val="StandardWeb"/>
        <w:spacing w:before="0" w:beforeAutospacing="0" w:after="160" w:afterAutospacing="0"/>
        <w:rPr>
          <w:rFonts w:ascii="Arial" w:hAnsi="Arial" w:cs="Arial"/>
          <w:b/>
        </w:rPr>
      </w:pPr>
      <w:r w:rsidRPr="00D24DE4">
        <w:rPr>
          <w:rFonts w:ascii="Arial" w:hAnsi="Arial" w:cs="Arial"/>
          <w:b/>
        </w:rPr>
        <w:t>Fachliche Ansprechpartnerin</w:t>
      </w:r>
    </w:p>
    <w:p w14:paraId="6BA22570" w14:textId="77777777" w:rsidR="00D24DE4" w:rsidRPr="00D24DE4" w:rsidRDefault="00797912" w:rsidP="00D24DE4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D24DE4">
        <w:rPr>
          <w:rStyle w:val="Fett"/>
          <w:rFonts w:ascii="Arial" w:hAnsi="Arial" w:cs="Arial"/>
          <w:b w:val="0"/>
        </w:rPr>
        <w:t xml:space="preserve">PD Dr. </w:t>
      </w:r>
      <w:r w:rsidR="00D24DE4">
        <w:rPr>
          <w:rStyle w:val="Fett"/>
          <w:rFonts w:ascii="Arial" w:hAnsi="Arial" w:cs="Arial"/>
          <w:b w:val="0"/>
        </w:rPr>
        <w:t>Carola Winkelmann</w:t>
      </w:r>
      <w:r w:rsidRPr="00D24DE4">
        <w:rPr>
          <w:rFonts w:ascii="Arial" w:hAnsi="Arial" w:cs="Arial"/>
        </w:rPr>
        <w:br/>
      </w:r>
      <w:r w:rsidR="00D24DE4" w:rsidRPr="00D24DE4">
        <w:rPr>
          <w:rFonts w:ascii="Arial" w:hAnsi="Arial" w:cs="Arial"/>
        </w:rPr>
        <w:t>Universität Koblenz</w:t>
      </w:r>
    </w:p>
    <w:p w14:paraId="46832835" w14:textId="77777777" w:rsidR="00D24DE4" w:rsidRPr="00D24DE4" w:rsidRDefault="00D24DE4" w:rsidP="00D24DE4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D24DE4">
        <w:rPr>
          <w:rFonts w:ascii="Arial" w:hAnsi="Arial" w:cs="Arial"/>
        </w:rPr>
        <w:t>Universitätsstraße 1</w:t>
      </w:r>
    </w:p>
    <w:p w14:paraId="30AA5019" w14:textId="77777777" w:rsidR="00D24DE4" w:rsidRPr="00D24DE4" w:rsidRDefault="00D24DE4" w:rsidP="00D24DE4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D24DE4">
        <w:rPr>
          <w:rFonts w:ascii="Arial" w:hAnsi="Arial" w:cs="Arial"/>
        </w:rPr>
        <w:t>56070 Koblenz</w:t>
      </w:r>
    </w:p>
    <w:p w14:paraId="10CF9691" w14:textId="77777777" w:rsidR="0054777D" w:rsidRPr="0054777D" w:rsidRDefault="00797912" w:rsidP="00D24DE4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D24DE4">
        <w:rPr>
          <w:rFonts w:ascii="Arial" w:hAnsi="Arial" w:cs="Arial"/>
        </w:rPr>
        <w:br/>
        <w:t xml:space="preserve">Telefon: </w:t>
      </w:r>
      <w:r w:rsidRPr="0054777D">
        <w:rPr>
          <w:rFonts w:ascii="Arial" w:hAnsi="Arial" w:cs="Arial"/>
        </w:rPr>
        <w:t>0261</w:t>
      </w:r>
      <w:r w:rsidR="00683F12" w:rsidRPr="0054777D">
        <w:rPr>
          <w:rFonts w:ascii="Arial" w:hAnsi="Arial" w:cs="Arial"/>
        </w:rPr>
        <w:t xml:space="preserve"> </w:t>
      </w:r>
      <w:r w:rsidR="0054777D" w:rsidRPr="0054777D">
        <w:rPr>
          <w:rFonts w:ascii="Arial" w:hAnsi="Arial" w:cs="Arial"/>
        </w:rPr>
        <w:t>287 2233</w:t>
      </w:r>
    </w:p>
    <w:p w14:paraId="06CFF718" w14:textId="77777777" w:rsidR="005A66E9" w:rsidRDefault="00797912" w:rsidP="00D24DE4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D24DE4">
        <w:rPr>
          <w:rFonts w:ascii="Arial" w:hAnsi="Arial" w:cs="Arial"/>
        </w:rPr>
        <w:t xml:space="preserve">E-Mail: </w:t>
      </w:r>
      <w:r w:rsidR="0054777D" w:rsidRPr="0054777D">
        <w:rPr>
          <w:rFonts w:ascii="Arial" w:hAnsi="Arial" w:cs="Arial"/>
        </w:rPr>
        <w:t>cawinkelmann@uni-koblenz.de</w:t>
      </w:r>
    </w:p>
    <w:p w14:paraId="734712F5" w14:textId="77777777" w:rsidR="0054777D" w:rsidRPr="00D24DE4" w:rsidRDefault="0054777D" w:rsidP="00D24DE4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14:paraId="08AF2689" w14:textId="77777777" w:rsidR="00797912" w:rsidRPr="00D24DE4" w:rsidRDefault="00797912" w:rsidP="00D24DE4">
      <w:pPr>
        <w:pStyle w:val="StandardWeb"/>
        <w:spacing w:before="0" w:beforeAutospacing="0" w:after="0" w:afterAutospacing="0"/>
        <w:rPr>
          <w:rFonts w:ascii="Arial" w:hAnsi="Arial" w:cs="Arial"/>
          <w:b/>
        </w:rPr>
      </w:pPr>
      <w:r w:rsidRPr="00D24DE4">
        <w:rPr>
          <w:rFonts w:ascii="Arial" w:hAnsi="Arial" w:cs="Arial"/>
          <w:b/>
        </w:rPr>
        <w:t>Pressekontakt</w:t>
      </w:r>
    </w:p>
    <w:p w14:paraId="42660E0A" w14:textId="77777777" w:rsidR="00797912" w:rsidRPr="00D24DE4" w:rsidRDefault="00797912" w:rsidP="00D24DE4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D24DE4">
        <w:rPr>
          <w:rFonts w:ascii="Arial" w:hAnsi="Arial" w:cs="Arial"/>
        </w:rPr>
        <w:t>Dr. Birgit Förg</w:t>
      </w:r>
    </w:p>
    <w:p w14:paraId="60357F48" w14:textId="77777777" w:rsidR="00797912" w:rsidRPr="00D24DE4" w:rsidRDefault="00797912" w:rsidP="00D24DE4">
      <w:pPr>
        <w:pStyle w:val="StandardWeb"/>
        <w:spacing w:before="0" w:beforeAutospacing="0" w:after="0" w:afterAutospacing="0"/>
        <w:rPr>
          <w:rFonts w:ascii="Arial" w:hAnsi="Arial" w:cs="Arial"/>
        </w:rPr>
      </w:pPr>
      <w:bookmarkStart w:id="1" w:name="_Hlk156204985"/>
      <w:r w:rsidRPr="00D24DE4">
        <w:rPr>
          <w:rFonts w:ascii="Arial" w:hAnsi="Arial" w:cs="Arial"/>
        </w:rPr>
        <w:t>Universität Koblenz</w:t>
      </w:r>
    </w:p>
    <w:p w14:paraId="7F60CB56" w14:textId="77777777" w:rsidR="00797912" w:rsidRPr="00D24DE4" w:rsidRDefault="00797912" w:rsidP="00D24DE4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D24DE4">
        <w:rPr>
          <w:rFonts w:ascii="Arial" w:hAnsi="Arial" w:cs="Arial"/>
        </w:rPr>
        <w:t>Universitätsstraße 1</w:t>
      </w:r>
    </w:p>
    <w:p w14:paraId="3F65AECF" w14:textId="77777777" w:rsidR="00797912" w:rsidRPr="00D24DE4" w:rsidRDefault="00797912" w:rsidP="00D24DE4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D24DE4">
        <w:rPr>
          <w:rFonts w:ascii="Arial" w:hAnsi="Arial" w:cs="Arial"/>
        </w:rPr>
        <w:t>56070 Koblenz</w:t>
      </w:r>
    </w:p>
    <w:bookmarkEnd w:id="1"/>
    <w:p w14:paraId="3AF00BBF" w14:textId="77777777" w:rsidR="00797912" w:rsidRPr="00D24DE4" w:rsidRDefault="00797912" w:rsidP="00D24DE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FF8258" w14:textId="77777777" w:rsidR="00797912" w:rsidRPr="00D24DE4" w:rsidRDefault="00797912" w:rsidP="00D24D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D24DE4">
        <w:rPr>
          <w:rFonts w:ascii="Arial" w:hAnsi="Arial" w:cs="Arial"/>
          <w:sz w:val="24"/>
          <w:szCs w:val="24"/>
        </w:rPr>
        <w:t>Tel.: 0261 287 1766</w:t>
      </w:r>
    </w:p>
    <w:p w14:paraId="56382948" w14:textId="77777777" w:rsidR="00A05441" w:rsidRPr="00D24DE4" w:rsidRDefault="00797912" w:rsidP="00D24D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D24DE4">
        <w:rPr>
          <w:rFonts w:ascii="Arial" w:hAnsi="Arial" w:cs="Arial"/>
          <w:sz w:val="24"/>
          <w:szCs w:val="24"/>
        </w:rPr>
        <w:t>E-Mail: birgitfoerg@uni-koblenz.de</w:t>
      </w:r>
    </w:p>
    <w:sectPr w:rsidR="00A05441" w:rsidRPr="00D24D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F1C87"/>
    <w:multiLevelType w:val="multilevel"/>
    <w:tmpl w:val="1CCE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7F72B0"/>
    <w:multiLevelType w:val="multilevel"/>
    <w:tmpl w:val="5A7C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69"/>
    <w:rsid w:val="000056BF"/>
    <w:rsid w:val="000B1E08"/>
    <w:rsid w:val="001C221B"/>
    <w:rsid w:val="001E09F0"/>
    <w:rsid w:val="001F27DF"/>
    <w:rsid w:val="002430F4"/>
    <w:rsid w:val="00247851"/>
    <w:rsid w:val="002C6BEF"/>
    <w:rsid w:val="0032720C"/>
    <w:rsid w:val="00350FED"/>
    <w:rsid w:val="00354A69"/>
    <w:rsid w:val="00370D46"/>
    <w:rsid w:val="003A7C86"/>
    <w:rsid w:val="003B03A9"/>
    <w:rsid w:val="0054777D"/>
    <w:rsid w:val="005A66E9"/>
    <w:rsid w:val="00683F12"/>
    <w:rsid w:val="006D5D99"/>
    <w:rsid w:val="00744F60"/>
    <w:rsid w:val="007665BF"/>
    <w:rsid w:val="0078473A"/>
    <w:rsid w:val="00797912"/>
    <w:rsid w:val="008B51DC"/>
    <w:rsid w:val="009B0E24"/>
    <w:rsid w:val="00A05441"/>
    <w:rsid w:val="00A201D1"/>
    <w:rsid w:val="00C10CAD"/>
    <w:rsid w:val="00CD7516"/>
    <w:rsid w:val="00CD7535"/>
    <w:rsid w:val="00D24DE4"/>
    <w:rsid w:val="00E402FF"/>
    <w:rsid w:val="00E936E2"/>
    <w:rsid w:val="00EC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301B"/>
  <w15:chartTrackingRefBased/>
  <w15:docId w15:val="{C6CB4D06-6A3B-4D03-9821-11817B35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9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97912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797912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D5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D5D99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BetreffBezug">
    <w:name w:val="Betreff/Bezug"/>
    <w:autoRedefine/>
    <w:rsid w:val="00D24DE4"/>
    <w:pPr>
      <w:overflowPunct w:val="0"/>
      <w:autoSpaceDE w:val="0"/>
      <w:autoSpaceDN w:val="0"/>
      <w:adjustRightInd w:val="0"/>
      <w:spacing w:before="320" w:after="520" w:line="360" w:lineRule="auto"/>
      <w:textAlignment w:val="baseline"/>
    </w:pPr>
    <w:rPr>
      <w:rFonts w:ascii="Arial" w:eastAsia="Calibri" w:hAnsi="Arial" w:cs="Arial"/>
      <w:b/>
      <w:sz w:val="24"/>
      <w:szCs w:val="24"/>
    </w:rPr>
  </w:style>
  <w:style w:type="paragraph" w:customStyle="1" w:styleId="Standard1">
    <w:name w:val="Standard1"/>
    <w:basedOn w:val="Standard"/>
    <w:rsid w:val="00D24DE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ocdata">
    <w:name w:val="docdata"/>
    <w:aliases w:val="docy,v5,10320,bqiaagaaeyqcaaagiaiaaanliaaabqimaaaaaaaaaaaaaaaaaaaaaaaaaaaaaaaaaaaaaaaaaaaaaaaaaaaaaaaaaaaaaaaaaaaaaaaaaaaaaaaaaaaaaaaaaaaaaaaaaaaaaaaaaaaaaaaaaaaaaaaaaaaaaaaaaaaaaaaaaaaaaaaaaaaaaaaaaaaaaaaaaaaaaaaaaaaaaaaaaaaaaaaaaaaaaaaaaaaaaaa"/>
    <w:basedOn w:val="Standard"/>
    <w:rsid w:val="0032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32720C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02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02F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02F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02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02F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7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7C8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B0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5D37C303</Template>
  <TotalTime>0</TotalTime>
  <Pages>2</Pages>
  <Words>711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Bundesanstalt für Gewässerkunde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Kleinteich, Julia, U2, MT</dc:creator>
  <cp:keywords/>
  <dc:description/>
  <cp:lastModifiedBy>Dr. Birgit Förg</cp:lastModifiedBy>
  <cp:revision>5</cp:revision>
  <dcterms:created xsi:type="dcterms:W3CDTF">2024-08-26T12:02:00Z</dcterms:created>
  <dcterms:modified xsi:type="dcterms:W3CDTF">2024-08-26T12:10:00Z</dcterms:modified>
</cp:coreProperties>
</file>