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1CA0A50A36964E97BBA9BE536D52178A"/>
          </w:placeholder>
        </w:sdtPr>
        <w:sdtEndPr/>
        <w:sdtContent>
          <w:tr w:rsidR="00465EE8" w:rsidRPr="00465EE8" w14:paraId="5BC1C38D" w14:textId="77777777" w:rsidTr="00465EE8">
            <w:trPr>
              <w:trHeight w:val="1474"/>
            </w:trPr>
            <w:tc>
              <w:tcPr>
                <w:tcW w:w="7938" w:type="dxa"/>
              </w:tcPr>
              <w:p w14:paraId="6EDE4196" w14:textId="77777777" w:rsidR="00465EE8" w:rsidRPr="00465EE8" w:rsidRDefault="00465EE8" w:rsidP="00465EE8">
                <w:pPr>
                  <w:spacing w:line="240" w:lineRule="auto"/>
                </w:pPr>
              </w:p>
            </w:tc>
            <w:tc>
              <w:tcPr>
                <w:tcW w:w="1132" w:type="dxa"/>
              </w:tcPr>
              <w:p w14:paraId="5F8711C6" w14:textId="77777777" w:rsidR="00465EE8" w:rsidRPr="00465EE8" w:rsidRDefault="00465EE8" w:rsidP="00465EE8">
                <w:pPr>
                  <w:spacing w:line="240" w:lineRule="auto"/>
                  <w:jc w:val="right"/>
                </w:pPr>
                <w:r w:rsidRPr="00465EE8">
                  <w:rPr>
                    <w:noProof/>
                  </w:rPr>
                  <w:drawing>
                    <wp:inline distT="0" distB="0" distL="0" distR="0" wp14:anchorId="5E86FA52" wp14:editId="7B3DFFD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1CA0A50A36964E97BBA9BE536D52178A"/>
          </w:placeholder>
        </w:sdtPr>
        <w:sdtEndPr/>
        <w:sdtContent>
          <w:tr w:rsidR="00BF33AE" w14:paraId="197D0210" w14:textId="77777777" w:rsidTr="00EF5A4E">
            <w:trPr>
              <w:trHeight w:hRule="exact" w:val="680"/>
            </w:trPr>
            <w:sdt>
              <w:sdtPr>
                <w:id w:val="-562105604"/>
                <w:lock w:val="sdtContentLocked"/>
                <w:placeholder>
                  <w:docPart w:val="DAC925FBB43441E5B1935A890246AE8A"/>
                </w:placeholder>
              </w:sdtPr>
              <w:sdtEndPr/>
              <w:sdtContent>
                <w:tc>
                  <w:tcPr>
                    <w:tcW w:w="9071" w:type="dxa"/>
                  </w:tcPr>
                  <w:p w14:paraId="3377E445"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1CA0A50A36964E97BBA9BE536D52178A"/>
          </w:placeholder>
        </w:sdtPr>
        <w:sdtEndPr/>
        <w:sdtContent>
          <w:tr w:rsidR="00973546" w:rsidRPr="00840C91" w14:paraId="7840F72F" w14:textId="77777777" w:rsidTr="00AB42BD">
            <w:trPr>
              <w:trHeight w:hRule="exact" w:val="567"/>
            </w:trPr>
            <w:sdt>
              <w:sdtPr>
                <w:id w:val="42179897"/>
                <w:lock w:val="sdtLocked"/>
                <w:placeholder>
                  <w:docPart w:val="7B2B670E0CC441A88443BBB3CFD54E40"/>
                </w:placeholder>
              </w:sdtPr>
              <w:sdtEndPr/>
              <w:sdtContent>
                <w:tc>
                  <w:tcPr>
                    <w:tcW w:w="9071" w:type="dxa"/>
                  </w:tcPr>
                  <w:p w14:paraId="6BC4CEDD" w14:textId="5C5E33D5" w:rsidR="00973546" w:rsidRPr="00840C91" w:rsidRDefault="00F818B5" w:rsidP="00465EE8">
                    <w:pPr>
                      <w:pStyle w:val="Headline"/>
                      <w:rPr>
                        <w:lang w:val="en-US"/>
                      </w:rPr>
                    </w:pPr>
                    <w:r>
                      <w:t>Baubeginn für neues E-Center in Offenburg</w:t>
                    </w:r>
                  </w:p>
                </w:tc>
              </w:sdtContent>
            </w:sdt>
          </w:tr>
        </w:sdtContent>
      </w:sdt>
    </w:tbl>
    <w:sdt>
      <w:sdtPr>
        <w:id w:val="-860516056"/>
        <w:placeholder>
          <w:docPart w:val="CDB8F9FD7DE146778570072E64F03FBD"/>
        </w:placeholder>
      </w:sdtPr>
      <w:sdtEndPr/>
      <w:sdtContent>
        <w:p w14:paraId="6F57AC80" w14:textId="73F4EB00" w:rsidR="00011366" w:rsidRPr="00011366" w:rsidRDefault="009E1BA8" w:rsidP="00AB42BD">
          <w:pPr>
            <w:pStyle w:val="Subline"/>
            <w:spacing w:after="360"/>
            <w:rPr>
              <w:lang w:val="en-US"/>
            </w:rPr>
          </w:pPr>
          <w:r>
            <w:t>Edeka Südwest errichtet neuen</w:t>
          </w:r>
          <w:r w:rsidR="008D52DA">
            <w:t xml:space="preserve"> </w:t>
          </w:r>
          <w:r w:rsidR="00AC6185">
            <w:t>Vorzeige</w:t>
          </w:r>
          <w:r w:rsidR="008D52DA">
            <w:t xml:space="preserve">-Markt </w:t>
          </w:r>
          <w:r>
            <w:t>am Unternehmenssitz</w:t>
          </w:r>
        </w:p>
      </w:sdtContent>
    </w:sdt>
    <w:p w14:paraId="26AB0702" w14:textId="77777777" w:rsidR="00AC6185" w:rsidRPr="00F40039" w:rsidRDefault="00AC6185" w:rsidP="00AC6185">
      <w:pPr>
        <w:pStyle w:val="Bulletpoints"/>
      </w:pPr>
      <w:r>
        <w:t>Neubau mit besonderem Fokus auf Nachhaltigkeit</w:t>
      </w:r>
    </w:p>
    <w:p w14:paraId="11819008" w14:textId="418A47A6" w:rsidR="00F40039" w:rsidRDefault="008D52DA" w:rsidP="008E284B">
      <w:pPr>
        <w:pStyle w:val="Bulletpoints"/>
      </w:pPr>
      <w:r>
        <w:t xml:space="preserve">Eröffnung für </w:t>
      </w:r>
      <w:r w:rsidR="0055298F">
        <w:t>Mitte</w:t>
      </w:r>
      <w:r>
        <w:t xml:space="preserve"> 2024 geplant</w:t>
      </w:r>
    </w:p>
    <w:p w14:paraId="707CDD4E" w14:textId="3BF5A943" w:rsidR="004345C0" w:rsidRDefault="008D52DA" w:rsidP="004345C0">
      <w:pPr>
        <w:pStyle w:val="Bulletpoints"/>
      </w:pPr>
      <w:r>
        <w:t xml:space="preserve">Zu- und Abfahrt zur B3/B33 soll ab März 2023 </w:t>
      </w:r>
      <w:r w:rsidR="00AC6185">
        <w:t>neugestaltet</w:t>
      </w:r>
      <w:r>
        <w:t xml:space="preserve"> werden</w:t>
      </w:r>
    </w:p>
    <w:p w14:paraId="327F3B2E" w14:textId="170BA235" w:rsidR="004678D6" w:rsidRPr="00BD7929" w:rsidRDefault="005D70C3" w:rsidP="00BD7929">
      <w:pPr>
        <w:pStyle w:val="Intro-Text"/>
      </w:pPr>
      <w:sdt>
        <w:sdtPr>
          <w:id w:val="1521048624"/>
          <w:placeholder>
            <w:docPart w:val="0634AFC1B4204B1B87AF6B31B12FD457"/>
          </w:placeholder>
        </w:sdtPr>
        <w:sdtEndPr/>
        <w:sdtContent>
          <w:r w:rsidR="009508D3" w:rsidRPr="00DF1778">
            <w:t>Offenburg</w:t>
          </w:r>
        </w:sdtContent>
      </w:sdt>
      <w:r w:rsidR="00BD7929" w:rsidRPr="00DF1778">
        <w:t>/</w:t>
      </w:r>
      <w:sdt>
        <w:sdtPr>
          <w:id w:val="765271979"/>
          <w:placeholder>
            <w:docPart w:val="CE41312736E94EF1B28F27AC59CF3DB1"/>
          </w:placeholder>
          <w:date w:fullDate="2022-11-25T00:00:00Z">
            <w:dateFormat w:val="dd.MM.yyyy"/>
            <w:lid w:val="de-DE"/>
            <w:storeMappedDataAs w:val="dateTime"/>
            <w:calendar w:val="gregorian"/>
          </w:date>
        </w:sdtPr>
        <w:sdtEndPr/>
        <w:sdtContent>
          <w:r w:rsidR="009508D3" w:rsidRPr="00DF1778">
            <w:t>2</w:t>
          </w:r>
          <w:r>
            <w:t>5</w:t>
          </w:r>
          <w:r w:rsidR="009508D3" w:rsidRPr="00DF1778">
            <w:t>.11.2022</w:t>
          </w:r>
        </w:sdtContent>
      </w:sdt>
      <w:r w:rsidR="00BD7929" w:rsidRPr="00DF1778">
        <w:t xml:space="preserve"> - </w:t>
      </w:r>
      <w:r w:rsidR="008D52DA" w:rsidRPr="00DF1778">
        <w:t xml:space="preserve">Mit </w:t>
      </w:r>
      <w:r w:rsidR="009E1BA8" w:rsidRPr="00DF1778">
        <w:t>dem Spatenstich</w:t>
      </w:r>
      <w:r w:rsidR="008D52DA" w:rsidRPr="00DF1778">
        <w:t xml:space="preserve"> am </w:t>
      </w:r>
      <w:r w:rsidR="009E1BA8" w:rsidRPr="00DF1778">
        <w:t>Donnerstag, 24. November 2022</w:t>
      </w:r>
      <w:r w:rsidR="008D52DA" w:rsidRPr="00DF1778">
        <w:t xml:space="preserve">, läutete </w:t>
      </w:r>
      <w:r w:rsidR="001F162B">
        <w:t>Rainer Huber</w:t>
      </w:r>
      <w:r w:rsidR="00935E64">
        <w:t xml:space="preserve">, Sprecher des Vorstands Edeka Südwest, </w:t>
      </w:r>
      <w:r w:rsidR="008D52DA" w:rsidRPr="00DF1778">
        <w:t xml:space="preserve">in Anwesenheit </w:t>
      </w:r>
      <w:r w:rsidR="005D4B9C" w:rsidRPr="00DF1778">
        <w:t>von</w:t>
      </w:r>
      <w:r w:rsidR="008D52DA" w:rsidRPr="00DF1778">
        <w:t xml:space="preserve"> </w:t>
      </w:r>
      <w:r w:rsidR="009E1BA8" w:rsidRPr="00DF1778">
        <w:t>Offenburgs</w:t>
      </w:r>
      <w:r w:rsidR="008D52DA" w:rsidRPr="00DF1778">
        <w:t xml:space="preserve"> Oberbürgermeister </w:t>
      </w:r>
      <w:r w:rsidR="009E1BA8" w:rsidRPr="00DF1778">
        <w:t>Marco Steffens</w:t>
      </w:r>
      <w:r w:rsidR="00E96CB4" w:rsidRPr="00DF1778">
        <w:t xml:space="preserve"> sowie Uwe Kohler, Vorsitzender des Kuratoriums Edeka Südwest und künftiger Betreiber des Markts</w:t>
      </w:r>
      <w:r w:rsidR="007E5D0C" w:rsidRPr="00DF1778">
        <w:t>,</w:t>
      </w:r>
      <w:r w:rsidR="008D52DA" w:rsidRPr="00DF1778">
        <w:t xml:space="preserve"> den Baubeginn </w:t>
      </w:r>
      <w:r w:rsidR="009E1BA8" w:rsidRPr="00DF1778">
        <w:t>des neuen Offenburger E-Centers</w:t>
      </w:r>
      <w:r w:rsidR="008D52DA" w:rsidRPr="00DF1778">
        <w:t xml:space="preserve"> ein.</w:t>
      </w:r>
      <w:r w:rsidR="009E1BA8">
        <w:t xml:space="preserve"> </w:t>
      </w:r>
    </w:p>
    <w:p w14:paraId="397A4C79" w14:textId="34347E5A" w:rsidR="00A65C07" w:rsidRPr="007B6004" w:rsidRDefault="008D52DA" w:rsidP="007B6004">
      <w:pPr>
        <w:rPr>
          <w:color w:val="1D1D1B" w:themeColor="text2"/>
        </w:rPr>
      </w:pPr>
      <w:r>
        <w:t>„</w:t>
      </w:r>
      <w:r w:rsidR="007B6004" w:rsidRPr="007B6004">
        <w:rPr>
          <w:color w:val="1D1D1B" w:themeColor="text2"/>
        </w:rPr>
        <w:t xml:space="preserve">Hier entsteht ein Leuchtturmprojekt am Unternehmenssitz in Offenburg, dessen Strahlkraft weit in die Region wirken wird“, betonte </w:t>
      </w:r>
      <w:r w:rsidR="007B6004">
        <w:t xml:space="preserve">Oberbürgermeister </w:t>
      </w:r>
      <w:r w:rsidR="007B6004" w:rsidRPr="007B6004">
        <w:rPr>
          <w:color w:val="1D1D1B" w:themeColor="text2"/>
        </w:rPr>
        <w:t>Marco Steffens</w:t>
      </w:r>
      <w:r w:rsidR="00A65C07">
        <w:t xml:space="preserve">. </w:t>
      </w:r>
      <w:r w:rsidR="000F49B4">
        <w:t>Rainer Huber</w:t>
      </w:r>
      <w:r w:rsidR="00A76247">
        <w:t xml:space="preserve"> </w:t>
      </w:r>
      <w:r w:rsidR="000F49B4">
        <w:t xml:space="preserve">dankte </w:t>
      </w:r>
      <w:r w:rsidR="007B6004">
        <w:t>ihm</w:t>
      </w:r>
      <w:r w:rsidR="000F49B4">
        <w:t xml:space="preserve"> stellvertretend für die gesamte Verwaltung und lobte die konstruktive Zusammenarbeit. „Ein großes Dankeschön richte ich auch an alle Projektbeteiligte in</w:t>
      </w:r>
      <w:r w:rsidR="00E96CB4">
        <w:t>n</w:t>
      </w:r>
      <w:r w:rsidR="007D0C66">
        <w:t>erhalb</w:t>
      </w:r>
      <w:r w:rsidR="000F49B4">
        <w:t xml:space="preserve"> und außerhalb unseres Unternehmens</w:t>
      </w:r>
      <w:r w:rsidR="00647438">
        <w:t xml:space="preserve">. </w:t>
      </w:r>
      <w:r w:rsidR="006A07A9">
        <w:t>Der heutige Tag bildet den Grundstein für neue Einkaufserlebnisse in Offenburg</w:t>
      </w:r>
      <w:r w:rsidR="006C303D">
        <w:t xml:space="preserve">, zu denen neben einer umfassenden Auswahl an </w:t>
      </w:r>
      <w:r w:rsidR="007E5D0C">
        <w:t xml:space="preserve">vielfach regional erzeugten </w:t>
      </w:r>
      <w:r w:rsidR="006C303D">
        <w:t>Lebensmitteln</w:t>
      </w:r>
      <w:r w:rsidR="007E5D0C">
        <w:t xml:space="preserve"> </w:t>
      </w:r>
      <w:r w:rsidR="006C303D">
        <w:t xml:space="preserve">und weiteren Artikeln des täglichen Bedarfs auch ein außergewöhnliches gastronomisches Angebot gehört“, </w:t>
      </w:r>
      <w:r w:rsidR="00647438">
        <w:t xml:space="preserve">so </w:t>
      </w:r>
      <w:r w:rsidR="006C303D">
        <w:t>Rainer Huber</w:t>
      </w:r>
      <w:r w:rsidR="00647438">
        <w:t>.</w:t>
      </w:r>
    </w:p>
    <w:p w14:paraId="25A7EC96" w14:textId="697240A7" w:rsidR="006C303D" w:rsidRDefault="006C303D" w:rsidP="008D52DA">
      <w:pPr>
        <w:pStyle w:val="Flietext"/>
        <w:rPr>
          <w:color w:val="auto"/>
        </w:rPr>
      </w:pPr>
    </w:p>
    <w:p w14:paraId="5F273CFA" w14:textId="7F5B3BC0" w:rsidR="007B6004" w:rsidRDefault="007B6004" w:rsidP="008D52DA">
      <w:pPr>
        <w:pStyle w:val="Flietext"/>
        <w:rPr>
          <w:color w:val="auto"/>
        </w:rPr>
      </w:pPr>
    </w:p>
    <w:p w14:paraId="6A103B65" w14:textId="77777777" w:rsidR="007B6004" w:rsidRPr="007B6004" w:rsidRDefault="007B6004" w:rsidP="008D52DA">
      <w:pPr>
        <w:pStyle w:val="Flietext"/>
        <w:rPr>
          <w:color w:val="auto"/>
        </w:rPr>
      </w:pPr>
    </w:p>
    <w:p w14:paraId="0BB12515" w14:textId="39F0449F" w:rsidR="008D52DA" w:rsidRPr="00647438" w:rsidRDefault="00647438" w:rsidP="008D52DA">
      <w:pPr>
        <w:pStyle w:val="Flietext"/>
        <w:rPr>
          <w:b/>
          <w:bCs/>
        </w:rPr>
      </w:pPr>
      <w:r w:rsidRPr="00647438">
        <w:rPr>
          <w:b/>
          <w:bCs/>
        </w:rPr>
        <w:lastRenderedPageBreak/>
        <w:t xml:space="preserve">Markthallencharakter und </w:t>
      </w:r>
      <w:r w:rsidR="008B496E">
        <w:rPr>
          <w:b/>
          <w:bCs/>
        </w:rPr>
        <w:t>Erlebnisgastronomie</w:t>
      </w:r>
    </w:p>
    <w:p w14:paraId="3EB4D106" w14:textId="6446A0FE" w:rsidR="00647438" w:rsidRDefault="00647438" w:rsidP="008D52DA">
      <w:pPr>
        <w:pStyle w:val="Flietext"/>
      </w:pPr>
    </w:p>
    <w:p w14:paraId="560E16FF" w14:textId="7B6A2C07" w:rsidR="00EF79AA" w:rsidRDefault="00647438" w:rsidP="008D52DA">
      <w:pPr>
        <w:pStyle w:val="Flietext"/>
      </w:pPr>
      <w:r>
        <w:t xml:space="preserve">Ein großzügiger Eingangsbereich mit </w:t>
      </w:r>
      <w:r w:rsidR="007A5C80">
        <w:t>großem Dachüberstand sowie raumhohe Glasfassaden</w:t>
      </w:r>
      <w:r w:rsidR="008B496E">
        <w:t xml:space="preserve"> werden den </w:t>
      </w:r>
      <w:r>
        <w:t xml:space="preserve">Markthallencharakter </w:t>
      </w:r>
      <w:r w:rsidR="008B496E">
        <w:t xml:space="preserve">des mehrstöckigen Gebäudes unterstreichen und Blickbeziehungen zwischen Markt und Umfeld schaffen. Der neue Gastronomiebereich wird auf einer Galerie-Ebene realisiert, von der </w:t>
      </w:r>
      <w:proofErr w:type="gramStart"/>
      <w:r w:rsidR="008B496E">
        <w:t>aus die Gäste</w:t>
      </w:r>
      <w:proofErr w:type="gramEnd"/>
      <w:r w:rsidR="008B496E">
        <w:t xml:space="preserve"> das Marktgeschehen überblicken können. „Die </w:t>
      </w:r>
      <w:proofErr w:type="spellStart"/>
      <w:r w:rsidR="008B496E">
        <w:t>Offenburgerinnen</w:t>
      </w:r>
      <w:proofErr w:type="spellEnd"/>
      <w:r w:rsidR="008B496E">
        <w:t xml:space="preserve"> und Offenburger dürfen sich auf eine Erlebnisgastronomie mit innovativem Konzept freuen“, beschreibt Rainer Huber.</w:t>
      </w:r>
      <w:r w:rsidR="007D36B8">
        <w:t xml:space="preserve"> Circa </w:t>
      </w:r>
      <w:r w:rsidR="007D36B8" w:rsidRPr="00890C6E">
        <w:t>50 Millionen Euro</w:t>
      </w:r>
      <w:r w:rsidR="007D36B8">
        <w:t xml:space="preserve"> investiert Edeka Südwest vor Ort</w:t>
      </w:r>
      <w:r w:rsidR="007D36B8" w:rsidRPr="00890C6E">
        <w:t>.</w:t>
      </w:r>
      <w:r w:rsidR="007D36B8">
        <w:t xml:space="preserve"> </w:t>
      </w:r>
      <w:r w:rsidR="007E5D0C">
        <w:t xml:space="preserve">Über rund 5.500 m² Verkaufsfläche wird der neue Markt inkl. Gastronomie verfügen. 2.500 m² groß wird der Vorkassenbereich mit Raum für weitere Anbieter, darunter </w:t>
      </w:r>
      <w:r w:rsidR="005D4B9C">
        <w:t xml:space="preserve">ein Reisebüro von </w:t>
      </w:r>
      <w:r w:rsidR="007E5D0C">
        <w:t>Edeka</w:t>
      </w:r>
      <w:r w:rsidR="005D4B9C">
        <w:t>-</w:t>
      </w:r>
      <w:r w:rsidR="007E5D0C">
        <w:t>Reisen, sein.</w:t>
      </w:r>
    </w:p>
    <w:p w14:paraId="613697A1" w14:textId="0663F6D3" w:rsidR="004345C0" w:rsidRDefault="004345C0" w:rsidP="008D52DA">
      <w:pPr>
        <w:pStyle w:val="Flietext"/>
      </w:pPr>
    </w:p>
    <w:p w14:paraId="4400AF61" w14:textId="28FE1082" w:rsidR="004345C0" w:rsidRPr="004345C0" w:rsidRDefault="004345C0" w:rsidP="008D52DA">
      <w:pPr>
        <w:pStyle w:val="Flietext"/>
        <w:rPr>
          <w:b/>
          <w:bCs/>
        </w:rPr>
      </w:pPr>
      <w:r w:rsidRPr="004345C0">
        <w:rPr>
          <w:b/>
          <w:bCs/>
        </w:rPr>
        <w:t>Klimabewusste Bauweise und Nachhaltigkeitsgarten auf dem Dach</w:t>
      </w:r>
    </w:p>
    <w:p w14:paraId="03B0B19F" w14:textId="2C9AE579" w:rsidR="008B496E" w:rsidRDefault="008B496E" w:rsidP="008D52DA">
      <w:pPr>
        <w:pStyle w:val="Flietext"/>
      </w:pPr>
    </w:p>
    <w:p w14:paraId="4D621C16" w14:textId="65B4537A" w:rsidR="008B496E" w:rsidRDefault="004345C0" w:rsidP="008D52DA">
      <w:pPr>
        <w:pStyle w:val="Flietext"/>
      </w:pPr>
      <w:r>
        <w:t>„Nicht nur in Bezug auf das Angebot, sondern</w:t>
      </w:r>
      <w:r w:rsidRPr="004345C0">
        <w:t xml:space="preserve"> auch in puncto Nachhaltigkeit </w:t>
      </w:r>
      <w:r>
        <w:t xml:space="preserve">wird das E-Center neue </w:t>
      </w:r>
      <w:r w:rsidRPr="004345C0">
        <w:t>Maßstäbe setzen“, so Rainer Huber</w:t>
      </w:r>
      <w:r>
        <w:t xml:space="preserve"> weiter. </w:t>
      </w:r>
      <w:r w:rsidRPr="004345C0">
        <w:t xml:space="preserve">Das Gebäude wird als KfW-Effizienzgebäude 40 EE errichtet und erfüllt damit </w:t>
      </w:r>
      <w:r w:rsidR="008501F3">
        <w:t>einen</w:t>
      </w:r>
      <w:r w:rsidRPr="004345C0">
        <w:t xml:space="preserve"> energetischen Standard</w:t>
      </w:r>
      <w:r w:rsidR="008501F3">
        <w:t>, der deutlich über den gesetzlichen Anforderungen liegt</w:t>
      </w:r>
      <w:r w:rsidRPr="004345C0">
        <w:t>. Auf fossile Brennstoffe wird zur Energieversorgung des Gebäudes komplett verzichtet. Unter andere</w:t>
      </w:r>
      <w:r w:rsidR="00AF245D">
        <w:t>m</w:t>
      </w:r>
      <w:r w:rsidRPr="004345C0">
        <w:t xml:space="preserve"> wird eine </w:t>
      </w:r>
      <w:r w:rsidR="00857E81">
        <w:t>570</w:t>
      </w:r>
      <w:r w:rsidRPr="004345C0">
        <w:t xml:space="preserve"> kWp-Photovoltaikanlage auf dem durchgängig begrünten Dach einen wesentlichen Beitrag für die Energieversorgung des Gebäudes leisten</w:t>
      </w:r>
      <w:r w:rsidR="00857E81">
        <w:t xml:space="preserve">. </w:t>
      </w:r>
      <w:r w:rsidR="008501F3" w:rsidRPr="004345C0">
        <w:t xml:space="preserve">Eine LED-Beleuchtung, eine CO2-Kälteanlage und ein hocheffizientes Heizsystem mit </w:t>
      </w:r>
      <w:r w:rsidR="008501F3">
        <w:t xml:space="preserve">Betonkerntemperierung </w:t>
      </w:r>
      <w:r w:rsidR="008501F3" w:rsidRPr="004345C0">
        <w:t>auf dem neuesten technischen Stand gehören ebenfalls zum Energiekonzept des Markts.</w:t>
      </w:r>
      <w:r w:rsidR="008501F3">
        <w:t xml:space="preserve"> </w:t>
      </w:r>
      <w:r w:rsidRPr="004345C0">
        <w:t xml:space="preserve">Über dem Eingang </w:t>
      </w:r>
      <w:r w:rsidR="00857E81">
        <w:t>entsteht ein</w:t>
      </w:r>
      <w:r w:rsidRPr="004345C0">
        <w:t xml:space="preserve"> Dienstleistungszentrum mit Büroflächen </w:t>
      </w:r>
      <w:r w:rsidR="00E96CB4">
        <w:t>und</w:t>
      </w:r>
      <w:r w:rsidR="008501F3">
        <w:t xml:space="preserve"> Zugang zu einem</w:t>
      </w:r>
      <w:r w:rsidR="008501F3" w:rsidRPr="004345C0">
        <w:t xml:space="preserve"> </w:t>
      </w:r>
      <w:r w:rsidR="008501F3">
        <w:t xml:space="preserve">intensiv </w:t>
      </w:r>
      <w:r w:rsidR="008501F3" w:rsidRPr="004345C0">
        <w:t>begrünten Außenbereich</w:t>
      </w:r>
      <w:r w:rsidR="00E96CB4">
        <w:t>. Dieser</w:t>
      </w:r>
      <w:r w:rsidR="008501F3">
        <w:t xml:space="preserve"> soll eine ökologisch besonders wertvolle Bepflanzung mit Regenwasserbewässerung erhalten. „</w:t>
      </w:r>
      <w:r w:rsidR="00703D6D">
        <w:t>Zudem</w:t>
      </w:r>
      <w:r w:rsidR="008501F3">
        <w:t xml:space="preserve"> wird es Flächen geben, auf denen wir Angebote rund ums Thema Nachhaltigkeit umsetzen können“, beschreibt Rainer Huber. </w:t>
      </w:r>
      <w:r w:rsidR="00E96CB4">
        <w:t>Darüber hinaus</w:t>
      </w:r>
      <w:r w:rsidR="008501F3">
        <w:t xml:space="preserve"> </w:t>
      </w:r>
      <w:r w:rsidR="00E96CB4">
        <w:t>entsteht ein</w:t>
      </w:r>
      <w:r w:rsidRPr="004345C0">
        <w:t xml:space="preserve"> rund 1.</w:t>
      </w:r>
      <w:r w:rsidR="00857E81">
        <w:t>2</w:t>
      </w:r>
      <w:r w:rsidRPr="004345C0">
        <w:t>00 m² große</w:t>
      </w:r>
      <w:r w:rsidR="008501F3">
        <w:t>r Bereich für Schulungen und Seminare des E</w:t>
      </w:r>
      <w:r w:rsidR="00703D6D">
        <w:t>deka</w:t>
      </w:r>
      <w:r w:rsidR="008501F3">
        <w:t>-Verbunds.</w:t>
      </w:r>
    </w:p>
    <w:p w14:paraId="62D4F041" w14:textId="5378356F" w:rsidR="00857E81" w:rsidRDefault="00857E81" w:rsidP="008D52DA">
      <w:pPr>
        <w:pStyle w:val="Flietext"/>
      </w:pPr>
    </w:p>
    <w:p w14:paraId="45A6C9C1" w14:textId="2E2F0C04" w:rsidR="00857E81" w:rsidRPr="00857E81" w:rsidRDefault="00857E81" w:rsidP="008D52DA">
      <w:pPr>
        <w:pStyle w:val="Flietext"/>
        <w:rPr>
          <w:b/>
          <w:bCs/>
        </w:rPr>
      </w:pPr>
      <w:r w:rsidRPr="00857E81">
        <w:rPr>
          <w:b/>
          <w:bCs/>
        </w:rPr>
        <w:lastRenderedPageBreak/>
        <w:t>Zu- und Abfahrten von drei Seiten</w:t>
      </w:r>
      <w:r w:rsidR="00287BDA">
        <w:rPr>
          <w:b/>
          <w:bCs/>
        </w:rPr>
        <w:t xml:space="preserve"> – Parkplatz mit Elektro-Ladesäulen</w:t>
      </w:r>
    </w:p>
    <w:p w14:paraId="1771E497" w14:textId="075B2C4E" w:rsidR="00857E81" w:rsidRDefault="00857E81" w:rsidP="008D52DA">
      <w:pPr>
        <w:pStyle w:val="Flietext"/>
      </w:pPr>
    </w:p>
    <w:p w14:paraId="4FBF6FB2" w14:textId="2E3C5336" w:rsidR="00857E81" w:rsidRDefault="005D4B9C" w:rsidP="008D52DA">
      <w:pPr>
        <w:pStyle w:val="Flietext"/>
      </w:pPr>
      <w:r>
        <w:t>Der</w:t>
      </w:r>
      <w:r w:rsidR="00857E81">
        <w:t xml:space="preserve"> Parkplatz vor dem Markt</w:t>
      </w:r>
      <w:r w:rsidR="00287BDA">
        <w:t xml:space="preserve">, </w:t>
      </w:r>
      <w:r w:rsidR="00703D6D">
        <w:t>wird künftig</w:t>
      </w:r>
      <w:r w:rsidR="00287BDA">
        <w:t xml:space="preserve"> über mehrere Elektro-Ladesäulen verfügen</w:t>
      </w:r>
      <w:r w:rsidR="00857E81">
        <w:t xml:space="preserve">. Zahlreiche Bäume sollen an heißen Tagen Schatten spenden. Ab März 2023 wird der Anschluss des rund 10.000 Quadratmeter umfassenden Geländes an die B3/B33 neugestaltet werden. </w:t>
      </w:r>
      <w:r w:rsidR="00287BDA">
        <w:t xml:space="preserve">Die Kundinnen und Kunden sollen künftig auch vom Parkplatz auf die Bundesstraße auffahren können. Der Markt wird somit von drei Seiten erreichbar sein. </w:t>
      </w:r>
    </w:p>
    <w:p w14:paraId="759512D2" w14:textId="77777777" w:rsidR="00EF79AA" w:rsidRPr="00EF79AA" w:rsidRDefault="005D70C3" w:rsidP="00EF79AA">
      <w:pPr>
        <w:pStyle w:val="Zusatzinformation-berschrift"/>
      </w:pPr>
      <w:sdt>
        <w:sdtPr>
          <w:id w:val="-1061561099"/>
          <w:placeholder>
            <w:docPart w:val="55FF840079E748419B036201872A5CDE"/>
          </w:placeholder>
        </w:sdtPr>
        <w:sdtEndPr/>
        <w:sdtContent>
          <w:r w:rsidR="00E30C1E" w:rsidRPr="00E30C1E">
            <w:t>Zusatzinformation-Edeka Südwest</w:t>
          </w:r>
        </w:sdtContent>
      </w:sdt>
    </w:p>
    <w:p w14:paraId="72FFE87D" w14:textId="77777777" w:rsidR="0043781B" w:rsidRPr="006D08E3" w:rsidRDefault="005D70C3" w:rsidP="006D08E3">
      <w:pPr>
        <w:pStyle w:val="Zusatzinformation-Text"/>
      </w:pPr>
      <w:sdt>
        <w:sdtPr>
          <w:id w:val="-746034625"/>
          <w:placeholder>
            <w:docPart w:val="E38DD225635F46009671188BB43CFF2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7B6004">
      <w:footerReference w:type="default" r:id="rId8"/>
      <w:pgSz w:w="11906" w:h="16838"/>
      <w:pgMar w:top="2835" w:right="1418" w:bottom="283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C2BD" w14:textId="77777777" w:rsidR="00F818B5" w:rsidRDefault="00F818B5" w:rsidP="000B64B7">
      <w:r>
        <w:separator/>
      </w:r>
    </w:p>
  </w:endnote>
  <w:endnote w:type="continuationSeparator" w:id="0">
    <w:p w14:paraId="1F7265F8" w14:textId="77777777" w:rsidR="00F818B5" w:rsidRDefault="00F818B5"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1CA0A50A36964E97BBA9BE536D52178A"/>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1CA0A50A36964E97BBA9BE536D52178A"/>
            </w:placeholder>
          </w:sdtPr>
          <w:sdtEndPr>
            <w:rPr>
              <w:b/>
              <w:bCs/>
              <w:color w:val="1D1D1B" w:themeColor="text2"/>
              <w:sz w:val="18"/>
              <w:szCs w:val="18"/>
            </w:rPr>
          </w:sdtEndPr>
          <w:sdtContent>
            <w:tr w:rsidR="00BE785A" w14:paraId="2BCDF14E" w14:textId="77777777" w:rsidTr="00503BFF">
              <w:trPr>
                <w:trHeight w:hRule="exact" w:val="227"/>
              </w:trPr>
              <w:tc>
                <w:tcPr>
                  <w:tcW w:w="9071" w:type="dxa"/>
                </w:tcPr>
                <w:p w14:paraId="67C5D6CA"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5D70C3">
                    <w:fldChar w:fldCharType="begin"/>
                  </w:r>
                  <w:r w:rsidR="005D70C3">
                    <w:instrText xml:space="preserve"> NUMPAGES  \* Arabic  \* MERGEFORMAT </w:instrText>
                  </w:r>
                  <w:r w:rsidR="005D70C3">
                    <w:fldChar w:fldCharType="separate"/>
                  </w:r>
                  <w:r>
                    <w:rPr>
                      <w:noProof/>
                    </w:rPr>
                    <w:t>1</w:t>
                  </w:r>
                  <w:r w:rsidR="005D70C3">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1CA0A50A36964E97BBA9BE536D52178A"/>
            </w:placeholder>
          </w:sdtPr>
          <w:sdtEndPr/>
          <w:sdtContent>
            <w:sdt>
              <w:sdtPr>
                <w:id w:val="-79604635"/>
                <w:lock w:val="sdtContentLocked"/>
                <w:placeholder>
                  <w:docPart w:val="7B2B670E0CC441A88443BBB3CFD54E40"/>
                </w:placeholder>
              </w:sdtPr>
              <w:sdtEndPr/>
              <w:sdtContent>
                <w:tr w:rsidR="00503BFF" w14:paraId="64E360E4" w14:textId="77777777" w:rsidTr="00B31928">
                  <w:trPr>
                    <w:trHeight w:hRule="exact" w:val="1361"/>
                  </w:trPr>
                  <w:tc>
                    <w:tcPr>
                      <w:tcW w:w="9071" w:type="dxa"/>
                    </w:tcPr>
                    <w:p w14:paraId="16AF19BA"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567AA69F" w14:textId="77777777" w:rsidR="00B31928" w:rsidRDefault="00B31928" w:rsidP="00B31928">
                      <w:pPr>
                        <w:pStyle w:val="Fuzeilentext"/>
                      </w:pPr>
                      <w:r>
                        <w:t>Edekastraße 1 • 77656 Offenburg</w:t>
                      </w:r>
                    </w:p>
                    <w:p w14:paraId="3A57087D" w14:textId="77777777" w:rsidR="00B31928" w:rsidRDefault="00B31928" w:rsidP="00B31928">
                      <w:pPr>
                        <w:pStyle w:val="Fuzeilentext"/>
                      </w:pPr>
                      <w:r>
                        <w:t>Telefon: 0781 502-661</w:t>
                      </w:r>
                      <w:r w:rsidR="00C600CE">
                        <w:t>0</w:t>
                      </w:r>
                      <w:r>
                        <w:t xml:space="preserve"> • Fax: 0781 502-6180</w:t>
                      </w:r>
                    </w:p>
                    <w:p w14:paraId="37ED7E60" w14:textId="77777777" w:rsidR="00B31928" w:rsidRDefault="00B31928" w:rsidP="00B31928">
                      <w:pPr>
                        <w:pStyle w:val="Fuzeilentext"/>
                      </w:pPr>
                      <w:r>
                        <w:t xml:space="preserve">E-Mail: presse@edeka-suedwest.de </w:t>
                      </w:r>
                    </w:p>
                    <w:p w14:paraId="2D15EFFC" w14:textId="77777777" w:rsidR="00B31928" w:rsidRDefault="00B31928" w:rsidP="00B31928">
                      <w:pPr>
                        <w:pStyle w:val="Fuzeilentext"/>
                      </w:pPr>
                      <w:r>
                        <w:t>https://verbund.edeka/südwest • www.edeka.de/suedwest</w:t>
                      </w:r>
                    </w:p>
                    <w:p w14:paraId="3DA4587C" w14:textId="77777777" w:rsidR="00503BFF" w:rsidRPr="00B31928" w:rsidRDefault="00B31928" w:rsidP="00B31928">
                      <w:pPr>
                        <w:pStyle w:val="Fuzeilentext"/>
                      </w:pPr>
                      <w:r>
                        <w:t>www.xing.com/company/edekasuedwest • www.linkedin.com/company/edekasuedwest</w:t>
                      </w:r>
                    </w:p>
                  </w:tc>
                </w:tr>
              </w:sdtContent>
            </w:sdt>
          </w:sdtContent>
        </w:sdt>
      </w:tbl>
      <w:p w14:paraId="0208EE7D"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FFD6C80" wp14:editId="383878F1">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5B6F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9847490" wp14:editId="1978AF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972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E193" w14:textId="77777777" w:rsidR="00F818B5" w:rsidRDefault="00F818B5" w:rsidP="000B64B7">
      <w:r>
        <w:separator/>
      </w:r>
    </w:p>
  </w:footnote>
  <w:footnote w:type="continuationSeparator" w:id="0">
    <w:p w14:paraId="668C2B0F" w14:textId="77777777" w:rsidR="00F818B5" w:rsidRDefault="00F818B5"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B5"/>
    <w:rsid w:val="00007E0A"/>
    <w:rsid w:val="00011366"/>
    <w:rsid w:val="000314BC"/>
    <w:rsid w:val="0003575C"/>
    <w:rsid w:val="000401C5"/>
    <w:rsid w:val="00061F34"/>
    <w:rsid w:val="000731B9"/>
    <w:rsid w:val="0007721D"/>
    <w:rsid w:val="000B64B7"/>
    <w:rsid w:val="000F49B4"/>
    <w:rsid w:val="00154F99"/>
    <w:rsid w:val="001762B1"/>
    <w:rsid w:val="001A7E1B"/>
    <w:rsid w:val="001B0747"/>
    <w:rsid w:val="001D4BAC"/>
    <w:rsid w:val="001D61AF"/>
    <w:rsid w:val="001E47DB"/>
    <w:rsid w:val="001F162B"/>
    <w:rsid w:val="00203058"/>
    <w:rsid w:val="00203E84"/>
    <w:rsid w:val="002127BF"/>
    <w:rsid w:val="00233953"/>
    <w:rsid w:val="002601D7"/>
    <w:rsid w:val="00287BDA"/>
    <w:rsid w:val="002B1C64"/>
    <w:rsid w:val="00364984"/>
    <w:rsid w:val="00385187"/>
    <w:rsid w:val="003D421D"/>
    <w:rsid w:val="004010CB"/>
    <w:rsid w:val="004345C0"/>
    <w:rsid w:val="0043781B"/>
    <w:rsid w:val="00456265"/>
    <w:rsid w:val="00465EE8"/>
    <w:rsid w:val="004678D6"/>
    <w:rsid w:val="00474F05"/>
    <w:rsid w:val="004A487F"/>
    <w:rsid w:val="004B28AC"/>
    <w:rsid w:val="00503BFF"/>
    <w:rsid w:val="0051636A"/>
    <w:rsid w:val="00541AB1"/>
    <w:rsid w:val="005526ED"/>
    <w:rsid w:val="005528EB"/>
    <w:rsid w:val="0055298F"/>
    <w:rsid w:val="005C27B7"/>
    <w:rsid w:val="005C708D"/>
    <w:rsid w:val="005D4B9C"/>
    <w:rsid w:val="005D70C3"/>
    <w:rsid w:val="005E4041"/>
    <w:rsid w:val="00606C95"/>
    <w:rsid w:val="00647438"/>
    <w:rsid w:val="00655B4E"/>
    <w:rsid w:val="006845CE"/>
    <w:rsid w:val="006963C2"/>
    <w:rsid w:val="006A07A9"/>
    <w:rsid w:val="006C303D"/>
    <w:rsid w:val="006D08E3"/>
    <w:rsid w:val="006F118C"/>
    <w:rsid w:val="006F2167"/>
    <w:rsid w:val="00703D6D"/>
    <w:rsid w:val="00707356"/>
    <w:rsid w:val="00710444"/>
    <w:rsid w:val="00752FB9"/>
    <w:rsid w:val="00765C93"/>
    <w:rsid w:val="00797DFD"/>
    <w:rsid w:val="007A5C80"/>
    <w:rsid w:val="007A5FAE"/>
    <w:rsid w:val="007B6004"/>
    <w:rsid w:val="007D0C66"/>
    <w:rsid w:val="007D36B8"/>
    <w:rsid w:val="007E0322"/>
    <w:rsid w:val="007E5D0C"/>
    <w:rsid w:val="00840C91"/>
    <w:rsid w:val="00841822"/>
    <w:rsid w:val="008501F3"/>
    <w:rsid w:val="0085383C"/>
    <w:rsid w:val="00857E81"/>
    <w:rsid w:val="00865A58"/>
    <w:rsid w:val="00880966"/>
    <w:rsid w:val="00890C6E"/>
    <w:rsid w:val="008B496E"/>
    <w:rsid w:val="008C2F79"/>
    <w:rsid w:val="008D52DA"/>
    <w:rsid w:val="008E284B"/>
    <w:rsid w:val="00903E04"/>
    <w:rsid w:val="00911B5C"/>
    <w:rsid w:val="00935E64"/>
    <w:rsid w:val="009479C9"/>
    <w:rsid w:val="009508D3"/>
    <w:rsid w:val="009731F1"/>
    <w:rsid w:val="00973546"/>
    <w:rsid w:val="00980227"/>
    <w:rsid w:val="009B3C9B"/>
    <w:rsid w:val="009B5072"/>
    <w:rsid w:val="009E1BA8"/>
    <w:rsid w:val="00A14E43"/>
    <w:rsid w:val="00A534E9"/>
    <w:rsid w:val="00A65C07"/>
    <w:rsid w:val="00A76247"/>
    <w:rsid w:val="00AB42BD"/>
    <w:rsid w:val="00AC6185"/>
    <w:rsid w:val="00AE4D51"/>
    <w:rsid w:val="00AF245D"/>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748A3"/>
    <w:rsid w:val="00D85FA9"/>
    <w:rsid w:val="00DB0ADC"/>
    <w:rsid w:val="00DC3D83"/>
    <w:rsid w:val="00DF1778"/>
    <w:rsid w:val="00E01A77"/>
    <w:rsid w:val="00E100C9"/>
    <w:rsid w:val="00E30C1E"/>
    <w:rsid w:val="00E440ED"/>
    <w:rsid w:val="00E652FF"/>
    <w:rsid w:val="00E87EB6"/>
    <w:rsid w:val="00E96CB4"/>
    <w:rsid w:val="00EB51D9"/>
    <w:rsid w:val="00EF5A4E"/>
    <w:rsid w:val="00EF79AA"/>
    <w:rsid w:val="00F40039"/>
    <w:rsid w:val="00F40112"/>
    <w:rsid w:val="00F46091"/>
    <w:rsid w:val="00F818B5"/>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FFF7"/>
  <w15:chartTrackingRefBased/>
  <w15:docId w15:val="{8181217C-91D9-46A6-A0BE-2D41A69E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5D4B9C"/>
    <w:rPr>
      <w:sz w:val="16"/>
      <w:szCs w:val="16"/>
    </w:rPr>
  </w:style>
  <w:style w:type="paragraph" w:styleId="Kommentartext">
    <w:name w:val="annotation text"/>
    <w:basedOn w:val="Standard"/>
    <w:link w:val="KommentartextZchn"/>
    <w:uiPriority w:val="99"/>
    <w:semiHidden/>
    <w:rsid w:val="005D4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4B9C"/>
    <w:rPr>
      <w:sz w:val="20"/>
      <w:szCs w:val="20"/>
    </w:rPr>
  </w:style>
  <w:style w:type="paragraph" w:styleId="Kommentarthema">
    <w:name w:val="annotation subject"/>
    <w:basedOn w:val="Kommentartext"/>
    <w:next w:val="Kommentartext"/>
    <w:link w:val="KommentarthemaZchn"/>
    <w:uiPriority w:val="99"/>
    <w:semiHidden/>
    <w:rsid w:val="005D4B9C"/>
    <w:rPr>
      <w:b/>
      <w:bCs/>
    </w:rPr>
  </w:style>
  <w:style w:type="character" w:customStyle="1" w:styleId="KommentarthemaZchn">
    <w:name w:val="Kommentarthema Zchn"/>
    <w:basedOn w:val="KommentartextZchn"/>
    <w:link w:val="Kommentarthema"/>
    <w:uiPriority w:val="99"/>
    <w:semiHidden/>
    <w:rsid w:val="005D4B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0A50A36964E97BBA9BE536D52178A"/>
        <w:category>
          <w:name w:val="Allgemein"/>
          <w:gallery w:val="placeholder"/>
        </w:category>
        <w:types>
          <w:type w:val="bbPlcHdr"/>
        </w:types>
        <w:behaviors>
          <w:behavior w:val="content"/>
        </w:behaviors>
        <w:guid w:val="{0A49E623-B171-42B3-A035-60DA643821AA}"/>
      </w:docPartPr>
      <w:docPartBody>
        <w:p w:rsidR="00F67AED" w:rsidRDefault="00F67AED">
          <w:pPr>
            <w:pStyle w:val="1CA0A50A36964E97BBA9BE536D52178A"/>
          </w:pPr>
          <w:r w:rsidRPr="00523F70">
            <w:rPr>
              <w:rStyle w:val="Platzhaltertext"/>
            </w:rPr>
            <w:t>Klicken oder tippen Sie hier, um Text einzugeben.</w:t>
          </w:r>
        </w:p>
      </w:docPartBody>
    </w:docPart>
    <w:docPart>
      <w:docPartPr>
        <w:name w:val="DAC925FBB43441E5B1935A890246AE8A"/>
        <w:category>
          <w:name w:val="Allgemein"/>
          <w:gallery w:val="placeholder"/>
        </w:category>
        <w:types>
          <w:type w:val="bbPlcHdr"/>
        </w:types>
        <w:behaviors>
          <w:behavior w:val="content"/>
        </w:behaviors>
        <w:guid w:val="{D9C93882-01AC-4BE7-A825-2915DEA8BF1D}"/>
      </w:docPartPr>
      <w:docPartBody>
        <w:p w:rsidR="00F67AED" w:rsidRDefault="00F67AED">
          <w:pPr>
            <w:pStyle w:val="DAC925FBB43441E5B1935A890246AE8A"/>
          </w:pPr>
          <w:r>
            <w:rPr>
              <w:rStyle w:val="Platzhaltertext"/>
            </w:rPr>
            <w:t>titel</w:t>
          </w:r>
        </w:p>
      </w:docPartBody>
    </w:docPart>
    <w:docPart>
      <w:docPartPr>
        <w:name w:val="7B2B670E0CC441A88443BBB3CFD54E40"/>
        <w:category>
          <w:name w:val="Allgemein"/>
          <w:gallery w:val="placeholder"/>
        </w:category>
        <w:types>
          <w:type w:val="bbPlcHdr"/>
        </w:types>
        <w:behaviors>
          <w:behavior w:val="content"/>
        </w:behaviors>
        <w:guid w:val="{0251163B-18EE-4323-BE9D-CBA31EE4C13A}"/>
      </w:docPartPr>
      <w:docPartBody>
        <w:p w:rsidR="00F67AED" w:rsidRDefault="00F67AED">
          <w:pPr>
            <w:pStyle w:val="7B2B670E0CC441A88443BBB3CFD54E40"/>
          </w:pPr>
          <w:r>
            <w:rPr>
              <w:rStyle w:val="Platzhaltertext"/>
            </w:rPr>
            <w:t>Headline</w:t>
          </w:r>
        </w:p>
      </w:docPartBody>
    </w:docPart>
    <w:docPart>
      <w:docPartPr>
        <w:name w:val="CDB8F9FD7DE146778570072E64F03FBD"/>
        <w:category>
          <w:name w:val="Allgemein"/>
          <w:gallery w:val="placeholder"/>
        </w:category>
        <w:types>
          <w:type w:val="bbPlcHdr"/>
        </w:types>
        <w:behaviors>
          <w:behavior w:val="content"/>
        </w:behaviors>
        <w:guid w:val="{8BAC900E-3B09-406F-BDF5-13A0D22370B0}"/>
      </w:docPartPr>
      <w:docPartBody>
        <w:p w:rsidR="00F67AED" w:rsidRDefault="00F67AED">
          <w:pPr>
            <w:pStyle w:val="CDB8F9FD7DE146778570072E64F03FBD"/>
          </w:pPr>
          <w:r>
            <w:rPr>
              <w:rStyle w:val="Platzhaltertext"/>
              <w:lang w:val="en-US"/>
            </w:rPr>
            <w:t>Subline</w:t>
          </w:r>
        </w:p>
      </w:docPartBody>
    </w:docPart>
    <w:docPart>
      <w:docPartPr>
        <w:name w:val="0634AFC1B4204B1B87AF6B31B12FD457"/>
        <w:category>
          <w:name w:val="Allgemein"/>
          <w:gallery w:val="placeholder"/>
        </w:category>
        <w:types>
          <w:type w:val="bbPlcHdr"/>
        </w:types>
        <w:behaviors>
          <w:behavior w:val="content"/>
        </w:behaviors>
        <w:guid w:val="{3B59B236-4F16-4AFA-9005-6D120AE993A3}"/>
      </w:docPartPr>
      <w:docPartBody>
        <w:p w:rsidR="00F67AED" w:rsidRDefault="00F67AED">
          <w:pPr>
            <w:pStyle w:val="0634AFC1B4204B1B87AF6B31B12FD457"/>
          </w:pPr>
          <w:r>
            <w:rPr>
              <w:rStyle w:val="Platzhaltertext"/>
            </w:rPr>
            <w:t>Ort</w:t>
          </w:r>
        </w:p>
      </w:docPartBody>
    </w:docPart>
    <w:docPart>
      <w:docPartPr>
        <w:name w:val="CE41312736E94EF1B28F27AC59CF3DB1"/>
        <w:category>
          <w:name w:val="Allgemein"/>
          <w:gallery w:val="placeholder"/>
        </w:category>
        <w:types>
          <w:type w:val="bbPlcHdr"/>
        </w:types>
        <w:behaviors>
          <w:behavior w:val="content"/>
        </w:behaviors>
        <w:guid w:val="{9D28820C-E16C-4967-8CFC-5E8005769DFE}"/>
      </w:docPartPr>
      <w:docPartBody>
        <w:p w:rsidR="00F67AED" w:rsidRDefault="00F67AED">
          <w:pPr>
            <w:pStyle w:val="CE41312736E94EF1B28F27AC59CF3DB1"/>
          </w:pPr>
          <w:r w:rsidRPr="007C076F">
            <w:rPr>
              <w:rStyle w:val="Platzhaltertext"/>
            </w:rPr>
            <w:t>Datum</w:t>
          </w:r>
        </w:p>
      </w:docPartBody>
    </w:docPart>
    <w:docPart>
      <w:docPartPr>
        <w:name w:val="55FF840079E748419B036201872A5CDE"/>
        <w:category>
          <w:name w:val="Allgemein"/>
          <w:gallery w:val="placeholder"/>
        </w:category>
        <w:types>
          <w:type w:val="bbPlcHdr"/>
        </w:types>
        <w:behaviors>
          <w:behavior w:val="content"/>
        </w:behaviors>
        <w:guid w:val="{9D0114B9-9C0F-4119-8CE7-DD9DD0809640}"/>
      </w:docPartPr>
      <w:docPartBody>
        <w:p w:rsidR="00F67AED" w:rsidRDefault="00F67AED">
          <w:pPr>
            <w:pStyle w:val="55FF840079E748419B036201872A5CDE"/>
          </w:pPr>
          <w:r>
            <w:rPr>
              <w:rStyle w:val="Platzhaltertext"/>
            </w:rPr>
            <w:t>Zusatzinformation-Überschrift</w:t>
          </w:r>
        </w:p>
      </w:docPartBody>
    </w:docPart>
    <w:docPart>
      <w:docPartPr>
        <w:name w:val="E38DD225635F46009671188BB43CFF27"/>
        <w:category>
          <w:name w:val="Allgemein"/>
          <w:gallery w:val="placeholder"/>
        </w:category>
        <w:types>
          <w:type w:val="bbPlcHdr"/>
        </w:types>
        <w:behaviors>
          <w:behavior w:val="content"/>
        </w:behaviors>
        <w:guid w:val="{8B79E0D1-74F9-46E1-96C9-F347184E6728}"/>
      </w:docPartPr>
      <w:docPartBody>
        <w:p w:rsidR="00F67AED" w:rsidRDefault="00F67AED">
          <w:pPr>
            <w:pStyle w:val="E38DD225635F46009671188BB43CFF2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ED"/>
    <w:rsid w:val="00F6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A0A50A36964E97BBA9BE536D52178A">
    <w:name w:val="1CA0A50A36964E97BBA9BE536D52178A"/>
  </w:style>
  <w:style w:type="paragraph" w:customStyle="1" w:styleId="DAC925FBB43441E5B1935A890246AE8A">
    <w:name w:val="DAC925FBB43441E5B1935A890246AE8A"/>
  </w:style>
  <w:style w:type="paragraph" w:customStyle="1" w:styleId="7B2B670E0CC441A88443BBB3CFD54E40">
    <w:name w:val="7B2B670E0CC441A88443BBB3CFD54E40"/>
  </w:style>
  <w:style w:type="paragraph" w:customStyle="1" w:styleId="CDB8F9FD7DE146778570072E64F03FBD">
    <w:name w:val="CDB8F9FD7DE146778570072E64F03FBD"/>
  </w:style>
  <w:style w:type="paragraph" w:customStyle="1" w:styleId="0634AFC1B4204B1B87AF6B31B12FD457">
    <w:name w:val="0634AFC1B4204B1B87AF6B31B12FD457"/>
  </w:style>
  <w:style w:type="paragraph" w:customStyle="1" w:styleId="CE41312736E94EF1B28F27AC59CF3DB1">
    <w:name w:val="CE41312736E94EF1B28F27AC59CF3DB1"/>
  </w:style>
  <w:style w:type="paragraph" w:customStyle="1" w:styleId="55FF840079E748419B036201872A5CDE">
    <w:name w:val="55FF840079E748419B036201872A5CDE"/>
  </w:style>
  <w:style w:type="paragraph" w:customStyle="1" w:styleId="E38DD225635F46009671188BB43CFF27">
    <w:name w:val="E38DD225635F46009671188BB43CF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Nina Schmidt</cp:lastModifiedBy>
  <cp:revision>5</cp:revision>
  <dcterms:created xsi:type="dcterms:W3CDTF">2022-11-22T08:31:00Z</dcterms:created>
  <dcterms:modified xsi:type="dcterms:W3CDTF">2022-11-25T09:40:00Z</dcterms:modified>
</cp:coreProperties>
</file>