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11184" w:rsidRDefault="00047E0D">
      <w:pPr>
        <w:ind w:right="19"/>
        <w:jc w:val="both"/>
        <w:rPr>
          <w:rFonts w:ascii="Arial" w:eastAsia="Arial" w:hAnsi="Arial" w:cs="Arial"/>
          <w:b/>
          <w:sz w:val="24"/>
          <w:szCs w:val="24"/>
        </w:rPr>
      </w:pPr>
      <w:r>
        <w:rPr>
          <w:rFonts w:ascii="Arial" w:eastAsia="Arial" w:hAnsi="Arial" w:cs="Arial"/>
          <w:b/>
          <w:sz w:val="24"/>
          <w:szCs w:val="24"/>
        </w:rPr>
        <w:t>Spycher Burger Gang AG sichert sich Masterfranchise</w:t>
      </w:r>
    </w:p>
    <w:p w14:paraId="00000002" w14:textId="77777777" w:rsidR="00B11184" w:rsidRDefault="00047E0D">
      <w:pPr>
        <w:ind w:right="19"/>
        <w:jc w:val="both"/>
        <w:rPr>
          <w:rFonts w:ascii="Arial" w:eastAsia="Arial" w:hAnsi="Arial" w:cs="Arial"/>
          <w:b/>
          <w:sz w:val="24"/>
          <w:szCs w:val="24"/>
        </w:rPr>
      </w:pPr>
      <w:r>
        <w:rPr>
          <w:rFonts w:ascii="Arial" w:eastAsia="Arial" w:hAnsi="Arial" w:cs="Arial"/>
          <w:b/>
          <w:sz w:val="32"/>
          <w:szCs w:val="32"/>
        </w:rPr>
        <w:t xml:space="preserve">Kalifornische Burger-Kette </w:t>
      </w:r>
      <w:proofErr w:type="spellStart"/>
      <w:r>
        <w:rPr>
          <w:rFonts w:ascii="Arial" w:eastAsia="Arial" w:hAnsi="Arial" w:cs="Arial"/>
          <w:b/>
          <w:sz w:val="32"/>
          <w:szCs w:val="32"/>
        </w:rPr>
        <w:t>Carl’s</w:t>
      </w:r>
      <w:proofErr w:type="spellEnd"/>
      <w:r>
        <w:rPr>
          <w:rFonts w:ascii="Arial" w:eastAsia="Arial" w:hAnsi="Arial" w:cs="Arial"/>
          <w:b/>
          <w:sz w:val="32"/>
          <w:szCs w:val="32"/>
        </w:rPr>
        <w:t xml:space="preserve"> Jr. expandiert in die Schweiz</w:t>
      </w:r>
    </w:p>
    <w:p w14:paraId="00000003" w14:textId="77777777" w:rsidR="00B11184" w:rsidRDefault="00B11184">
      <w:pPr>
        <w:spacing w:line="360" w:lineRule="auto"/>
        <w:ind w:right="19"/>
        <w:jc w:val="both"/>
        <w:rPr>
          <w:rFonts w:ascii="Arial" w:eastAsia="Arial" w:hAnsi="Arial" w:cs="Arial"/>
          <w:b/>
          <w:sz w:val="24"/>
          <w:szCs w:val="24"/>
        </w:rPr>
      </w:pPr>
    </w:p>
    <w:p w14:paraId="00000004" w14:textId="77777777" w:rsidR="00B11184" w:rsidRDefault="00047E0D">
      <w:pPr>
        <w:spacing w:line="360" w:lineRule="auto"/>
        <w:ind w:right="19"/>
        <w:jc w:val="both"/>
        <w:rPr>
          <w:rFonts w:ascii="Arial" w:eastAsia="Arial" w:hAnsi="Arial" w:cs="Arial"/>
          <w:b/>
          <w:sz w:val="24"/>
          <w:szCs w:val="24"/>
        </w:rPr>
      </w:pPr>
      <w:r>
        <w:rPr>
          <w:rFonts w:ascii="Arial" w:eastAsia="Arial" w:hAnsi="Arial" w:cs="Arial"/>
          <w:b/>
          <w:sz w:val="24"/>
          <w:szCs w:val="24"/>
        </w:rPr>
        <w:t xml:space="preserve">Die kultige Restaurant-Marke </w:t>
      </w:r>
      <w:proofErr w:type="spellStart"/>
      <w:r>
        <w:rPr>
          <w:rFonts w:ascii="Arial" w:eastAsia="Arial" w:hAnsi="Arial" w:cs="Arial"/>
          <w:b/>
          <w:sz w:val="24"/>
          <w:szCs w:val="24"/>
        </w:rPr>
        <w:t>Carl’s</w:t>
      </w:r>
      <w:proofErr w:type="spellEnd"/>
      <w:r>
        <w:rPr>
          <w:rFonts w:ascii="Arial" w:eastAsia="Arial" w:hAnsi="Arial" w:cs="Arial"/>
          <w:b/>
          <w:sz w:val="24"/>
          <w:szCs w:val="24"/>
        </w:rPr>
        <w:t xml:space="preserve"> Jr. aus Kalifornien serviert ihre hochwertigen Burger und hausgemachten Milchshakes schon bald in der Schweiz. Die Spycher Burger Gang AG bringt den kulinarischen “American Dream” als Country Developer in die Schweiz. </w:t>
      </w:r>
    </w:p>
    <w:p w14:paraId="00000005" w14:textId="77777777" w:rsidR="00B11184" w:rsidRDefault="00B11184">
      <w:pPr>
        <w:spacing w:line="360" w:lineRule="auto"/>
        <w:ind w:right="19"/>
        <w:jc w:val="both"/>
        <w:rPr>
          <w:rFonts w:ascii="Arial" w:eastAsia="Arial" w:hAnsi="Arial" w:cs="Arial"/>
          <w:b/>
          <w:sz w:val="24"/>
          <w:szCs w:val="24"/>
        </w:rPr>
      </w:pPr>
    </w:p>
    <w:p w14:paraId="00000006" w14:textId="77777777" w:rsidR="00B11184" w:rsidRDefault="00047E0D">
      <w:pPr>
        <w:spacing w:line="360" w:lineRule="auto"/>
        <w:ind w:right="19"/>
        <w:jc w:val="both"/>
        <w:rPr>
          <w:rFonts w:ascii="Arial" w:eastAsia="Arial" w:hAnsi="Arial" w:cs="Arial"/>
          <w:sz w:val="24"/>
          <w:szCs w:val="24"/>
        </w:rPr>
      </w:pPr>
      <w:r>
        <w:rPr>
          <w:rFonts w:ascii="Arial" w:eastAsia="Arial" w:hAnsi="Arial" w:cs="Arial"/>
          <w:sz w:val="24"/>
          <w:szCs w:val="24"/>
        </w:rPr>
        <w:t xml:space="preserve">Schon bald dürfen sich Burger-Fans in der Schweiz freuen: </w:t>
      </w:r>
      <w:proofErr w:type="spellStart"/>
      <w:r>
        <w:rPr>
          <w:rFonts w:ascii="Arial" w:eastAsia="Arial" w:hAnsi="Arial" w:cs="Arial"/>
          <w:sz w:val="24"/>
          <w:szCs w:val="24"/>
        </w:rPr>
        <w:t>Carl’s</w:t>
      </w:r>
      <w:proofErr w:type="spellEnd"/>
      <w:r>
        <w:rPr>
          <w:rFonts w:ascii="Arial" w:eastAsia="Arial" w:hAnsi="Arial" w:cs="Arial"/>
          <w:sz w:val="24"/>
          <w:szCs w:val="24"/>
        </w:rPr>
        <w:t xml:space="preserve"> Jr., die älteste Burger-Kette der Welt, in einigen Ländern bekannt als </w:t>
      </w:r>
      <w:proofErr w:type="spellStart"/>
      <w:r>
        <w:rPr>
          <w:rFonts w:ascii="Arial" w:eastAsia="Arial" w:hAnsi="Arial" w:cs="Arial"/>
          <w:sz w:val="24"/>
          <w:szCs w:val="24"/>
        </w:rPr>
        <w:t>Hardee’s</w:t>
      </w:r>
      <w:proofErr w:type="spellEnd"/>
      <w:r>
        <w:rPr>
          <w:rFonts w:ascii="Arial" w:eastAsia="Arial" w:hAnsi="Arial" w:cs="Arial"/>
          <w:sz w:val="24"/>
          <w:szCs w:val="24"/>
        </w:rPr>
        <w:t>, öffnet noch vor Ende dieses Jahres ihre Tore in der Schweiz. Im Rahmen einer Franchise-Vereinbarung mit CKE Re</w:t>
      </w:r>
      <w:r>
        <w:rPr>
          <w:rFonts w:ascii="Arial" w:eastAsia="Arial" w:hAnsi="Arial" w:cs="Arial"/>
          <w:sz w:val="24"/>
          <w:szCs w:val="24"/>
        </w:rPr>
        <w:t xml:space="preserve">staurants Holdings Inc. bringt das Schweizer Unternehmen Spycher Burger Gang AG den beliebten Kultbrand in die heimische Burger-Szene. </w:t>
      </w:r>
    </w:p>
    <w:p w14:paraId="00000007" w14:textId="77777777" w:rsidR="00B11184" w:rsidRDefault="00B11184">
      <w:pPr>
        <w:spacing w:line="360" w:lineRule="auto"/>
        <w:ind w:right="19"/>
        <w:jc w:val="both"/>
        <w:rPr>
          <w:rFonts w:ascii="Arial" w:eastAsia="Arial" w:hAnsi="Arial" w:cs="Arial"/>
          <w:sz w:val="24"/>
          <w:szCs w:val="24"/>
        </w:rPr>
      </w:pPr>
    </w:p>
    <w:p w14:paraId="00000008" w14:textId="77777777" w:rsidR="00B11184" w:rsidRDefault="00047E0D">
      <w:pPr>
        <w:spacing w:line="360" w:lineRule="auto"/>
        <w:ind w:right="19"/>
        <w:jc w:val="both"/>
        <w:rPr>
          <w:rFonts w:ascii="Arial" w:eastAsia="Arial" w:hAnsi="Arial" w:cs="Arial"/>
          <w:b/>
          <w:sz w:val="24"/>
          <w:szCs w:val="24"/>
        </w:rPr>
      </w:pPr>
      <w:r>
        <w:rPr>
          <w:rFonts w:ascii="Arial" w:eastAsia="Arial" w:hAnsi="Arial" w:cs="Arial"/>
          <w:b/>
          <w:sz w:val="24"/>
          <w:szCs w:val="24"/>
        </w:rPr>
        <w:t>Quick Service trifft auf Frische und Qualität</w:t>
      </w:r>
    </w:p>
    <w:p w14:paraId="00000009" w14:textId="77777777" w:rsidR="00B11184" w:rsidRDefault="00047E0D">
      <w:pPr>
        <w:spacing w:line="360" w:lineRule="auto"/>
        <w:ind w:right="19"/>
        <w:jc w:val="both"/>
        <w:rPr>
          <w:rFonts w:ascii="Arial" w:eastAsia="Arial" w:hAnsi="Arial" w:cs="Arial"/>
          <w:sz w:val="24"/>
          <w:szCs w:val="24"/>
        </w:rPr>
      </w:pPr>
      <w:r>
        <w:rPr>
          <w:rFonts w:ascii="Arial" w:eastAsia="Arial" w:hAnsi="Arial" w:cs="Arial"/>
          <w:sz w:val="24"/>
          <w:szCs w:val="24"/>
        </w:rPr>
        <w:t xml:space="preserve">Vor über 80 Jahren gegründet, hat sich </w:t>
      </w:r>
      <w:proofErr w:type="spellStart"/>
      <w:r>
        <w:rPr>
          <w:rFonts w:ascii="Arial" w:eastAsia="Arial" w:hAnsi="Arial" w:cs="Arial"/>
          <w:sz w:val="24"/>
          <w:szCs w:val="24"/>
        </w:rPr>
        <w:t>Carl’s</w:t>
      </w:r>
      <w:proofErr w:type="spellEnd"/>
      <w:r>
        <w:rPr>
          <w:rFonts w:ascii="Arial" w:eastAsia="Arial" w:hAnsi="Arial" w:cs="Arial"/>
          <w:sz w:val="24"/>
          <w:szCs w:val="24"/>
        </w:rPr>
        <w:t xml:space="preserve"> Jr. mit seinem Fokus auf qu</w:t>
      </w:r>
      <w:r>
        <w:rPr>
          <w:rFonts w:ascii="Arial" w:eastAsia="Arial" w:hAnsi="Arial" w:cs="Arial"/>
          <w:sz w:val="24"/>
          <w:szCs w:val="24"/>
        </w:rPr>
        <w:t>alitativ hochwertige und frische Burger mit kalifornischem Flair einen Namen gemacht: Von Premium 100 % Black Angus Rind Burgern bis hin zu von Hand panierten Chicken Tenders und hausgemachten Milchshakes. ”Frische und Qualität sind die oberste Priorität v</w:t>
      </w:r>
      <w:r>
        <w:rPr>
          <w:rFonts w:ascii="Arial" w:eastAsia="Arial" w:hAnsi="Arial" w:cs="Arial"/>
          <w:sz w:val="24"/>
          <w:szCs w:val="24"/>
        </w:rPr>
        <w:t xml:space="preserve">on </w:t>
      </w:r>
      <w:proofErr w:type="spellStart"/>
      <w:r>
        <w:rPr>
          <w:rFonts w:ascii="Arial" w:eastAsia="Arial" w:hAnsi="Arial" w:cs="Arial"/>
          <w:sz w:val="24"/>
          <w:szCs w:val="24"/>
        </w:rPr>
        <w:t>Carl’s</w:t>
      </w:r>
      <w:proofErr w:type="spellEnd"/>
      <w:r>
        <w:rPr>
          <w:rFonts w:ascii="Arial" w:eastAsia="Arial" w:hAnsi="Arial" w:cs="Arial"/>
          <w:sz w:val="24"/>
          <w:szCs w:val="24"/>
        </w:rPr>
        <w:t xml:space="preserve"> Jr. Dies spiegelt sich in ihrem unverwechselbaren Angebot wieder”, so Matthias Spycher, Inhaber und CEO der Spycher Group AG, der Muttergesellschaft der Spycher Burger Gang AG. ”Die Tatsache, dass wir die Kultmarke </w:t>
      </w:r>
      <w:proofErr w:type="spellStart"/>
      <w:r>
        <w:rPr>
          <w:rFonts w:ascii="Arial" w:eastAsia="Arial" w:hAnsi="Arial" w:cs="Arial"/>
          <w:sz w:val="24"/>
          <w:szCs w:val="24"/>
        </w:rPr>
        <w:t>Carl’s</w:t>
      </w:r>
      <w:proofErr w:type="spellEnd"/>
      <w:r>
        <w:rPr>
          <w:rFonts w:ascii="Arial" w:eastAsia="Arial" w:hAnsi="Arial" w:cs="Arial"/>
          <w:sz w:val="24"/>
          <w:szCs w:val="24"/>
        </w:rPr>
        <w:t xml:space="preserve"> Jr. in die Schweiz bring</w:t>
      </w:r>
      <w:r>
        <w:rPr>
          <w:rFonts w:ascii="Arial" w:eastAsia="Arial" w:hAnsi="Arial" w:cs="Arial"/>
          <w:sz w:val="24"/>
          <w:szCs w:val="24"/>
        </w:rPr>
        <w:t>en und Teil der weltweiten Familie von CKE sein dürfen, macht mich sehr stolz “, sagt Matthias Spycher weiter.</w:t>
      </w:r>
    </w:p>
    <w:p w14:paraId="0000000A" w14:textId="77777777" w:rsidR="00B11184" w:rsidRDefault="00B11184">
      <w:pPr>
        <w:spacing w:line="360" w:lineRule="auto"/>
        <w:ind w:right="19"/>
        <w:jc w:val="both"/>
        <w:rPr>
          <w:rFonts w:ascii="Arial" w:eastAsia="Arial" w:hAnsi="Arial" w:cs="Arial"/>
          <w:sz w:val="24"/>
          <w:szCs w:val="24"/>
        </w:rPr>
      </w:pPr>
    </w:p>
    <w:p w14:paraId="0000000B" w14:textId="77777777" w:rsidR="00B11184" w:rsidRDefault="00047E0D">
      <w:pPr>
        <w:spacing w:line="360" w:lineRule="auto"/>
        <w:ind w:right="19"/>
        <w:jc w:val="both"/>
        <w:rPr>
          <w:rFonts w:ascii="Arial" w:eastAsia="Arial" w:hAnsi="Arial" w:cs="Arial"/>
          <w:b/>
          <w:sz w:val="24"/>
          <w:szCs w:val="24"/>
        </w:rPr>
      </w:pPr>
      <w:r>
        <w:rPr>
          <w:rFonts w:ascii="Arial" w:eastAsia="Arial" w:hAnsi="Arial" w:cs="Arial"/>
          <w:b/>
          <w:sz w:val="24"/>
          <w:szCs w:val="24"/>
        </w:rPr>
        <w:t>Lokaler Partner mit viel Gastro-Erfahrung</w:t>
      </w:r>
    </w:p>
    <w:p w14:paraId="0000000C" w14:textId="77777777" w:rsidR="00B11184" w:rsidRDefault="00047E0D">
      <w:pPr>
        <w:spacing w:line="360" w:lineRule="auto"/>
        <w:ind w:right="19"/>
        <w:jc w:val="both"/>
        <w:rPr>
          <w:rFonts w:ascii="Arial" w:eastAsia="Arial" w:hAnsi="Arial" w:cs="Arial"/>
          <w:sz w:val="24"/>
          <w:szCs w:val="24"/>
        </w:rPr>
      </w:pPr>
      <w:r>
        <w:rPr>
          <w:rFonts w:ascii="Arial" w:eastAsia="Arial" w:hAnsi="Arial" w:cs="Arial"/>
          <w:sz w:val="24"/>
          <w:szCs w:val="24"/>
        </w:rPr>
        <w:t xml:space="preserve">Für seine Expansion in die Schweiz suchte </w:t>
      </w:r>
      <w:proofErr w:type="spellStart"/>
      <w:r>
        <w:rPr>
          <w:rFonts w:ascii="Arial" w:eastAsia="Arial" w:hAnsi="Arial" w:cs="Arial"/>
          <w:sz w:val="24"/>
          <w:szCs w:val="24"/>
        </w:rPr>
        <w:t>Carl’s</w:t>
      </w:r>
      <w:proofErr w:type="spellEnd"/>
      <w:r>
        <w:rPr>
          <w:rFonts w:ascii="Arial" w:eastAsia="Arial" w:hAnsi="Arial" w:cs="Arial"/>
          <w:sz w:val="24"/>
          <w:szCs w:val="24"/>
        </w:rPr>
        <w:t xml:space="preserve"> Jr. nach einem Country Developer mit umfangreicher Er</w:t>
      </w:r>
      <w:r>
        <w:rPr>
          <w:rFonts w:ascii="Arial" w:eastAsia="Arial" w:hAnsi="Arial" w:cs="Arial"/>
          <w:sz w:val="24"/>
          <w:szCs w:val="24"/>
        </w:rPr>
        <w:t>fahrung in der Gastronomie. Mit der Spycher Burger Gang AG hat das internationale Unternehmen den richtigen lokalen Partner gefunden. In der Führungsebene der Spycher Burger Gang AG setzt Verwaltungsratspräsident und CEO Matthias Spycher auf ein Team aus h</w:t>
      </w:r>
      <w:r>
        <w:rPr>
          <w:rFonts w:ascii="Arial" w:eastAsia="Arial" w:hAnsi="Arial" w:cs="Arial"/>
          <w:sz w:val="24"/>
          <w:szCs w:val="24"/>
        </w:rPr>
        <w:t xml:space="preserve">ochkarätigen </w:t>
      </w:r>
      <w:proofErr w:type="spellStart"/>
      <w:r>
        <w:rPr>
          <w:rFonts w:ascii="Arial" w:eastAsia="Arial" w:hAnsi="Arial" w:cs="Arial"/>
          <w:sz w:val="24"/>
          <w:szCs w:val="24"/>
        </w:rPr>
        <w:t>Expert:innen</w:t>
      </w:r>
      <w:proofErr w:type="spellEnd"/>
      <w:r>
        <w:rPr>
          <w:rFonts w:ascii="Arial" w:eastAsia="Arial" w:hAnsi="Arial" w:cs="Arial"/>
          <w:sz w:val="24"/>
          <w:szCs w:val="24"/>
        </w:rPr>
        <w:t xml:space="preserve"> aus vielfältigen Fachbereichen und eine geballte Ladung Frauenpower. Eine Strategie, die sich bereits in der Muttergesellschaft bewährt hat.</w:t>
      </w:r>
    </w:p>
    <w:p w14:paraId="0000000D" w14:textId="77777777" w:rsidR="00B11184" w:rsidRDefault="00B11184">
      <w:pPr>
        <w:spacing w:line="360" w:lineRule="auto"/>
        <w:ind w:right="19"/>
        <w:jc w:val="both"/>
        <w:rPr>
          <w:rFonts w:ascii="Arial" w:eastAsia="Arial" w:hAnsi="Arial" w:cs="Arial"/>
          <w:sz w:val="24"/>
          <w:szCs w:val="24"/>
        </w:rPr>
      </w:pPr>
    </w:p>
    <w:p w14:paraId="0000000E" w14:textId="77777777" w:rsidR="00B11184" w:rsidRDefault="00047E0D">
      <w:pPr>
        <w:spacing w:line="360" w:lineRule="auto"/>
        <w:ind w:right="19"/>
        <w:jc w:val="both"/>
        <w:rPr>
          <w:rFonts w:ascii="Arial" w:eastAsia="Arial" w:hAnsi="Arial" w:cs="Arial"/>
          <w:sz w:val="24"/>
          <w:szCs w:val="24"/>
        </w:rPr>
      </w:pPr>
      <w:r>
        <w:rPr>
          <w:rFonts w:ascii="Arial" w:eastAsia="Arial" w:hAnsi="Arial" w:cs="Arial"/>
          <w:sz w:val="24"/>
          <w:szCs w:val="24"/>
        </w:rPr>
        <w:t>Das Führungsteam wird von Franziska Kaiser als General Managerin geleitet, die über mehr</w:t>
      </w:r>
      <w:r>
        <w:rPr>
          <w:rFonts w:ascii="Arial" w:eastAsia="Arial" w:hAnsi="Arial" w:cs="Arial"/>
          <w:sz w:val="24"/>
          <w:szCs w:val="24"/>
        </w:rPr>
        <w:t xml:space="preserve"> als 20 Jahre Erfahrung in der Gastronomie verfügt. Jennifer Spycher wird CHRO, während Noelle Löffel als CFO und Martina Gautschi als CMO das Team ergänzen. Sie alle sind bereits seit längerer Zeit erfolgreich in der Spycher Group Holding AG tätig. Matthi</w:t>
      </w:r>
      <w:r>
        <w:rPr>
          <w:rFonts w:ascii="Arial" w:eastAsia="Arial" w:hAnsi="Arial" w:cs="Arial"/>
          <w:sz w:val="24"/>
          <w:szCs w:val="24"/>
        </w:rPr>
        <w:t xml:space="preserve">as Spycher selbst kommt ursprünglich aus dem Bankwesen und war unter anderem mehrere Jahre für die </w:t>
      </w:r>
      <w:proofErr w:type="spellStart"/>
      <w:r>
        <w:rPr>
          <w:rFonts w:ascii="Arial" w:eastAsia="Arial" w:hAnsi="Arial" w:cs="Arial"/>
          <w:sz w:val="24"/>
          <w:szCs w:val="24"/>
        </w:rPr>
        <w:t>Credit</w:t>
      </w:r>
      <w:proofErr w:type="spellEnd"/>
      <w:r>
        <w:rPr>
          <w:rFonts w:ascii="Arial" w:eastAsia="Arial" w:hAnsi="Arial" w:cs="Arial"/>
          <w:sz w:val="24"/>
          <w:szCs w:val="24"/>
        </w:rPr>
        <w:t xml:space="preserve"> Suisse und UBS tätig. Sein Studienaufenthalt in Kalifornien brachte ihn erstmals mit der Kultmarke </w:t>
      </w:r>
      <w:proofErr w:type="spellStart"/>
      <w:r>
        <w:rPr>
          <w:rFonts w:ascii="Arial" w:eastAsia="Arial" w:hAnsi="Arial" w:cs="Arial"/>
          <w:sz w:val="24"/>
          <w:szCs w:val="24"/>
        </w:rPr>
        <w:t>Carl’s</w:t>
      </w:r>
      <w:proofErr w:type="spellEnd"/>
      <w:r>
        <w:rPr>
          <w:rFonts w:ascii="Arial" w:eastAsia="Arial" w:hAnsi="Arial" w:cs="Arial"/>
          <w:sz w:val="24"/>
          <w:szCs w:val="24"/>
        </w:rPr>
        <w:t xml:space="preserve"> Jr. in Berührung. “Nach meinem ersten Burger</w:t>
      </w:r>
      <w:r>
        <w:rPr>
          <w:rFonts w:ascii="Arial" w:eastAsia="Arial" w:hAnsi="Arial" w:cs="Arial"/>
          <w:sz w:val="24"/>
          <w:szCs w:val="24"/>
        </w:rPr>
        <w:t xml:space="preserve"> bei </w:t>
      </w:r>
      <w:proofErr w:type="spellStart"/>
      <w:r>
        <w:rPr>
          <w:rFonts w:ascii="Arial" w:eastAsia="Arial" w:hAnsi="Arial" w:cs="Arial"/>
          <w:sz w:val="24"/>
          <w:szCs w:val="24"/>
        </w:rPr>
        <w:t>Carl’s</w:t>
      </w:r>
      <w:proofErr w:type="spellEnd"/>
      <w:r>
        <w:rPr>
          <w:rFonts w:ascii="Arial" w:eastAsia="Arial" w:hAnsi="Arial" w:cs="Arial"/>
          <w:sz w:val="24"/>
          <w:szCs w:val="24"/>
        </w:rPr>
        <w:t xml:space="preserve"> Jr. war für mich sofort klar: einmal </w:t>
      </w:r>
      <w:proofErr w:type="spellStart"/>
      <w:r>
        <w:rPr>
          <w:rFonts w:ascii="Arial" w:eastAsia="Arial" w:hAnsi="Arial" w:cs="Arial"/>
          <w:sz w:val="24"/>
          <w:szCs w:val="24"/>
        </w:rPr>
        <w:t>Carl’s</w:t>
      </w:r>
      <w:proofErr w:type="spellEnd"/>
      <w:r>
        <w:rPr>
          <w:rFonts w:ascii="Arial" w:eastAsia="Arial" w:hAnsi="Arial" w:cs="Arial"/>
          <w:sz w:val="24"/>
          <w:szCs w:val="24"/>
        </w:rPr>
        <w:t xml:space="preserve"> Jr., immer </w:t>
      </w:r>
      <w:proofErr w:type="spellStart"/>
      <w:r>
        <w:rPr>
          <w:rFonts w:ascii="Arial" w:eastAsia="Arial" w:hAnsi="Arial" w:cs="Arial"/>
          <w:sz w:val="24"/>
          <w:szCs w:val="24"/>
        </w:rPr>
        <w:t>Carl’s</w:t>
      </w:r>
      <w:proofErr w:type="spellEnd"/>
      <w:r>
        <w:rPr>
          <w:rFonts w:ascii="Arial" w:eastAsia="Arial" w:hAnsi="Arial" w:cs="Arial"/>
          <w:sz w:val="24"/>
          <w:szCs w:val="24"/>
        </w:rPr>
        <w:t xml:space="preserve"> Jr.”, schwärmt Matthias Spycher. Der Verwaltungsrat des Unternehmens setzt sich aus Pascal le </w:t>
      </w:r>
      <w:proofErr w:type="spellStart"/>
      <w:r>
        <w:rPr>
          <w:rFonts w:ascii="Arial" w:eastAsia="Arial" w:hAnsi="Arial" w:cs="Arial"/>
          <w:sz w:val="24"/>
          <w:szCs w:val="24"/>
        </w:rPr>
        <w:t>Pellec</w:t>
      </w:r>
      <w:proofErr w:type="spellEnd"/>
      <w:r>
        <w:rPr>
          <w:rFonts w:ascii="Arial" w:eastAsia="Arial" w:hAnsi="Arial" w:cs="Arial"/>
          <w:sz w:val="24"/>
          <w:szCs w:val="24"/>
        </w:rPr>
        <w:t xml:space="preserve">, ehemaliger Senior </w:t>
      </w:r>
      <w:proofErr w:type="spellStart"/>
      <w:r>
        <w:rPr>
          <w:rFonts w:ascii="Arial" w:eastAsia="Arial" w:hAnsi="Arial" w:cs="Arial"/>
          <w:sz w:val="24"/>
          <w:szCs w:val="24"/>
        </w:rPr>
        <w:t>Vice</w:t>
      </w:r>
      <w:proofErr w:type="spellEnd"/>
      <w:r>
        <w:rPr>
          <w:rFonts w:ascii="Arial" w:eastAsia="Arial" w:hAnsi="Arial" w:cs="Arial"/>
          <w:sz w:val="24"/>
          <w:szCs w:val="24"/>
        </w:rPr>
        <w:t xml:space="preserve"> </w:t>
      </w:r>
      <w:proofErr w:type="spellStart"/>
      <w:r>
        <w:rPr>
          <w:rFonts w:ascii="Arial" w:eastAsia="Arial" w:hAnsi="Arial" w:cs="Arial"/>
          <w:sz w:val="24"/>
          <w:szCs w:val="24"/>
        </w:rPr>
        <w:t>President</w:t>
      </w:r>
      <w:proofErr w:type="spellEnd"/>
      <w:r>
        <w:rPr>
          <w:rFonts w:ascii="Arial" w:eastAsia="Arial" w:hAnsi="Arial" w:cs="Arial"/>
          <w:sz w:val="24"/>
          <w:szCs w:val="24"/>
        </w:rPr>
        <w:t xml:space="preserve"> Continental Europe bei Burger King, Urs Zeltner</w:t>
      </w:r>
      <w:r>
        <w:rPr>
          <w:rFonts w:ascii="Arial" w:eastAsia="Arial" w:hAnsi="Arial" w:cs="Arial"/>
          <w:sz w:val="24"/>
          <w:szCs w:val="24"/>
        </w:rPr>
        <w:t>, Unternehmer, und Bruno Hunziker, Wirtschaftsanwalt, zusammen.</w:t>
      </w:r>
    </w:p>
    <w:p w14:paraId="0000000F" w14:textId="77777777" w:rsidR="00B11184" w:rsidRDefault="00B11184">
      <w:pPr>
        <w:spacing w:line="360" w:lineRule="auto"/>
        <w:ind w:right="19"/>
        <w:jc w:val="both"/>
        <w:rPr>
          <w:rFonts w:ascii="Arial" w:eastAsia="Arial" w:hAnsi="Arial" w:cs="Arial"/>
          <w:sz w:val="24"/>
          <w:szCs w:val="24"/>
        </w:rPr>
      </w:pPr>
    </w:p>
    <w:p w14:paraId="00000010" w14:textId="77777777" w:rsidR="00B11184" w:rsidRDefault="00047E0D">
      <w:pPr>
        <w:spacing w:line="360" w:lineRule="auto"/>
        <w:ind w:right="19"/>
        <w:jc w:val="both"/>
        <w:rPr>
          <w:rFonts w:ascii="Arial" w:eastAsia="Arial" w:hAnsi="Arial" w:cs="Arial"/>
          <w:b/>
          <w:sz w:val="24"/>
          <w:szCs w:val="24"/>
        </w:rPr>
      </w:pPr>
      <w:r>
        <w:rPr>
          <w:rFonts w:ascii="Arial" w:eastAsia="Arial" w:hAnsi="Arial" w:cs="Arial"/>
          <w:b/>
          <w:sz w:val="24"/>
          <w:szCs w:val="24"/>
        </w:rPr>
        <w:t>Qualität über die Produkte hinaus</w:t>
      </w:r>
    </w:p>
    <w:p w14:paraId="00000011" w14:textId="77777777" w:rsidR="00B11184" w:rsidRDefault="00047E0D">
      <w:pPr>
        <w:spacing w:line="360" w:lineRule="auto"/>
        <w:ind w:right="19"/>
        <w:jc w:val="both"/>
        <w:rPr>
          <w:rFonts w:ascii="Arial" w:eastAsia="Arial" w:hAnsi="Arial" w:cs="Arial"/>
          <w:sz w:val="24"/>
          <w:szCs w:val="24"/>
        </w:rPr>
      </w:pPr>
      <w:r>
        <w:rPr>
          <w:rFonts w:ascii="Arial" w:eastAsia="Arial" w:hAnsi="Arial" w:cs="Arial"/>
          <w:sz w:val="24"/>
          <w:szCs w:val="24"/>
        </w:rPr>
        <w:t>Die Spycher Burger Gang AG setzt sich aber nicht nur die hochwertige Qualität der Produkte als Ziel, sondern will auch unternehmerisch neue Massstäbe setzen.</w:t>
      </w:r>
      <w:r>
        <w:rPr>
          <w:rFonts w:ascii="Arial" w:eastAsia="Arial" w:hAnsi="Arial" w:cs="Arial"/>
          <w:sz w:val="24"/>
          <w:szCs w:val="24"/>
        </w:rPr>
        <w:t xml:space="preserve"> Das Schweizer Unternehmen strebt danach, eine attraktive Arbeitgeberin zu sein, die qualifizierte Fachkräfte anzieht und spannende Arbeitsplätze bietet. Dabei spielt die kontinuierliche Aus- und Weiterbildung der Mitarbeitenden eine entscheidende Rolle. D</w:t>
      </w:r>
      <w:r>
        <w:rPr>
          <w:rFonts w:ascii="Arial" w:eastAsia="Arial" w:hAnsi="Arial" w:cs="Arial"/>
          <w:sz w:val="24"/>
          <w:szCs w:val="24"/>
        </w:rPr>
        <w:t>ie Vision der Spycher Burger Gang AG geht jedoch über das Arbeitsumfeld hinaus. Sie sind sich ihrer Verantwortung für die Umwelt bewusst und verfolgen eine Nachhaltigkeitsstrategie, die in die internen Prozesse integriert wird: von der Implementierung wied</w:t>
      </w:r>
      <w:r>
        <w:rPr>
          <w:rFonts w:ascii="Arial" w:eastAsia="Arial" w:hAnsi="Arial" w:cs="Arial"/>
          <w:sz w:val="24"/>
          <w:szCs w:val="24"/>
        </w:rPr>
        <w:t xml:space="preserve">erverwendbarem Geschirr und der Reduzierung von Verpackungsmaterial bis hin zur konsequenten Minimierung von </w:t>
      </w:r>
      <w:proofErr w:type="spellStart"/>
      <w:r>
        <w:rPr>
          <w:rFonts w:ascii="Arial" w:eastAsia="Arial" w:hAnsi="Arial" w:cs="Arial"/>
          <w:sz w:val="24"/>
          <w:szCs w:val="24"/>
        </w:rPr>
        <w:t>Foodwaste</w:t>
      </w:r>
      <w:proofErr w:type="spellEnd"/>
      <w:r>
        <w:rPr>
          <w:rFonts w:ascii="Arial" w:eastAsia="Arial" w:hAnsi="Arial" w:cs="Arial"/>
          <w:sz w:val="24"/>
          <w:szCs w:val="24"/>
        </w:rPr>
        <w:t>.</w:t>
      </w:r>
    </w:p>
    <w:p w14:paraId="00000012" w14:textId="77777777" w:rsidR="00B11184" w:rsidRDefault="00B11184">
      <w:pPr>
        <w:spacing w:line="360" w:lineRule="auto"/>
        <w:ind w:right="19"/>
        <w:jc w:val="both"/>
        <w:rPr>
          <w:rFonts w:ascii="Arial" w:eastAsia="Arial" w:hAnsi="Arial" w:cs="Arial"/>
          <w:sz w:val="24"/>
          <w:szCs w:val="24"/>
        </w:rPr>
      </w:pPr>
    </w:p>
    <w:p w14:paraId="00000013" w14:textId="77777777" w:rsidR="00B11184" w:rsidRDefault="00047E0D">
      <w:pPr>
        <w:spacing w:line="360" w:lineRule="auto"/>
        <w:ind w:right="19"/>
        <w:jc w:val="both"/>
        <w:rPr>
          <w:rFonts w:ascii="Arial" w:eastAsia="Arial" w:hAnsi="Arial" w:cs="Arial"/>
          <w:sz w:val="24"/>
          <w:szCs w:val="24"/>
        </w:rPr>
      </w:pPr>
      <w:r>
        <w:rPr>
          <w:rFonts w:ascii="Arial" w:eastAsia="Arial" w:hAnsi="Arial" w:cs="Arial"/>
          <w:sz w:val="24"/>
          <w:szCs w:val="24"/>
        </w:rPr>
        <w:t>Die Expansion der erfolgreichen Restaurant-Kette in die Schweiz markiert einen wichtigen Meilenstein und verspricht eine aufregende Zei</w:t>
      </w:r>
      <w:r>
        <w:rPr>
          <w:rFonts w:ascii="Arial" w:eastAsia="Arial" w:hAnsi="Arial" w:cs="Arial"/>
          <w:sz w:val="24"/>
          <w:szCs w:val="24"/>
        </w:rPr>
        <w:t xml:space="preserve">t für alle </w:t>
      </w:r>
      <w:proofErr w:type="spellStart"/>
      <w:r>
        <w:rPr>
          <w:rFonts w:ascii="Arial" w:eastAsia="Arial" w:hAnsi="Arial" w:cs="Arial"/>
          <w:sz w:val="24"/>
          <w:szCs w:val="24"/>
        </w:rPr>
        <w:t>Burger-Enthusiast:innen</w:t>
      </w:r>
      <w:proofErr w:type="spellEnd"/>
      <w:r>
        <w:rPr>
          <w:rFonts w:ascii="Arial" w:eastAsia="Arial" w:hAnsi="Arial" w:cs="Arial"/>
          <w:sz w:val="24"/>
          <w:szCs w:val="24"/>
        </w:rPr>
        <w:t>. “Ich freue mich sehr, dass wir noch vor Ende des Jahres unsere erste Filiale in der Schweiz eröffnen können. Ohne die Unterstützung von CKE Europa und CKE International wäre das nicht möglich – Herzlichen Dank dafür“, so</w:t>
      </w:r>
      <w:r>
        <w:rPr>
          <w:rFonts w:ascii="Arial" w:eastAsia="Arial" w:hAnsi="Arial" w:cs="Arial"/>
          <w:sz w:val="24"/>
          <w:szCs w:val="24"/>
        </w:rPr>
        <w:t xml:space="preserve"> Matthias Spycher.</w:t>
      </w:r>
    </w:p>
    <w:p w14:paraId="00000014" w14:textId="7D226B9B" w:rsidR="00B11184" w:rsidRDefault="00047E0D">
      <w:pPr>
        <w:spacing w:line="360" w:lineRule="auto"/>
        <w:ind w:right="19"/>
        <w:jc w:val="both"/>
        <w:rPr>
          <w:rFonts w:ascii="Arial" w:eastAsia="Arial" w:hAnsi="Arial" w:cs="Arial"/>
          <w:sz w:val="24"/>
          <w:szCs w:val="24"/>
        </w:rPr>
      </w:pPr>
      <w:r>
        <w:rPr>
          <w:rFonts w:ascii="Arial" w:eastAsia="Arial" w:hAnsi="Arial" w:cs="Arial"/>
          <w:sz w:val="24"/>
          <w:szCs w:val="24"/>
        </w:rPr>
        <w:br/>
      </w:r>
    </w:p>
    <w:p w14:paraId="00000015" w14:textId="77777777" w:rsidR="00B11184" w:rsidRDefault="00047E0D">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lastRenderedPageBreak/>
        <w:t>Über CKE Restaurant Holdings Inc.:</w:t>
      </w:r>
    </w:p>
    <w:p w14:paraId="00000016" w14:textId="77777777" w:rsidR="00B11184" w:rsidRDefault="00047E0D">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Die CKE Restaurant Holdings Inc. hat ihren Sitz in Franklin, Tennessee (USA), und betreibt die beliebten Restaurantketten </w:t>
      </w:r>
      <w:proofErr w:type="spellStart"/>
      <w:r>
        <w:rPr>
          <w:rFonts w:ascii="Arial" w:eastAsia="Arial" w:hAnsi="Arial" w:cs="Arial"/>
        </w:rPr>
        <w:t>Carl’s</w:t>
      </w:r>
      <w:proofErr w:type="spellEnd"/>
      <w:r>
        <w:rPr>
          <w:rFonts w:ascii="Arial" w:eastAsia="Arial" w:hAnsi="Arial" w:cs="Arial"/>
        </w:rPr>
        <w:t xml:space="preserve"> Jr. und </w:t>
      </w:r>
      <w:proofErr w:type="spellStart"/>
      <w:r>
        <w:rPr>
          <w:rFonts w:ascii="Arial" w:eastAsia="Arial" w:hAnsi="Arial" w:cs="Arial"/>
        </w:rPr>
        <w:t>Hardee’s</w:t>
      </w:r>
      <w:proofErr w:type="spellEnd"/>
      <w:r>
        <w:rPr>
          <w:rFonts w:ascii="Arial" w:eastAsia="Arial" w:hAnsi="Arial" w:cs="Arial"/>
        </w:rPr>
        <w:t>. Beide sind sowohl in 44 Staaten in den USA als auch international in 38 Ländern mit mehr als 4’000 Restaurant</w:t>
      </w:r>
      <w:r>
        <w:rPr>
          <w:rFonts w:ascii="Arial" w:eastAsia="Arial" w:hAnsi="Arial" w:cs="Arial"/>
        </w:rPr>
        <w:t>s vertreten.</w:t>
      </w:r>
    </w:p>
    <w:p w14:paraId="00000017" w14:textId="77777777" w:rsidR="00B11184" w:rsidRDefault="00047E0D">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Mehr Informationen unter: </w:t>
      </w:r>
      <w:hyperlink r:id="rId7">
        <w:r>
          <w:rPr>
            <w:rFonts w:ascii="Arial" w:eastAsia="Arial" w:hAnsi="Arial" w:cs="Arial"/>
            <w:color w:val="1155CC"/>
            <w:u w:val="single"/>
          </w:rPr>
          <w:t>ckefranchise.com</w:t>
        </w:r>
      </w:hyperlink>
      <w:r>
        <w:rPr>
          <w:rFonts w:ascii="Arial" w:eastAsia="Arial" w:hAnsi="Arial" w:cs="Arial"/>
        </w:rPr>
        <w:t xml:space="preserve"> oder </w:t>
      </w:r>
      <w:hyperlink r:id="rId8">
        <w:r>
          <w:rPr>
            <w:rFonts w:ascii="Arial" w:eastAsia="Arial" w:hAnsi="Arial" w:cs="Arial"/>
            <w:color w:val="1155CC"/>
            <w:u w:val="single"/>
          </w:rPr>
          <w:t>www.carlsjr.com</w:t>
        </w:r>
      </w:hyperlink>
      <w:r>
        <w:rPr>
          <w:rFonts w:ascii="Arial" w:eastAsia="Arial" w:hAnsi="Arial" w:cs="Arial"/>
        </w:rPr>
        <w:t xml:space="preserve"> und </w:t>
      </w:r>
      <w:hyperlink r:id="rId9">
        <w:r>
          <w:rPr>
            <w:rFonts w:ascii="Arial" w:eastAsia="Arial" w:hAnsi="Arial" w:cs="Arial"/>
            <w:color w:val="1155CC"/>
            <w:u w:val="single"/>
          </w:rPr>
          <w:t>www.hardees.com</w:t>
        </w:r>
      </w:hyperlink>
      <w:r>
        <w:rPr>
          <w:rFonts w:ascii="Arial" w:eastAsia="Arial" w:hAnsi="Arial" w:cs="Arial"/>
        </w:rPr>
        <w:t xml:space="preserve"> </w:t>
      </w:r>
    </w:p>
    <w:p w14:paraId="00000018" w14:textId="77777777" w:rsidR="00B11184" w:rsidRDefault="00B11184">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p>
    <w:p w14:paraId="00000019" w14:textId="77777777" w:rsidR="00B11184" w:rsidRDefault="00047E0D">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Über Spycher Burger Gang AG:</w:t>
      </w:r>
    </w:p>
    <w:p w14:paraId="0000001A" w14:textId="77777777" w:rsidR="00B11184" w:rsidRDefault="00047E0D">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Die Spycher Burger Gang AG ist der Country Developer und Masterfranchisenehmer der Restaurant-Kette </w:t>
      </w:r>
      <w:proofErr w:type="spellStart"/>
      <w:r>
        <w:rPr>
          <w:rFonts w:ascii="Arial" w:eastAsia="Arial" w:hAnsi="Arial" w:cs="Arial"/>
        </w:rPr>
        <w:t>Carl’s</w:t>
      </w:r>
      <w:proofErr w:type="spellEnd"/>
      <w:r>
        <w:rPr>
          <w:rFonts w:ascii="Arial" w:eastAsia="Arial" w:hAnsi="Arial" w:cs="Arial"/>
        </w:rPr>
        <w:t xml:space="preserve"> Jr. Das Unternehmen ist eine</w:t>
      </w:r>
      <w:r>
        <w:rPr>
          <w:rFonts w:ascii="Arial" w:eastAsia="Arial" w:hAnsi="Arial" w:cs="Arial"/>
        </w:rPr>
        <w:t xml:space="preserve"> Tochtergesellschaft der Spycher Group Holding AG und hat ihren Sitz in Ittigen. </w:t>
      </w:r>
    </w:p>
    <w:sectPr w:rsidR="00B11184">
      <w:headerReference w:type="default" r:id="rId10"/>
      <w:footerReference w:type="default" r:id="rId11"/>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8F86" w14:textId="77777777" w:rsidR="00047E0D" w:rsidRDefault="00047E0D">
      <w:r>
        <w:separator/>
      </w:r>
    </w:p>
  </w:endnote>
  <w:endnote w:type="continuationSeparator" w:id="0">
    <w:p w14:paraId="48072436" w14:textId="77777777" w:rsidR="00047E0D" w:rsidRDefault="0004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B11184" w:rsidRDefault="00047E0D">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D" w14:textId="77777777" w:rsidR="00B11184" w:rsidRDefault="00047E0D">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E" w14:textId="77777777" w:rsidR="00B11184" w:rsidRDefault="00047E0D">
    <w:pPr>
      <w:pBdr>
        <w:top w:val="nil"/>
        <w:left w:val="nil"/>
        <w:bottom w:val="nil"/>
        <w:right w:val="nil"/>
        <w:between w:val="nil"/>
      </w:pBdr>
      <w:tabs>
        <w:tab w:val="center" w:pos="4536"/>
        <w:tab w:val="right" w:pos="9072"/>
      </w:tabs>
      <w:ind w:right="19"/>
      <w:jc w:val="center"/>
      <w:rPr>
        <w:color w:val="000000"/>
        <w:sz w:val="24"/>
        <w:szCs w:val="24"/>
      </w:rPr>
    </w:pPr>
    <w:r>
      <w:rPr>
        <w:rFonts w:ascii="Arial" w:eastAsia="Arial" w:hAnsi="Arial" w:cs="Arial"/>
      </w:rPr>
      <w:t>Tel. +41 56 54461 63, alina@fe</w:t>
    </w:r>
    <w:r>
      <w:rPr>
        <w:rFonts w:ascii="Arial" w:eastAsia="Arial" w:hAnsi="Arial" w:cs="Arial"/>
        <w:color w:val="000000"/>
      </w:rPr>
      <w:t>rrisbuehler.com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B9B8" w14:textId="77777777" w:rsidR="00047E0D" w:rsidRDefault="00047E0D">
      <w:r>
        <w:separator/>
      </w:r>
    </w:p>
  </w:footnote>
  <w:footnote w:type="continuationSeparator" w:id="0">
    <w:p w14:paraId="34CD75CF" w14:textId="77777777" w:rsidR="00047E0D" w:rsidRDefault="00047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B11184" w:rsidRDefault="00047E0D">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w:t>
    </w:r>
    <w:r>
      <w:rPr>
        <w:rFonts w:ascii="Arial" w:eastAsia="Arial" w:hAnsi="Arial" w:cs="Arial"/>
      </w:rPr>
      <w:t>text, 12.10.2023</w:t>
    </w:r>
    <w:r>
      <w:rPr>
        <w:rFonts w:ascii="Arial" w:eastAsia="Arial" w:hAnsi="Arial" w:cs="Arial"/>
        <w:color w:val="000000"/>
      </w:rPr>
      <w:tab/>
      <w:t xml:space="preserve">                                         </w:t>
    </w:r>
    <w:r>
      <w:rPr>
        <w:rFonts w:ascii="Arial" w:eastAsia="Arial" w:hAnsi="Arial" w:cs="Arial"/>
      </w:rPr>
      <w:t xml:space="preserve"> (</w:t>
    </w:r>
    <w:r>
      <w:rPr>
        <w:rFonts w:ascii="Arial" w:eastAsia="Arial" w:hAnsi="Arial" w:cs="Arial"/>
        <w:highlight w:val="white"/>
      </w:rPr>
      <w:t xml:space="preserve">4’099 </w:t>
    </w:r>
    <w:r>
      <w:rPr>
        <w:rFonts w:ascii="Arial" w:eastAsia="Arial" w:hAnsi="Arial" w:cs="Arial"/>
      </w:rPr>
      <w:t>Zei</w:t>
    </w:r>
    <w:r>
      <w:rPr>
        <w:rFonts w:ascii="Arial" w:eastAsia="Arial" w:hAnsi="Arial" w:cs="Arial"/>
        <w:color w:val="000000"/>
      </w:rPr>
      <w:t>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84"/>
    <w:rsid w:val="00047E0D"/>
    <w:rsid w:val="00B1118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871B"/>
  <w15:docId w15:val="{AFC90763-E27B-4466-B92F-BEA18499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rlsj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kefranchi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rde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inxYw1CIS4ZeT8j5ZDZO21laGw==">CgMxLjAikQIKC0FBQUEza1JsWlEwEtsBCgtBQUFBM2tSbFpRMBILQUFBQTNrUmxaUTAaDQoJdGV4dC9odG1sEgAiDgoKdGV4dC9wbGFpbhIAKhsiFTExMTEzNTg5ODczNTY4OTQwMjI3MygAOAAw0I6r4aExOMKTq+GhMUo7CiRhcHBsaWNhdGlvbi92bmQuZ29vZ2xlLWFwcHMuZG9jcy5tZHMaE8LX2uQBDRoLCgcKASIQARgAEAFaDGszcml4a2o0Z3h6YXICIAB4AIIBFHN1Z2dlc3Quc3dla3c2djV1cTVjmgEGCAAQABgAsAEAuAEAGNCOq+GhMSDCk6vhoTEwAEIUc3VnZ2VzdC5zd2VrdzZ2NXVxNWMimgIKC0FBQUEyZjV4TTkwEuQBCgtBQUFBMmY1eE05MBILQUFBQTJmNXhNOTAaDQoJdGV4dC9odG1sEgAiDgoKdGV4dC9wbGFpbhIAKhsiFTEwMjM2Nzc1ODk5MTQ4Njc5MjQ4NCgAOAAw3I7NtJkxONOTzbSZMUpECiRhcHBsaWNhdGlvbi92bmQuZ29vZ2xlLWFwcHMuZG9jcy5tZHMaHMLX2uQBFgoUCgcKAW0QARgAEgcKAXMQARgAGAFaDHE5cm92YnJ4NWJzbXICIAB4AIIBFHN1Z2dlc3QucmIwa3djMXAwbjZxmgEGCAAQABgAsAEAuAEAGNyOzbSZMSDTk820mTEwAEIUc3VnZ2VzdC5yYjBrd2MxcDBuNnEimwIKC0FBQUEzdW1TWWN3EuUBCgtBQUFBM3VtU1ljdxILQUFBQTN1bVNZY3caDQoJdGV4dC9odG1sEgAiDgoKdGV4dC9wbGFpbhIAKiUiH0FOT05ZTU9VU18xMTU2MjE4NDMyMzMxNTI4OTEwMDgoADgBMIDd3JqfMTjV4tyanzFKOwokYXBwbGljYXRpb24vdm5kLmdvb2dsZS1hcHBzLmRvY3MubWRzGhPC19rkAQ0aCwoHCgEuEAEYABABWgxlaXhwZjE2Zng2ZnByAiAAeACCARRzdWdnZXN0LnU4MmgzMTlwN2RjapoBBggAEAAYALABALgBABiA3dyanzEg1eLcmp8xMABCFHN1Z2dlc3QudTgyaDMxOXA3ZGNqIpECCgtBQUFBMmY1eE01RRLbAQoLQUFBQTJmNXhNNUUSC0FBQUEyZjV4TTVFGg0KCXRleHQvaHRtbBIAIg4KCnRleHQvcGxhaW4SACobIhUxMDIzNjc3NTg5OTE0ODY3OTI0ODQoADgAMNGdyLOZMTjkosizmTFKOwokYXBwbGljYXRpb24vdm5kLmdvb2dsZS1hcHBzLmRvY3MubWRzGhPC19rkAQ0aCwoHCgEiEAEYABABWgxzZXU4MjN6N2xpb3NyAiAAeACCARRzdWdnZXN0Lnkwb2FhODlkNW9xOJoBBggAEAAYALABALgBABjRncizmTEg5KLIs5kxMABCFHN1Z2dlc3QueTBvYWE4OWQ1b3E4IqECCgtBQUFBM3VtU1lhURLrAQoLQUFBQTN1bVNZYVESC0FBQUEzdW1TWWFRGg0KCXRleHQvaHRtbBIAIg4KCnRleHQvcGxhaW4SAColIh9BTk9OWU1PVVNfMTE2NDYwMjI3MzM1ODY4MDk3NDk1KAA4ATCd//qZnzE4vYT7mZ8xSkEKJGFwcGxpY2F0aW9uL3ZuZC5nb29nbGUtYXBwcy5kb2NzLm1kcxoZwtfa5AETEhEKDQoHYWxzIENNTxABGAAQAVoMY3hvM2hyczUwY3ZwcgIgAHgAggEUc3VnZ2VzdC4xZ3FpanR2Yzk4dXaaAQYIABAAGACwAQC4AQAYnf/6mZ8xIL2E+5mfMTAAQhRzdWdnZXN0LjFncWlqdHZjOTh1diKmAgoLQUFBQTJmNXhNM3cS8AEKC0FBQUEyZjV4TTN3EgtBQUFBMmY1eE0zdxoNCgl0ZXh0L2h0bWwSACIOCgp0ZXh0L3BsYWluEgAqGyIVMTAyMzY3NzU4OTkxNDg2NzkyNDg0KAA4ADCxvY6zmTE4sb2Os5kxSlAKJGFwcGxpY2F0aW9uL3ZuZC5nb29nbGUtYXBwcy5kb2NzLm1kcxoowtfa5AEiGiAKHAoWaHR0cDovL3d3dy5oYXJkZWVzLmNvbRAIGAAQAVoMOWRuYTY4OGE2ejZxcgIgAHgAggEUc3VnZ2VzdC4xNWZxNjF0ejljOWuaAQYIABAAGACwAQC4AQAYsb2Os5kxILG9jrOZMTAAQhRzdWdnZXN0LjE1ZnE2MXR6OWM5ayKgAgoLQUFBQTJlTGhYVWsS6gEKC0FBQUEyZUxoWFVrEgtBQUFBMmVMaFhVaxoNCgl0ZXh0L2h0bWwSACIOCgp0ZXh0L3BsYWluEgAqJSIfQU5PTllNT1VTXzExNTYyMTg0MzIzMzE1Mjg5MTAwOCgAOAEwyfWSlp8xOLyFk5afMUpACiRhcHBsaWNhdGlvbi92bmQuZ29vZ2xlLWFwcHMuZG9jcy5tZHMaGMLX2uQBEhIQCgwKBm5hbnRhbBABGAAQAVoMdGM5ZzR5am5rZWM3cgIgAHgAggEUc3VnZ2VzdC52bXJtMTN1enhxeW+aAQYIABAAGACwAQC4AQAYyfWSlp8xILyFk5afMTAAQhRzdWdnZXN0LnZtcm0xM3V6eHF5byKRAgoLQUFBQTJmNXhNM1US2wEKC0FBQUEyZjV4TTNVEgtBQUFBMmY1eE0zVRoNCgl0ZXh0L2h0bWwSACIOCgp0ZXh0L3BsYWluEgAqGyIVMTAyMzY3NzU4OTkxNDg2NzkyNDg0KAA4ADCh64yzmTE4r/CMs5kxSjsKJGFwcGxpY2F0aW9uL3ZuZC5nb29nbGUtYXBwcy5kb2NzLm1kcxoTwtfa5AENGgsKBwoBJxABGAAQAVoMZnozZnZlMnN1cHA2cgIgAHgAggEUc3VnZ2VzdC40cGtscmRsbDI2bmuaAQYIABAAGACwAQC4AQAYoeuMs5kxIK/wjLOZMTAAQhRzdWdnZXN0LjRwa2xyZGxsMjZuayKRAgoLQUFBQTJmNXhNNDgS2wEKC0FBQUEyZjV4TTQ4EgtBQUFBMmY1eE00OBoNCgl0ZXh0L2h0bWwSACIOCgp0ZXh0L3BsYWluEgAqGyIVMTAyMzY3NzU4OTkxNDg2NzkyNDg0KAA4ADCqhsizmTE4sYvIs5kxSjsKJGFwcGxpY2F0aW9uL3ZuZC5nb29nbGUtYXBwcy5kb2NzLm1kcxoTwtfa5AENGgsKBwoBIhABGAAQAVoMdWlpcXFkbzNldDY1cgIgAHgAggEUc3VnZ2VzdC5zdHN3cHMybXNhdXqaAQYIABAAGACwAQC4AQAYqobIs5kxILGLyLOZMTAAQhRzdWdnZXN0LnN0c3dwczJtc2F1ejgAaiMKFHN1Z2dlc3QuZXJtYWFlcjQ5OGhjEgtBbmluYSBNZWllcmojChRzdWdnZXN0LmRmaGQxZ2o1b3VrbRILQW5pbmEgTWVpZXJqKAoUc3VnZ2VzdC50d216OWM2OWRpbmISEEPDqWxpbmUgU2NobGVpY2hqIwoUc3VnZ2VzdC5zd2VrdzZ2NXVxNWMSC0FuaW5hIE1laWVyaiEKFHN1Z2dlc3QucnRyenFpc3FpM3k0EglBbm9ueW1vdXNqKAoUc3VnZ2VzdC5obHZ6emZvMWhxdHYSEEPDqWxpbmUgU2NobGVpY2hqIQoUc3VnZ2VzdC45a3E4MnN4cmk5cWwSCUFub255bW91c2ooChRzdWdnZXN0LmMyMmc1cWtobWZkZRIQQ8OpbGluZSBTY2hsZWljaGooChRzdWdnZXN0LnlmcG40a20xMzB1NBIQTWFydGluYSBHYXV0c2NoaWooChRzdWdnZXN0LnBpOHQzMjU3Y3BtdhIQTWFydGluYSBHYXV0c2NoaWoiChNzdWdnZXN0LnBtcDN5dmRlZzE1EgtBbmluYSBNZWllcmooChRzdWdnZXN0LnB2YWlxanhtbGlxaRIQQ8OpbGluZSBTY2hsZWljaGooChRzdWdnZXN0Lmk3bzlnNGkzb3JjMhIQQ8OpbGluZSBTY2hsZWljaGooChRzdWdnZXN0LjIxaGoyc3huZXc3NxIQTWFydGluYSBHYXV0c2NoaWooChRzdWdnZXN0Lnl3NGpoaGs2ZThodhIQQ8OpbGluZSBTY2hsZWljaGooChRzdWdnZXN0LnN3Y25wNTI0dW02NhIQQ8OpbGluZSBTY2hsZWljaGooChRzdWdnZXN0Lm42cnI4Nnl6OHZ3YhIQQ8OpbGluZSBTY2hsZWljaGooChRzdWdnZXN0LjR3cW9kOHplaXV1OBIQQ8OpbGluZSBTY2hsZWljaGooChRzdWdnZXN0LmFocjkxdjJhaTU5YhIQQ8OpbGluZSBTY2hsZWljaGooChRzdWdnZXN0LjhnbW5kZDZ2cW0zaRIQQ8OpbGluZSBTY2hsZWljaGooChRzdWdnZXN0Lm1taHhjbDdqczF0ahIQQ8OpbGluZSBTY2hsZWljaGoiChNzdWdnZXN0LjJ4b2lrZWU4N2JuEgtBbmluYSBNZWllcmooChRzdWdnZXN0LmN2bzI0em9oZ2todhIQQ8OpbGluZSBTY2hsZWljaGooChRzdWdnZXN0LmczN2ZpcHlkYXE4bxIQQ8OpbGluZSBTY2hsZWljaGooChRzdWdnZXN0Lm85eGdndXR2cHFjdhIQTWFydGluYSBHYXV0c2NoaWooChRzdWdnZXN0LmtoYnNoYzYzd2wydhIQQ8OpbGluZSBTY2hsZWljaGooChRzdWdnZXN0Ljg2OWlpM205YjExaBIQQ8OpbGluZSBTY2hsZWljaGooChRzdWdnZXN0Ljh3NnUxcnU1b2l4cBIQQ8OpbGluZSBTY2hsZWljaGooChRzdWdnZXN0LnY5d20yMmI4bTcychIQQ8OpbGluZSBTY2hsZWljaGooChRzdWdnZXN0Lm43cWt2cmJoaXc4dRIQTWFydGluYSBHYXV0c2NoaWonChNzdWdnZXN0LjJueDM1NjIzdm83EhBDw6lsaW5lIFNjaGxlaWNoaigKFHN1Z2dlc3Qud2c4ejZhbWd5dzVpEhBDw6lsaW5lIFNjaGxlaWNoaigKFHN1Z2dlc3Qud2N6eDlhb2t6ejdmEhBDw6lsaW5lIFNjaGxlaWNoaigKFHN1Z2dlc3QuNzhuYzh5bmNkZXlhEhBDw6lsaW5lIFNjaGxlaWNoaiMKFHN1Z2dlc3QuMzFhYmIyNjgzYXI0EgtBbmluYSBNZWllcmooChRzdWdnZXN0LmY5bWY4c3BxNnB5aRIQQ8OpbGluZSBTY2hsZWljaGooChRzdWdnZXN0LnJiMGt3YzFwMG42cRIQQ8OpbGluZSBTY2hsZWljaGooChRzdWdnZXN0LnkwdDRhMDJmbHgydxIQQ8OpbGluZSBTY2hsZWljaGooChRzdWdnZXN0LjQ2Zmd5cXVyNXBnMxIQTWFydGluYSBHYXV0c2NoaWooChRzdWdnZXN0LmdmZGdjeWtrb2d1bhIQQ8OpbGluZSBTY2hsZWljaGooChRzdWdnZXN0LmF0ZXRpdDQ0NnBpahIQTWFydGluYSBHYXV0c2NoaWooChRzdWdnZXN0Lnhha2gxemwwMW9qeBIQQ8OpbGluZSBTY2hsZWljaGooChRzdWdnZXN0LjF5Y2ZhOW1nY2xwaBIQQ8OpbGluZSBTY2hsZWljaGohChRzdWdnZXN0LnU4MmgzMTlwN2RjahIJQW5vbnltb3VzaigKFHN1Z2dlc3QuN3Fobnp1b252OTl3EhBDw6lsaW5lIFNjaGxlaWNoaiEKFHN1Z2dlc3QuanYyYnNmeDNmMzc4EglBbm9ueW1vdXNqKAoUc3VnZ2VzdC43eGoxMTc4dmw5eWoSEE1hcnRpbmEgR2F1dHNjaGlqKAoUc3VnZ2VzdC41MXhzdDczcTJjMGgSEEPDqWxpbmUgU2NobGVpY2hqKAoUc3VnZ2VzdC41czV6aTJqb3V5aTASEEPDqWxpbmUgU2NobGVpY2hqJQoUc3VnZ2VzdC50Zm5tdXI4MWE3ZWESDVN2ZW5qYSBQZXRlcnNqKAoUc3VnZ2VzdC5lZHgybGkxNXJsZ3ASEEPDqWxpbmUgU2NobGVpY2hqKAoUc3VnZ2VzdC5ndDkzMzQ5ZWRtd3QSEE1hcnRpbmEgR2F1dHNjaGlqJQoUc3VnZ2VzdC52emdnNGd0ZTRvenASDVN2ZW5qYSBQZXRlcnNqKAoUc3VnZ2VzdC5mNGdmMHk1bTBxNnUSEEPDqWxpbmUgU2NobGVpY2hqKAoUc3VnZ2VzdC41aG54aWFmNjB2b2wSEEPDqWxpbmUgU2NobGVpY2hqKAoUc3VnZ2VzdC55c3dqbmpvbTV1dzQSEEPDqWxpbmUgU2NobGVpY2hqKAoUc3VnZ2VzdC4yMmoxZ2FlaHNueG4SEEPDqWxpbmUgU2NobGVpY2hqKAoUc3VnZ2VzdC51ZGliNDVnaTdlMnoSEEPDqWxpbmUgU2NobGVpY2hqIQoUc3VnZ2VzdC50aGtyc2FrczB2ZGoSCUFub255bW91c2ohChRzdWdnZXN0LjNtOWFlbzVudDZ6NxIJQW5vbnltb3VzaicKE3N1Z2dlc3QuODBxczdzbzVzN3YSEEPDqWxpbmUgU2NobGVpY2hqKAoUc3VnZ2VzdC5zb2VnZGk3dnE1YXUSEEPDqWxpbmUgU2NobGVpY2hqIQoUc3VnZ2VzdC5kcXI1dzFkcjEzejMSCUFub255bW91c2ohChRzdWdnZXN0LjRrcHE5YXo1YnV2ZhIJQW5vbnltb3VzaigKFHN1Z2dlc3QucDJnbW0wN2E4MWQyEhBDw6lsaW5lIFNjaGxlaWNoaiEKFHN1Z2dlc3QucHN6Zm4ya29rYW82EglBbm9ueW1vdXNqJQoUc3VnZ2VzdC5wdzJjbDc1bnJnMjISDVN2ZW5qYSBQZXRlcnNqKAoUc3VnZ2VzdC5rdzBzaGdtMDYwcWMSEE1hcnRpbmEgR2F1dHNjaGlqIQoUc3VnZ2VzdC52b2U0b3NwZGlmd3kSCUFub255bW91c2onChNzdWdnZXN0LmpqeTNvZ3FoM25hEhBDw6lsaW5lIFNjaGxlaWNoaiEKFHN1Z2dlc3QuMW40aDZ5NTllcXg1EglBbm9ueW1vdXNqKAoUc3VnZ2VzdC5uemhzNmg3YWVlNHUSEEPDqWxpbmUgU2NobGVpY2hqKAoUc3VnZ2VzdC55ZHBweGgybmVkdm4SEE1hcnRpbmEgR2F1dHNjaGlqKAoUc3VnZ2VzdC5rbDFja2s2NXd1ZHMSEEPDqWxpbmUgU2NobGVpY2hqIQoUc3VnZ2VzdC5tbzRoaGw0dGEwdmwSCUFub255bW91c2ohChRzdWdnZXN0LjcyNWVhbWxsbnlmcxIJQW5vbnltb3VzaigKFHN1Z2dlc3QuNmdwazJ5aGdwNWc3EhBDw6lsaW5lIFNjaGxlaWNoaigKFHN1Z2dlc3QucHBjbTQzeHpzOGMyEhBDw6lsaW5lIFNjaGxlaWNoaigKFHN1Z2dlc3QuYjAzbGp0YmpyZzFoEhBNYXJ0aW5hIEdhdXRzY2hpaigKFHN1Z2dlc3Qubmw1aHFicmdzNW1tEhBDw6lsaW5lIFNjaGxlaWNoaigKFHN1Z2dlc3QudDVwbTFyZGdxbGRtEhBDw6lsaW5lIFNjaGxlaWNoaigKFHN1Z2dlc3QuY2plZWQ1aW5mMGdmEhBDw6lsaW5lIFNjaGxlaWNoaiEKFHN1Z2dlc3Qub3ViOG52dXZ0aW0xEglBbm9ueW1vdXNqKAoUc3VnZ2VzdC51dDZwOW94cGQ5ZmYSEEPDqWxpbmUgU2NobGVpY2hqIQoUc3VnZ2VzdC5nbnViejNxemYyZTQSCUFub255bW91c2ooChRzdWdnZXN0LnV4MGE1bzU2bDJmbxIQQ8OpbGluZSBTY2hsZWljaGohChRzdWdnZXN0LngyZGYxdzFtcmp3dhIJQW5vbnltb3VzaiEKFHN1Z2dlc3QuYzQ1M3hjbTdjanQ4EglBbm9ueW1vdXNqKAoUc3VnZ2VzdC43ejZkOXNvajVyNTkSEEPDqWxpbmUgU2NobGVpY2hqIQoUc3VnZ2VzdC5qaW54dmdudmIyeGISCUFub255bW91c2ooChRzdWdnZXN0LjIycHJkMDkyem53cBIQQ8OpbGluZSBTY2hsZWljaGooChRzdWdnZXN0LnBmMTk1dDQ1MmNzdBIQQ8OpbGluZSBTY2hsZWljaGooChRzdWdnZXN0LnAxZ2hjbndzMnUzYhIQQ8OpbGluZSBTY2hsZWljaGooChRzdWdnZXN0LnpkdXA2MjkxdWpoYxIQQ8OpbGluZSBTY2hsZWljaGooChRzdWdnZXN0LnkwczZ6bmNqYzkwcxIQQ8OpbGluZSBTY2hsZWljaGohChRzdWdnZXN0LjVxeW56d2lpemNkbRIJQW5vbnltb3VzaigKFHN1Z2dlc3QuamR4aWhoaGdpNXRwEhBDw6lsaW5lIFNjaGxlaWNoaigKFHN1Z2dlc3QuZm15bW9iMTNmOGhjEhBDw6lsaW5lIFNjaGxlaWNoaiEKFHN1Z2dlc3QubXZ1bWNyYWhqOGE2EglBbm9ueW1vdXNqKAoUc3VnZ2VzdC55MG9hYTg5ZDVvcTgSEEPDqWxpbmUgU2NobGVpY2hqKAoUc3VnZ2VzdC5kMWd4MW04dzJ2dzkSEEPDqWxpbmUgU2NobGVpY2hqKAoUc3VnZ2VzdC5pNmdjeDM4dnZhemYSEEPDqWxpbmUgU2NobGVpY2hqIQoUc3VnZ2VzdC4xZ3FpanR2Yzk4dXYSCUFub255bW91c2ooChRzdWdnZXN0Lmh3bm01NTlicTV4ZRIQQ8OpbGluZSBTY2hsZWljaGohChRzdWdnZXN0Lmc4aTgza205MDRqMBIJQW5vbnltb3VzaiEKFHN1Z2dlc3QuZXVhN2l0ZGFuOHVhEglBbm9ueW1vdXNqIQoUc3VnZ2VzdC5mNjN0aXN5cjc2aHYSCUFub255bW91c2ooChRzdWdnZXN0LmFvcmVpMnh5enNieRIQTWFydGluYSBHYXV0c2NoaWooChRzdWdnZXN0Lm1yemdlcXYybjhybBIQQ8OpbGluZSBTY2hsZWljaGooChRzdWdnZXN0LjRwN3ZvZG53a21rdhIQQ8OpbGluZSBTY2hsZWljaGooChRzdWdnZXN0Lmk4YXF3b2Q1MXU4MRIQQ8OpbGluZSBTY2hsZWljaGojChRzdWdnZXN0LmEycGF5MzlueXVzeRILQW5pbmEgTWVpZXJqIwoUc3VnZ2VzdC42ZjdvN241aDhhcm0SC0FuaW5hIE1laWVyaigKFHN1Z2dlc3QuMW54cTd6Z3Z0ZXVxEhBDw6lsaW5lIFNjaGxlaWNoaiMKFHN1Z2dlc3QubGloMGQ0ZWtkejg4EgtBbmluYSBNZWllcmojChRzdWdnZXN0LnRnamFudThheDY2MBILQW5pbmEgTWVpZXJqKAoUc3VnZ2VzdC45OXRwbjdyOWI2ZW0SEEPDqWxpbmUgU2NobGVpY2hqIwoUc3VnZ2VzdC5vaDRyajBtMWw5dXoSC0FuaW5hIE1laWVyaigKFHN1Z2dlc3QuMmYxdGFqYnV4b2FkEhBDw6lsaW5lIFNjaGxlaWNoaigKFHN1Z2dlc3QuN3p4dmd3ODBxejgxEhBDw6lsaW5lIFNjaGxlaWNoaiMKFHN1Z2dlc3QuZWxxN2tra2t4bGNpEgtBbmluYSBNZWllcmojChRzdWdnZXN0Lmpyc3BqbWpyZzd6dhILQW5pbmEgTWVpZXJqKAoUc3VnZ2VzdC55dm9nMHFyc2Jrb20SEEPDqWxpbmUgU2NobGVpY2hqIQoUc3VnZ2VzdC5xeWxrb3JueWo1a2YSCUFub255bW91c2ooChRzdWdnZXN0LjJ4Yzh6aXR6eDdhdxIQQ8OpbGluZSBTY2hsZWljaGooChRzdWdnZXN0LjE1ZnE2MXR6OWM5axIQQ8OpbGluZSBTY2hsZWljaGojChRzdWdnZXN0LmN4NXdteGFuZTRlNBILQW5pbmEgTWVpZXJqJwoTc3VnZ2VzdC5ubDE3cjY1ZGZ6MRIQQ8OpbGluZSBTY2hsZWljaGogChNzdWdnZXN0LjQzem8yZGQ3MDdhEglBbm9ueW1vdXNqKAoUc3VnZ2VzdC5iNmxib2Q4eDc4YzkSEEPDqWxpbmUgU2NobGVpY2hqKAoUc3VnZ2VzdC5iMGtmMG1vZnA2aXESEEPDqWxpbmUgU2NobGVpY2hqIQoUc3VnZ2VzdC5yMmdyemVtYjE1ZjISCUFub255bW91c2ooChRzdWdnZXN0LjdrcHg4d3NoYWdnYRIQQ8OpbGluZSBTY2hsZWljaGooChRzdWdnZXN0LnRjYW9udXFuNWY3bRIQQ8OpbGluZSBTY2hsZWljaGooChRzdWdnZXN0LmExZ21yZjVuOTk5NhIQQ8OpbGluZSBTY2hsZWljaGojChRzdWdnZXN0LjdiNzNlbXAwZXJlYxILQW5pbmEgTWVpZXJqIwoUc3VnZ2VzdC5tbXhycXJlcmlydzgSC0FuaW5hIE1laWVyaiEKFHN1Z2dlc3QuOGltdmIxa2Y4a3BxEglBbm9ueW1vdXNqIwoUc3VnZ2VzdC50aW5jeXBtb3c3dGISC0FuaW5hIE1laWVyaiMKFHN1Z2dlc3QuZ3M0dnhxZzJnazFxEgtBbmluYSBNZWllcmooChRzdWdnZXN0LjNjZWtucWh5NHoxaxIQQ8OpbGluZSBTY2hsZWljaGojChRzdWdnZXN0Lnh3anIwaXozZzUwchILQW5pbmEgTWVpZXJqIwoUc3VnZ2VzdC5ldWx0bjI0M2xldm8SC0FuaW5hIE1laWVyaiEKFHN1Z2dlc3Qudm1ybTEzdXp4cXlvEglBbm9ueW1vdXNqIwoUc3VnZ2VzdC51b2d1aWNocmxoZWsSC0FuaW5hIE1laWVyaiMKFHN1Z2dlc3QudDJ3M2lxNTJhOXo5EgtBbmluYSBNZWllcmooChRzdWdnZXN0LmRmNHU3cm41cmx6dBIQQ8OpbGluZSBTY2hsZWljaGohChRzdWdnZXN0LnZiMmVxOTFkMHN4cRIJQW5vbnltb3VzaiMKFHN1Z2dlc3QucTVzdzlrNHFzZzh6EgtBbmluYSBNZWllcmooChRzdWdnZXN0Lm55bXVicDQwNGZ0ZxIQQ8OpbGluZSBTY2hsZWljaGojChRzdWdnZXN0LmNydno3d2dpejU0NBILQW5pbmEgTWVpZXJqIQoUc3VnZ2VzdC4ydjZpMnJsd3VubmISCUFub255bW91c2ojChRzdWdnZXN0Lmo2M256bmp1NXh3bxILQW5pbmEgTWVpZXJqKAoUc3VnZ2VzdC40cGtscmRsbDI2bmsSEEPDqWxpbmUgU2NobGVpY2hqIwoUc3VnZ2VzdC41YmkwZTNnYXh3eGUSC0FuaW5hIE1laWVyaiEKFHN1Z2dlc3QuaWExb3RsN2dxeHhoEglBbm9ueW1vdXNqKAoUc3VnZ2VzdC5zdHN3cHMybXNhdXoSEEPDqWxpbmUgU2NobGVpY2hqKAoUc3VnZ2VzdC5vNXpmeHd3aXVxNG4SEEPDqWxpbmUgU2NobGVpY2hqIgoTc3VnZ2VzdC4yOHpidmJqN2tkZhILQW5pbmEgTWVpZXJqIQoUc3VnZ2VzdC5xd3lteHgyOHZ5d3cSCUFub255bW91c2ooChRzdWdnZXN0LnFvZjloZ2xoem1hOBIQQ8OpbGluZSBTY2hsZWljaGooChRzdWdnZXN0LnltbTdtZ2thZHRnMxIQQ8OpbGluZSBTY2hsZWljaGohChRzdWdnZXN0LnB4cjR5aWlsMHRjORIJQW5vbnltb3VzaiMKFHN1Z2dlc3QuMWZ6bjQ1c2hzMzJ0EgtBbmluYSBNZWllcmooChRzdWdnZXN0LnRrb3d3OGU2ZWs0cBIQQ8OpbGluZSBTY2hsZWljaHIhMXIzSE5BNFkxR0xVQjJrM0hRM2RpNk5rNnp1WFN0UV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4312</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Naqvi</dc:creator>
  <cp:lastModifiedBy>Alina Naqvi</cp:lastModifiedBy>
  <cp:revision>2</cp:revision>
  <dcterms:created xsi:type="dcterms:W3CDTF">2023-10-11T12:57:00Z</dcterms:created>
  <dcterms:modified xsi:type="dcterms:W3CDTF">2023-10-11T12:57:00Z</dcterms:modified>
</cp:coreProperties>
</file>