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C71" w:rsidRPr="00792252" w:rsidRDefault="00732C71" w:rsidP="00291750">
      <w:pPr>
        <w:pStyle w:val="Titel"/>
        <w:tabs>
          <w:tab w:val="left" w:pos="4395"/>
        </w:tabs>
        <w:spacing w:line="300" w:lineRule="atLeast"/>
      </w:pPr>
      <w:r w:rsidRPr="00732C71">
        <w:rPr>
          <w:noProof/>
        </w:rPr>
        <mc:AlternateContent>
          <mc:Choice Requires="wps">
            <w:drawing>
              <wp:anchor distT="0" distB="0" distL="114300" distR="114300" simplePos="0" relativeHeight="251659264" behindDoc="0" locked="0" layoutInCell="1" allowOverlap="1" wp14:anchorId="7790A8FB" wp14:editId="03AF94E8">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rsidR="00732C71" w:rsidRDefault="005015E2" w:rsidP="00732C71">
                            <w:r>
                              <w:t>11. September</w:t>
                            </w:r>
                            <w:r w:rsidR="00732C71">
                              <w:t xml:space="preserve"> 202</w:t>
                            </w:r>
                            <w:r w:rsidR="00424F67">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A8FB"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rsidR="00732C71" w:rsidRDefault="005015E2" w:rsidP="00732C71">
                      <w:r>
                        <w:t>11. September</w:t>
                      </w:r>
                      <w:r w:rsidR="00732C71">
                        <w:t xml:space="preserve"> 202</w:t>
                      </w:r>
                      <w:r w:rsidR="00424F67">
                        <w:t>3</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01F0352B" wp14:editId="77345E87">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8852D6">
        <w:t>„Das Bauen neu denken“</w:t>
      </w:r>
    </w:p>
    <w:p w:rsidR="00732C71" w:rsidRPr="00BF12CE" w:rsidRDefault="008852D6" w:rsidP="00944EFE">
      <w:pPr>
        <w:pStyle w:val="2bold"/>
        <w:spacing w:line="300" w:lineRule="atLeast"/>
        <w:rPr>
          <w:rStyle w:val="TitelZchn"/>
          <w:b/>
          <w:bCs w:val="0"/>
          <w:sz w:val="20"/>
        </w:rPr>
      </w:pPr>
      <w:r>
        <w:t>Deutscher Umweltpreis für Dagmar Fritz-Kramer – Ein Besuch</w:t>
      </w:r>
    </w:p>
    <w:p w:rsidR="005015E2" w:rsidRDefault="005015E2" w:rsidP="00732C71">
      <w:pPr>
        <w:pStyle w:val="Default"/>
      </w:pPr>
    </w:p>
    <w:p w:rsidR="00B72A5D" w:rsidRPr="006756A3" w:rsidRDefault="00732C71" w:rsidP="00B72A5D">
      <w:pPr>
        <w:pStyle w:val="Textbold"/>
        <w:rPr>
          <w:u w:val="single"/>
        </w:rPr>
      </w:pPr>
      <w:r w:rsidRPr="00686764">
        <w:rPr>
          <w:noProof/>
        </w:rPr>
        <mc:AlternateContent>
          <mc:Choice Requires="wps">
            <w:drawing>
              <wp:anchor distT="0" distB="0" distL="114300" distR="114300" simplePos="0" relativeHeight="251660288" behindDoc="0" locked="1" layoutInCell="0" allowOverlap="0" wp14:anchorId="2F1B4BD2" wp14:editId="45387B8C">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B4BD2"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B72A5D">
        <w:t xml:space="preserve">. </w:t>
      </w:r>
      <w:bookmarkStart w:id="0" w:name="_Hlk144811578"/>
      <w:r w:rsidR="004E4861">
        <w:t xml:space="preserve">Angefangen hat alles 1896. </w:t>
      </w:r>
      <w:r w:rsidR="006756A3">
        <w:t xml:space="preserve">Dagmar Fritz-Kramers Urgroßvater Sylvester wagte damals mit seinen Mannen (Frauen waren tatsächlich nicht dabei) den ersten Spatenstich für eine Betriebsgründung. Ein Schwarz-Weiß-Foto ist als historisches Zeugnis geblieben. Seitdem ist aus einer klassischen Landzimmerei im beschaulichen </w:t>
      </w:r>
      <w:proofErr w:type="spellStart"/>
      <w:r w:rsidR="006756A3">
        <w:t>Erkheim</w:t>
      </w:r>
      <w:proofErr w:type="spellEnd"/>
      <w:r w:rsidR="006756A3">
        <w:t xml:space="preserve"> im Allgäu in nun vierter Generation der mittelständische Fertigholzhaus-Betrieb </w:t>
      </w:r>
      <w:hyperlink r:id="rId8" w:history="1">
        <w:r w:rsidR="006756A3" w:rsidRPr="00396750">
          <w:rPr>
            <w:rStyle w:val="Hyperlink"/>
          </w:rPr>
          <w:t>Bau-Fritz Gmb</w:t>
        </w:r>
        <w:r w:rsidR="00561CEE">
          <w:rPr>
            <w:rStyle w:val="Hyperlink"/>
          </w:rPr>
          <w:t>H</w:t>
        </w:r>
        <w:r w:rsidR="006756A3" w:rsidRPr="00396750">
          <w:rPr>
            <w:rStyle w:val="Hyperlink"/>
          </w:rPr>
          <w:t xml:space="preserve"> &amp; Co. KG</w:t>
        </w:r>
      </w:hyperlink>
      <w:r w:rsidR="006756A3">
        <w:t xml:space="preserve">, kurz </w:t>
      </w:r>
      <w:proofErr w:type="spellStart"/>
      <w:r w:rsidR="006756A3">
        <w:t>Baufritz</w:t>
      </w:r>
      <w:proofErr w:type="spellEnd"/>
      <w:r w:rsidR="006756A3">
        <w:t>, gewachsen.</w:t>
      </w:r>
      <w:r w:rsidR="00860C99">
        <w:t xml:space="preserve"> </w:t>
      </w:r>
      <w:r w:rsidR="006756A3">
        <w:t>Noch mehr: Er hat sich bundesweit zum Motor einer Branche gemausert</w:t>
      </w:r>
      <w:r w:rsidR="00860C99">
        <w:t xml:space="preserve">, wurde </w:t>
      </w:r>
      <w:r w:rsidR="006756A3">
        <w:t xml:space="preserve">zur Inspiration für eine </w:t>
      </w:r>
      <w:proofErr w:type="spellStart"/>
      <w:r w:rsidR="006756A3">
        <w:t>Bauwende</w:t>
      </w:r>
      <w:proofErr w:type="spellEnd"/>
      <w:r w:rsidR="006756A3">
        <w:t xml:space="preserve"> – im Zeichen von mehr Klima- und Ressourcenschutz</w:t>
      </w:r>
      <w:r w:rsidR="00860C99">
        <w:t xml:space="preserve"> und mit einem Repertoire von Neubauten über Sanierungen bis zu Aufstockungen. </w:t>
      </w:r>
      <w:r w:rsidR="006756A3">
        <w:t xml:space="preserve">Am 29. Oktober erhält </w:t>
      </w:r>
      <w:proofErr w:type="spellStart"/>
      <w:r w:rsidR="006756A3">
        <w:t>Baufritz</w:t>
      </w:r>
      <w:proofErr w:type="spellEnd"/>
      <w:r w:rsidR="006756A3">
        <w:t>-Geschäftsführerin und Diplom-Ingenieurin Dagmar Fritz-Kramer dafür in Lübeck den Deutschen Umweltpreis der Deutschen Bundesstiftung Umwelt (DBU), überreicht von Bundespräsident Frank-Walter Steinmeier.</w:t>
      </w:r>
    </w:p>
    <w:p w:rsidR="00B72A5D" w:rsidRPr="003E6A2B" w:rsidRDefault="007558CB" w:rsidP="00B72A5D">
      <w:pPr>
        <w:pStyle w:val="KeinLeerraum"/>
      </w:pPr>
      <w:r>
        <w:t>Ein Schwarz-Weiß-Foto dokumentiert den magischen Moment</w:t>
      </w:r>
    </w:p>
    <w:p w:rsidR="00F617C2" w:rsidRDefault="00E71C12" w:rsidP="00944EFE">
      <w:pPr>
        <w:pStyle w:val="Textklein"/>
        <w:spacing w:after="240" w:line="300" w:lineRule="atLeast"/>
        <w:rPr>
          <w:color w:val="auto"/>
          <w:sz w:val="18"/>
        </w:rPr>
      </w:pPr>
      <w:r>
        <w:rPr>
          <w:noProof/>
          <w:color w:val="auto"/>
          <w:sz w:val="18"/>
        </w:rPr>
        <w:drawing>
          <wp:anchor distT="0" distB="0" distL="114300" distR="114300" simplePos="0" relativeHeight="251662336" behindDoc="1" locked="0" layoutInCell="1" allowOverlap="1">
            <wp:simplePos x="0" y="0"/>
            <wp:positionH relativeFrom="margin">
              <wp:align>left</wp:align>
            </wp:positionH>
            <wp:positionV relativeFrom="paragraph">
              <wp:posOffset>93097</wp:posOffset>
            </wp:positionV>
            <wp:extent cx="4019550" cy="2576830"/>
            <wp:effectExtent l="0" t="0" r="0" b="0"/>
            <wp:wrapTight wrapText="bothSides">
              <wp:wrapPolygon edited="0">
                <wp:start x="0" y="0"/>
                <wp:lineTo x="0" y="21398"/>
                <wp:lineTo x="21498" y="21398"/>
                <wp:lineTo x="2149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23627" cy="2643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0EC3">
        <w:rPr>
          <w:color w:val="auto"/>
          <w:sz w:val="18"/>
        </w:rPr>
        <w:t xml:space="preserve">Die Männer schauen stoisch in die Kamera. Die Gesichter ernst, aber auch geprägt von Entschlossenheit. Manche tragen Hut, andere Schlägermützen, teils keck auf dem Kopf. Einige halten ihre Werkzeuge in der Hand, alle haben sich in Schale geworfen für diesen großen Augenblick. Zwei sitzen. Einer davon ist Sylvester Fritz, in der Linken eine Urkunde. Er ist, wenn man so will, der Chef vom Ganzen. Und das Schwarz-Weiß-Foto Ende des 19. Jahrhunderts dokumentiert einen magischen Moment. Es ist der </w:t>
      </w:r>
      <w:hyperlink r:id="rId10" w:history="1">
        <w:r w:rsidR="009D0EC3" w:rsidRPr="00396750">
          <w:rPr>
            <w:rStyle w:val="Hyperlink"/>
            <w:sz w:val="18"/>
          </w:rPr>
          <w:t xml:space="preserve">Beginn </w:t>
        </w:r>
        <w:r w:rsidR="00A1164B" w:rsidRPr="00396750">
          <w:rPr>
            <w:rStyle w:val="Hyperlink"/>
            <w:sz w:val="18"/>
          </w:rPr>
          <w:t>der Bau-Fritz GmbH &amp; Co. KG</w:t>
        </w:r>
      </w:hyperlink>
      <w:r w:rsidR="00A1164B">
        <w:rPr>
          <w:color w:val="auto"/>
          <w:sz w:val="18"/>
        </w:rPr>
        <w:t>, wie das Unternehmen mittlerweile heißt – und einer</w:t>
      </w:r>
      <w:r w:rsidR="009D0EC3">
        <w:rPr>
          <w:color w:val="auto"/>
          <w:sz w:val="18"/>
        </w:rPr>
        <w:t xml:space="preserve"> Betriebsgeschichte, die im Laufe von vier Generationen</w:t>
      </w:r>
      <w:r w:rsidR="00464766">
        <w:rPr>
          <w:color w:val="auto"/>
          <w:sz w:val="18"/>
        </w:rPr>
        <w:t xml:space="preserve"> und </w:t>
      </w:r>
      <w:r w:rsidR="004D2D36">
        <w:rPr>
          <w:color w:val="auto"/>
          <w:sz w:val="18"/>
        </w:rPr>
        <w:t xml:space="preserve">nach </w:t>
      </w:r>
      <w:r w:rsidR="00464766">
        <w:rPr>
          <w:color w:val="auto"/>
          <w:sz w:val="18"/>
        </w:rPr>
        <w:t>vielen Auszeichnungen in den vergangenen Jahren</w:t>
      </w:r>
      <w:r w:rsidR="009D0EC3">
        <w:rPr>
          <w:color w:val="auto"/>
          <w:sz w:val="18"/>
        </w:rPr>
        <w:t xml:space="preserve"> </w:t>
      </w:r>
      <w:r w:rsidR="00A1164B">
        <w:rPr>
          <w:color w:val="auto"/>
          <w:sz w:val="18"/>
        </w:rPr>
        <w:t>jetzt</w:t>
      </w:r>
      <w:r w:rsidR="009D0EC3">
        <w:rPr>
          <w:color w:val="auto"/>
          <w:sz w:val="18"/>
        </w:rPr>
        <w:t xml:space="preserve">, man darf sagen: einen weiteren Höhepunkt erlebt. Denn am 29. Oktober wird </w:t>
      </w:r>
      <w:r>
        <w:rPr>
          <w:color w:val="auto"/>
          <w:sz w:val="18"/>
        </w:rPr>
        <w:t xml:space="preserve">in Lübeck </w:t>
      </w:r>
      <w:r w:rsidR="009D0EC3">
        <w:rPr>
          <w:color w:val="auto"/>
          <w:sz w:val="18"/>
        </w:rPr>
        <w:t xml:space="preserve">das, was </w:t>
      </w:r>
      <w:r w:rsidR="00A1164B">
        <w:rPr>
          <w:color w:val="auto"/>
          <w:sz w:val="18"/>
        </w:rPr>
        <w:t xml:space="preserve">die rund 500 </w:t>
      </w:r>
      <w:proofErr w:type="spellStart"/>
      <w:r w:rsidR="00A1164B">
        <w:rPr>
          <w:color w:val="auto"/>
          <w:sz w:val="18"/>
        </w:rPr>
        <w:t>Baufritz</w:t>
      </w:r>
      <w:proofErr w:type="spellEnd"/>
      <w:r w:rsidR="00A1164B">
        <w:rPr>
          <w:color w:val="auto"/>
          <w:sz w:val="18"/>
        </w:rPr>
        <w:t>-Mitarbeitenden unter der Geschäftsführung von</w:t>
      </w:r>
      <w:r>
        <w:rPr>
          <w:color w:val="auto"/>
          <w:sz w:val="18"/>
        </w:rPr>
        <w:t xml:space="preserve"> </w:t>
      </w:r>
      <w:r w:rsidR="003A5BA8">
        <w:rPr>
          <w:color w:val="auto"/>
          <w:sz w:val="18"/>
        </w:rPr>
        <w:t xml:space="preserve">Sylvester Fritz‘ </w:t>
      </w:r>
      <w:r>
        <w:rPr>
          <w:color w:val="auto"/>
          <w:sz w:val="18"/>
        </w:rPr>
        <w:t xml:space="preserve">Urenkelin Dagmar Fritz-Kramer durch energieeffizientes und ökologisches Bauen mit Holz </w:t>
      </w:r>
      <w:r w:rsidR="003A5BA8">
        <w:rPr>
          <w:color w:val="auto"/>
          <w:sz w:val="18"/>
        </w:rPr>
        <w:t xml:space="preserve">für Umweltschutz </w:t>
      </w:r>
      <w:r>
        <w:rPr>
          <w:color w:val="auto"/>
          <w:sz w:val="18"/>
        </w:rPr>
        <w:t xml:space="preserve">auf den Weg gebracht haben, </w:t>
      </w:r>
      <w:r w:rsidR="00612A7E">
        <w:rPr>
          <w:color w:val="auto"/>
          <w:sz w:val="18"/>
        </w:rPr>
        <w:t>mit dem</w:t>
      </w:r>
      <w:r>
        <w:rPr>
          <w:color w:val="auto"/>
          <w:sz w:val="18"/>
        </w:rPr>
        <w:t xml:space="preserve"> Deutschen Umweltpreis der Deutschen Bundesstiftung Umwelt </w:t>
      </w:r>
      <w:r w:rsidR="00612A7E">
        <w:rPr>
          <w:color w:val="auto"/>
          <w:sz w:val="18"/>
        </w:rPr>
        <w:t>gewürdigt</w:t>
      </w:r>
      <w:r>
        <w:rPr>
          <w:color w:val="auto"/>
          <w:sz w:val="18"/>
        </w:rPr>
        <w:t xml:space="preserve"> – mit insgesamt 500.000 Euro eine der höchstdotierten Umweltauszeichnungen Europas. Diplom-Ingenieurin Fritz-Kramer teilt sich den Preis mit Klimawissenschaftlerin Prof. Dr. Friederike Otto. </w:t>
      </w:r>
    </w:p>
    <w:p w:rsidR="005015E2" w:rsidRPr="007558CB" w:rsidRDefault="007558CB" w:rsidP="005015E2">
      <w:pPr>
        <w:pStyle w:val="KeinLeerraum"/>
      </w:pPr>
      <w:r>
        <w:lastRenderedPageBreak/>
        <w:t>Per Autobahntunnel übers Betriebsgelände</w:t>
      </w:r>
    </w:p>
    <w:p w:rsidR="00A25336" w:rsidRDefault="00DD3CE5" w:rsidP="00944EFE">
      <w:pPr>
        <w:pStyle w:val="Textklein"/>
        <w:spacing w:after="240" w:line="300" w:lineRule="atLeast"/>
        <w:rPr>
          <w:color w:val="auto"/>
          <w:sz w:val="18"/>
        </w:rPr>
      </w:pPr>
      <w:r w:rsidRPr="00DD3CE5">
        <w:rPr>
          <w:color w:val="auto"/>
          <w:sz w:val="18"/>
        </w:rPr>
        <w:t>Der Trenchcoat flattert im W</w:t>
      </w:r>
      <w:r>
        <w:rPr>
          <w:color w:val="auto"/>
          <w:sz w:val="18"/>
        </w:rPr>
        <w:t xml:space="preserve">ind. Wer Dagmar Fritz-Kramer beim Gang übers </w:t>
      </w:r>
      <w:proofErr w:type="spellStart"/>
      <w:r>
        <w:rPr>
          <w:color w:val="auto"/>
          <w:sz w:val="18"/>
        </w:rPr>
        <w:t>Baufritz</w:t>
      </w:r>
      <w:proofErr w:type="spellEnd"/>
      <w:r>
        <w:rPr>
          <w:color w:val="auto"/>
          <w:sz w:val="18"/>
        </w:rPr>
        <w:t>-Betriebsgelände folgen will, muss sich sputen. Bei der Größe des Firmen</w:t>
      </w:r>
      <w:r w:rsidR="00267BD6">
        <w:rPr>
          <w:color w:val="auto"/>
          <w:sz w:val="18"/>
        </w:rPr>
        <w:t>areals</w:t>
      </w:r>
      <w:r>
        <w:rPr>
          <w:color w:val="auto"/>
          <w:sz w:val="18"/>
        </w:rPr>
        <w:t xml:space="preserve"> ist das aber auch kein Wunder. </w:t>
      </w:r>
      <w:r w:rsidR="00DB282D">
        <w:rPr>
          <w:color w:val="auto"/>
          <w:sz w:val="18"/>
        </w:rPr>
        <w:t>Rund zwölf Hektar umfasst d</w:t>
      </w:r>
      <w:r w:rsidR="009C464E">
        <w:rPr>
          <w:color w:val="auto"/>
          <w:sz w:val="18"/>
        </w:rPr>
        <w:t xml:space="preserve">ie Fläche </w:t>
      </w:r>
      <w:r w:rsidR="00DB282D">
        <w:rPr>
          <w:color w:val="auto"/>
          <w:sz w:val="18"/>
        </w:rPr>
        <w:t xml:space="preserve">– Verwaltungsgebäude, Musterhäuser, einen veritablen </w:t>
      </w:r>
      <w:r w:rsidR="009C464E">
        <w:rPr>
          <w:color w:val="auto"/>
          <w:sz w:val="18"/>
        </w:rPr>
        <w:t xml:space="preserve">fünfgeschossigen </w:t>
      </w:r>
      <w:r w:rsidR="00DB282D">
        <w:rPr>
          <w:color w:val="auto"/>
          <w:sz w:val="18"/>
        </w:rPr>
        <w:t>Holzkopf</w:t>
      </w:r>
      <w:r w:rsidR="009C464E">
        <w:rPr>
          <w:color w:val="auto"/>
          <w:sz w:val="18"/>
        </w:rPr>
        <w:t>bau</w:t>
      </w:r>
      <w:r w:rsidR="00DB282D">
        <w:rPr>
          <w:color w:val="auto"/>
          <w:sz w:val="18"/>
        </w:rPr>
        <w:t xml:space="preserve">, Produktionshallen. </w:t>
      </w:r>
      <w:r w:rsidR="00262748">
        <w:rPr>
          <w:color w:val="auto"/>
          <w:sz w:val="18"/>
        </w:rPr>
        <w:t>Um</w:t>
      </w:r>
      <w:r w:rsidR="00DB282D">
        <w:rPr>
          <w:color w:val="auto"/>
          <w:sz w:val="18"/>
        </w:rPr>
        <w:t xml:space="preserve"> von einem zum anderen </w:t>
      </w:r>
      <w:r w:rsidR="00262748">
        <w:rPr>
          <w:color w:val="auto"/>
          <w:sz w:val="18"/>
        </w:rPr>
        <w:t xml:space="preserve">Ende zu </w:t>
      </w:r>
      <w:r w:rsidR="00DB282D">
        <w:rPr>
          <w:color w:val="auto"/>
          <w:sz w:val="18"/>
        </w:rPr>
        <w:t xml:space="preserve">gelangen, </w:t>
      </w:r>
      <w:r w:rsidR="00262748">
        <w:rPr>
          <w:color w:val="auto"/>
          <w:sz w:val="18"/>
        </w:rPr>
        <w:t>ist ein</w:t>
      </w:r>
      <w:r w:rsidR="00DB282D">
        <w:rPr>
          <w:color w:val="auto"/>
          <w:sz w:val="18"/>
        </w:rPr>
        <w:t xml:space="preserve"> Tunnel unter der Autobahn A 96 </w:t>
      </w:r>
      <w:r w:rsidR="00262748">
        <w:rPr>
          <w:color w:val="auto"/>
          <w:sz w:val="18"/>
        </w:rPr>
        <w:t xml:space="preserve">zu </w:t>
      </w:r>
      <w:r w:rsidR="00DB282D">
        <w:rPr>
          <w:color w:val="auto"/>
          <w:sz w:val="18"/>
        </w:rPr>
        <w:t xml:space="preserve">durchqueren. Möglich wurde eine solche Ausdehnung durch den Firmensitz in </w:t>
      </w:r>
      <w:proofErr w:type="spellStart"/>
      <w:r w:rsidR="00DB282D">
        <w:rPr>
          <w:color w:val="auto"/>
          <w:sz w:val="18"/>
        </w:rPr>
        <w:t>Erkheim</w:t>
      </w:r>
      <w:proofErr w:type="spellEnd"/>
      <w:r w:rsidR="00DB282D">
        <w:rPr>
          <w:color w:val="auto"/>
          <w:sz w:val="18"/>
        </w:rPr>
        <w:t xml:space="preserve">. </w:t>
      </w:r>
      <w:r w:rsidR="00631CC6">
        <w:rPr>
          <w:color w:val="auto"/>
          <w:sz w:val="18"/>
        </w:rPr>
        <w:t>D</w:t>
      </w:r>
      <w:r w:rsidR="00DB282D">
        <w:rPr>
          <w:color w:val="auto"/>
          <w:sz w:val="18"/>
        </w:rPr>
        <w:t>as</w:t>
      </w:r>
      <w:r>
        <w:rPr>
          <w:color w:val="auto"/>
          <w:sz w:val="18"/>
        </w:rPr>
        <w:t xml:space="preserve"> </w:t>
      </w:r>
      <w:r w:rsidR="00631CC6">
        <w:rPr>
          <w:color w:val="auto"/>
          <w:sz w:val="18"/>
        </w:rPr>
        <w:t>3000-Einwohner</w:t>
      </w:r>
      <w:r>
        <w:rPr>
          <w:color w:val="auto"/>
          <w:sz w:val="18"/>
        </w:rPr>
        <w:t>-Städtchen</w:t>
      </w:r>
      <w:r w:rsidR="00631CC6">
        <w:rPr>
          <w:color w:val="auto"/>
          <w:sz w:val="18"/>
        </w:rPr>
        <w:t xml:space="preserve"> im Allgäu</w:t>
      </w:r>
      <w:r w:rsidR="00DB282D">
        <w:rPr>
          <w:color w:val="auto"/>
          <w:sz w:val="18"/>
        </w:rPr>
        <w:t xml:space="preserve"> – d</w:t>
      </w:r>
      <w:r>
        <w:rPr>
          <w:color w:val="auto"/>
          <w:sz w:val="18"/>
        </w:rPr>
        <w:t xml:space="preserve">ie Einheimischen sprechen auch </w:t>
      </w:r>
      <w:r w:rsidR="00631CC6">
        <w:rPr>
          <w:color w:val="auto"/>
          <w:sz w:val="18"/>
        </w:rPr>
        <w:t xml:space="preserve">von der </w:t>
      </w:r>
      <w:hyperlink r:id="rId11" w:history="1">
        <w:r w:rsidR="000162F1" w:rsidRPr="00396750">
          <w:rPr>
            <w:rStyle w:val="Hyperlink"/>
            <w:sz w:val="18"/>
          </w:rPr>
          <w:t>„</w:t>
        </w:r>
        <w:r w:rsidR="00631CC6" w:rsidRPr="00396750">
          <w:rPr>
            <w:rStyle w:val="Hyperlink"/>
            <w:sz w:val="18"/>
          </w:rPr>
          <w:t>Marktgemeinde</w:t>
        </w:r>
        <w:r w:rsidR="000162F1" w:rsidRPr="00396750">
          <w:rPr>
            <w:rStyle w:val="Hyperlink"/>
            <w:sz w:val="18"/>
          </w:rPr>
          <w:t>“</w:t>
        </w:r>
        <w:r w:rsidR="00DB282D" w:rsidRPr="00396750">
          <w:rPr>
            <w:rStyle w:val="Hyperlink"/>
            <w:sz w:val="18"/>
          </w:rPr>
          <w:t xml:space="preserve"> </w:t>
        </w:r>
        <w:proofErr w:type="spellStart"/>
        <w:r w:rsidR="00DB282D" w:rsidRPr="00396750">
          <w:rPr>
            <w:rStyle w:val="Hyperlink"/>
            <w:sz w:val="18"/>
          </w:rPr>
          <w:t>Erkheim</w:t>
        </w:r>
        <w:proofErr w:type="spellEnd"/>
      </w:hyperlink>
      <w:r w:rsidR="00DB282D">
        <w:rPr>
          <w:color w:val="auto"/>
          <w:sz w:val="18"/>
        </w:rPr>
        <w:t>,</w:t>
      </w:r>
      <w:r w:rsidR="00631CC6">
        <w:rPr>
          <w:color w:val="auto"/>
          <w:sz w:val="18"/>
        </w:rPr>
        <w:t xml:space="preserve"> weil </w:t>
      </w:r>
      <w:r w:rsidR="000162F1">
        <w:rPr>
          <w:color w:val="auto"/>
          <w:sz w:val="18"/>
        </w:rPr>
        <w:t>der Ort</w:t>
      </w:r>
      <w:r w:rsidR="00631CC6">
        <w:rPr>
          <w:color w:val="auto"/>
          <w:sz w:val="18"/>
        </w:rPr>
        <w:t xml:space="preserve"> 1906 Marktrecht erhielt –</w:t>
      </w:r>
      <w:r w:rsidR="00DB282D">
        <w:rPr>
          <w:color w:val="auto"/>
          <w:sz w:val="18"/>
        </w:rPr>
        <w:t xml:space="preserve"> hat </w:t>
      </w:r>
      <w:r w:rsidR="00631CC6">
        <w:rPr>
          <w:color w:val="auto"/>
          <w:sz w:val="18"/>
        </w:rPr>
        <w:t xml:space="preserve">die Erweiterung unterstützt. </w:t>
      </w:r>
      <w:r w:rsidR="009C464E">
        <w:rPr>
          <w:color w:val="auto"/>
          <w:sz w:val="18"/>
        </w:rPr>
        <w:t xml:space="preserve">Andernorts wären mittelständische Firmen vermutlich froh über </w:t>
      </w:r>
      <w:r w:rsidR="00262748">
        <w:rPr>
          <w:color w:val="auto"/>
          <w:sz w:val="18"/>
        </w:rPr>
        <w:t>solche Optionen.</w:t>
      </w:r>
    </w:p>
    <w:p w:rsidR="00A25336" w:rsidRPr="00262748" w:rsidRDefault="007558CB" w:rsidP="00A25336">
      <w:pPr>
        <w:pStyle w:val="KeinLeerraum"/>
      </w:pPr>
      <w:r>
        <w:t xml:space="preserve">Schildersprüche wie ein Philosophenpfad </w:t>
      </w:r>
    </w:p>
    <w:p w:rsidR="00E71C12" w:rsidRPr="00DD3CE5" w:rsidRDefault="00631CC6" w:rsidP="00944EFE">
      <w:pPr>
        <w:pStyle w:val="Textklein"/>
        <w:spacing w:after="240" w:line="300" w:lineRule="atLeast"/>
        <w:rPr>
          <w:color w:val="auto"/>
          <w:sz w:val="18"/>
        </w:rPr>
      </w:pPr>
      <w:r>
        <w:rPr>
          <w:color w:val="auto"/>
          <w:sz w:val="18"/>
        </w:rPr>
        <w:t xml:space="preserve">Der Weg zu den Fertigungshallen </w:t>
      </w:r>
      <w:r w:rsidR="000162F1">
        <w:rPr>
          <w:color w:val="auto"/>
          <w:sz w:val="18"/>
        </w:rPr>
        <w:t xml:space="preserve">wirkt </w:t>
      </w:r>
      <w:r w:rsidR="009C464E">
        <w:rPr>
          <w:color w:val="auto"/>
          <w:sz w:val="18"/>
        </w:rPr>
        <w:t>wie ein</w:t>
      </w:r>
      <w:r>
        <w:rPr>
          <w:color w:val="auto"/>
          <w:sz w:val="18"/>
        </w:rPr>
        <w:t xml:space="preserve"> Philosophenpfad, </w:t>
      </w:r>
      <w:r w:rsidR="008B0999">
        <w:rPr>
          <w:color w:val="auto"/>
          <w:sz w:val="18"/>
        </w:rPr>
        <w:t>an dessen Rand Schilder mit Sprüchen platziert sind</w:t>
      </w:r>
      <w:r w:rsidR="009C464E">
        <w:rPr>
          <w:color w:val="auto"/>
          <w:sz w:val="18"/>
        </w:rPr>
        <w:t>. Sie regen</w:t>
      </w:r>
      <w:r w:rsidR="008B0999">
        <w:rPr>
          <w:color w:val="auto"/>
          <w:sz w:val="18"/>
        </w:rPr>
        <w:t xml:space="preserve"> zum Nachdenken an, </w:t>
      </w:r>
      <w:r w:rsidR="009C464E">
        <w:rPr>
          <w:color w:val="auto"/>
          <w:sz w:val="18"/>
        </w:rPr>
        <w:t xml:space="preserve">verraten </w:t>
      </w:r>
      <w:r w:rsidR="008B0999">
        <w:rPr>
          <w:color w:val="auto"/>
          <w:sz w:val="18"/>
        </w:rPr>
        <w:t xml:space="preserve">zugleich etwas von der Firmen-DNA dieses Familienbetriebs: „Egal was Du tust, tu es mit ganzem Herzen“, heißt es etwa. </w:t>
      </w:r>
      <w:r w:rsidR="00262748">
        <w:rPr>
          <w:color w:val="auto"/>
          <w:sz w:val="18"/>
        </w:rPr>
        <w:t>Ein anderes Schild lautet</w:t>
      </w:r>
      <w:r w:rsidR="008B0999">
        <w:rPr>
          <w:color w:val="auto"/>
          <w:sz w:val="18"/>
        </w:rPr>
        <w:t>: „Im Wandel liegt die Beständigkeit“. Und zum Beispiel:</w:t>
      </w:r>
      <w:r w:rsidR="000162F1">
        <w:rPr>
          <w:color w:val="auto"/>
          <w:sz w:val="18"/>
        </w:rPr>
        <w:t xml:space="preserve"> „Verantwortlich ist man nicht nur für das, was man tut, sondern auch für das, was man nicht tut“ oder:</w:t>
      </w:r>
      <w:r w:rsidR="008B0999">
        <w:rPr>
          <w:color w:val="auto"/>
          <w:sz w:val="18"/>
        </w:rPr>
        <w:t xml:space="preserve"> „Optimismus bedeutet, in jeder Schwierigkeit eine Gelegenheit zu sehen.“</w:t>
      </w:r>
      <w:r w:rsidR="000162F1">
        <w:rPr>
          <w:color w:val="auto"/>
          <w:sz w:val="18"/>
        </w:rPr>
        <w:t xml:space="preserve"> Die Entschlossenheit der ersten Stunde in den Gesichtern der Männer um Sylvester Fritz ist </w:t>
      </w:r>
      <w:r w:rsidR="00A462FA">
        <w:rPr>
          <w:color w:val="auto"/>
          <w:sz w:val="18"/>
        </w:rPr>
        <w:t xml:space="preserve">auch heute </w:t>
      </w:r>
      <w:r w:rsidR="000162F1">
        <w:rPr>
          <w:color w:val="auto"/>
          <w:sz w:val="18"/>
        </w:rPr>
        <w:t>geblieben</w:t>
      </w:r>
      <w:r w:rsidR="00A25336">
        <w:rPr>
          <w:color w:val="auto"/>
          <w:sz w:val="18"/>
        </w:rPr>
        <w:t xml:space="preserve">; Beharrlichkeit, Kreativität, die Sorge um den Einklang mit </w:t>
      </w:r>
      <w:r w:rsidR="00262748">
        <w:rPr>
          <w:color w:val="auto"/>
          <w:sz w:val="18"/>
        </w:rPr>
        <w:t xml:space="preserve">Gesundheit, </w:t>
      </w:r>
      <w:r w:rsidR="00A25336">
        <w:rPr>
          <w:color w:val="auto"/>
          <w:sz w:val="18"/>
        </w:rPr>
        <w:t xml:space="preserve">Umwelt und Natur wurden zu </w:t>
      </w:r>
      <w:proofErr w:type="spellStart"/>
      <w:r w:rsidR="00A25336">
        <w:rPr>
          <w:color w:val="auto"/>
          <w:sz w:val="18"/>
        </w:rPr>
        <w:t>Baufritz</w:t>
      </w:r>
      <w:proofErr w:type="spellEnd"/>
      <w:r w:rsidR="00A25336">
        <w:rPr>
          <w:color w:val="auto"/>
          <w:sz w:val="18"/>
        </w:rPr>
        <w:t xml:space="preserve">-Markenzeichen – ebenso wie die </w:t>
      </w:r>
      <w:hyperlink r:id="rId12" w:history="1">
        <w:r w:rsidR="00A25336" w:rsidRPr="00316BDA">
          <w:rPr>
            <w:rStyle w:val="Hyperlink"/>
            <w:sz w:val="18"/>
          </w:rPr>
          <w:t>mehr als 40 Patente und Schutzrechte</w:t>
        </w:r>
      </w:hyperlink>
      <w:r w:rsidR="00262748">
        <w:rPr>
          <w:color w:val="auto"/>
          <w:sz w:val="18"/>
        </w:rPr>
        <w:t xml:space="preserve"> im Fertigholzbau.</w:t>
      </w:r>
      <w:r w:rsidR="00BB125A">
        <w:rPr>
          <w:color w:val="auto"/>
          <w:sz w:val="18"/>
        </w:rPr>
        <w:t xml:space="preserve"> </w:t>
      </w:r>
      <w:r w:rsidR="00920053">
        <w:rPr>
          <w:color w:val="auto"/>
          <w:sz w:val="18"/>
        </w:rPr>
        <w:t>Von Beginn an geblieben ist vor allem</w:t>
      </w:r>
      <w:r w:rsidR="003A66B3">
        <w:rPr>
          <w:color w:val="auto"/>
          <w:sz w:val="18"/>
        </w:rPr>
        <w:t xml:space="preserve"> auch</w:t>
      </w:r>
      <w:r w:rsidR="00920053">
        <w:rPr>
          <w:color w:val="auto"/>
          <w:sz w:val="18"/>
        </w:rPr>
        <w:t>: Holz</w:t>
      </w:r>
      <w:r w:rsidR="003A66B3">
        <w:rPr>
          <w:color w:val="auto"/>
          <w:sz w:val="18"/>
        </w:rPr>
        <w:t xml:space="preserve"> und insbesondere heimisches Fichtenholz</w:t>
      </w:r>
      <w:r w:rsidR="00920053">
        <w:rPr>
          <w:color w:val="auto"/>
          <w:sz w:val="18"/>
        </w:rPr>
        <w:t xml:space="preserve"> als zentraler Baustoff –</w:t>
      </w:r>
      <w:r w:rsidR="003A66B3">
        <w:rPr>
          <w:color w:val="auto"/>
          <w:sz w:val="18"/>
        </w:rPr>
        <w:t xml:space="preserve"> </w:t>
      </w:r>
      <w:r w:rsidR="00920053">
        <w:rPr>
          <w:color w:val="auto"/>
          <w:sz w:val="18"/>
        </w:rPr>
        <w:t xml:space="preserve">ein Klimaschützer par excellence. Denn </w:t>
      </w:r>
      <w:hyperlink r:id="rId13" w:history="1">
        <w:r w:rsidR="00920053" w:rsidRPr="00396750">
          <w:rPr>
            <w:rStyle w:val="Hyperlink"/>
            <w:sz w:val="18"/>
          </w:rPr>
          <w:t>Holz zählt zu den wenigen Rohstoffen</w:t>
        </w:r>
      </w:hyperlink>
      <w:r w:rsidR="00920053">
        <w:rPr>
          <w:color w:val="auto"/>
          <w:sz w:val="18"/>
        </w:rPr>
        <w:t xml:space="preserve">, die nicht nur nachwachsen und </w:t>
      </w:r>
      <w:r w:rsidR="003A66B3">
        <w:rPr>
          <w:color w:val="auto"/>
          <w:sz w:val="18"/>
        </w:rPr>
        <w:t xml:space="preserve">der Atmosphäre </w:t>
      </w:r>
      <w:r w:rsidR="00920053">
        <w:rPr>
          <w:color w:val="auto"/>
          <w:sz w:val="18"/>
        </w:rPr>
        <w:t>dabei klimaschädliches Kohlendioxid (CO</w:t>
      </w:r>
      <w:r w:rsidR="00920053" w:rsidRPr="00920053">
        <w:rPr>
          <w:color w:val="auto"/>
          <w:sz w:val="18"/>
          <w:vertAlign w:val="subscript"/>
        </w:rPr>
        <w:t>2</w:t>
      </w:r>
      <w:r w:rsidR="00920053">
        <w:rPr>
          <w:color w:val="auto"/>
          <w:sz w:val="18"/>
        </w:rPr>
        <w:t>) entziehen, sondern überdies noch den darin enthaltenen Kohlenstoff langfristig speichern.</w:t>
      </w:r>
    </w:p>
    <w:p w:rsidR="005015E2" w:rsidRPr="003E6A2B" w:rsidRDefault="007558CB" w:rsidP="005015E2">
      <w:pPr>
        <w:pStyle w:val="KeinLeerraum"/>
      </w:pPr>
      <w:r>
        <w:t>Auf fünf Etagen reckt sich ein Holzkopf in den blauen Himmel</w:t>
      </w:r>
    </w:p>
    <w:p w:rsidR="005015E2" w:rsidRDefault="008B0999" w:rsidP="00944EFE">
      <w:pPr>
        <w:pStyle w:val="Textklein"/>
        <w:spacing w:after="240" w:line="300" w:lineRule="atLeast"/>
        <w:rPr>
          <w:color w:val="auto"/>
          <w:sz w:val="18"/>
        </w:rPr>
      </w:pPr>
      <w:r>
        <w:rPr>
          <w:color w:val="auto"/>
          <w:sz w:val="18"/>
        </w:rPr>
        <w:t xml:space="preserve">Sinnbildlich für neue Ideen und </w:t>
      </w:r>
      <w:r w:rsidR="00920053">
        <w:rPr>
          <w:color w:val="auto"/>
          <w:sz w:val="18"/>
        </w:rPr>
        <w:t>Durchhaltekraft</w:t>
      </w:r>
      <w:r>
        <w:rPr>
          <w:color w:val="auto"/>
          <w:sz w:val="18"/>
        </w:rPr>
        <w:t xml:space="preserve"> steht in Sichtweite </w:t>
      </w:r>
      <w:r w:rsidR="000162F1">
        <w:rPr>
          <w:color w:val="auto"/>
          <w:sz w:val="18"/>
        </w:rPr>
        <w:t>des Philosophenpfades</w:t>
      </w:r>
      <w:r>
        <w:rPr>
          <w:color w:val="auto"/>
          <w:sz w:val="18"/>
        </w:rPr>
        <w:t xml:space="preserve"> ein Holzgebäude in Kopfform, das sich über fünf Etagen in den blauen Himmel reckt. </w:t>
      </w:r>
      <w:r w:rsidR="009C464E">
        <w:rPr>
          <w:color w:val="auto"/>
          <w:sz w:val="18"/>
        </w:rPr>
        <w:t xml:space="preserve">„Das ist gewissermaßen ein Think Tank für Architekten“, sagt Fritz-Kramer. „Auch externe Fachleute werden eingeladen.“ </w:t>
      </w:r>
      <w:r w:rsidR="00262748">
        <w:rPr>
          <w:color w:val="auto"/>
          <w:sz w:val="18"/>
        </w:rPr>
        <w:t xml:space="preserve">Kluge Köpfe rauchen </w:t>
      </w:r>
      <w:r w:rsidR="00847E28">
        <w:rPr>
          <w:color w:val="auto"/>
          <w:sz w:val="18"/>
        </w:rPr>
        <w:t>ebenso</w:t>
      </w:r>
      <w:r w:rsidR="00262748">
        <w:rPr>
          <w:color w:val="auto"/>
          <w:sz w:val="18"/>
        </w:rPr>
        <w:t xml:space="preserve"> im </w:t>
      </w:r>
      <w:proofErr w:type="spellStart"/>
      <w:r w:rsidR="00262748">
        <w:rPr>
          <w:color w:val="auto"/>
          <w:sz w:val="18"/>
        </w:rPr>
        <w:t>Baufritz</w:t>
      </w:r>
      <w:proofErr w:type="spellEnd"/>
      <w:r w:rsidR="00262748">
        <w:rPr>
          <w:color w:val="auto"/>
          <w:sz w:val="18"/>
        </w:rPr>
        <w:t>-Planungsbüro</w:t>
      </w:r>
      <w:r w:rsidR="00847E28">
        <w:rPr>
          <w:color w:val="auto"/>
          <w:sz w:val="18"/>
        </w:rPr>
        <w:t xml:space="preserve">, </w:t>
      </w:r>
      <w:r w:rsidR="00262748">
        <w:rPr>
          <w:color w:val="auto"/>
          <w:sz w:val="18"/>
        </w:rPr>
        <w:t>Arbeitsplatz der Bauzeichnerinnen und Bauzeichner</w:t>
      </w:r>
      <w:r w:rsidR="00847E28">
        <w:rPr>
          <w:color w:val="auto"/>
          <w:sz w:val="18"/>
        </w:rPr>
        <w:t xml:space="preserve"> und dem Pendant zum Holzkopf-Think Tank. </w:t>
      </w:r>
      <w:r w:rsidR="00860C99">
        <w:rPr>
          <w:color w:val="auto"/>
          <w:sz w:val="18"/>
        </w:rPr>
        <w:t xml:space="preserve">„Alle Häuser und Bauteile werden digital gezeichnet“, erläutert die </w:t>
      </w:r>
      <w:proofErr w:type="spellStart"/>
      <w:r w:rsidR="00860C99">
        <w:rPr>
          <w:color w:val="auto"/>
          <w:sz w:val="18"/>
        </w:rPr>
        <w:t>Baufritz</w:t>
      </w:r>
      <w:proofErr w:type="spellEnd"/>
      <w:r w:rsidR="00860C99">
        <w:rPr>
          <w:color w:val="auto"/>
          <w:sz w:val="18"/>
        </w:rPr>
        <w:t xml:space="preserve">-Geschäftsführerin. „Und die Zeichnungen der Architekten werden in vorfertigbare Teile zerlegt.“ </w:t>
      </w:r>
      <w:r w:rsidR="00920053">
        <w:rPr>
          <w:color w:val="auto"/>
          <w:sz w:val="18"/>
        </w:rPr>
        <w:t xml:space="preserve">Nützlich etwa bei der Sanierung von Gebäudebestand sind 3-D-Modelle, die </w:t>
      </w:r>
      <w:r w:rsidR="00043900">
        <w:rPr>
          <w:color w:val="auto"/>
          <w:sz w:val="18"/>
        </w:rPr>
        <w:t xml:space="preserve">unter anderem </w:t>
      </w:r>
      <w:r w:rsidR="00920053">
        <w:rPr>
          <w:color w:val="auto"/>
          <w:sz w:val="18"/>
        </w:rPr>
        <w:t>mithilfe von Drohnen erstellt werden</w:t>
      </w:r>
      <w:r w:rsidR="005A5C50">
        <w:rPr>
          <w:color w:val="auto"/>
          <w:sz w:val="18"/>
        </w:rPr>
        <w:t>. Daraus entstehen sogenannte digitale Zwillinge für Bauteile, die über die Bestandsbauten gestülpt werden können – und so für mehr Dämmung und Energieeffizienz sorgen</w:t>
      </w:r>
      <w:r w:rsidR="00920053">
        <w:rPr>
          <w:color w:val="auto"/>
          <w:sz w:val="18"/>
        </w:rPr>
        <w:t>. Fritz-Kramer</w:t>
      </w:r>
      <w:r w:rsidR="003A66B3">
        <w:rPr>
          <w:color w:val="auto"/>
          <w:sz w:val="18"/>
        </w:rPr>
        <w:t>:</w:t>
      </w:r>
      <w:r w:rsidR="005A5C50">
        <w:rPr>
          <w:color w:val="auto"/>
          <w:sz w:val="18"/>
        </w:rPr>
        <w:t xml:space="preserve"> „Wir packen ein bestehendes Haus ein, wie einst Künstler Christo. Aber eben nicht mit Folie, sondern mit Holzbauteilen aus Dächern, Decken und Wänden.“ Die</w:t>
      </w:r>
      <w:r w:rsidR="003A66B3">
        <w:rPr>
          <w:color w:val="auto"/>
          <w:sz w:val="18"/>
        </w:rPr>
        <w:t xml:space="preserve"> Bauwelt w</w:t>
      </w:r>
      <w:r w:rsidR="005A5C50">
        <w:rPr>
          <w:color w:val="auto"/>
          <w:sz w:val="18"/>
        </w:rPr>
        <w:t xml:space="preserve">erde </w:t>
      </w:r>
      <w:r w:rsidR="003A66B3">
        <w:rPr>
          <w:color w:val="auto"/>
          <w:sz w:val="18"/>
        </w:rPr>
        <w:t>immer digitaler. Eigentlich. Denn beim Stichwort „Digitalisierung“ rollt die Diplom-Ingenieurin mit den Augen</w:t>
      </w:r>
      <w:r w:rsidR="00510711">
        <w:rPr>
          <w:color w:val="auto"/>
          <w:sz w:val="18"/>
        </w:rPr>
        <w:t xml:space="preserve"> und ist zuweilen der Verzweiflung nahe: </w:t>
      </w:r>
      <w:r w:rsidR="005A5C50">
        <w:rPr>
          <w:color w:val="auto"/>
          <w:sz w:val="18"/>
        </w:rPr>
        <w:t>„Digitale Bauanträge sind</w:t>
      </w:r>
      <w:r w:rsidR="00043900">
        <w:rPr>
          <w:color w:val="auto"/>
          <w:sz w:val="18"/>
        </w:rPr>
        <w:t xml:space="preserve"> zum Beispiel</w:t>
      </w:r>
      <w:r w:rsidR="005A5C50">
        <w:rPr>
          <w:color w:val="auto"/>
          <w:sz w:val="18"/>
        </w:rPr>
        <w:t xml:space="preserve"> in Großbritannien seit Jahren gang und gäbe.“ In Deutschland: Fehlanzeige. „Hier hantieren wir noch mit Mappen“, </w:t>
      </w:r>
      <w:r w:rsidR="00043900">
        <w:rPr>
          <w:color w:val="auto"/>
          <w:sz w:val="18"/>
        </w:rPr>
        <w:t>so Fritz-Kramer.</w:t>
      </w:r>
    </w:p>
    <w:p w:rsidR="005015E2" w:rsidRPr="003E6A2B" w:rsidRDefault="004146E1" w:rsidP="005015E2">
      <w:pPr>
        <w:pStyle w:val="KeinLeerraum"/>
      </w:pPr>
      <w:r>
        <w:t>„Wir können nicht so weitermachen wie bisher“</w:t>
      </w:r>
    </w:p>
    <w:p w:rsidR="00D20D8D" w:rsidRDefault="005A5C50" w:rsidP="00944EFE">
      <w:pPr>
        <w:pStyle w:val="Textklein"/>
        <w:spacing w:after="240" w:line="300" w:lineRule="atLeast"/>
        <w:rPr>
          <w:color w:val="auto"/>
          <w:sz w:val="18"/>
        </w:rPr>
      </w:pPr>
      <w:r>
        <w:rPr>
          <w:color w:val="auto"/>
          <w:sz w:val="18"/>
        </w:rPr>
        <w:t>Als die 52-Jährige</w:t>
      </w:r>
      <w:r w:rsidR="00C46199">
        <w:rPr>
          <w:color w:val="auto"/>
          <w:sz w:val="18"/>
        </w:rPr>
        <w:t xml:space="preserve"> anhand eines kleinen Holzmodells</w:t>
      </w:r>
      <w:r w:rsidR="00BC5733">
        <w:rPr>
          <w:color w:val="auto"/>
          <w:sz w:val="18"/>
        </w:rPr>
        <w:t xml:space="preserve">, in der Rechten ein </w:t>
      </w:r>
      <w:proofErr w:type="spellStart"/>
      <w:r w:rsidR="00BC5733">
        <w:rPr>
          <w:color w:val="auto"/>
          <w:sz w:val="18"/>
        </w:rPr>
        <w:t>Dachteil</w:t>
      </w:r>
      <w:proofErr w:type="spellEnd"/>
      <w:r w:rsidR="00BC5733">
        <w:rPr>
          <w:color w:val="auto"/>
          <w:sz w:val="18"/>
        </w:rPr>
        <w:t xml:space="preserve"> und in der Linken eine Gebäudehülle, das Christo-Prinzip von </w:t>
      </w:r>
      <w:proofErr w:type="spellStart"/>
      <w:r w:rsidR="00BC5733">
        <w:rPr>
          <w:color w:val="auto"/>
          <w:sz w:val="18"/>
        </w:rPr>
        <w:t>Baufritz</w:t>
      </w:r>
      <w:proofErr w:type="spellEnd"/>
      <w:r w:rsidR="00BC5733">
        <w:rPr>
          <w:color w:val="auto"/>
          <w:sz w:val="18"/>
        </w:rPr>
        <w:t xml:space="preserve"> erklärt, wird sie grundsätzlich und </w:t>
      </w:r>
      <w:r w:rsidR="0000783A">
        <w:rPr>
          <w:color w:val="auto"/>
          <w:sz w:val="18"/>
        </w:rPr>
        <w:t>redet</w:t>
      </w:r>
      <w:r w:rsidR="00043900">
        <w:rPr>
          <w:color w:val="auto"/>
          <w:sz w:val="18"/>
        </w:rPr>
        <w:t xml:space="preserve"> dabei</w:t>
      </w:r>
      <w:r w:rsidR="0000783A">
        <w:rPr>
          <w:color w:val="auto"/>
          <w:sz w:val="18"/>
        </w:rPr>
        <w:t xml:space="preserve"> der</w:t>
      </w:r>
      <w:r w:rsidR="00BC5733">
        <w:rPr>
          <w:color w:val="auto"/>
          <w:sz w:val="18"/>
        </w:rPr>
        <w:t xml:space="preserve"> eigenen Branche ins Gewissen. </w:t>
      </w:r>
      <w:r w:rsidR="00C46199">
        <w:rPr>
          <w:color w:val="auto"/>
          <w:sz w:val="18"/>
        </w:rPr>
        <w:t>So</w:t>
      </w:r>
      <w:r w:rsidR="00BC5733">
        <w:rPr>
          <w:color w:val="auto"/>
          <w:sz w:val="18"/>
        </w:rPr>
        <w:t xml:space="preserve"> mancher Spruch am „Philosophenpfad“</w:t>
      </w:r>
      <w:r w:rsidR="00C46199">
        <w:rPr>
          <w:color w:val="auto"/>
          <w:sz w:val="18"/>
        </w:rPr>
        <w:t xml:space="preserve"> ergibt da plötzlich</w:t>
      </w:r>
      <w:r w:rsidR="00BC5733">
        <w:rPr>
          <w:color w:val="auto"/>
          <w:sz w:val="18"/>
        </w:rPr>
        <w:t xml:space="preserve"> einen tieferen Sinn. „Wir können nicht so weitermachen wie bisher“, beginnt sie. Der Deutsche Umweltpreis der DBU sei auch deshalb „so wertvoll, weil er ein </w:t>
      </w:r>
      <w:r w:rsidR="00BC5733">
        <w:rPr>
          <w:color w:val="auto"/>
          <w:sz w:val="18"/>
        </w:rPr>
        <w:lastRenderedPageBreak/>
        <w:t xml:space="preserve">Schlaglicht auf ein enorm wichtiges Thema wirft“ – inmitten von Klimakrise, Energiewende, Russlands Krieg gegen die Ukraine und </w:t>
      </w:r>
      <w:r w:rsidR="00C46199">
        <w:rPr>
          <w:color w:val="auto"/>
          <w:sz w:val="18"/>
        </w:rPr>
        <w:t>d</w:t>
      </w:r>
      <w:r w:rsidR="001435FE">
        <w:rPr>
          <w:color w:val="auto"/>
          <w:sz w:val="18"/>
        </w:rPr>
        <w:t>en</w:t>
      </w:r>
      <w:r w:rsidR="00C46199">
        <w:rPr>
          <w:color w:val="auto"/>
          <w:sz w:val="18"/>
        </w:rPr>
        <w:t xml:space="preserve"> </w:t>
      </w:r>
      <w:r w:rsidR="00BC5733">
        <w:rPr>
          <w:color w:val="auto"/>
          <w:sz w:val="18"/>
        </w:rPr>
        <w:t>damit einhergehende</w:t>
      </w:r>
      <w:r w:rsidR="001435FE">
        <w:rPr>
          <w:color w:val="auto"/>
          <w:sz w:val="18"/>
        </w:rPr>
        <w:t>n</w:t>
      </w:r>
      <w:r w:rsidR="00BC5733">
        <w:rPr>
          <w:color w:val="auto"/>
          <w:sz w:val="18"/>
        </w:rPr>
        <w:t xml:space="preserve"> Sorge</w:t>
      </w:r>
      <w:r w:rsidR="00C46199">
        <w:rPr>
          <w:color w:val="auto"/>
          <w:sz w:val="18"/>
        </w:rPr>
        <w:t>n</w:t>
      </w:r>
      <w:r w:rsidR="00BC5733">
        <w:rPr>
          <w:color w:val="auto"/>
          <w:sz w:val="18"/>
        </w:rPr>
        <w:t xml:space="preserve"> um Energiesicherheit. Fritz-Kramer: „Wir würden eine erhebliche CO</w:t>
      </w:r>
      <w:r w:rsidR="00BC5733" w:rsidRPr="00A462FA">
        <w:rPr>
          <w:color w:val="auto"/>
          <w:sz w:val="18"/>
          <w:vertAlign w:val="subscript"/>
        </w:rPr>
        <w:t>2</w:t>
      </w:r>
      <w:r w:rsidR="00BC5733">
        <w:rPr>
          <w:color w:val="auto"/>
          <w:sz w:val="18"/>
        </w:rPr>
        <w:t xml:space="preserve">-Reduzierung schaffen, wenn wir uns endlich trauen, das Bauen neu zu denken – sowohl beim Umgang mit Ressourcen als auch </w:t>
      </w:r>
      <w:r w:rsidR="00962808">
        <w:rPr>
          <w:color w:val="auto"/>
          <w:sz w:val="18"/>
        </w:rPr>
        <w:t xml:space="preserve">mit </w:t>
      </w:r>
      <w:r w:rsidR="00C46199">
        <w:rPr>
          <w:color w:val="auto"/>
          <w:sz w:val="18"/>
        </w:rPr>
        <w:t xml:space="preserve">dem alten Gebäudebestand hierzulande.“ </w:t>
      </w:r>
    </w:p>
    <w:p w:rsidR="00D20D8D" w:rsidRPr="004146E1" w:rsidRDefault="004146E1" w:rsidP="00D20D8D">
      <w:pPr>
        <w:pStyle w:val="KeinLeerraum"/>
      </w:pPr>
      <w:proofErr w:type="spellStart"/>
      <w:r w:rsidRPr="004146E1">
        <w:t>Worst</w:t>
      </w:r>
      <w:proofErr w:type="spellEnd"/>
      <w:r w:rsidRPr="004146E1">
        <w:t xml:space="preserve"> </w:t>
      </w:r>
      <w:proofErr w:type="spellStart"/>
      <w:r w:rsidRPr="004146E1">
        <w:t>performing</w:t>
      </w:r>
      <w:proofErr w:type="spellEnd"/>
      <w:r w:rsidRPr="004146E1">
        <w:t xml:space="preserve"> </w:t>
      </w:r>
      <w:proofErr w:type="spellStart"/>
      <w:r w:rsidRPr="004146E1">
        <w:t>buildings</w:t>
      </w:r>
      <w:proofErr w:type="spellEnd"/>
      <w:r w:rsidRPr="004146E1">
        <w:t>: ein Schlüssel zu</w:t>
      </w:r>
      <w:r>
        <w:t>m Erreichen von Wärme- und Energiewende</w:t>
      </w:r>
    </w:p>
    <w:p w:rsidR="005015E2" w:rsidRDefault="001C0B86" w:rsidP="00944EFE">
      <w:pPr>
        <w:pStyle w:val="Textklein"/>
        <w:spacing w:after="240" w:line="300" w:lineRule="atLeast"/>
        <w:rPr>
          <w:color w:val="auto"/>
          <w:sz w:val="18"/>
        </w:rPr>
      </w:pPr>
      <w:r>
        <w:rPr>
          <w:color w:val="auto"/>
          <w:sz w:val="18"/>
        </w:rPr>
        <w:t>D</w:t>
      </w:r>
      <w:r w:rsidR="00043900">
        <w:rPr>
          <w:color w:val="auto"/>
          <w:sz w:val="18"/>
        </w:rPr>
        <w:t>er</w:t>
      </w:r>
      <w:r>
        <w:rPr>
          <w:color w:val="auto"/>
          <w:sz w:val="18"/>
        </w:rPr>
        <w:t xml:space="preserve"> </w:t>
      </w:r>
      <w:proofErr w:type="spellStart"/>
      <w:r>
        <w:rPr>
          <w:color w:val="auto"/>
          <w:sz w:val="18"/>
        </w:rPr>
        <w:t>Baufritz</w:t>
      </w:r>
      <w:proofErr w:type="spellEnd"/>
      <w:r>
        <w:rPr>
          <w:color w:val="auto"/>
          <w:sz w:val="18"/>
        </w:rPr>
        <w:t xml:space="preserve">-Geschäftsführerin </w:t>
      </w:r>
      <w:r w:rsidR="00043900">
        <w:rPr>
          <w:color w:val="auto"/>
          <w:sz w:val="18"/>
        </w:rPr>
        <w:t>geht es</w:t>
      </w:r>
      <w:r>
        <w:rPr>
          <w:color w:val="auto"/>
          <w:sz w:val="18"/>
        </w:rPr>
        <w:t xml:space="preserve"> dabei nicht </w:t>
      </w:r>
      <w:r w:rsidR="00043900">
        <w:rPr>
          <w:color w:val="auto"/>
          <w:sz w:val="18"/>
        </w:rPr>
        <w:t>allein um</w:t>
      </w:r>
      <w:r>
        <w:rPr>
          <w:color w:val="auto"/>
          <w:sz w:val="18"/>
        </w:rPr>
        <w:t xml:space="preserve"> </w:t>
      </w:r>
      <w:r w:rsidR="0000783A">
        <w:rPr>
          <w:color w:val="auto"/>
          <w:sz w:val="18"/>
        </w:rPr>
        <w:t xml:space="preserve">den riesigen Müllberg, </w:t>
      </w:r>
      <w:r>
        <w:rPr>
          <w:color w:val="auto"/>
          <w:sz w:val="18"/>
        </w:rPr>
        <w:t xml:space="preserve">den </w:t>
      </w:r>
      <w:r w:rsidR="0000783A">
        <w:rPr>
          <w:color w:val="auto"/>
          <w:sz w:val="18"/>
        </w:rPr>
        <w:t xml:space="preserve">die </w:t>
      </w:r>
      <w:r>
        <w:rPr>
          <w:color w:val="auto"/>
          <w:sz w:val="18"/>
        </w:rPr>
        <w:t xml:space="preserve">Bauindustrie </w:t>
      </w:r>
      <w:r w:rsidR="0000783A">
        <w:rPr>
          <w:color w:val="auto"/>
          <w:sz w:val="18"/>
        </w:rPr>
        <w:t xml:space="preserve">durch Verschnitt, Abriss und Umbau Jahr für Jahr in Deutschland verursacht. Vielmehr: </w:t>
      </w:r>
      <w:r w:rsidR="00C46199">
        <w:rPr>
          <w:color w:val="auto"/>
          <w:sz w:val="18"/>
        </w:rPr>
        <w:t xml:space="preserve">Von den </w:t>
      </w:r>
      <w:hyperlink r:id="rId14" w:history="1">
        <w:r w:rsidR="00C46199" w:rsidRPr="00396750">
          <w:rPr>
            <w:rStyle w:val="Hyperlink"/>
            <w:sz w:val="18"/>
          </w:rPr>
          <w:t xml:space="preserve">rund 21,4 Millionen </w:t>
        </w:r>
        <w:r w:rsidRPr="00396750">
          <w:rPr>
            <w:rStyle w:val="Hyperlink"/>
            <w:sz w:val="18"/>
          </w:rPr>
          <w:t>Gebäude</w:t>
        </w:r>
        <w:r w:rsidR="00320BDD" w:rsidRPr="00396750">
          <w:rPr>
            <w:rStyle w:val="Hyperlink"/>
            <w:sz w:val="18"/>
          </w:rPr>
          <w:t>n</w:t>
        </w:r>
        <w:r w:rsidRPr="00396750">
          <w:rPr>
            <w:rStyle w:val="Hyperlink"/>
            <w:sz w:val="18"/>
          </w:rPr>
          <w:t xml:space="preserve"> in Deutschland</w:t>
        </w:r>
      </w:hyperlink>
      <w:r>
        <w:rPr>
          <w:color w:val="auto"/>
          <w:sz w:val="18"/>
        </w:rPr>
        <w:t xml:space="preserve">, die laut Umweltbundesamt </w:t>
      </w:r>
      <w:r w:rsidR="0000783A">
        <w:rPr>
          <w:color w:val="auto"/>
          <w:sz w:val="18"/>
        </w:rPr>
        <w:t xml:space="preserve">zu </w:t>
      </w:r>
      <w:r>
        <w:rPr>
          <w:color w:val="auto"/>
          <w:sz w:val="18"/>
        </w:rPr>
        <w:t>40 Prozent der bundesweit</w:t>
      </w:r>
      <w:r w:rsidR="00D20D8D">
        <w:rPr>
          <w:color w:val="auto"/>
          <w:sz w:val="18"/>
        </w:rPr>
        <w:t xml:space="preserve"> jährlich rund</w:t>
      </w:r>
      <w:r>
        <w:rPr>
          <w:color w:val="auto"/>
          <w:sz w:val="18"/>
        </w:rPr>
        <w:t xml:space="preserve"> </w:t>
      </w:r>
      <w:hyperlink r:id="rId15" w:anchor="emissionsentwicklung" w:history="1">
        <w:r w:rsidRPr="00396750">
          <w:rPr>
            <w:rStyle w:val="Hyperlink"/>
            <w:sz w:val="18"/>
          </w:rPr>
          <w:t>746 Millionen Tonnen Emissionen klimaschädlicher Treibhausgase</w:t>
        </w:r>
      </w:hyperlink>
      <w:r>
        <w:rPr>
          <w:color w:val="auto"/>
          <w:sz w:val="18"/>
        </w:rPr>
        <w:t xml:space="preserve"> </w:t>
      </w:r>
      <w:r w:rsidR="0000783A">
        <w:rPr>
          <w:color w:val="auto"/>
          <w:sz w:val="18"/>
        </w:rPr>
        <w:t>beitragen</w:t>
      </w:r>
      <w:r>
        <w:rPr>
          <w:color w:val="auto"/>
          <w:sz w:val="18"/>
        </w:rPr>
        <w:t xml:space="preserve">, </w:t>
      </w:r>
      <w:r w:rsidR="00320BDD">
        <w:rPr>
          <w:color w:val="auto"/>
          <w:sz w:val="18"/>
        </w:rPr>
        <w:t>gehören</w:t>
      </w:r>
      <w:r>
        <w:rPr>
          <w:color w:val="auto"/>
          <w:sz w:val="18"/>
        </w:rPr>
        <w:t xml:space="preserve"> fast zwei Drittel zum alten Eisen. Fachleute sprechen wenig schmeichelhaft von den „</w:t>
      </w:r>
      <w:proofErr w:type="spellStart"/>
      <w:r w:rsidRPr="00C610EF">
        <w:rPr>
          <w:i/>
          <w:color w:val="auto"/>
          <w:sz w:val="18"/>
        </w:rPr>
        <w:t>worst</w:t>
      </w:r>
      <w:proofErr w:type="spellEnd"/>
      <w:r w:rsidRPr="00C610EF">
        <w:rPr>
          <w:i/>
          <w:color w:val="auto"/>
          <w:sz w:val="18"/>
        </w:rPr>
        <w:t xml:space="preserve"> </w:t>
      </w:r>
      <w:proofErr w:type="spellStart"/>
      <w:r w:rsidRPr="00C610EF">
        <w:rPr>
          <w:i/>
          <w:color w:val="auto"/>
          <w:sz w:val="18"/>
        </w:rPr>
        <w:t>performing</w:t>
      </w:r>
      <w:proofErr w:type="spellEnd"/>
      <w:r w:rsidRPr="00C610EF">
        <w:rPr>
          <w:i/>
          <w:color w:val="auto"/>
          <w:sz w:val="18"/>
        </w:rPr>
        <w:t xml:space="preserve"> </w:t>
      </w:r>
      <w:proofErr w:type="spellStart"/>
      <w:r w:rsidRPr="00C610EF">
        <w:rPr>
          <w:i/>
          <w:color w:val="auto"/>
          <w:sz w:val="18"/>
        </w:rPr>
        <w:t>buildings</w:t>
      </w:r>
      <w:proofErr w:type="spellEnd"/>
      <w:r>
        <w:rPr>
          <w:color w:val="auto"/>
          <w:sz w:val="18"/>
        </w:rPr>
        <w:t xml:space="preserve">“ – dem größten und zugleich energetisch schlechtesten Gebäudebestand. Kaum Dämmung, Energieschleudern, noch dazu oft gesundheitlich bedenklich für den Menschen. Fritz-Kramer: </w:t>
      </w:r>
      <w:r w:rsidR="0000783A">
        <w:rPr>
          <w:color w:val="auto"/>
          <w:sz w:val="18"/>
        </w:rPr>
        <w:t>„Ökologie, Nachhaltigkeit und vor allem Baubiologie waren in der nachkriegstypischen Bauweise Fremdworte.“</w:t>
      </w:r>
      <w:r w:rsidR="00D20D8D">
        <w:rPr>
          <w:color w:val="auto"/>
          <w:sz w:val="18"/>
        </w:rPr>
        <w:t xml:space="preserve"> </w:t>
      </w:r>
      <w:r w:rsidR="00C46199">
        <w:rPr>
          <w:color w:val="auto"/>
          <w:sz w:val="18"/>
        </w:rPr>
        <w:t>Die Branche habe allzu lange „aus dem Vollen geschöpft“</w:t>
      </w:r>
      <w:r w:rsidR="00D20D8D">
        <w:rPr>
          <w:color w:val="auto"/>
          <w:sz w:val="18"/>
        </w:rPr>
        <w:t>, fährt sie fort</w:t>
      </w:r>
      <w:r w:rsidR="00C46199">
        <w:rPr>
          <w:color w:val="auto"/>
          <w:sz w:val="18"/>
        </w:rPr>
        <w:t xml:space="preserve">. Kies, Sand, fossile Energieträger wie Erdöl zur Styropor-Dämmung: Alles schien im Überfluss vorhanden. Doch die Lage habe sich dramatisch verändert, so Fritz-Kramer. Sand sei so rar, dass er mittlerweile aus dem Meer geholt werden müsse, auch die Kiesvorkommen gingen rasant zur Neige. </w:t>
      </w:r>
    </w:p>
    <w:p w:rsidR="005015E2" w:rsidRPr="003E6A2B" w:rsidRDefault="004146E1" w:rsidP="005015E2">
      <w:pPr>
        <w:pStyle w:val="KeinLeerraum"/>
      </w:pPr>
      <w:r>
        <w:t>Eigene Abteilung Forschung und Entwicklung sowie mehr als zwei Dutzend Baubiologen</w:t>
      </w:r>
    </w:p>
    <w:p w:rsidR="005015E2" w:rsidRDefault="00D20D8D" w:rsidP="00944EFE">
      <w:pPr>
        <w:pStyle w:val="Textklein"/>
        <w:spacing w:after="240" w:line="300" w:lineRule="atLeast"/>
        <w:rPr>
          <w:color w:val="auto"/>
          <w:sz w:val="18"/>
        </w:rPr>
      </w:pPr>
      <w:r>
        <w:rPr>
          <w:color w:val="auto"/>
          <w:sz w:val="18"/>
        </w:rPr>
        <w:t xml:space="preserve">Trotz allem: </w:t>
      </w:r>
      <w:r w:rsidR="00C72708">
        <w:rPr>
          <w:color w:val="auto"/>
          <w:sz w:val="18"/>
        </w:rPr>
        <w:t>Dagmar Fritz-Kramer, die mit ihrem Mann Klaus zwei Kinder hat,</w:t>
      </w:r>
      <w:r>
        <w:rPr>
          <w:color w:val="auto"/>
          <w:sz w:val="18"/>
        </w:rPr>
        <w:t xml:space="preserve"> ist fest davon überzeugt, „dass wir die Wärme- und </w:t>
      </w:r>
      <w:proofErr w:type="spellStart"/>
      <w:r>
        <w:rPr>
          <w:color w:val="auto"/>
          <w:sz w:val="18"/>
        </w:rPr>
        <w:t>Bauwende</w:t>
      </w:r>
      <w:proofErr w:type="spellEnd"/>
      <w:r>
        <w:rPr>
          <w:color w:val="auto"/>
          <w:sz w:val="18"/>
        </w:rPr>
        <w:t xml:space="preserve"> packen</w:t>
      </w:r>
      <w:r w:rsidR="00C610EF">
        <w:rPr>
          <w:color w:val="auto"/>
          <w:sz w:val="18"/>
        </w:rPr>
        <w:t xml:space="preserve"> können“. Dabei fühlt sie sich der Familientradition verpflichtet</w:t>
      </w:r>
      <w:r w:rsidR="005665C8">
        <w:rPr>
          <w:color w:val="auto"/>
          <w:sz w:val="18"/>
        </w:rPr>
        <w:t>:</w:t>
      </w:r>
      <w:r w:rsidR="00C610EF">
        <w:rPr>
          <w:color w:val="auto"/>
          <w:sz w:val="18"/>
        </w:rPr>
        <w:t xml:space="preserve"> Urgroßvater Sylvester legte mit Willen und Wagemut den Grundstein</w:t>
      </w:r>
      <w:r w:rsidR="005665C8">
        <w:rPr>
          <w:color w:val="auto"/>
          <w:sz w:val="18"/>
        </w:rPr>
        <w:t xml:space="preserve">. Opa Johann kam auf die Idee, Hausteile statt auf der Baustelle in externen Hallen vorzufertigen. Und Vater Hubert, der übrigens bei der Preisverleihung in Lübeck dabei sein wird, hatte nach vielem Tüfteln den grandiosen Gedanken für die mittlerweile patentierte </w:t>
      </w:r>
      <w:proofErr w:type="spellStart"/>
      <w:r w:rsidR="005665C8">
        <w:rPr>
          <w:color w:val="auto"/>
          <w:sz w:val="18"/>
        </w:rPr>
        <w:t>Baufritz</w:t>
      </w:r>
      <w:proofErr w:type="spellEnd"/>
      <w:r w:rsidR="005665C8">
        <w:rPr>
          <w:color w:val="auto"/>
          <w:sz w:val="18"/>
        </w:rPr>
        <w:t xml:space="preserve">-Dämmung aus Holzspänen, Soda und Molke. Fritz-Kramer, die nach einer Lehre das Abitur nachholte und anschließend studierte, setzt diesen Weg unbeirrt fort – unter anderem mit einer eigenen Abteilung Forschung und Entwicklung, aber auch mit mehr als zwei Dutzend Baubiologen im Betrieb und einem rigiden Zertifizierungsmechanismus, so dass Baustoffe auf gesundheitliche Unbedenklichkeit geprüft werden können. </w:t>
      </w:r>
    </w:p>
    <w:p w:rsidR="00262748" w:rsidRPr="003E6A2B" w:rsidRDefault="00963874" w:rsidP="00262748">
      <w:pPr>
        <w:pStyle w:val="KeinLeerraum"/>
      </w:pPr>
      <w:r>
        <w:t>Holzbauinitiative der Bundesregierung will klimaneutrales Bauen fördern</w:t>
      </w:r>
    </w:p>
    <w:p w:rsidR="00262748" w:rsidRDefault="00C72708" w:rsidP="00944EFE">
      <w:pPr>
        <w:pStyle w:val="Textklein"/>
        <w:spacing w:after="240" w:line="300" w:lineRule="atLeast"/>
        <w:rPr>
          <w:color w:val="auto"/>
          <w:sz w:val="18"/>
        </w:rPr>
      </w:pPr>
      <w:r>
        <w:rPr>
          <w:color w:val="auto"/>
          <w:sz w:val="18"/>
        </w:rPr>
        <w:t xml:space="preserve">Wenn die zweifache Mutter an die eigene Kindheit zurückdenkt, kommen ihr verschiedene Bilder in den Sinn: der Klärteich im Garten, Jute statt Plastik, eine Kompost-Toilette statt Trinkwasserspülung, Warmwasser mithilfe schwarzer Schläuche auf dem Dach. „Wir waren die Hardcore-Ökos im Dorf“, erinnert sich die 52-Jährige und lacht. Wie es mit </w:t>
      </w:r>
      <w:r w:rsidR="00547FE8">
        <w:rPr>
          <w:color w:val="auto"/>
          <w:sz w:val="18"/>
        </w:rPr>
        <w:t>der Nachfolge im</w:t>
      </w:r>
      <w:r>
        <w:rPr>
          <w:color w:val="auto"/>
          <w:sz w:val="18"/>
        </w:rPr>
        <w:t xml:space="preserve"> Familienbetrieb weitergeht? „Das halten wir bewusst offen“, sagt die Geschäftsführerin. „Mein Papa hat uns </w:t>
      </w:r>
      <w:r w:rsidR="00547FE8">
        <w:rPr>
          <w:color w:val="auto"/>
          <w:sz w:val="18"/>
        </w:rPr>
        <w:t xml:space="preserve">Kinder </w:t>
      </w:r>
      <w:r>
        <w:rPr>
          <w:color w:val="auto"/>
          <w:sz w:val="18"/>
        </w:rPr>
        <w:t>auch frei entfalten lassen.“ Dass Dagmar Fritz-Kramer un</w:t>
      </w:r>
      <w:bookmarkStart w:id="1" w:name="_GoBack"/>
      <w:bookmarkEnd w:id="1"/>
      <w:r>
        <w:rPr>
          <w:color w:val="auto"/>
          <w:sz w:val="18"/>
        </w:rPr>
        <w:t xml:space="preserve">d ihre 500 Mitarbeitenden mit ihrer </w:t>
      </w:r>
      <w:r w:rsidR="004146E1">
        <w:rPr>
          <w:color w:val="auto"/>
          <w:sz w:val="18"/>
        </w:rPr>
        <w:t>Holzbau-Strategie</w:t>
      </w:r>
      <w:r>
        <w:rPr>
          <w:color w:val="auto"/>
          <w:sz w:val="18"/>
        </w:rPr>
        <w:t xml:space="preserve"> offenbar ziemlich richtig liegen, hat auch die Politik erkannt: Im Sommer dieses Jahres </w:t>
      </w:r>
      <w:r w:rsidR="007558CB">
        <w:rPr>
          <w:color w:val="auto"/>
          <w:sz w:val="18"/>
        </w:rPr>
        <w:t xml:space="preserve">brachte die Bundesregierung eine </w:t>
      </w:r>
      <w:hyperlink r:id="rId16" w:history="1">
        <w:r w:rsidR="007558CB" w:rsidRPr="00120350">
          <w:rPr>
            <w:rStyle w:val="Hyperlink"/>
            <w:sz w:val="18"/>
          </w:rPr>
          <w:t>Holzbauinitiative mit acht Handlungsfeldern</w:t>
        </w:r>
      </w:hyperlink>
      <w:r w:rsidR="007558CB">
        <w:rPr>
          <w:color w:val="auto"/>
          <w:sz w:val="18"/>
        </w:rPr>
        <w:t xml:space="preserve"> auf den Weg. Klimaneutrales Bauen sei möglich, hieß es. Holz solle künftig eine wichtigere Rolle beim Klimaschutz spielen – und es sei leicht, vielfältig einsetzbar, langlebig und wiederverwendbar.</w:t>
      </w:r>
      <w:r w:rsidR="000708BE">
        <w:rPr>
          <w:color w:val="auto"/>
          <w:sz w:val="18"/>
        </w:rPr>
        <w:br/>
      </w:r>
    </w:p>
    <w:p w:rsidR="00107461" w:rsidRDefault="00107461" w:rsidP="00107461">
      <w:pPr>
        <w:pStyle w:val="Listenabsatz"/>
        <w:numPr>
          <w:ilvl w:val="0"/>
          <w:numId w:val="1"/>
        </w:numPr>
        <w:ind w:left="284" w:hanging="284"/>
        <w:rPr>
          <w:sz w:val="14"/>
          <w:szCs w:val="14"/>
        </w:rPr>
      </w:pPr>
      <w:r>
        <w:rPr>
          <w:b/>
          <w:bCs/>
          <w:sz w:val="14"/>
          <w:szCs w:val="14"/>
        </w:rPr>
        <w:t xml:space="preserve">Daten, Zahlen, Fakten, Hintergründe und Reportagen im DBU-Umweltpreis-Blog: </w:t>
      </w:r>
      <w:hyperlink r:id="rId17" w:history="1">
        <w:r>
          <w:rPr>
            <w:rStyle w:val="Hyperlink"/>
            <w:sz w:val="14"/>
            <w:szCs w:val="14"/>
          </w:rPr>
          <w:t>https://www.dbu.de/umweltpreis/umweltpreis-blog/</w:t>
        </w:r>
      </w:hyperlink>
    </w:p>
    <w:p w:rsidR="00732C71" w:rsidRPr="00686764" w:rsidRDefault="00107461" w:rsidP="007558CB">
      <w:pPr>
        <w:ind w:left="360" w:hanging="360"/>
        <w:rPr>
          <w:b/>
          <w:bCs/>
          <w:color w:val="0000FF"/>
        </w:rPr>
      </w:pPr>
      <w:r>
        <w:rPr>
          <w:b/>
          <w:bCs/>
          <w:sz w:val="14"/>
          <w:szCs w:val="14"/>
        </w:rPr>
        <w:t xml:space="preserve">Fotos nach IPTC-Standard zur kostenfreien Veröffentlichung unter </w:t>
      </w:r>
      <w:r>
        <w:rPr>
          <w:b/>
          <w:bCs/>
          <w:color w:val="0000FF"/>
          <w:sz w:val="14"/>
          <w:szCs w:val="14"/>
        </w:rPr>
        <w:t>www.dbu.de</w:t>
      </w:r>
      <w:bookmarkEnd w:id="0"/>
    </w:p>
    <w:sectPr w:rsidR="00732C71" w:rsidRPr="00686764" w:rsidSect="000708BE">
      <w:headerReference w:type="default" r:id="rId18"/>
      <w:footerReference w:type="default" r:id="rId19"/>
      <w:pgSz w:w="11906" w:h="16838"/>
      <w:pgMar w:top="1531" w:right="567" w:bottom="1701" w:left="6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098" w:rsidRDefault="00044098" w:rsidP="00732C71">
      <w:pPr>
        <w:spacing w:after="0" w:line="240" w:lineRule="auto"/>
      </w:pPr>
      <w:r>
        <w:separator/>
      </w:r>
    </w:p>
  </w:endnote>
  <w:endnote w:type="continuationSeparator" w:id="0">
    <w:p w:rsidR="00044098" w:rsidRDefault="00044098"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E3D1CE7" wp14:editId="498A95AC">
              <wp:simplePos x="0" y="0"/>
              <wp:positionH relativeFrom="page">
                <wp:align>center</wp:align>
              </wp:positionH>
              <wp:positionV relativeFrom="paragraph">
                <wp:posOffset>-842203</wp:posOffset>
              </wp:positionV>
              <wp:extent cx="4476750" cy="99695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96950"/>
                      </a:xfrm>
                      <a:prstGeom prst="rect">
                        <a:avLst/>
                      </a:prstGeom>
                      <a:noFill/>
                      <a:ln w="9525">
                        <a:noFill/>
                        <a:miter lim="800000"/>
                        <a:headEnd/>
                        <a:tailEnd/>
                      </a:ln>
                    </wps:spPr>
                    <wps:txb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1B584F" w:rsidTr="001B584F">
                            <w:tc>
                              <w:tcPr>
                                <w:tcW w:w="2376" w:type="dxa"/>
                              </w:tcPr>
                              <w:p w:rsidR="001B584F" w:rsidRPr="00732C71" w:rsidRDefault="001B584F" w:rsidP="00C518A8">
                                <w:pPr>
                                  <w:tabs>
                                    <w:tab w:val="left" w:pos="1168"/>
                                  </w:tabs>
                                  <w:spacing w:before="120"/>
                                  <w:rPr>
                                    <w:b/>
                                    <w:sz w:val="12"/>
                                    <w:szCs w:val="12"/>
                                  </w:rPr>
                                </w:pPr>
                                <w:r w:rsidRPr="00732C71">
                                  <w:rPr>
                                    <w:b/>
                                    <w:sz w:val="12"/>
                                    <w:szCs w:val="12"/>
                                  </w:rPr>
                                  <w:t xml:space="preserve">Nr. </w:t>
                                </w:r>
                                <w:r w:rsidR="000A7243">
                                  <w:rPr>
                                    <w:b/>
                                    <w:sz w:val="12"/>
                                    <w:szCs w:val="12"/>
                                  </w:rPr>
                                  <w:t>119</w:t>
                                </w:r>
                                <w:r w:rsidRPr="00732C71">
                                  <w:rPr>
                                    <w:b/>
                                    <w:sz w:val="12"/>
                                    <w:szCs w:val="12"/>
                                  </w:rPr>
                                  <w:t>/202</w:t>
                                </w:r>
                                <w:r>
                                  <w:rPr>
                                    <w:b/>
                                    <w:sz w:val="12"/>
                                    <w:szCs w:val="12"/>
                                  </w:rPr>
                                  <w:t>3</w:t>
                                </w:r>
                                <w:r w:rsidRPr="00732C71">
                                  <w:rPr>
                                    <w:b/>
                                    <w:sz w:val="12"/>
                                    <w:szCs w:val="12"/>
                                  </w:rPr>
                                  <w:tab/>
                                </w:r>
                                <w:r w:rsidRPr="00732C71">
                                  <w:rPr>
                                    <w:b/>
                                    <w:sz w:val="12"/>
                                    <w:szCs w:val="12"/>
                                  </w:rPr>
                                  <w:br/>
                                  <w:t xml:space="preserve">  </w:t>
                                </w:r>
                              </w:p>
                              <w:p w:rsidR="001B584F" w:rsidRPr="001B584F" w:rsidRDefault="001B584F" w:rsidP="00AB4F50">
                                <w:pPr>
                                  <w:pStyle w:val="Fuzeile"/>
                                  <w:rPr>
                                    <w:sz w:val="12"/>
                                    <w:szCs w:val="12"/>
                                  </w:rPr>
                                </w:pPr>
                                <w:r w:rsidRPr="00732C71">
                                  <w:rPr>
                                    <w:sz w:val="12"/>
                                    <w:szCs w:val="12"/>
                                  </w:rPr>
                                  <w:t>Klaus Jongebloed</w:t>
                                </w:r>
                                <w:r w:rsidRPr="00732C71">
                                  <w:rPr>
                                    <w:sz w:val="12"/>
                                    <w:szCs w:val="12"/>
                                  </w:rPr>
                                  <w:br/>
                                </w:r>
                                <w:r>
                                  <w:rPr>
                                    <w:sz w:val="12"/>
                                    <w:szCs w:val="12"/>
                                  </w:rPr>
                                  <w:t>Lea Kessens</w:t>
                                </w:r>
                              </w:p>
                            </w:tc>
                            <w:tc>
                              <w:tcPr>
                                <w:tcW w:w="2127" w:type="dxa"/>
                              </w:tcPr>
                              <w:p w:rsidR="001B584F" w:rsidRPr="00732C71" w:rsidRDefault="001B584F"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1B584F" w:rsidRPr="00732C71" w:rsidRDefault="001B584F" w:rsidP="00C518A8">
                                <w:pPr>
                                  <w:tabs>
                                    <w:tab w:val="left" w:pos="743"/>
                                  </w:tabs>
                                  <w:rPr>
                                    <w:sz w:val="12"/>
                                    <w:szCs w:val="12"/>
                                  </w:rPr>
                                </w:pPr>
                                <w:r w:rsidRPr="00732C71">
                                  <w:rPr>
                                    <w:sz w:val="12"/>
                                    <w:szCs w:val="12"/>
                                  </w:rPr>
                                  <w:t>Telefon</w:t>
                                </w:r>
                                <w:r w:rsidRPr="00732C71">
                                  <w:rPr>
                                    <w:sz w:val="12"/>
                                    <w:szCs w:val="12"/>
                                  </w:rPr>
                                  <w:tab/>
                                  <w:t>+49 541 9633-521</w:t>
                                </w:r>
                              </w:p>
                              <w:p w:rsidR="001B584F" w:rsidRPr="00732C71" w:rsidRDefault="001B584F"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rsidR="001B584F" w:rsidRPr="00732C71" w:rsidRDefault="000A7243" w:rsidP="00C518A8">
                                <w:pPr>
                                  <w:pStyle w:val="Fuzeile"/>
                                  <w:rPr>
                                    <w:rStyle w:val="Hyperlink"/>
                                    <w:sz w:val="12"/>
                                    <w:szCs w:val="12"/>
                                  </w:rPr>
                                </w:pPr>
                                <w:hyperlink r:id="rId2" w:history="1">
                                  <w:r w:rsidR="001B584F" w:rsidRPr="00732C71">
                                    <w:rPr>
                                      <w:rStyle w:val="Hyperlink"/>
                                      <w:sz w:val="12"/>
                                      <w:szCs w:val="12"/>
                                    </w:rPr>
                                    <w:t>www.dbu.de</w:t>
                                  </w:r>
                                </w:hyperlink>
                              </w:p>
                              <w:p w:rsidR="001B584F" w:rsidRPr="00732C71" w:rsidRDefault="001B584F" w:rsidP="00C518A8">
                                <w:pPr>
                                  <w:pStyle w:val="Fuzeile"/>
                                </w:pPr>
                              </w:p>
                            </w:tc>
                            <w:tc>
                              <w:tcPr>
                                <w:tcW w:w="2268" w:type="dxa"/>
                              </w:tcPr>
                              <w:p w:rsidR="001B584F" w:rsidRPr="00732C71" w:rsidRDefault="001B584F"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57FCAA3A" wp14:editId="131B5874">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1B1D0467" wp14:editId="433EA7FA">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55BF0360" wp14:editId="1BF166C0">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1B584F" w:rsidRPr="00732C71" w:rsidRDefault="001B584F"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6FF844E" wp14:editId="638372C9">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4D769AD" wp14:editId="16FDF7D4">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8193BA9" wp14:editId="6B128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r>
                        </w:tbl>
                        <w:p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3D1CE7" id="_x0000_t202" coordsize="21600,21600" o:spt="202" path="m,l,21600r21600,l21600,xe">
              <v:stroke joinstyle="miter"/>
              <v:path gradientshapeok="t" o:connecttype="rect"/>
            </v:shapetype>
            <v:shape id="_x0000_s1028" type="#_x0000_t202" style="position:absolute;margin-left:0;margin-top:-66.3pt;width:352.5pt;height:78.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" filled="f" stroked="f">
              <v:textbox>
                <w:txbxContent>
                  <w:tbl>
                    <w:tblPr>
                      <w:tblStyle w:val="Tabellenraster"/>
                      <w:tblW w:w="67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tblGrid>
                    <w:tr w:rsidR="001B584F" w:rsidTr="001B584F">
                      <w:tc>
                        <w:tcPr>
                          <w:tcW w:w="2376" w:type="dxa"/>
                        </w:tcPr>
                        <w:p w:rsidR="001B584F" w:rsidRPr="00732C71" w:rsidRDefault="001B584F" w:rsidP="00C518A8">
                          <w:pPr>
                            <w:tabs>
                              <w:tab w:val="left" w:pos="1168"/>
                            </w:tabs>
                            <w:spacing w:before="120"/>
                            <w:rPr>
                              <w:b/>
                              <w:sz w:val="12"/>
                              <w:szCs w:val="12"/>
                            </w:rPr>
                          </w:pPr>
                          <w:r w:rsidRPr="00732C71">
                            <w:rPr>
                              <w:b/>
                              <w:sz w:val="12"/>
                              <w:szCs w:val="12"/>
                            </w:rPr>
                            <w:t xml:space="preserve">Nr. </w:t>
                          </w:r>
                          <w:r w:rsidR="000A7243">
                            <w:rPr>
                              <w:b/>
                              <w:sz w:val="12"/>
                              <w:szCs w:val="12"/>
                            </w:rPr>
                            <w:t>119</w:t>
                          </w:r>
                          <w:r w:rsidRPr="00732C71">
                            <w:rPr>
                              <w:b/>
                              <w:sz w:val="12"/>
                              <w:szCs w:val="12"/>
                            </w:rPr>
                            <w:t>/202</w:t>
                          </w:r>
                          <w:r>
                            <w:rPr>
                              <w:b/>
                              <w:sz w:val="12"/>
                              <w:szCs w:val="12"/>
                            </w:rPr>
                            <w:t>3</w:t>
                          </w:r>
                          <w:r w:rsidRPr="00732C71">
                            <w:rPr>
                              <w:b/>
                              <w:sz w:val="12"/>
                              <w:szCs w:val="12"/>
                            </w:rPr>
                            <w:tab/>
                          </w:r>
                          <w:r w:rsidRPr="00732C71">
                            <w:rPr>
                              <w:b/>
                              <w:sz w:val="12"/>
                              <w:szCs w:val="12"/>
                            </w:rPr>
                            <w:br/>
                            <w:t xml:space="preserve">  </w:t>
                          </w:r>
                        </w:p>
                        <w:p w:rsidR="001B584F" w:rsidRPr="001B584F" w:rsidRDefault="001B584F" w:rsidP="00AB4F50">
                          <w:pPr>
                            <w:pStyle w:val="Fuzeile"/>
                            <w:rPr>
                              <w:sz w:val="12"/>
                              <w:szCs w:val="12"/>
                            </w:rPr>
                          </w:pPr>
                          <w:r w:rsidRPr="00732C71">
                            <w:rPr>
                              <w:sz w:val="12"/>
                              <w:szCs w:val="12"/>
                            </w:rPr>
                            <w:t>Klaus Jongebloed</w:t>
                          </w:r>
                          <w:r w:rsidRPr="00732C71">
                            <w:rPr>
                              <w:sz w:val="12"/>
                              <w:szCs w:val="12"/>
                            </w:rPr>
                            <w:br/>
                          </w:r>
                          <w:r>
                            <w:rPr>
                              <w:sz w:val="12"/>
                              <w:szCs w:val="12"/>
                            </w:rPr>
                            <w:t>Lea Kessens</w:t>
                          </w:r>
                        </w:p>
                      </w:tc>
                      <w:tc>
                        <w:tcPr>
                          <w:tcW w:w="2127" w:type="dxa"/>
                        </w:tcPr>
                        <w:p w:rsidR="001B584F" w:rsidRPr="00732C71" w:rsidRDefault="001B584F"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rsidR="001B584F" w:rsidRPr="00732C71" w:rsidRDefault="001B584F" w:rsidP="00C518A8">
                          <w:pPr>
                            <w:tabs>
                              <w:tab w:val="left" w:pos="743"/>
                            </w:tabs>
                            <w:rPr>
                              <w:sz w:val="12"/>
                              <w:szCs w:val="12"/>
                            </w:rPr>
                          </w:pPr>
                          <w:r w:rsidRPr="00732C71">
                            <w:rPr>
                              <w:sz w:val="12"/>
                              <w:szCs w:val="12"/>
                            </w:rPr>
                            <w:t>Telefon</w:t>
                          </w:r>
                          <w:r w:rsidRPr="00732C71">
                            <w:rPr>
                              <w:sz w:val="12"/>
                              <w:szCs w:val="12"/>
                            </w:rPr>
                            <w:tab/>
                            <w:t>+49 541 9633-521</w:t>
                          </w:r>
                        </w:p>
                        <w:p w:rsidR="001B584F" w:rsidRPr="00732C71" w:rsidRDefault="001B584F"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5" w:history="1">
                            <w:r w:rsidRPr="00732C71">
                              <w:rPr>
                                <w:rStyle w:val="Hyperlink"/>
                                <w:sz w:val="12"/>
                                <w:szCs w:val="12"/>
                              </w:rPr>
                              <w:t>presse@dbu.de</w:t>
                            </w:r>
                          </w:hyperlink>
                        </w:p>
                        <w:p w:rsidR="001B584F" w:rsidRPr="00732C71" w:rsidRDefault="000A7243" w:rsidP="00C518A8">
                          <w:pPr>
                            <w:pStyle w:val="Fuzeile"/>
                            <w:rPr>
                              <w:rStyle w:val="Hyperlink"/>
                              <w:sz w:val="12"/>
                              <w:szCs w:val="12"/>
                            </w:rPr>
                          </w:pPr>
                          <w:hyperlink r:id="rId16" w:history="1">
                            <w:r w:rsidR="001B584F" w:rsidRPr="00732C71">
                              <w:rPr>
                                <w:rStyle w:val="Hyperlink"/>
                                <w:sz w:val="12"/>
                                <w:szCs w:val="12"/>
                              </w:rPr>
                              <w:t>www.dbu.de</w:t>
                            </w:r>
                          </w:hyperlink>
                        </w:p>
                        <w:p w:rsidR="001B584F" w:rsidRPr="00732C71" w:rsidRDefault="001B584F" w:rsidP="00C518A8">
                          <w:pPr>
                            <w:pStyle w:val="Fuzeile"/>
                          </w:pPr>
                        </w:p>
                      </w:tc>
                      <w:tc>
                        <w:tcPr>
                          <w:tcW w:w="2268" w:type="dxa"/>
                        </w:tcPr>
                        <w:p w:rsidR="001B584F" w:rsidRPr="00732C71" w:rsidRDefault="001B584F"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57FCAA3A" wp14:editId="131B5874">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1B1D0467" wp14:editId="433EA7FA">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55BF0360" wp14:editId="1BF166C0">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rsidR="001B584F" w:rsidRPr="00732C71" w:rsidRDefault="001B584F"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16FF844E" wp14:editId="638372C9">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44D769AD" wp14:editId="16FDF7D4">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28193BA9" wp14:editId="6B128C59">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r>
                  </w:tbl>
                  <w:p w:rsidR="00732C71" w:rsidRDefault="00732C71" w:rsidP="00732C71"/>
                </w:txbxContent>
              </v:textbox>
              <w10:wrap anchorx="page"/>
            </v:shape>
          </w:pict>
        </mc:Fallback>
      </mc:AlternateContent>
    </w:r>
  </w:p>
  <w:p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098" w:rsidRDefault="00044098" w:rsidP="00732C71">
      <w:pPr>
        <w:spacing w:after="0" w:line="240" w:lineRule="auto"/>
      </w:pPr>
      <w:r>
        <w:separator/>
      </w:r>
    </w:p>
  </w:footnote>
  <w:footnote w:type="continuationSeparator" w:id="0">
    <w:p w:rsidR="00044098" w:rsidRDefault="00044098"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rsidR="00732C71" w:rsidRDefault="00732C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201037"/>
    <w:multiLevelType w:val="hybridMultilevel"/>
    <w:tmpl w:val="A1D4C1FE"/>
    <w:lvl w:ilvl="0" w:tplc="5D7CC074">
      <w:start w:val="11"/>
      <w:numFmt w:val="bullet"/>
      <w:lvlText w:val=""/>
      <w:lvlJc w:val="left"/>
      <w:pPr>
        <w:ind w:left="720" w:hanging="360"/>
      </w:pPr>
      <w:rPr>
        <w:rFonts w:ascii="Wingdings" w:eastAsiaTheme="minorHAnsi" w:hAnsi="Wingdings" w:cstheme="minorBid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75"/>
    <w:rsid w:val="0000783A"/>
    <w:rsid w:val="000162F1"/>
    <w:rsid w:val="00043900"/>
    <w:rsid w:val="00044098"/>
    <w:rsid w:val="000708BE"/>
    <w:rsid w:val="000A6439"/>
    <w:rsid w:val="000A7243"/>
    <w:rsid w:val="00107461"/>
    <w:rsid w:val="00111323"/>
    <w:rsid w:val="00120350"/>
    <w:rsid w:val="00131EE0"/>
    <w:rsid w:val="001435FE"/>
    <w:rsid w:val="00176C66"/>
    <w:rsid w:val="001B584F"/>
    <w:rsid w:val="001C0B86"/>
    <w:rsid w:val="001D4C5C"/>
    <w:rsid w:val="00262748"/>
    <w:rsid w:val="00267BD6"/>
    <w:rsid w:val="00291750"/>
    <w:rsid w:val="00316BDA"/>
    <w:rsid w:val="00320BDD"/>
    <w:rsid w:val="00331CE3"/>
    <w:rsid w:val="00396750"/>
    <w:rsid w:val="003A5BA8"/>
    <w:rsid w:val="003A66B3"/>
    <w:rsid w:val="003F00F0"/>
    <w:rsid w:val="004146E1"/>
    <w:rsid w:val="00424F67"/>
    <w:rsid w:val="00461975"/>
    <w:rsid w:val="00464766"/>
    <w:rsid w:val="004D2D36"/>
    <w:rsid w:val="004E4861"/>
    <w:rsid w:val="005015E2"/>
    <w:rsid w:val="00510711"/>
    <w:rsid w:val="00547FE8"/>
    <w:rsid w:val="00561CEE"/>
    <w:rsid w:val="005665C8"/>
    <w:rsid w:val="005757AD"/>
    <w:rsid w:val="005A5C50"/>
    <w:rsid w:val="005E03EB"/>
    <w:rsid w:val="005F2FA7"/>
    <w:rsid w:val="00612A7E"/>
    <w:rsid w:val="00631CC6"/>
    <w:rsid w:val="00631FD8"/>
    <w:rsid w:val="006756A3"/>
    <w:rsid w:val="00686764"/>
    <w:rsid w:val="006914C4"/>
    <w:rsid w:val="00732C71"/>
    <w:rsid w:val="007558CB"/>
    <w:rsid w:val="00847E28"/>
    <w:rsid w:val="00860C99"/>
    <w:rsid w:val="008852D6"/>
    <w:rsid w:val="008B0999"/>
    <w:rsid w:val="008C355F"/>
    <w:rsid w:val="008D6BA1"/>
    <w:rsid w:val="00920053"/>
    <w:rsid w:val="00944EFE"/>
    <w:rsid w:val="00962808"/>
    <w:rsid w:val="00963874"/>
    <w:rsid w:val="009C464E"/>
    <w:rsid w:val="009D0EC3"/>
    <w:rsid w:val="00A1164B"/>
    <w:rsid w:val="00A12465"/>
    <w:rsid w:val="00A25336"/>
    <w:rsid w:val="00A462FA"/>
    <w:rsid w:val="00A71291"/>
    <w:rsid w:val="00AB4F50"/>
    <w:rsid w:val="00B72A5D"/>
    <w:rsid w:val="00BB125A"/>
    <w:rsid w:val="00BC5733"/>
    <w:rsid w:val="00C46199"/>
    <w:rsid w:val="00C610EF"/>
    <w:rsid w:val="00C72708"/>
    <w:rsid w:val="00D20D8D"/>
    <w:rsid w:val="00DB282D"/>
    <w:rsid w:val="00DD3CE5"/>
    <w:rsid w:val="00DE5439"/>
    <w:rsid w:val="00E66677"/>
    <w:rsid w:val="00E71C12"/>
    <w:rsid w:val="00F43C2D"/>
    <w:rsid w:val="00F617C2"/>
    <w:rsid w:val="00FE116D"/>
    <w:rsid w:val="00FF2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F0E6A6"/>
  <w15:docId w15:val="{23A1B162-5C00-45C0-9C0F-D3218E0E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paragraph" w:styleId="Listenabsatz">
    <w:name w:val="List Paragraph"/>
    <w:basedOn w:val="Standard"/>
    <w:uiPriority w:val="34"/>
    <w:qFormat/>
    <w:rsid w:val="00107461"/>
    <w:pPr>
      <w:ind w:left="720"/>
      <w:contextualSpacing/>
    </w:pPr>
  </w:style>
  <w:style w:type="character" w:styleId="NichtaufgelsteErwhnung">
    <w:name w:val="Unresolved Mention"/>
    <w:basedOn w:val="Absatz-Standardschriftart"/>
    <w:uiPriority w:val="99"/>
    <w:semiHidden/>
    <w:unhideWhenUsed/>
    <w:rsid w:val="00120350"/>
    <w:rPr>
      <w:color w:val="605E5C"/>
      <w:shd w:val="clear" w:color="auto" w:fill="E1DFDD"/>
    </w:rPr>
  </w:style>
  <w:style w:type="character" w:styleId="BesuchterLink">
    <w:name w:val="FollowedHyperlink"/>
    <w:basedOn w:val="Absatz-Standardschriftart"/>
    <w:uiPriority w:val="99"/>
    <w:semiHidden/>
    <w:unhideWhenUsed/>
    <w:rsid w:val="001203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fritz.com/de" TargetMode="External"/><Relationship Id="rId13" Type="http://schemas.openxmlformats.org/officeDocument/2006/relationships/hyperlink" Target="https://www.bmel.de/DE/themen/wald/holz/holz_node.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aufritz.com/de/darum-baufritz/innovationen-und-patente" TargetMode="External"/><Relationship Id="rId17" Type="http://schemas.openxmlformats.org/officeDocument/2006/relationships/hyperlink" Target="https://www.dbu.de/umweltpreis/umweltpreis-blog/" TargetMode="External"/><Relationship Id="rId2" Type="http://schemas.openxmlformats.org/officeDocument/2006/relationships/styles" Target="styles.xml"/><Relationship Id="rId16" Type="http://schemas.openxmlformats.org/officeDocument/2006/relationships/hyperlink" Target="https://www.bmwsb.bund.de/SharedDocs/downloads/Webs/BMWSB/DE/veroeffentlichungen/bauen/holzbauinitiative.pdf?__blob=publicationFile&amp;v=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kheim.de/de/gemeinde-ortsteile/rund-um-erkheim/allgemeines" TargetMode="External"/><Relationship Id="rId5" Type="http://schemas.openxmlformats.org/officeDocument/2006/relationships/footnotes" Target="footnotes.xml"/><Relationship Id="rId15" Type="http://schemas.openxmlformats.org/officeDocument/2006/relationships/hyperlink" Target="https://www.umweltbundesamt.de/daten/klima/treibhausgas-emissionen-in-deutschland" TargetMode="External"/><Relationship Id="rId10" Type="http://schemas.openxmlformats.org/officeDocument/2006/relationships/hyperlink" Target="https://www.baufritz.com/de/unternehmen/unsere-geschicht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ena.de/newsroom/publikationsdetailansicht/pub/dena-gebaeudereport-2023/"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de.linkedin.com/company/deutsche-bundesstiftung-umwelt" TargetMode="External"/><Relationship Id="rId3" Type="http://schemas.openxmlformats.org/officeDocument/2006/relationships/hyperlink" Target="https://www.facebook.com/DeutscheBundesstiftungUmwelt"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7.png"/><Relationship Id="rId2" Type="http://schemas.openxmlformats.org/officeDocument/2006/relationships/hyperlink" Target="http://www.dbu.de" TargetMode="External"/><Relationship Id="rId16" Type="http://schemas.openxmlformats.org/officeDocument/2006/relationships/hyperlink" Target="http://www.dbu.de" TargetMode="External"/><Relationship Id="rId1" Type="http://schemas.openxmlformats.org/officeDocument/2006/relationships/hyperlink" Target="mailto:presse@dbu.de" TargetMode="External"/><Relationship Id="rId6" Type="http://schemas.openxmlformats.org/officeDocument/2006/relationships/image" Target="media/image4.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presse@dbu.de" TargetMode="External"/><Relationship Id="rId10" Type="http://schemas.openxmlformats.org/officeDocument/2006/relationships/image" Target="media/image6.png"/><Relationship Id="rId4" Type="http://schemas.openxmlformats.org/officeDocument/2006/relationships/image" Target="media/image3.jpeg"/><Relationship Id="rId9" Type="http://schemas.openxmlformats.org/officeDocument/2006/relationships/hyperlink" Target="https://www.instagram.com/deutsche.bundesstiftung.umwelt/" TargetMode="External"/><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K:\ABTS-DAT\REF-PRES\Ver&#246;ffentlichungen%202023\2023%20az%200815\Mitteilungen\PR_Pressemitteilung_blanko_DB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PR_Pressemitteilung_blanko_DBU.DOTX</Template>
  <TotalTime>0</TotalTime>
  <Pages>3</Pages>
  <Words>1513</Words>
  <Characters>9538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Jongebloed, Klaus</dc:creator>
  <cp:lastModifiedBy>Kessens, Lea</cp:lastModifiedBy>
  <cp:revision>4</cp:revision>
  <dcterms:created xsi:type="dcterms:W3CDTF">2023-09-05T16:52:00Z</dcterms:created>
  <dcterms:modified xsi:type="dcterms:W3CDTF">2023-09-07T13:56:00Z</dcterms:modified>
</cp:coreProperties>
</file>