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BE06C716CA84FF3AA9306CFC11991E1"/>
          </w:placeholder>
        </w:sdtPr>
        <w:sdtEndPr/>
        <w:sdtContent>
          <w:tr w:rsidR="00465EE8" w:rsidRPr="00465EE8" w14:paraId="30C081A7" w14:textId="77777777" w:rsidTr="00465EE8">
            <w:trPr>
              <w:trHeight w:val="1474"/>
            </w:trPr>
            <w:tc>
              <w:tcPr>
                <w:tcW w:w="7938" w:type="dxa"/>
              </w:tcPr>
              <w:p w14:paraId="176211C5" w14:textId="77777777" w:rsidR="00465EE8" w:rsidRPr="00465EE8" w:rsidRDefault="00465EE8" w:rsidP="00465EE8">
                <w:pPr>
                  <w:spacing w:line="240" w:lineRule="auto"/>
                </w:pPr>
              </w:p>
            </w:tc>
            <w:tc>
              <w:tcPr>
                <w:tcW w:w="1132" w:type="dxa"/>
              </w:tcPr>
              <w:p w14:paraId="28506F09" w14:textId="77777777" w:rsidR="00465EE8" w:rsidRPr="00465EE8" w:rsidRDefault="00465EE8" w:rsidP="00465EE8">
                <w:pPr>
                  <w:spacing w:line="240" w:lineRule="auto"/>
                  <w:jc w:val="right"/>
                </w:pPr>
                <w:r w:rsidRPr="00465EE8">
                  <w:rPr>
                    <w:noProof/>
                  </w:rPr>
                  <w:drawing>
                    <wp:inline distT="0" distB="0" distL="0" distR="0" wp14:anchorId="0B40BE97" wp14:editId="4DDC6EA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43AA989"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BE06C716CA84FF3AA9306CFC11991E1"/>
          </w:placeholder>
        </w:sdtPr>
        <w:sdtEndPr/>
        <w:sdtContent>
          <w:tr w:rsidR="00BF33AE" w14:paraId="078D160C" w14:textId="77777777" w:rsidTr="00EF5A4E">
            <w:trPr>
              <w:trHeight w:hRule="exact" w:val="680"/>
            </w:trPr>
            <w:sdt>
              <w:sdtPr>
                <w:id w:val="-562105604"/>
                <w:lock w:val="sdtContentLocked"/>
                <w:placeholder>
                  <w:docPart w:val="78A99FA03B6C4DB280A81FCC644841E2"/>
                </w:placeholder>
              </w:sdtPr>
              <w:sdtEndPr/>
              <w:sdtContent>
                <w:tc>
                  <w:tcPr>
                    <w:tcW w:w="9071" w:type="dxa"/>
                  </w:tcPr>
                  <w:p w14:paraId="3986E85D"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BE06C716CA84FF3AA9306CFC11991E1"/>
          </w:placeholder>
        </w:sdtPr>
        <w:sdtEndPr/>
        <w:sdtContent>
          <w:tr w:rsidR="00973546" w:rsidRPr="00840C91" w14:paraId="1A34EB0D" w14:textId="77777777" w:rsidTr="00465EE8">
            <w:trPr>
              <w:trHeight w:hRule="exact" w:val="850"/>
            </w:trPr>
            <w:sdt>
              <w:sdtPr>
                <w:id w:val="42179897"/>
                <w:lock w:val="sdtLocked"/>
                <w:placeholder>
                  <w:docPart w:val="75CA78E90C144331891FBC2BE610DC30"/>
                </w:placeholder>
              </w:sdtPr>
              <w:sdtEndPr/>
              <w:sdtContent>
                <w:tc>
                  <w:tcPr>
                    <w:tcW w:w="9071" w:type="dxa"/>
                  </w:tcPr>
                  <w:p w14:paraId="4A93912B" w14:textId="6EB711A7" w:rsidR="00973546" w:rsidRPr="00840C91" w:rsidRDefault="00705697" w:rsidP="00465EE8">
                    <w:pPr>
                      <w:pStyle w:val="Headline"/>
                      <w:rPr>
                        <w:lang w:val="en-US"/>
                      </w:rPr>
                    </w:pPr>
                    <w:r>
                      <w:t xml:space="preserve">Edeka Südwest Fleisch unterstützt </w:t>
                    </w:r>
                    <w:r w:rsidRPr="00705697">
                      <w:t xml:space="preserve">Sportverein </w:t>
                    </w:r>
                    <w:r>
                      <w:br/>
                    </w:r>
                    <w:proofErr w:type="spellStart"/>
                    <w:r w:rsidRPr="00705697">
                      <w:t>Wippingen</w:t>
                    </w:r>
                    <w:proofErr w:type="spellEnd"/>
                    <w:r w:rsidRPr="00705697">
                      <w:t xml:space="preserve"> sowie de</w:t>
                    </w:r>
                    <w:r w:rsidR="00F478BC">
                      <w:t>n</w:t>
                    </w:r>
                    <w:r w:rsidRPr="00705697">
                      <w:t xml:space="preserve"> Narrenverein </w:t>
                    </w:r>
                    <w:proofErr w:type="spellStart"/>
                    <w:r w:rsidRPr="00705697">
                      <w:t>Borgerhau-Hexa</w:t>
                    </w:r>
                    <w:proofErr w:type="spellEnd"/>
                  </w:p>
                </w:tc>
              </w:sdtContent>
            </w:sdt>
          </w:tr>
        </w:sdtContent>
      </w:sdt>
    </w:tbl>
    <w:p w14:paraId="7B2A0FAF" w14:textId="3FC17DDA" w:rsidR="00011366" w:rsidRPr="00011366" w:rsidRDefault="003D436B" w:rsidP="001E6BC7">
      <w:pPr>
        <w:pStyle w:val="Subline"/>
        <w:spacing w:after="480"/>
        <w:rPr>
          <w:lang w:val="en-US"/>
        </w:rPr>
      </w:pPr>
      <w:sdt>
        <w:sdtPr>
          <w:id w:val="-860516056"/>
          <w:placeholder>
            <w:docPart w:val="3A40BCD943F34B099BCDA978F78F2389"/>
          </w:placeholder>
        </w:sdtPr>
        <w:sdtEndPr/>
        <w:sdtContent>
          <w:r w:rsidR="00705697">
            <w:t>Grillgut-Spende ermöglicht Kauf eines Sportplatz-Rasenmähers und neuer Narren-Häser</w:t>
          </w:r>
        </w:sdtContent>
      </w:sdt>
      <w:r w:rsidR="007063C6">
        <w:t xml:space="preserve"> für Kinder</w:t>
      </w:r>
    </w:p>
    <w:p w14:paraId="1336C426" w14:textId="274EFE00" w:rsidR="001E6BC7" w:rsidRDefault="003061E6" w:rsidP="001E6BC7">
      <w:pPr>
        <w:pStyle w:val="Bulletpoints"/>
      </w:pPr>
      <w:r>
        <w:t xml:space="preserve">Tag der offenen Tür auf dem </w:t>
      </w:r>
      <w:proofErr w:type="spellStart"/>
      <w:r>
        <w:t>Sallerhof</w:t>
      </w:r>
      <w:proofErr w:type="spellEnd"/>
      <w:r>
        <w:t xml:space="preserve"> bei </w:t>
      </w:r>
      <w:proofErr w:type="spellStart"/>
      <w:r>
        <w:t>Wippinger</w:t>
      </w:r>
      <w:proofErr w:type="spellEnd"/>
      <w:r>
        <w:t xml:space="preserve"> Gewerbetag</w:t>
      </w:r>
    </w:p>
    <w:p w14:paraId="640B0C33" w14:textId="10AAF079" w:rsidR="003061E6" w:rsidRDefault="003061E6" w:rsidP="001E6BC7">
      <w:pPr>
        <w:pStyle w:val="Bulletpoints"/>
      </w:pPr>
      <w:r>
        <w:t>Verein</w:t>
      </w:r>
      <w:r w:rsidR="00DF43B2">
        <w:t>e übernehmen Bewirtung – Erlös kommt Vereinsarbeit zugute</w:t>
      </w:r>
    </w:p>
    <w:p w14:paraId="0693B88D" w14:textId="43B516CD" w:rsidR="003061E6" w:rsidRDefault="003061E6" w:rsidP="001E6BC7">
      <w:pPr>
        <w:pStyle w:val="Bulletpoints"/>
      </w:pPr>
      <w:proofErr w:type="spellStart"/>
      <w:r>
        <w:t>Sallerhof</w:t>
      </w:r>
      <w:proofErr w:type="spellEnd"/>
      <w:r>
        <w:t xml:space="preserve"> beliefert Hofglück-Programm von Edeka Südwest Fleisch</w:t>
      </w:r>
    </w:p>
    <w:p w14:paraId="75B2A3AD" w14:textId="6B233764" w:rsidR="005E1232" w:rsidRDefault="003D436B" w:rsidP="00BD7929">
      <w:pPr>
        <w:pStyle w:val="Intro-Text"/>
      </w:pPr>
      <w:sdt>
        <w:sdtPr>
          <w:id w:val="1521048624"/>
          <w:placeholder>
            <w:docPart w:val="7A3756730360408AACC425C96F8B13F3"/>
          </w:placeholder>
        </w:sdtPr>
        <w:sdtEndPr/>
        <w:sdtContent>
          <w:r w:rsidR="00705697">
            <w:t>Blaustein-</w:t>
          </w:r>
          <w:proofErr w:type="spellStart"/>
          <w:r w:rsidR="00705697">
            <w:t>Wippingen</w:t>
          </w:r>
          <w:proofErr w:type="spellEnd"/>
        </w:sdtContent>
      </w:sdt>
      <w:r w:rsidR="00BD7929">
        <w:t>/</w:t>
      </w:r>
      <w:sdt>
        <w:sdtPr>
          <w:id w:val="765271979"/>
          <w:placeholder>
            <w:docPart w:val="9EE401AD6BCE431B82433ACDBB54D32F"/>
          </w:placeholder>
          <w:date w:fullDate="2023-09-08T00:00:00Z">
            <w:dateFormat w:val="dd.MM.yyyy"/>
            <w:lid w:val="de-DE"/>
            <w:storeMappedDataAs w:val="dateTime"/>
            <w:calendar w:val="gregorian"/>
          </w:date>
        </w:sdtPr>
        <w:sdtEndPr/>
        <w:sdtContent>
          <w:r w:rsidR="007063C6">
            <w:t>08.09.2023</w:t>
          </w:r>
        </w:sdtContent>
      </w:sdt>
      <w:r w:rsidR="00BD7929">
        <w:t xml:space="preserve"> </w:t>
      </w:r>
      <w:r w:rsidR="00705697">
        <w:t>–</w:t>
      </w:r>
      <w:r w:rsidR="00BD7929">
        <w:t xml:space="preserve"> </w:t>
      </w:r>
      <w:r w:rsidR="00705697">
        <w:t xml:space="preserve">Beim </w:t>
      </w:r>
      <w:proofErr w:type="spellStart"/>
      <w:r w:rsidR="00705697">
        <w:t>Wippinger</w:t>
      </w:r>
      <w:proofErr w:type="spellEnd"/>
      <w:r w:rsidR="00705697">
        <w:t xml:space="preserve"> Gewerbetag im Juni </w:t>
      </w:r>
      <w:r w:rsidR="005E1232">
        <w:t xml:space="preserve">gab </w:t>
      </w:r>
      <w:r w:rsidR="005E1232" w:rsidRPr="005E1232">
        <w:t>Andreas Zimmermann</w:t>
      </w:r>
      <w:r w:rsidR="005E1232">
        <w:t xml:space="preserve"> Einblick in seine Arbeit als Landwirt auf dem </w:t>
      </w:r>
      <w:proofErr w:type="spellStart"/>
      <w:r w:rsidR="005E1232">
        <w:t>Sallerhof</w:t>
      </w:r>
      <w:proofErr w:type="spellEnd"/>
      <w:r w:rsidR="005E1232">
        <w:t xml:space="preserve"> und veranstaltete ein Hoffest. Der </w:t>
      </w:r>
      <w:proofErr w:type="spellStart"/>
      <w:r w:rsidR="002617D8">
        <w:t>Wippinger</w:t>
      </w:r>
      <w:proofErr w:type="spellEnd"/>
      <w:r w:rsidR="002617D8">
        <w:t xml:space="preserve"> </w:t>
      </w:r>
      <w:r w:rsidR="005E1232">
        <w:t xml:space="preserve">Betrieb </w:t>
      </w:r>
      <w:r w:rsidR="002617D8">
        <w:t xml:space="preserve">beliefert Edeka Südwest Fleisch für das regionale Markenfleischprogramm </w:t>
      </w:r>
      <w:proofErr w:type="spellStart"/>
      <w:r w:rsidR="002617D8">
        <w:t>Hofglück</w:t>
      </w:r>
      <w:proofErr w:type="spellEnd"/>
      <w:r w:rsidR="002617D8">
        <w:t xml:space="preserve">. </w:t>
      </w:r>
      <w:r w:rsidR="005E1232">
        <w:t xml:space="preserve">Die Bewirtung der rund 1.500 Besucherinnen und Besucher übernahmen u. a. der Sportverein </w:t>
      </w:r>
      <w:proofErr w:type="spellStart"/>
      <w:r w:rsidR="005E1232">
        <w:t>Wippingen</w:t>
      </w:r>
      <w:proofErr w:type="spellEnd"/>
      <w:r w:rsidR="005E1232">
        <w:t xml:space="preserve"> und der Narrenverein </w:t>
      </w:r>
      <w:proofErr w:type="spellStart"/>
      <w:r w:rsidR="005E1232">
        <w:t>Borgerhau-Hexa</w:t>
      </w:r>
      <w:proofErr w:type="spellEnd"/>
      <w:r w:rsidR="005E1232">
        <w:t xml:space="preserve">. </w:t>
      </w:r>
      <w:r w:rsidR="002617D8">
        <w:t>Bei strahlendem Sonnenschein g</w:t>
      </w:r>
      <w:r w:rsidR="005E1232">
        <w:t>rillten</w:t>
      </w:r>
      <w:r w:rsidR="002617D8">
        <w:t xml:space="preserve"> die </w:t>
      </w:r>
      <w:r w:rsidR="00DF43B2">
        <w:t xml:space="preserve">Sport- und </w:t>
      </w:r>
      <w:proofErr w:type="spellStart"/>
      <w:r w:rsidR="00DF43B2">
        <w:t>Fasnachtsbegeisterten</w:t>
      </w:r>
      <w:proofErr w:type="spellEnd"/>
      <w:r w:rsidR="005E1232">
        <w:t xml:space="preserve"> insgesamt </w:t>
      </w:r>
      <w:r w:rsidR="005E1232" w:rsidRPr="005E1232">
        <w:t>800 Hofglück-Bratwürste und 600 Hofglück-Steaks</w:t>
      </w:r>
      <w:r w:rsidR="005E1232">
        <w:t xml:space="preserve">, die von Edeka Südwest Fleisch zur Verfügung gestellt wurden. </w:t>
      </w:r>
      <w:r w:rsidR="002617D8">
        <w:t>Der Erlös kommt nun den beiden Vereinen zugute.</w:t>
      </w:r>
    </w:p>
    <w:p w14:paraId="56B8A2B9" w14:textId="1D010555" w:rsidR="00607CE7" w:rsidRDefault="002617D8" w:rsidP="00607CE7">
      <w:pPr>
        <w:pStyle w:val="Flietext"/>
      </w:pPr>
      <w:r>
        <w:t xml:space="preserve">„Es war ein rundum gelungener Tag. Rund 1.500 </w:t>
      </w:r>
      <w:r w:rsidR="00DF43B2">
        <w:t>Besucherinnen</w:t>
      </w:r>
      <w:r>
        <w:t xml:space="preserve"> und Besucher kamen trotz der hohen Temperaturen zu unserem </w:t>
      </w:r>
      <w:r w:rsidR="00445B03">
        <w:t xml:space="preserve">Hoffest und </w:t>
      </w:r>
      <w:r>
        <w:t xml:space="preserve">Tag der offenen Tür“, resümierte Landwirt Andreas Zimmermann bei einem </w:t>
      </w:r>
      <w:r w:rsidR="00445B03">
        <w:t xml:space="preserve">kürzlichen </w:t>
      </w:r>
      <w:r>
        <w:t xml:space="preserve">Treffen der Projektbeteiligten auf dem Gelände des Sportvereins </w:t>
      </w:r>
      <w:proofErr w:type="spellStart"/>
      <w:r>
        <w:t>Wippingen</w:t>
      </w:r>
      <w:proofErr w:type="spellEnd"/>
      <w:r>
        <w:t xml:space="preserve">. Er und Thomas Kasper, Vertriebsmitarbeiter bei Edeka Südwest Fleisch, erfuhren an diesem Tag von </w:t>
      </w:r>
      <w:r w:rsidRPr="002617D8">
        <w:t xml:space="preserve">Daniel Enderle (Sportverein </w:t>
      </w:r>
      <w:proofErr w:type="spellStart"/>
      <w:r w:rsidRPr="002617D8">
        <w:t>Wippingen</w:t>
      </w:r>
      <w:proofErr w:type="spellEnd"/>
      <w:r>
        <w:t xml:space="preserve">) und </w:t>
      </w:r>
      <w:r w:rsidRPr="002617D8">
        <w:t xml:space="preserve">Marcus </w:t>
      </w:r>
      <w:proofErr w:type="spellStart"/>
      <w:r w:rsidRPr="002617D8">
        <w:t>Schmötzer</w:t>
      </w:r>
      <w:proofErr w:type="spellEnd"/>
      <w:r w:rsidRPr="002617D8">
        <w:t xml:space="preserve"> (</w:t>
      </w:r>
      <w:proofErr w:type="spellStart"/>
      <w:r w:rsidRPr="002617D8">
        <w:t>Borgerhau-Hexa</w:t>
      </w:r>
      <w:proofErr w:type="spellEnd"/>
      <w:r>
        <w:t xml:space="preserve">) wofür </w:t>
      </w:r>
      <w:r>
        <w:lastRenderedPageBreak/>
        <w:t>der Erlös der Bewirtung eingesetzt wird.</w:t>
      </w:r>
      <w:r w:rsidR="00607CE7" w:rsidRPr="00607CE7">
        <w:t xml:space="preserve"> </w:t>
      </w:r>
      <w:r w:rsidR="00607CE7">
        <w:t xml:space="preserve">Der Sportverein </w:t>
      </w:r>
      <w:proofErr w:type="spellStart"/>
      <w:r w:rsidR="00607CE7">
        <w:t>Wippingen</w:t>
      </w:r>
      <w:proofErr w:type="spellEnd"/>
      <w:r w:rsidR="00607CE7">
        <w:t xml:space="preserve"> wird einen neuen Rasenmäher für den Sportplatz kaufen. „Bislang wurde das von der Stadt übernommen, nun müssen wir selbst dafür aufkommen und sind somit dankbar </w:t>
      </w:r>
      <w:r w:rsidR="00445B03">
        <w:t>für den Erlös aus der</w:t>
      </w:r>
      <w:r w:rsidR="00607CE7">
        <w:t xml:space="preserve"> Grillaktion“, berichtet Daniel Enderle. Marcus </w:t>
      </w:r>
      <w:proofErr w:type="spellStart"/>
      <w:r w:rsidR="00607CE7">
        <w:t>Schmötzer</w:t>
      </w:r>
      <w:proofErr w:type="spellEnd"/>
      <w:r w:rsidR="00607CE7">
        <w:t xml:space="preserve"> freut sich über neue Mitglieder: „Wir haben gerade Zwillingsmädchen bei den </w:t>
      </w:r>
      <w:proofErr w:type="spellStart"/>
      <w:r w:rsidR="00607CE7">
        <w:t>Borgerhau-Hexa</w:t>
      </w:r>
      <w:proofErr w:type="spellEnd"/>
      <w:r w:rsidR="00607CE7">
        <w:t xml:space="preserve"> aufgenommen und können mit </w:t>
      </w:r>
      <w:r w:rsidR="00445B03">
        <w:t>unserem Teil des Erlöses</w:t>
      </w:r>
      <w:r w:rsidR="00607CE7">
        <w:t xml:space="preserve"> neue Narren-Häser</w:t>
      </w:r>
      <w:r w:rsidR="007063C6">
        <w:t xml:space="preserve"> für Kinder</w:t>
      </w:r>
      <w:r w:rsidR="00607CE7">
        <w:t xml:space="preserve"> erstellen lassen.“</w:t>
      </w:r>
    </w:p>
    <w:p w14:paraId="7DA02FBD" w14:textId="05545EAC" w:rsidR="00607CE7" w:rsidRDefault="00607CE7" w:rsidP="00607CE7">
      <w:pPr>
        <w:pStyle w:val="Flietext"/>
      </w:pPr>
    </w:p>
    <w:p w14:paraId="10C0AD73" w14:textId="6C586D98" w:rsidR="00607CE7" w:rsidRPr="001E6BC7" w:rsidRDefault="001E6BC7" w:rsidP="00607CE7">
      <w:pPr>
        <w:pStyle w:val="Flietext"/>
        <w:rPr>
          <w:b/>
          <w:bCs/>
        </w:rPr>
      </w:pPr>
      <w:r>
        <w:rPr>
          <w:b/>
          <w:bCs/>
        </w:rPr>
        <w:t>N</w:t>
      </w:r>
      <w:r w:rsidRPr="001E6BC7">
        <w:rPr>
          <w:b/>
          <w:bCs/>
        </w:rPr>
        <w:t>euer Stall mit hohen Tierwohlstandards</w:t>
      </w:r>
    </w:p>
    <w:p w14:paraId="06FB835D" w14:textId="79EB4400" w:rsidR="001E6BC7" w:rsidRDefault="001E6BC7" w:rsidP="00607CE7">
      <w:pPr>
        <w:pStyle w:val="Flietext"/>
      </w:pPr>
    </w:p>
    <w:p w14:paraId="1371E7B4" w14:textId="616E03BD" w:rsidR="003061E6" w:rsidRDefault="003061E6" w:rsidP="003061E6">
      <w:pPr>
        <w:pStyle w:val="Flietext"/>
      </w:pPr>
      <w:r>
        <w:t xml:space="preserve">Der Tag der offenen Tür war für viele </w:t>
      </w:r>
      <w:proofErr w:type="spellStart"/>
      <w:r>
        <w:t>Wippinger</w:t>
      </w:r>
      <w:proofErr w:type="spellEnd"/>
      <w:r>
        <w:t xml:space="preserve"> die erste Gelegenheit den umgebauten Stall des </w:t>
      </w:r>
      <w:proofErr w:type="spellStart"/>
      <w:r>
        <w:t>Sallerhofs</w:t>
      </w:r>
      <w:proofErr w:type="spellEnd"/>
      <w:r>
        <w:t xml:space="preserve"> zu besichtigen und mehr über tierwohlgerechtere Haltungsformen zu erfahren. Seit 2022 hält Landwirt</w:t>
      </w:r>
      <w:r w:rsidR="001E6BC7">
        <w:t xml:space="preserve"> Andreas Zimmermann in Blaustein-</w:t>
      </w:r>
      <w:proofErr w:type="spellStart"/>
      <w:r w:rsidR="001E6BC7">
        <w:t>Wippingen</w:t>
      </w:r>
      <w:proofErr w:type="spellEnd"/>
      <w:r>
        <w:t xml:space="preserve"> Schweine für das Hofglück-Programm von Edeka Südwest Fleisch. Dafür gestaltete er den Schweinestall umfassend neu und richtete ihn auf die strengen Vorgaben </w:t>
      </w:r>
      <w:r w:rsidR="00445B03">
        <w:t xml:space="preserve">des regionalen Markenfleischprogramms </w:t>
      </w:r>
      <w:r>
        <w:t xml:space="preserve">in Sachen Tierwohl aus. </w:t>
      </w:r>
      <w:r w:rsidR="00445B03">
        <w:rPr>
          <w:rFonts w:ascii="Arial" w:hAnsi="Arial" w:cs="Arial"/>
        </w:rPr>
        <w:t>Beim Hofglück-Programm</w:t>
      </w:r>
      <w:r w:rsidR="00213196">
        <w:rPr>
          <w:rFonts w:ascii="Arial" w:hAnsi="Arial" w:cs="Arial"/>
        </w:rPr>
        <w:t xml:space="preserve"> </w:t>
      </w:r>
      <w:r w:rsidR="00213196" w:rsidRPr="00213196">
        <w:rPr>
          <w:rFonts w:ascii="Arial" w:hAnsi="Arial" w:cs="Arial"/>
        </w:rPr>
        <w:t xml:space="preserve">stehen die Schweine auf frischem Stroh, das ihnen auch als Beschäftigungsmaterial dient, und erhalten gentechnikfreies Futter. Dieses und die ausschließlich regionale Vermarktung sorgen für kurze Transportwege und schonen die Umwelt. Die Mastschweine haben doppelt so viel Platz wie in konventionellen Ställen und einen Auslauf. </w:t>
      </w:r>
      <w:r>
        <w:t xml:space="preserve">Neben Schweinen hält Andreas Zimmermann auf dem Hof auch Hühner und betreibt eine Biogaslange. </w:t>
      </w:r>
    </w:p>
    <w:p w14:paraId="274BFC1E" w14:textId="77777777" w:rsidR="00213196" w:rsidRDefault="00213196" w:rsidP="00213196">
      <w:pPr>
        <w:pStyle w:val="Intro-Text"/>
        <w:rPr>
          <w:rFonts w:ascii="Arial" w:hAnsi="Arial" w:cs="Arial"/>
        </w:rPr>
      </w:pPr>
      <w:r w:rsidRPr="00E6638B">
        <w:rPr>
          <w:rFonts w:ascii="Arial" w:hAnsi="Arial" w:cs="Arial"/>
        </w:rPr>
        <w:t xml:space="preserve">Deutlich mehr Platz im Stall und Auslauf </w:t>
      </w:r>
    </w:p>
    <w:p w14:paraId="092FD80F" w14:textId="14BC60DD" w:rsidR="00213196" w:rsidRPr="00EA1A4A" w:rsidRDefault="00213196" w:rsidP="00EA1A4A">
      <w:pPr>
        <w:pStyle w:val="Flietext"/>
        <w:rPr>
          <w:rFonts w:ascii="Arial" w:hAnsi="Arial" w:cs="Arial"/>
        </w:rPr>
      </w:pPr>
      <w:r w:rsidRPr="00213196">
        <w:rPr>
          <w:rFonts w:ascii="Arial" w:hAnsi="Arial" w:cs="Arial"/>
        </w:rPr>
        <w:t xml:space="preserve">„Mit unserem Hofglück-Programm </w:t>
      </w:r>
      <w:r w:rsidRPr="00EA1A4A">
        <w:rPr>
          <w:rFonts w:ascii="Arial" w:hAnsi="Arial" w:cs="Arial"/>
        </w:rPr>
        <w:t>schließen</w:t>
      </w:r>
      <w:r w:rsidRPr="00213196">
        <w:rPr>
          <w:rFonts w:ascii="Arial" w:hAnsi="Arial" w:cs="Arial"/>
        </w:rPr>
        <w:t xml:space="preserve"> wir </w:t>
      </w:r>
      <w:r w:rsidRPr="00EA1A4A">
        <w:rPr>
          <w:rFonts w:ascii="Arial" w:hAnsi="Arial" w:cs="Arial"/>
        </w:rPr>
        <w:t>die</w:t>
      </w:r>
      <w:r w:rsidRPr="00213196">
        <w:rPr>
          <w:rFonts w:ascii="Arial" w:hAnsi="Arial" w:cs="Arial"/>
        </w:rPr>
        <w:t xml:space="preserve"> Lücke zwischen Fleisch- und Wurstwaren aus der klassischen Tierhaltung und Artikeln in Bio-Qualität. Damit bieten wir regionales Fleisch mit dem klaren Fokus auf Tierwohl an“, </w:t>
      </w:r>
      <w:r w:rsidRPr="00EA1A4A">
        <w:rPr>
          <w:rFonts w:ascii="Arial" w:hAnsi="Arial" w:cs="Arial"/>
        </w:rPr>
        <w:t>beschreibt Thomas Kasper</w:t>
      </w:r>
      <w:r w:rsidRPr="00213196">
        <w:rPr>
          <w:rFonts w:ascii="Arial" w:hAnsi="Arial" w:cs="Arial"/>
        </w:rPr>
        <w:t>.</w:t>
      </w:r>
      <w:r w:rsidRPr="00EA1A4A">
        <w:rPr>
          <w:rFonts w:ascii="Arial" w:hAnsi="Arial" w:cs="Arial"/>
        </w:rPr>
        <w:t xml:space="preserve"> Hofglück-Artikel sind</w:t>
      </w:r>
      <w:r>
        <w:rPr>
          <w:rFonts w:ascii="Arial" w:hAnsi="Arial" w:cs="Arial"/>
        </w:rPr>
        <w:t xml:space="preserve"> m</w:t>
      </w:r>
      <w:r w:rsidRPr="00C95143">
        <w:rPr>
          <w:rFonts w:ascii="Arial" w:hAnsi="Arial" w:cs="Arial"/>
        </w:rPr>
        <w:t xml:space="preserve">it zwei von zwei möglichen Sternen des Tierschutzlabels „Für Mehr Tierschutz“ </w:t>
      </w:r>
      <w:r w:rsidRPr="00EA1A4A">
        <w:rPr>
          <w:rFonts w:ascii="Arial" w:hAnsi="Arial" w:cs="Arial"/>
        </w:rPr>
        <w:t xml:space="preserve">des Deutschen Tierschutzbunds </w:t>
      </w:r>
      <w:r w:rsidRPr="00C95143">
        <w:rPr>
          <w:rFonts w:ascii="Arial" w:hAnsi="Arial" w:cs="Arial"/>
        </w:rPr>
        <w:t xml:space="preserve">gekennzeichnet und </w:t>
      </w:r>
      <w:r w:rsidRPr="00C95143">
        <w:rPr>
          <w:rFonts w:ascii="Arial" w:hAnsi="Arial" w:cs="Arial"/>
        </w:rPr>
        <w:lastRenderedPageBreak/>
        <w:t>tragen die höchste Stufe 4 der Kennzeichnung „Haltungsform“</w:t>
      </w:r>
      <w:r>
        <w:rPr>
          <w:rFonts w:ascii="Arial" w:hAnsi="Arial" w:cs="Arial"/>
        </w:rPr>
        <w:t>.</w:t>
      </w:r>
      <w:r w:rsidRPr="001B6A4E">
        <w:rPr>
          <w:rFonts w:ascii="Arial" w:hAnsi="Arial" w:cs="Arial"/>
        </w:rPr>
        <w:t xml:space="preserve"> </w:t>
      </w:r>
      <w:r w:rsidR="00EA1A4A" w:rsidRPr="00EA1A4A">
        <w:rPr>
          <w:rFonts w:ascii="Arial" w:hAnsi="Arial" w:cs="Arial"/>
        </w:rPr>
        <w:t xml:space="preserve">Das Hofglück-Sortiment umfasst rund 140 Artikel, neben Fleisch auch Fleischerzeugnisse wie Lyoner, Leberwurst, Schinken und Grillwürste. Angeboten werden diese sowohl an den Bedientheken als auch in den Selbstbedienungs-Regalen zahlreicher Edeka-Märkte im Südwesten. </w:t>
      </w:r>
      <w:r w:rsidRPr="00213196">
        <w:rPr>
          <w:rFonts w:ascii="Arial" w:hAnsi="Arial" w:cs="Arial"/>
        </w:rPr>
        <w:t>Im Jahr 2021 hat Edeka Südwest das Hofglück-Programm auf Geflügelfleisch-Artikel ausgeweitet.</w:t>
      </w:r>
    </w:p>
    <w:p w14:paraId="135AB754" w14:textId="6770AD86" w:rsidR="001E6BC7" w:rsidRDefault="001E6BC7" w:rsidP="001E6BC7">
      <w:pPr>
        <w:pStyle w:val="Flietext"/>
      </w:pPr>
    </w:p>
    <w:p w14:paraId="1A1CADC7" w14:textId="68E1653E" w:rsidR="00EF79AA" w:rsidRPr="00EF79AA" w:rsidRDefault="003D436B" w:rsidP="001E6BC7">
      <w:pPr>
        <w:pStyle w:val="Zusatzinformation-berschrift"/>
      </w:pPr>
      <w:sdt>
        <w:sdtPr>
          <w:id w:val="-1061561099"/>
          <w:placeholder>
            <w:docPart w:val="C406B48419E44798B23F6AE306DF0782"/>
          </w:placeholder>
        </w:sdtPr>
        <w:sdtEndPr/>
        <w:sdtContent>
          <w:r w:rsidR="00E30C1E" w:rsidRPr="00E30C1E">
            <w:t>Zusatzinformation</w:t>
          </w:r>
          <w:r w:rsidR="00A15F62">
            <w:t xml:space="preserve"> – </w:t>
          </w:r>
          <w:r w:rsidR="00E30C1E" w:rsidRPr="00E30C1E">
            <w:t>Edeka Südwest</w:t>
          </w:r>
        </w:sdtContent>
      </w:sdt>
    </w:p>
    <w:p w14:paraId="59437087" w14:textId="77777777" w:rsidR="0043781B" w:rsidRPr="006D08E3" w:rsidRDefault="003D436B" w:rsidP="006D08E3">
      <w:pPr>
        <w:pStyle w:val="Zusatzinformation-Text"/>
      </w:pPr>
      <w:sdt>
        <w:sdtPr>
          <w:id w:val="-746034625"/>
          <w:placeholder>
            <w:docPart w:val="4A94BDE0405649FABD1581D8042203B3"/>
          </w:placeholder>
        </w:sdtPr>
        <w:sdtEndPr/>
        <w:sdtContent>
          <w:sdt>
            <w:sdtPr>
              <w:id w:val="-1782556450"/>
              <w:placeholder>
                <w:docPart w:val="3EE1216B278A49739B544821176DAFD5"/>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B549" w14:textId="77777777" w:rsidR="00705697" w:rsidRDefault="00705697" w:rsidP="000B64B7">
      <w:r>
        <w:separator/>
      </w:r>
    </w:p>
  </w:endnote>
  <w:endnote w:type="continuationSeparator" w:id="0">
    <w:p w14:paraId="6B8E99A1" w14:textId="77777777" w:rsidR="00705697" w:rsidRDefault="00705697"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BBE06C716CA84FF3AA9306CFC11991E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BE06C716CA84FF3AA9306CFC11991E1"/>
            </w:placeholder>
          </w:sdtPr>
          <w:sdtEndPr>
            <w:rPr>
              <w:b/>
              <w:bCs/>
              <w:color w:val="1D1D1B" w:themeColor="text2"/>
              <w:sz w:val="18"/>
              <w:szCs w:val="18"/>
            </w:rPr>
          </w:sdtEndPr>
          <w:sdtContent>
            <w:tr w:rsidR="00BE785A" w14:paraId="1E11426D" w14:textId="77777777" w:rsidTr="00503BFF">
              <w:trPr>
                <w:trHeight w:hRule="exact" w:val="227"/>
              </w:trPr>
              <w:tc>
                <w:tcPr>
                  <w:tcW w:w="9071" w:type="dxa"/>
                </w:tcPr>
                <w:p w14:paraId="5B74774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BE06C716CA84FF3AA9306CFC11991E1"/>
            </w:placeholder>
          </w:sdtPr>
          <w:sdtEndPr/>
          <w:sdtContent>
            <w:sdt>
              <w:sdtPr>
                <w:id w:val="-79604635"/>
                <w:lock w:val="sdtContentLocked"/>
                <w:placeholder>
                  <w:docPart w:val="75CA78E90C144331891FBC2BE610DC30"/>
                </w:placeholder>
              </w:sdtPr>
              <w:sdtEndPr/>
              <w:sdtContent>
                <w:tr w:rsidR="00503BFF" w14:paraId="4F715A10" w14:textId="77777777" w:rsidTr="00B31928">
                  <w:trPr>
                    <w:trHeight w:hRule="exact" w:val="1361"/>
                  </w:trPr>
                  <w:tc>
                    <w:tcPr>
                      <w:tcW w:w="9071" w:type="dxa"/>
                    </w:tcPr>
                    <w:p w14:paraId="172E22B2"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FF5CAFF" w14:textId="77777777" w:rsidR="00B31928" w:rsidRDefault="00B31928" w:rsidP="00B31928">
                      <w:pPr>
                        <w:pStyle w:val="Fuzeilentext"/>
                      </w:pPr>
                      <w:r>
                        <w:t>Edekastraße 1 • 77656 Offenburg</w:t>
                      </w:r>
                    </w:p>
                    <w:p w14:paraId="73798BA6" w14:textId="77777777" w:rsidR="00B31928" w:rsidRDefault="00B31928" w:rsidP="00B31928">
                      <w:pPr>
                        <w:pStyle w:val="Fuzeilentext"/>
                      </w:pPr>
                      <w:r>
                        <w:t>Telefon: 0781 502-661</w:t>
                      </w:r>
                      <w:r w:rsidR="00C600CE">
                        <w:t>0</w:t>
                      </w:r>
                      <w:r>
                        <w:t xml:space="preserve"> • Fax: 0781 502-6180</w:t>
                      </w:r>
                    </w:p>
                    <w:p w14:paraId="18EF588B" w14:textId="77777777" w:rsidR="00B31928" w:rsidRDefault="00B31928" w:rsidP="00B31928">
                      <w:pPr>
                        <w:pStyle w:val="Fuzeilentext"/>
                      </w:pPr>
                      <w:r>
                        <w:t xml:space="preserve">E-Mail: presse@edeka-suedwest.de </w:t>
                      </w:r>
                    </w:p>
                    <w:p w14:paraId="31247C14" w14:textId="77777777" w:rsidR="00B31928" w:rsidRDefault="00B31928" w:rsidP="00B31928">
                      <w:pPr>
                        <w:pStyle w:val="Fuzeilentext"/>
                      </w:pPr>
                      <w:r>
                        <w:t>https://verbund.edeka/südwest • www.edeka.de/suedwest</w:t>
                      </w:r>
                    </w:p>
                    <w:p w14:paraId="5FB8CBDA" w14:textId="77777777" w:rsidR="00503BFF" w:rsidRPr="00B31928" w:rsidRDefault="00B31928" w:rsidP="00B31928">
                      <w:pPr>
                        <w:pStyle w:val="Fuzeilentext"/>
                      </w:pPr>
                      <w:r>
                        <w:t>www.xing.com/company/edekasuedwest • www.linkedin.com/company/edekasuedwest</w:t>
                      </w:r>
                    </w:p>
                  </w:tc>
                </w:tr>
              </w:sdtContent>
            </w:sdt>
          </w:sdtContent>
        </w:sdt>
      </w:tbl>
      <w:p w14:paraId="4A98F8EB"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883CF89" wp14:editId="43BD63D5">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0CABA"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3ABAA89" wp14:editId="7BBA2088">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CD59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3D82" w14:textId="77777777" w:rsidR="00705697" w:rsidRDefault="00705697" w:rsidP="000B64B7">
      <w:r>
        <w:separator/>
      </w:r>
    </w:p>
  </w:footnote>
  <w:footnote w:type="continuationSeparator" w:id="0">
    <w:p w14:paraId="6FE54E35" w14:textId="77777777" w:rsidR="00705697" w:rsidRDefault="00705697"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97"/>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1E6BC7"/>
    <w:rsid w:val="00203058"/>
    <w:rsid w:val="00203E84"/>
    <w:rsid w:val="002127BF"/>
    <w:rsid w:val="00213196"/>
    <w:rsid w:val="00233953"/>
    <w:rsid w:val="002351C5"/>
    <w:rsid w:val="002601D7"/>
    <w:rsid w:val="002617D8"/>
    <w:rsid w:val="002B1C64"/>
    <w:rsid w:val="003061E6"/>
    <w:rsid w:val="00385187"/>
    <w:rsid w:val="003D421D"/>
    <w:rsid w:val="003D436B"/>
    <w:rsid w:val="004010CB"/>
    <w:rsid w:val="004255A3"/>
    <w:rsid w:val="0043781B"/>
    <w:rsid w:val="00445B03"/>
    <w:rsid w:val="00456265"/>
    <w:rsid w:val="00465EE8"/>
    <w:rsid w:val="004678D6"/>
    <w:rsid w:val="00474F05"/>
    <w:rsid w:val="004A487F"/>
    <w:rsid w:val="004B28AC"/>
    <w:rsid w:val="00503BFF"/>
    <w:rsid w:val="0051636A"/>
    <w:rsid w:val="00541AB1"/>
    <w:rsid w:val="005526ED"/>
    <w:rsid w:val="005528EB"/>
    <w:rsid w:val="005C27B7"/>
    <w:rsid w:val="005C708D"/>
    <w:rsid w:val="005E1232"/>
    <w:rsid w:val="005E4041"/>
    <w:rsid w:val="00606C95"/>
    <w:rsid w:val="00607CE7"/>
    <w:rsid w:val="00607EC5"/>
    <w:rsid w:val="00655B4E"/>
    <w:rsid w:val="006845CE"/>
    <w:rsid w:val="006963C2"/>
    <w:rsid w:val="006D08E3"/>
    <w:rsid w:val="006F118C"/>
    <w:rsid w:val="006F2167"/>
    <w:rsid w:val="00705697"/>
    <w:rsid w:val="007063C6"/>
    <w:rsid w:val="00707356"/>
    <w:rsid w:val="00710444"/>
    <w:rsid w:val="00752FB9"/>
    <w:rsid w:val="00765C93"/>
    <w:rsid w:val="00797DFD"/>
    <w:rsid w:val="007A5FAE"/>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A14E43"/>
    <w:rsid w:val="00A15F62"/>
    <w:rsid w:val="00A534E9"/>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59F6"/>
    <w:rsid w:val="00D161B0"/>
    <w:rsid w:val="00D16B68"/>
    <w:rsid w:val="00D33653"/>
    <w:rsid w:val="00D748A3"/>
    <w:rsid w:val="00D85FA9"/>
    <w:rsid w:val="00DB0ADC"/>
    <w:rsid w:val="00DC3D83"/>
    <w:rsid w:val="00DF43B2"/>
    <w:rsid w:val="00E01A77"/>
    <w:rsid w:val="00E100C9"/>
    <w:rsid w:val="00E30C1E"/>
    <w:rsid w:val="00E652FF"/>
    <w:rsid w:val="00E87EB6"/>
    <w:rsid w:val="00EA1A4A"/>
    <w:rsid w:val="00EB51D9"/>
    <w:rsid w:val="00EF5A4E"/>
    <w:rsid w:val="00EF79AA"/>
    <w:rsid w:val="00F40039"/>
    <w:rsid w:val="00F40112"/>
    <w:rsid w:val="00F46091"/>
    <w:rsid w:val="00F478BC"/>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B8EA"/>
  <w15:chartTrackingRefBased/>
  <w15:docId w15:val="{798778B5-E683-4604-8DD8-285D34FB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F478B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E06C716CA84FF3AA9306CFC11991E1"/>
        <w:category>
          <w:name w:val="Allgemein"/>
          <w:gallery w:val="placeholder"/>
        </w:category>
        <w:types>
          <w:type w:val="bbPlcHdr"/>
        </w:types>
        <w:behaviors>
          <w:behavior w:val="content"/>
        </w:behaviors>
        <w:guid w:val="{83ED9CAB-E054-4C6C-A856-3E9B3BC83839}"/>
      </w:docPartPr>
      <w:docPartBody>
        <w:p w:rsidR="004447DA" w:rsidRDefault="00B26696">
          <w:pPr>
            <w:pStyle w:val="BBE06C716CA84FF3AA9306CFC11991E1"/>
          </w:pPr>
          <w:r w:rsidRPr="00523F70">
            <w:rPr>
              <w:rStyle w:val="Platzhaltertext"/>
            </w:rPr>
            <w:t>Klicken oder tippen Sie hier, um Text einzugeben.</w:t>
          </w:r>
        </w:p>
      </w:docPartBody>
    </w:docPart>
    <w:docPart>
      <w:docPartPr>
        <w:name w:val="78A99FA03B6C4DB280A81FCC644841E2"/>
        <w:category>
          <w:name w:val="Allgemein"/>
          <w:gallery w:val="placeholder"/>
        </w:category>
        <w:types>
          <w:type w:val="bbPlcHdr"/>
        </w:types>
        <w:behaviors>
          <w:behavior w:val="content"/>
        </w:behaviors>
        <w:guid w:val="{02020C36-907C-4EB5-A639-112506F71A06}"/>
      </w:docPartPr>
      <w:docPartBody>
        <w:p w:rsidR="004447DA" w:rsidRDefault="00B26696">
          <w:pPr>
            <w:pStyle w:val="78A99FA03B6C4DB280A81FCC644841E2"/>
          </w:pPr>
          <w:r>
            <w:rPr>
              <w:rStyle w:val="Platzhaltertext"/>
            </w:rPr>
            <w:t>titel</w:t>
          </w:r>
        </w:p>
      </w:docPartBody>
    </w:docPart>
    <w:docPart>
      <w:docPartPr>
        <w:name w:val="75CA78E90C144331891FBC2BE610DC30"/>
        <w:category>
          <w:name w:val="Allgemein"/>
          <w:gallery w:val="placeholder"/>
        </w:category>
        <w:types>
          <w:type w:val="bbPlcHdr"/>
        </w:types>
        <w:behaviors>
          <w:behavior w:val="content"/>
        </w:behaviors>
        <w:guid w:val="{889F2747-F05D-4E13-A4B6-FF756C7A7913}"/>
      </w:docPartPr>
      <w:docPartBody>
        <w:p w:rsidR="004447DA" w:rsidRDefault="00B26696">
          <w:pPr>
            <w:pStyle w:val="75CA78E90C144331891FBC2BE610DC30"/>
          </w:pPr>
          <w:r>
            <w:rPr>
              <w:rStyle w:val="Platzhaltertext"/>
            </w:rPr>
            <w:t>Headline</w:t>
          </w:r>
        </w:p>
      </w:docPartBody>
    </w:docPart>
    <w:docPart>
      <w:docPartPr>
        <w:name w:val="3A40BCD943F34B099BCDA978F78F2389"/>
        <w:category>
          <w:name w:val="Allgemein"/>
          <w:gallery w:val="placeholder"/>
        </w:category>
        <w:types>
          <w:type w:val="bbPlcHdr"/>
        </w:types>
        <w:behaviors>
          <w:behavior w:val="content"/>
        </w:behaviors>
        <w:guid w:val="{CB23A2E6-3891-4FAE-8A22-7E98834CDDCD}"/>
      </w:docPartPr>
      <w:docPartBody>
        <w:p w:rsidR="004447DA" w:rsidRDefault="00B26696">
          <w:pPr>
            <w:pStyle w:val="3A40BCD943F34B099BCDA978F78F2389"/>
          </w:pPr>
          <w:r>
            <w:rPr>
              <w:rStyle w:val="Platzhaltertext"/>
              <w:lang w:val="en-US"/>
            </w:rPr>
            <w:t>Subline</w:t>
          </w:r>
        </w:p>
      </w:docPartBody>
    </w:docPart>
    <w:docPart>
      <w:docPartPr>
        <w:name w:val="7A3756730360408AACC425C96F8B13F3"/>
        <w:category>
          <w:name w:val="Allgemein"/>
          <w:gallery w:val="placeholder"/>
        </w:category>
        <w:types>
          <w:type w:val="bbPlcHdr"/>
        </w:types>
        <w:behaviors>
          <w:behavior w:val="content"/>
        </w:behaviors>
        <w:guid w:val="{D2BC94AB-7D6F-405E-A484-2A1BB0F5280A}"/>
      </w:docPartPr>
      <w:docPartBody>
        <w:p w:rsidR="004447DA" w:rsidRDefault="00B26696">
          <w:pPr>
            <w:pStyle w:val="7A3756730360408AACC425C96F8B13F3"/>
          </w:pPr>
          <w:r>
            <w:rPr>
              <w:rStyle w:val="Platzhaltertext"/>
            </w:rPr>
            <w:t>Ort</w:t>
          </w:r>
        </w:p>
      </w:docPartBody>
    </w:docPart>
    <w:docPart>
      <w:docPartPr>
        <w:name w:val="9EE401AD6BCE431B82433ACDBB54D32F"/>
        <w:category>
          <w:name w:val="Allgemein"/>
          <w:gallery w:val="placeholder"/>
        </w:category>
        <w:types>
          <w:type w:val="bbPlcHdr"/>
        </w:types>
        <w:behaviors>
          <w:behavior w:val="content"/>
        </w:behaviors>
        <w:guid w:val="{5157AEB3-DC7D-4058-B60F-CE8099A480C8}"/>
      </w:docPartPr>
      <w:docPartBody>
        <w:p w:rsidR="004447DA" w:rsidRDefault="00B26696">
          <w:pPr>
            <w:pStyle w:val="9EE401AD6BCE431B82433ACDBB54D32F"/>
          </w:pPr>
          <w:r w:rsidRPr="007C076F">
            <w:rPr>
              <w:rStyle w:val="Platzhaltertext"/>
            </w:rPr>
            <w:t>Datum</w:t>
          </w:r>
        </w:p>
      </w:docPartBody>
    </w:docPart>
    <w:docPart>
      <w:docPartPr>
        <w:name w:val="C406B48419E44798B23F6AE306DF0782"/>
        <w:category>
          <w:name w:val="Allgemein"/>
          <w:gallery w:val="placeholder"/>
        </w:category>
        <w:types>
          <w:type w:val="bbPlcHdr"/>
        </w:types>
        <w:behaviors>
          <w:behavior w:val="content"/>
        </w:behaviors>
        <w:guid w:val="{C774F0F4-8C55-4CED-8535-C5882EFBDBD8}"/>
      </w:docPartPr>
      <w:docPartBody>
        <w:p w:rsidR="004447DA" w:rsidRDefault="00B26696">
          <w:pPr>
            <w:pStyle w:val="C406B48419E44798B23F6AE306DF0782"/>
          </w:pPr>
          <w:r>
            <w:rPr>
              <w:rStyle w:val="Platzhaltertext"/>
            </w:rPr>
            <w:t>Zusatzinformation-Überschrift</w:t>
          </w:r>
        </w:p>
      </w:docPartBody>
    </w:docPart>
    <w:docPart>
      <w:docPartPr>
        <w:name w:val="4A94BDE0405649FABD1581D8042203B3"/>
        <w:category>
          <w:name w:val="Allgemein"/>
          <w:gallery w:val="placeholder"/>
        </w:category>
        <w:types>
          <w:type w:val="bbPlcHdr"/>
        </w:types>
        <w:behaviors>
          <w:behavior w:val="content"/>
        </w:behaviors>
        <w:guid w:val="{2EE6F124-F0B8-4D9C-B02B-9C80B03892F8}"/>
      </w:docPartPr>
      <w:docPartBody>
        <w:p w:rsidR="004447DA" w:rsidRDefault="00B26696">
          <w:pPr>
            <w:pStyle w:val="4A94BDE0405649FABD1581D8042203B3"/>
          </w:pPr>
          <w:r>
            <w:rPr>
              <w:rStyle w:val="Platzhaltertext"/>
            </w:rPr>
            <w:t>Zusatzinformation-Text</w:t>
          </w:r>
        </w:p>
      </w:docPartBody>
    </w:docPart>
    <w:docPart>
      <w:docPartPr>
        <w:name w:val="3EE1216B278A49739B544821176DAFD5"/>
        <w:category>
          <w:name w:val="Allgemein"/>
          <w:gallery w:val="placeholder"/>
        </w:category>
        <w:types>
          <w:type w:val="bbPlcHdr"/>
        </w:types>
        <w:behaviors>
          <w:behavior w:val="content"/>
        </w:behaviors>
        <w:guid w:val="{D143B34D-8871-44E7-94F2-198395B4B6EE}"/>
      </w:docPartPr>
      <w:docPartBody>
        <w:p w:rsidR="004447DA" w:rsidRDefault="00B26696">
          <w:pPr>
            <w:pStyle w:val="3EE1216B278A49739B544821176DAFD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96"/>
    <w:rsid w:val="004447DA"/>
    <w:rsid w:val="00B266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6696"/>
    <w:rPr>
      <w:color w:val="808080"/>
    </w:rPr>
  </w:style>
  <w:style w:type="paragraph" w:customStyle="1" w:styleId="BBE06C716CA84FF3AA9306CFC11991E1">
    <w:name w:val="BBE06C716CA84FF3AA9306CFC11991E1"/>
  </w:style>
  <w:style w:type="paragraph" w:customStyle="1" w:styleId="78A99FA03B6C4DB280A81FCC644841E2">
    <w:name w:val="78A99FA03B6C4DB280A81FCC644841E2"/>
  </w:style>
  <w:style w:type="paragraph" w:customStyle="1" w:styleId="75CA78E90C144331891FBC2BE610DC30">
    <w:name w:val="75CA78E90C144331891FBC2BE610DC30"/>
  </w:style>
  <w:style w:type="paragraph" w:customStyle="1" w:styleId="3A40BCD943F34B099BCDA978F78F2389">
    <w:name w:val="3A40BCD943F34B099BCDA978F78F2389"/>
  </w:style>
  <w:style w:type="paragraph" w:customStyle="1" w:styleId="7A3756730360408AACC425C96F8B13F3">
    <w:name w:val="7A3756730360408AACC425C96F8B13F3"/>
  </w:style>
  <w:style w:type="paragraph" w:customStyle="1" w:styleId="9EE401AD6BCE431B82433ACDBB54D32F">
    <w:name w:val="9EE401AD6BCE431B82433ACDBB54D32F"/>
  </w:style>
  <w:style w:type="paragraph" w:customStyle="1" w:styleId="C406B48419E44798B23F6AE306DF0782">
    <w:name w:val="C406B48419E44798B23F6AE306DF0782"/>
  </w:style>
  <w:style w:type="paragraph" w:customStyle="1" w:styleId="4A94BDE0405649FABD1581D8042203B3">
    <w:name w:val="4A94BDE0405649FABD1581D8042203B3"/>
  </w:style>
  <w:style w:type="paragraph" w:customStyle="1" w:styleId="3EE1216B278A49739B544821176DAFD5">
    <w:name w:val="3EE1216B278A49739B544821176DA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Vorlage_Presse-Information_ab_2023_FINAL</Template>
  <TotalTime>0</TotalTime>
  <Pages>3</Pages>
  <Words>708</Words>
  <Characters>4462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8</cp:revision>
  <cp:lastPrinted>2023-09-08T08:25:00Z</cp:lastPrinted>
  <dcterms:created xsi:type="dcterms:W3CDTF">2023-08-10T10:15:00Z</dcterms:created>
  <dcterms:modified xsi:type="dcterms:W3CDTF">2023-09-08T08:25:00Z</dcterms:modified>
</cp:coreProperties>
</file>