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ACF9C7" w14:textId="5DD9529A" w:rsidR="0069122D" w:rsidRDefault="00E471C1" w:rsidP="00C5375C">
      <w:pPr>
        <w:ind w:right="27"/>
        <w:rPr>
          <w:rFonts w:ascii="Arial" w:hAnsi="Arial" w:cs="Arial"/>
          <w:b/>
          <w:bCs/>
        </w:rPr>
      </w:pPr>
      <w:r w:rsidRPr="00E471C1">
        <w:rPr>
          <w:rFonts w:ascii="Arial" w:hAnsi="Arial" w:cs="Arial"/>
          <w:b/>
          <w:bCs/>
        </w:rPr>
        <w:t>Wenn Weniger wirkt</w:t>
      </w:r>
    </w:p>
    <w:p w14:paraId="1D9F7407" w14:textId="77777777" w:rsidR="00E471C1" w:rsidRDefault="00E471C1" w:rsidP="00C5375C">
      <w:pPr>
        <w:ind w:right="27"/>
        <w:rPr>
          <w:rFonts w:ascii="Arial" w:hAnsi="Arial" w:cs="Arial"/>
          <w:b/>
          <w:bCs/>
        </w:rPr>
      </w:pPr>
    </w:p>
    <w:p w14:paraId="0EFF8E9B" w14:textId="5C94A81A" w:rsidR="00C5375C" w:rsidRPr="009207DB" w:rsidRDefault="009207DB" w:rsidP="0069122D">
      <w:pPr>
        <w:ind w:right="27"/>
        <w:rPr>
          <w:rFonts w:ascii="Arial" w:hAnsi="Arial" w:cs="Arial"/>
          <w:b/>
          <w:bCs/>
        </w:rPr>
      </w:pPr>
      <w:r w:rsidRPr="009207DB">
        <w:rPr>
          <w:rFonts w:ascii="Arial" w:hAnsi="Arial" w:cs="Arial"/>
          <w:b/>
          <w:bCs/>
        </w:rPr>
        <w:t>Bewusst</w:t>
      </w:r>
      <w:r>
        <w:rPr>
          <w:rFonts w:ascii="Arial" w:hAnsi="Arial" w:cs="Arial"/>
          <w:b/>
          <w:bCs/>
        </w:rPr>
        <w:t xml:space="preserve"> reduziertes Design </w:t>
      </w:r>
      <w:r w:rsidRPr="009207DB">
        <w:rPr>
          <w:rFonts w:ascii="Arial" w:hAnsi="Arial" w:cs="Arial"/>
          <w:b/>
          <w:bCs/>
        </w:rPr>
        <w:t xml:space="preserve">formt das Bad zu einem </w:t>
      </w:r>
      <w:r>
        <w:rPr>
          <w:rFonts w:ascii="Arial" w:hAnsi="Arial" w:cs="Arial"/>
          <w:b/>
          <w:bCs/>
        </w:rPr>
        <w:t>Ruhepol</w:t>
      </w:r>
    </w:p>
    <w:p w14:paraId="0D6E26DF" w14:textId="77777777" w:rsidR="0069122D" w:rsidRPr="00D301EB" w:rsidRDefault="0069122D" w:rsidP="0069122D">
      <w:pPr>
        <w:ind w:right="27"/>
        <w:rPr>
          <w:rFonts w:ascii="Arial" w:hAnsi="Arial" w:cs="Arial"/>
          <w:b/>
          <w:bCs/>
        </w:rPr>
      </w:pPr>
    </w:p>
    <w:p w14:paraId="1CE3C69E" w14:textId="77777777" w:rsidR="009207DB" w:rsidRDefault="009207DB" w:rsidP="00C5375C">
      <w:pPr>
        <w:pStyle w:val="Listenabsatz"/>
        <w:numPr>
          <w:ilvl w:val="0"/>
          <w:numId w:val="6"/>
        </w:numPr>
        <w:ind w:right="27"/>
        <w:rPr>
          <w:rFonts w:ascii="Arial" w:hAnsi="Arial" w:cs="Arial"/>
          <w:b/>
          <w:bCs/>
        </w:rPr>
      </w:pPr>
      <w:r w:rsidRPr="009207DB">
        <w:rPr>
          <w:rFonts w:ascii="Arial" w:hAnsi="Arial" w:cs="Arial"/>
          <w:b/>
          <w:bCs/>
        </w:rPr>
        <w:t>Minimalistische Gestaltung rückt das Bad als Rückzugsraum in den Mittelpunkt</w:t>
      </w:r>
    </w:p>
    <w:p w14:paraId="5994E0AF" w14:textId="77777777" w:rsidR="009207DB" w:rsidRDefault="009207DB" w:rsidP="009207DB">
      <w:pPr>
        <w:pStyle w:val="Listenabsatz"/>
        <w:numPr>
          <w:ilvl w:val="0"/>
          <w:numId w:val="6"/>
        </w:numPr>
        <w:ind w:right="27"/>
        <w:rPr>
          <w:rFonts w:ascii="Arial" w:hAnsi="Arial" w:cs="Arial"/>
          <w:b/>
          <w:bCs/>
        </w:rPr>
      </w:pPr>
      <w:r w:rsidRPr="009207DB">
        <w:rPr>
          <w:rFonts w:ascii="Arial" w:hAnsi="Arial" w:cs="Arial"/>
          <w:b/>
          <w:bCs/>
        </w:rPr>
        <w:t>Reduktion von Formen und Materialien schafft Übersicht und visuelle Ruhe</w:t>
      </w:r>
    </w:p>
    <w:p w14:paraId="307CC760" w14:textId="58CD5DD0" w:rsidR="00C5375C" w:rsidRDefault="009207DB" w:rsidP="009207DB">
      <w:pPr>
        <w:pStyle w:val="Listenabsatz"/>
        <w:numPr>
          <w:ilvl w:val="0"/>
          <w:numId w:val="6"/>
        </w:numPr>
        <w:ind w:right="27"/>
        <w:rPr>
          <w:rFonts w:ascii="Arial" w:hAnsi="Arial" w:cs="Arial"/>
          <w:b/>
          <w:bCs/>
        </w:rPr>
      </w:pPr>
      <w:r w:rsidRPr="009207DB">
        <w:rPr>
          <w:rFonts w:ascii="Arial" w:hAnsi="Arial" w:cs="Arial"/>
          <w:b/>
          <w:bCs/>
        </w:rPr>
        <w:t>Zurückhaltend gestaltete Badobjekte fügen sich zu einem stimmigen Raumgefüge</w:t>
      </w:r>
    </w:p>
    <w:p w14:paraId="26BA6048" w14:textId="77777777" w:rsidR="009207DB" w:rsidRPr="009207DB" w:rsidRDefault="009207DB" w:rsidP="009207DB">
      <w:pPr>
        <w:pStyle w:val="Listenabsatz"/>
        <w:ind w:left="720" w:right="27"/>
        <w:rPr>
          <w:rFonts w:ascii="Arial" w:hAnsi="Arial" w:cs="Arial"/>
          <w:b/>
          <w:bCs/>
        </w:rPr>
      </w:pPr>
    </w:p>
    <w:p w14:paraId="5BC7ADB7" w14:textId="77585C2E" w:rsidR="005B5A58" w:rsidRDefault="00811AD5" w:rsidP="00C5375C">
      <w:pPr>
        <w:rPr>
          <w:rFonts w:ascii="Arial" w:hAnsi="Arial" w:cs="Arial"/>
        </w:rPr>
      </w:pPr>
      <w:bookmarkStart w:id="0" w:name="_Hlk151029131"/>
      <w:r w:rsidRPr="00811AD5">
        <w:rPr>
          <w:rFonts w:ascii="Arial" w:hAnsi="Arial" w:cs="Arial"/>
        </w:rPr>
        <w:t>Inmitten eines vollgepackten Alltags wächst der Wunsch nach ruhigen Rückzugsorten</w:t>
      </w:r>
      <w:r>
        <w:rPr>
          <w:rFonts w:ascii="Arial" w:hAnsi="Arial" w:cs="Arial"/>
        </w:rPr>
        <w:t xml:space="preserve">. </w:t>
      </w:r>
      <w:r w:rsidR="005B5A58" w:rsidRPr="005B5A58">
        <w:rPr>
          <w:rFonts w:ascii="Arial" w:hAnsi="Arial" w:cs="Arial"/>
        </w:rPr>
        <w:t xml:space="preserve">Das Bad übernimmt dabei zunehmend die Rolle eines Bereichs, der Übersicht und Konzentration </w:t>
      </w:r>
      <w:r>
        <w:rPr>
          <w:rFonts w:ascii="Arial" w:hAnsi="Arial" w:cs="Arial"/>
        </w:rPr>
        <w:t>verschafft</w:t>
      </w:r>
      <w:r w:rsidR="005B5A58" w:rsidRPr="005B5A58">
        <w:rPr>
          <w:rFonts w:ascii="Arial" w:hAnsi="Arial" w:cs="Arial"/>
        </w:rPr>
        <w:t>.</w:t>
      </w:r>
      <w:r w:rsidR="005B5A58">
        <w:rPr>
          <w:rFonts w:ascii="Arial" w:hAnsi="Arial" w:cs="Arial"/>
        </w:rPr>
        <w:t xml:space="preserve"> </w:t>
      </w:r>
      <w:r w:rsidR="005B5A58" w:rsidRPr="005B5A58">
        <w:rPr>
          <w:rFonts w:ascii="Arial" w:hAnsi="Arial" w:cs="Arial"/>
        </w:rPr>
        <w:t>Reduzierte Gestaltung unterstützt diesen Anspruch, indem sie auf Überflüssiges verzichtet und den Raum auf wenige, präzise gesetzte Elemente fokussiert.</w:t>
      </w:r>
    </w:p>
    <w:p w14:paraId="265FE59B" w14:textId="2169329E" w:rsidR="00C5375C" w:rsidRDefault="0069122D" w:rsidP="00C5375C">
      <w:pPr>
        <w:rPr>
          <w:rFonts w:ascii="Arial" w:hAnsi="Arial" w:cs="Arial"/>
        </w:rPr>
      </w:pPr>
      <w:r>
        <w:rPr>
          <w:rFonts w:ascii="Arial" w:hAnsi="Arial" w:cs="Arial"/>
        </w:rPr>
        <w:t xml:space="preserve"> </w:t>
      </w:r>
    </w:p>
    <w:p w14:paraId="19C233E4" w14:textId="6C455919" w:rsidR="001D4A75" w:rsidRPr="001D4A75" w:rsidRDefault="001D4A75" w:rsidP="005B5A58">
      <w:pPr>
        <w:rPr>
          <w:rFonts w:ascii="Arial" w:hAnsi="Arial" w:cs="Arial"/>
          <w:b/>
          <w:bCs/>
        </w:rPr>
      </w:pPr>
      <w:r w:rsidRPr="001D4A75">
        <w:rPr>
          <w:rFonts w:ascii="Arial" w:hAnsi="Arial" w:cs="Arial"/>
          <w:b/>
          <w:bCs/>
        </w:rPr>
        <w:t>Leise Linien, klare Wirkung</w:t>
      </w:r>
    </w:p>
    <w:p w14:paraId="7EED1724" w14:textId="3F80C54D" w:rsidR="005B5A58" w:rsidRPr="005B5A58" w:rsidRDefault="005B5A58" w:rsidP="005B5A58">
      <w:pPr>
        <w:rPr>
          <w:rFonts w:ascii="Arial" w:hAnsi="Arial" w:cs="Arial"/>
        </w:rPr>
      </w:pPr>
      <w:r w:rsidRPr="005B5A58">
        <w:rPr>
          <w:rFonts w:ascii="Arial" w:hAnsi="Arial" w:cs="Arial"/>
        </w:rPr>
        <w:t xml:space="preserve">Geschlossene Möbelkörper, zurückhaltende Keramikkonturen und </w:t>
      </w:r>
      <w:r w:rsidR="00257D0C">
        <w:rPr>
          <w:rFonts w:ascii="Arial" w:hAnsi="Arial" w:cs="Arial"/>
        </w:rPr>
        <w:t>puristische</w:t>
      </w:r>
      <w:r w:rsidRPr="005B5A58">
        <w:rPr>
          <w:rFonts w:ascii="Arial" w:hAnsi="Arial" w:cs="Arial"/>
        </w:rPr>
        <w:t xml:space="preserve"> </w:t>
      </w:r>
      <w:r w:rsidR="001D4A75">
        <w:rPr>
          <w:rFonts w:ascii="Arial" w:hAnsi="Arial" w:cs="Arial"/>
        </w:rPr>
        <w:t>Oberflächen</w:t>
      </w:r>
      <w:r w:rsidRPr="005B5A58">
        <w:rPr>
          <w:rFonts w:ascii="Arial" w:hAnsi="Arial" w:cs="Arial"/>
        </w:rPr>
        <w:t xml:space="preserve"> formen ein Bad, das eine klare, unaufgeregte Atmosphäre erzeugt. Duravit setzt dabei auf Geometrien und Materialien, die sich zurücknehmen und ein stimmiges Gesamtbild fördern. Die Elemente wirken als zusammenhängendes Ensemble und verleihen dem Raum eine nachvollziehbare Struktur.</w:t>
      </w:r>
    </w:p>
    <w:p w14:paraId="5A7EB4F1" w14:textId="66D19446" w:rsidR="005B5A58" w:rsidRPr="001D4A75" w:rsidRDefault="001D4A75" w:rsidP="00C5375C">
      <w:pPr>
        <w:rPr>
          <w:rFonts w:ascii="Arial" w:hAnsi="Arial" w:cs="Arial"/>
          <w:b/>
          <w:bCs/>
        </w:rPr>
      </w:pPr>
      <w:r>
        <w:rPr>
          <w:rFonts w:ascii="Arial" w:hAnsi="Arial" w:cs="Arial"/>
        </w:rPr>
        <w:br/>
      </w:r>
      <w:r w:rsidRPr="001D4A75">
        <w:rPr>
          <w:rFonts w:ascii="Arial" w:hAnsi="Arial" w:cs="Arial"/>
          <w:b/>
          <w:bCs/>
        </w:rPr>
        <w:t>Minimal gesetzt, maximal geordnet</w:t>
      </w:r>
    </w:p>
    <w:bookmarkEnd w:id="0"/>
    <w:p w14:paraId="5A47EADC" w14:textId="2271CCC1" w:rsidR="00C5375C" w:rsidRPr="001D4A75" w:rsidRDefault="00C036BC" w:rsidP="00C5375C">
      <w:pPr>
        <w:ind w:right="27"/>
        <w:rPr>
          <w:rFonts w:ascii="Arial" w:hAnsi="Arial" w:cs="Arial"/>
          <w:b/>
          <w:bCs/>
        </w:rPr>
      </w:pPr>
      <w:r w:rsidRPr="00C036BC">
        <w:rPr>
          <w:rFonts w:ascii="Arial" w:hAnsi="Arial" w:cs="Arial"/>
        </w:rPr>
        <w:t>Eine reduzierte Formsprache entlastet das Auge und schafft ein bewusst geordnetes Umfeld. Wie stark diese Haltung das Bad prägen kann, zeigt die Studio F. A. Porsche Collection: Mit präzisen Konturen und konsequenter Klarheit verkörpert sie ein minimalistisches Konzept, das funktionale und ästhetische Ordnung zu einem stimmigen Gesamtbild verbindet.</w:t>
      </w:r>
    </w:p>
    <w:p w14:paraId="1409F256" w14:textId="77777777" w:rsidR="00C5375C" w:rsidRPr="001D4A75"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186D114F" w:rsidR="00C5375C" w:rsidRPr="000B288C" w:rsidRDefault="009207DB" w:rsidP="00C5375C">
      <w:pPr>
        <w:ind w:right="27"/>
        <w:rPr>
          <w:rFonts w:ascii="Arial" w:hAnsi="Arial" w:cs="Arial"/>
          <w:i/>
          <w:iCs/>
        </w:rPr>
      </w:pPr>
      <w:r w:rsidRPr="000B288C">
        <w:rPr>
          <w:rFonts w:ascii="Arial" w:hAnsi="Arial" w:cs="Arial"/>
          <w:i/>
          <w:iCs/>
        </w:rPr>
        <w:t>01_Beauty_of_Less</w:t>
      </w:r>
    </w:p>
    <w:p w14:paraId="528A8296" w14:textId="77777777" w:rsidR="000B288C" w:rsidRPr="000B288C" w:rsidRDefault="000B288C" w:rsidP="000B288C">
      <w:pPr>
        <w:ind w:right="27"/>
        <w:rPr>
          <w:rFonts w:ascii="Arial" w:hAnsi="Arial" w:cs="Arial"/>
        </w:rPr>
      </w:pPr>
      <w:r w:rsidRPr="000B288C">
        <w:rPr>
          <w:rFonts w:ascii="Arial" w:hAnsi="Arial" w:cs="Arial"/>
        </w:rPr>
        <w:t xml:space="preserve">„Luxus bedeutet für uns heute nicht mehr, nach außen zu repräsentieren, sondern sich selbst etwas Gutes zu tun. Mit der Studio F. A. Porsche Collection entsteht ein persönlicher Rückzugsort, der Wohlbefinden schenkt und das </w:t>
      </w:r>
      <w:r w:rsidRPr="000B288C">
        <w:rPr>
          <w:rFonts w:ascii="Arial" w:hAnsi="Arial" w:cs="Arial"/>
        </w:rPr>
        <w:lastRenderedPageBreak/>
        <w:t xml:space="preserve">Badezimmer zum privatesten Bereich des Hauses macht“, erklärt Henning Rieseler, Design Director bei Studio F. A. Porsche. </w:t>
      </w:r>
    </w:p>
    <w:p w14:paraId="57278923" w14:textId="3B2A1805" w:rsidR="00C5375C" w:rsidRPr="00257D0C" w:rsidRDefault="000B288C" w:rsidP="00C5375C">
      <w:pPr>
        <w:ind w:right="27"/>
        <w:rPr>
          <w:rFonts w:ascii="Arial" w:hAnsi="Arial" w:cs="Arial"/>
          <w:lang w:val="en-US"/>
        </w:rPr>
      </w:pPr>
      <w:r w:rsidRPr="00257D0C">
        <w:rPr>
          <w:rFonts w:ascii="Arial" w:hAnsi="Arial" w:cs="Arial"/>
          <w:lang w:val="en-US"/>
        </w:rPr>
        <w:t>(</w:t>
      </w:r>
      <w:proofErr w:type="spellStart"/>
      <w:r w:rsidR="00C5375C" w:rsidRPr="00257D0C">
        <w:rPr>
          <w:rFonts w:ascii="Arial" w:hAnsi="Arial" w:cs="Arial"/>
          <w:lang w:val="en-US"/>
        </w:rPr>
        <w:t>Bildquelle</w:t>
      </w:r>
      <w:proofErr w:type="spellEnd"/>
      <w:r w:rsidR="00C5375C" w:rsidRPr="00257D0C">
        <w:rPr>
          <w:rFonts w:ascii="Arial" w:hAnsi="Arial" w:cs="Arial"/>
          <w:lang w:val="en-US"/>
        </w:rPr>
        <w:t>: Duravit AG)</w:t>
      </w:r>
    </w:p>
    <w:p w14:paraId="22C4E473" w14:textId="77777777" w:rsidR="00C5375C" w:rsidRPr="00257D0C" w:rsidRDefault="00C5375C" w:rsidP="00C5375C">
      <w:pPr>
        <w:ind w:right="27"/>
        <w:rPr>
          <w:rFonts w:ascii="Arial" w:hAnsi="Arial" w:cs="Arial"/>
          <w:lang w:val="en-US"/>
        </w:rPr>
      </w:pPr>
    </w:p>
    <w:p w14:paraId="2DA6741F" w14:textId="109C57AF" w:rsidR="009207DB" w:rsidRPr="00257D0C" w:rsidRDefault="009207DB" w:rsidP="009207DB">
      <w:pPr>
        <w:ind w:right="27"/>
        <w:rPr>
          <w:rFonts w:ascii="Arial" w:hAnsi="Arial" w:cs="Arial"/>
          <w:i/>
          <w:iCs/>
          <w:lang w:val="en-US"/>
        </w:rPr>
      </w:pPr>
      <w:r w:rsidRPr="00257D0C">
        <w:rPr>
          <w:rFonts w:ascii="Arial" w:hAnsi="Arial" w:cs="Arial"/>
          <w:i/>
          <w:iCs/>
          <w:lang w:val="en-US"/>
        </w:rPr>
        <w:t>02_Beauty_of_Less</w:t>
      </w:r>
    </w:p>
    <w:p w14:paraId="65C18979" w14:textId="3CB49C27" w:rsidR="009207DB" w:rsidRPr="000B288C" w:rsidRDefault="000B288C" w:rsidP="009207DB">
      <w:pPr>
        <w:ind w:right="27"/>
        <w:rPr>
          <w:rFonts w:ascii="Arial" w:hAnsi="Arial" w:cs="Arial"/>
        </w:rPr>
      </w:pPr>
      <w:r w:rsidRPr="000B288C">
        <w:rPr>
          <w:rFonts w:ascii="Arial" w:hAnsi="Arial" w:cs="Arial"/>
        </w:rPr>
        <w:t>Zwischen hohen Fensterflächen und rohem Mauerwerk setzt die freistehende Wanne der Studio F. A. Porsche Collection einen ruhigen, präzise geformten Körper. Die reduzierte Ästhetik verbindet sich mit dem offenen Raum zu einer klaren Gesamtwirkung.</w:t>
      </w:r>
      <w:r>
        <w:rPr>
          <w:rFonts w:ascii="Arial" w:hAnsi="Arial" w:cs="Arial"/>
        </w:rPr>
        <w:t xml:space="preserve"> </w:t>
      </w:r>
      <w:r w:rsidR="009207DB" w:rsidRPr="00257D0C">
        <w:rPr>
          <w:rFonts w:ascii="Arial" w:hAnsi="Arial" w:cs="Arial"/>
        </w:rPr>
        <w:t>(Bildquelle: Duravit AG)</w:t>
      </w:r>
    </w:p>
    <w:p w14:paraId="4493521A" w14:textId="77777777" w:rsidR="00C5375C" w:rsidRPr="00257D0C" w:rsidRDefault="00C5375C" w:rsidP="00C5375C">
      <w:pPr>
        <w:ind w:right="27"/>
        <w:rPr>
          <w:rFonts w:ascii="Arial" w:hAnsi="Arial" w:cs="Arial"/>
        </w:rPr>
      </w:pPr>
    </w:p>
    <w:p w14:paraId="58DC95C3" w14:textId="226F5CBA" w:rsidR="009207DB" w:rsidRPr="00257D0C" w:rsidRDefault="009207DB" w:rsidP="009207DB">
      <w:pPr>
        <w:ind w:right="27"/>
        <w:rPr>
          <w:rFonts w:ascii="Arial" w:hAnsi="Arial" w:cs="Arial"/>
          <w:i/>
          <w:iCs/>
        </w:rPr>
      </w:pPr>
      <w:r w:rsidRPr="00257D0C">
        <w:rPr>
          <w:rFonts w:ascii="Arial" w:hAnsi="Arial" w:cs="Arial"/>
          <w:i/>
          <w:iCs/>
        </w:rPr>
        <w:t>03_Beauty_of_Less</w:t>
      </w:r>
    </w:p>
    <w:p w14:paraId="216A34BB" w14:textId="15641364" w:rsidR="009207DB" w:rsidRPr="000B288C" w:rsidRDefault="000B288C" w:rsidP="009207DB">
      <w:pPr>
        <w:ind w:right="27"/>
        <w:rPr>
          <w:rFonts w:ascii="Arial" w:hAnsi="Arial" w:cs="Arial"/>
        </w:rPr>
      </w:pPr>
      <w:r w:rsidRPr="000B288C">
        <w:rPr>
          <w:rFonts w:ascii="Arial" w:hAnsi="Arial" w:cs="Arial"/>
        </w:rPr>
        <w:t>Die Studio F. A. Porsche Collection fügt sich mit ihrer präzisen, zurückhaltenden Formensprache in den fließenden Alltag ein.</w:t>
      </w:r>
      <w:r>
        <w:rPr>
          <w:rFonts w:ascii="Arial" w:hAnsi="Arial" w:cs="Arial"/>
        </w:rPr>
        <w:t xml:space="preserve"> </w:t>
      </w:r>
      <w:r w:rsidR="009207DB" w:rsidRPr="000B288C">
        <w:rPr>
          <w:rFonts w:ascii="Arial" w:hAnsi="Arial" w:cs="Arial"/>
        </w:rPr>
        <w:t>(Bildquelle: Duravit AG)</w:t>
      </w:r>
    </w:p>
    <w:p w14:paraId="225E36E1" w14:textId="77777777" w:rsidR="009207DB" w:rsidRPr="000B288C" w:rsidRDefault="009207DB" w:rsidP="009207DB">
      <w:pPr>
        <w:ind w:right="27"/>
        <w:rPr>
          <w:rFonts w:ascii="Arial" w:hAnsi="Arial" w:cs="Arial"/>
        </w:rPr>
      </w:pPr>
    </w:p>
    <w:p w14:paraId="4F2D0F14" w14:textId="548A73C7" w:rsidR="009207DB" w:rsidRPr="000B288C" w:rsidRDefault="009207DB" w:rsidP="009207DB">
      <w:pPr>
        <w:ind w:right="27"/>
        <w:rPr>
          <w:rFonts w:ascii="Arial" w:hAnsi="Arial" w:cs="Arial"/>
          <w:i/>
          <w:iCs/>
        </w:rPr>
      </w:pPr>
      <w:r w:rsidRPr="000B288C">
        <w:rPr>
          <w:rFonts w:ascii="Arial" w:hAnsi="Arial" w:cs="Arial"/>
          <w:i/>
          <w:iCs/>
        </w:rPr>
        <w:t>04_Beauty_of_Less</w:t>
      </w:r>
    </w:p>
    <w:p w14:paraId="3A603B79" w14:textId="35381636" w:rsidR="000B288C" w:rsidRPr="000B288C" w:rsidRDefault="000B288C" w:rsidP="000B288C">
      <w:pPr>
        <w:ind w:right="27"/>
        <w:rPr>
          <w:rFonts w:ascii="Arial" w:hAnsi="Arial" w:cs="Arial"/>
        </w:rPr>
      </w:pPr>
      <w:r w:rsidRPr="000B288C">
        <w:rPr>
          <w:rFonts w:ascii="Arial" w:hAnsi="Arial" w:cs="Arial"/>
        </w:rPr>
        <w:t xml:space="preserve">Das wandhängende WC der Studio F. A. Porsche Collection zeigt die skulpturale Präzision der Serie. Die kompakten Proportionen, die klare Kontur </w:t>
      </w:r>
      <w:r>
        <w:rPr>
          <w:rFonts w:ascii="Arial" w:hAnsi="Arial" w:cs="Arial"/>
        </w:rPr>
        <w:t>sowie</w:t>
      </w:r>
      <w:r w:rsidRPr="000B288C">
        <w:rPr>
          <w:rFonts w:ascii="Arial" w:hAnsi="Arial" w:cs="Arial"/>
        </w:rPr>
        <w:t xml:space="preserve"> die reduzierte Formensprache fügen sich zurückhaltend in den Raum und betonen die ruhige Linienführung des Gesamtkonzepts.</w:t>
      </w:r>
    </w:p>
    <w:p w14:paraId="06976988" w14:textId="155A6165" w:rsidR="00C5375C" w:rsidRPr="00D301EB" w:rsidRDefault="009207DB" w:rsidP="00C5375C">
      <w:pPr>
        <w:ind w:right="27"/>
        <w:rPr>
          <w:rFonts w:ascii="Arial" w:hAnsi="Arial" w:cs="Arial"/>
        </w:rPr>
      </w:pPr>
      <w:r w:rsidRPr="001D4A75">
        <w:rPr>
          <w:rFonts w:ascii="Arial" w:hAnsi="Arial" w:cs="Arial"/>
        </w:rPr>
        <w:t>(Bildquelle: Duravit AG)</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64D0476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8F3C3A">
        <w:rPr>
          <w:rFonts w:ascii="Arial" w:hAnsi="Arial" w:cs="Arial"/>
          <w:b/>
          <w:bCs/>
          <w:color w:val="221E1F"/>
          <w:sz w:val="18"/>
          <w:szCs w:val="18"/>
        </w:rPr>
        <w:t xml:space="preserve"> </w:t>
      </w:r>
      <w:hyperlink r:id="rId10" w:history="1">
        <w:r w:rsidR="008F3C3A" w:rsidRPr="000543FD">
          <w:rPr>
            <w:rStyle w:val="Hyperlink"/>
            <w:rFonts w:ascii="Arial" w:hAnsi="Arial" w:cs="Arial"/>
            <w:b/>
            <w:bCs/>
            <w:sz w:val="18"/>
            <w:szCs w:val="18"/>
          </w:rPr>
          <w:t>https://dura-cloud.duravit.de/index.php/s/Bizk9hQ9fXvb1ff</w:t>
        </w:r>
      </w:hyperlink>
    </w:p>
    <w:p w14:paraId="4F32B538" w14:textId="77777777" w:rsidR="008F3C3A" w:rsidRPr="005B00D8" w:rsidRDefault="008F3C3A"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A5D7B"/>
    <w:rsid w:val="000B288C"/>
    <w:rsid w:val="000B6DE2"/>
    <w:rsid w:val="000E304F"/>
    <w:rsid w:val="001132CF"/>
    <w:rsid w:val="00120622"/>
    <w:rsid w:val="001230FA"/>
    <w:rsid w:val="00124B8D"/>
    <w:rsid w:val="00180F70"/>
    <w:rsid w:val="001A521B"/>
    <w:rsid w:val="001B6B36"/>
    <w:rsid w:val="001C092C"/>
    <w:rsid w:val="001D4A75"/>
    <w:rsid w:val="001F5209"/>
    <w:rsid w:val="00257D0C"/>
    <w:rsid w:val="0027372E"/>
    <w:rsid w:val="00292B2D"/>
    <w:rsid w:val="002C5BC8"/>
    <w:rsid w:val="002C7A5F"/>
    <w:rsid w:val="002D4E93"/>
    <w:rsid w:val="002E5151"/>
    <w:rsid w:val="002E5D94"/>
    <w:rsid w:val="00340F47"/>
    <w:rsid w:val="00381A66"/>
    <w:rsid w:val="00384AFF"/>
    <w:rsid w:val="003A36B9"/>
    <w:rsid w:val="003D34C4"/>
    <w:rsid w:val="003D377F"/>
    <w:rsid w:val="003E3CFF"/>
    <w:rsid w:val="00400E65"/>
    <w:rsid w:val="00412E3E"/>
    <w:rsid w:val="00467FF1"/>
    <w:rsid w:val="00481403"/>
    <w:rsid w:val="0049145C"/>
    <w:rsid w:val="00494726"/>
    <w:rsid w:val="004B5435"/>
    <w:rsid w:val="004D07C5"/>
    <w:rsid w:val="00514FCF"/>
    <w:rsid w:val="005223B8"/>
    <w:rsid w:val="00526788"/>
    <w:rsid w:val="005B00D8"/>
    <w:rsid w:val="005B40F1"/>
    <w:rsid w:val="005B5A58"/>
    <w:rsid w:val="005C7517"/>
    <w:rsid w:val="005D6DF3"/>
    <w:rsid w:val="00600D9F"/>
    <w:rsid w:val="006044D6"/>
    <w:rsid w:val="00625244"/>
    <w:rsid w:val="006306B6"/>
    <w:rsid w:val="00656A2D"/>
    <w:rsid w:val="00660BDF"/>
    <w:rsid w:val="00665E95"/>
    <w:rsid w:val="0069122D"/>
    <w:rsid w:val="00693958"/>
    <w:rsid w:val="006B02DB"/>
    <w:rsid w:val="006B6974"/>
    <w:rsid w:val="006B7D6A"/>
    <w:rsid w:val="006F479A"/>
    <w:rsid w:val="0073189E"/>
    <w:rsid w:val="00750185"/>
    <w:rsid w:val="00752565"/>
    <w:rsid w:val="007806DE"/>
    <w:rsid w:val="00790BBA"/>
    <w:rsid w:val="007C6A1A"/>
    <w:rsid w:val="007D78C0"/>
    <w:rsid w:val="007F4679"/>
    <w:rsid w:val="00811AD5"/>
    <w:rsid w:val="00855838"/>
    <w:rsid w:val="00880A7B"/>
    <w:rsid w:val="008A0B93"/>
    <w:rsid w:val="008B0059"/>
    <w:rsid w:val="008C4CF4"/>
    <w:rsid w:val="008C57E1"/>
    <w:rsid w:val="008D18AA"/>
    <w:rsid w:val="008E4C73"/>
    <w:rsid w:val="008F3C3A"/>
    <w:rsid w:val="009207DB"/>
    <w:rsid w:val="009548DD"/>
    <w:rsid w:val="00960090"/>
    <w:rsid w:val="009858CA"/>
    <w:rsid w:val="00991EC4"/>
    <w:rsid w:val="009975F3"/>
    <w:rsid w:val="009A2D59"/>
    <w:rsid w:val="00A70FF8"/>
    <w:rsid w:val="00A805F6"/>
    <w:rsid w:val="00AA0C7C"/>
    <w:rsid w:val="00AB0799"/>
    <w:rsid w:val="00AB26B2"/>
    <w:rsid w:val="00AC397A"/>
    <w:rsid w:val="00AC46DF"/>
    <w:rsid w:val="00AE024B"/>
    <w:rsid w:val="00AE515C"/>
    <w:rsid w:val="00AF4D78"/>
    <w:rsid w:val="00B15419"/>
    <w:rsid w:val="00B72AA7"/>
    <w:rsid w:val="00B81081"/>
    <w:rsid w:val="00B90106"/>
    <w:rsid w:val="00BA3A71"/>
    <w:rsid w:val="00BA6506"/>
    <w:rsid w:val="00BB625C"/>
    <w:rsid w:val="00BE0461"/>
    <w:rsid w:val="00BE6482"/>
    <w:rsid w:val="00BF05A9"/>
    <w:rsid w:val="00BF5406"/>
    <w:rsid w:val="00BF55BC"/>
    <w:rsid w:val="00C036BC"/>
    <w:rsid w:val="00C111B2"/>
    <w:rsid w:val="00C15A51"/>
    <w:rsid w:val="00C52D7F"/>
    <w:rsid w:val="00C5375C"/>
    <w:rsid w:val="00C55246"/>
    <w:rsid w:val="00C6121B"/>
    <w:rsid w:val="00C92A74"/>
    <w:rsid w:val="00C93525"/>
    <w:rsid w:val="00CA1410"/>
    <w:rsid w:val="00CC3ED2"/>
    <w:rsid w:val="00D1384F"/>
    <w:rsid w:val="00D43201"/>
    <w:rsid w:val="00D46DEF"/>
    <w:rsid w:val="00D940E0"/>
    <w:rsid w:val="00DD0C8D"/>
    <w:rsid w:val="00DD6E2C"/>
    <w:rsid w:val="00E23BF6"/>
    <w:rsid w:val="00E34770"/>
    <w:rsid w:val="00E471C1"/>
    <w:rsid w:val="00E5178C"/>
    <w:rsid w:val="00E63105"/>
    <w:rsid w:val="00E81419"/>
    <w:rsid w:val="00EA3AA1"/>
    <w:rsid w:val="00EC0D07"/>
    <w:rsid w:val="00EC3D6B"/>
    <w:rsid w:val="00EC6F38"/>
    <w:rsid w:val="00ED0AEB"/>
    <w:rsid w:val="00ED469D"/>
    <w:rsid w:val="00ED5CE4"/>
    <w:rsid w:val="00EE2A25"/>
    <w:rsid w:val="00F42861"/>
    <w:rsid w:val="00F83C99"/>
    <w:rsid w:val="00F94A35"/>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Bizk9hQ9fXvb1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3175</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3617</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13</cp:revision>
  <cp:lastPrinted>2024-03-19T08:12:00Z</cp:lastPrinted>
  <dcterms:created xsi:type="dcterms:W3CDTF">2025-02-20T13:14:00Z</dcterms:created>
  <dcterms:modified xsi:type="dcterms:W3CDTF">2026-02-25T12:44:00Z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