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2774" w14:textId="6F80F2D9" w:rsidR="00FC24FC" w:rsidRPr="0061762B" w:rsidRDefault="00CB52AD" w:rsidP="007E529A">
      <w:pPr>
        <w:spacing w:before="240"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Wie die Corona-Pandemie Karrieremessen verändert</w:t>
      </w:r>
    </w:p>
    <w:p w14:paraId="440980AB" w14:textId="1DE7DA3D" w:rsidR="00FC24FC" w:rsidRPr="00D51D76" w:rsidRDefault="00DC4ACB" w:rsidP="00D51D76">
      <w:pPr>
        <w:spacing w:after="0" w:line="240" w:lineRule="auto"/>
        <w:jc w:val="both"/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Präsenzveranstaltung, Onlinemesse und ein Mix aus beidem: </w:t>
      </w:r>
      <w:r w:rsidR="008E79E5">
        <w:rPr>
          <w:rFonts w:ascii="Verdana" w:hAnsi="Verdana" w:cstheme="minorHAnsi"/>
          <w:sz w:val="26"/>
          <w:szCs w:val="26"/>
        </w:rPr>
        <w:t>Die Corona-Pandemie zwingt Veranstalter von Karrieremessen zur Kreativität</w:t>
      </w:r>
      <w:r w:rsidR="004E094E">
        <w:rPr>
          <w:rFonts w:ascii="Verdana" w:hAnsi="Verdana" w:cstheme="minorHAnsi"/>
          <w:sz w:val="26"/>
          <w:szCs w:val="26"/>
        </w:rPr>
        <w:t xml:space="preserve"> – </w:t>
      </w:r>
      <w:r w:rsidR="00C57996">
        <w:rPr>
          <w:rFonts w:ascii="Verdana" w:hAnsi="Verdana" w:cstheme="minorHAnsi"/>
          <w:sz w:val="26"/>
          <w:szCs w:val="26"/>
        </w:rPr>
        <w:t xml:space="preserve">Neu: </w:t>
      </w:r>
      <w:r w:rsidR="004E094E">
        <w:rPr>
          <w:rFonts w:ascii="Verdana" w:hAnsi="Verdana" w:cstheme="minorHAnsi"/>
          <w:sz w:val="26"/>
          <w:szCs w:val="26"/>
        </w:rPr>
        <w:t>Messebesuch von überall auf der Welt</w:t>
      </w:r>
      <w:r w:rsidR="008E79E5">
        <w:rPr>
          <w:rFonts w:ascii="Verdana" w:hAnsi="Verdana" w:cstheme="minorHAnsi"/>
          <w:sz w:val="26"/>
          <w:szCs w:val="26"/>
        </w:rPr>
        <w:t xml:space="preserve"> </w:t>
      </w:r>
      <w:r w:rsidR="004E094E">
        <w:rPr>
          <w:rFonts w:ascii="Verdana" w:hAnsi="Verdana" w:cstheme="minorHAnsi"/>
          <w:sz w:val="26"/>
          <w:szCs w:val="26"/>
        </w:rPr>
        <w:t xml:space="preserve">aus möglich </w:t>
      </w:r>
      <w:r w:rsidR="00D51D76">
        <w:rPr>
          <w:rFonts w:ascii="Verdana" w:hAnsi="Verdana" w:cstheme="minorHAnsi"/>
          <w:sz w:val="26"/>
          <w:szCs w:val="26"/>
        </w:rPr>
        <w:br/>
      </w:r>
    </w:p>
    <w:p w14:paraId="5A16437C" w14:textId="67334F0E" w:rsidR="00F007DA" w:rsidRDefault="007B60E5" w:rsidP="00452B9E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45BC6D98">
                <wp:simplePos x="0" y="0"/>
                <wp:positionH relativeFrom="column">
                  <wp:posOffset>-108585</wp:posOffset>
                </wp:positionH>
                <wp:positionV relativeFrom="paragraph">
                  <wp:posOffset>-2540</wp:posOffset>
                </wp:positionV>
                <wp:extent cx="2615565" cy="246443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464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1B8C0543" w:rsidR="00FC24FC" w:rsidRPr="00D93A90" w:rsidRDefault="00E62EB1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59AC2" wp14:editId="42EB1648">
                                  <wp:extent cx="2442369" cy="1630017"/>
                                  <wp:effectExtent l="0" t="0" r="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799" cy="1711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4898C" w14:textId="5ADADFCB" w:rsidR="00FC24FC" w:rsidRPr="00381DEF" w:rsidRDefault="00D1685F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Studierende können Online-Karrieremessen von jedem beliebigen internationalen Ort aus besuchen. </w:t>
                            </w:r>
                            <w:r w:rsidR="00FC24FC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Quelle:</w:t>
                            </w:r>
                            <w:r w:rsidR="001E227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0E5" w:rsidRPr="007B60E5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Julia M</w:t>
                            </w:r>
                            <w:r w:rsidR="007B60E5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7B60E5" w:rsidRPr="007B60E5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Cameron</w:t>
                            </w:r>
                            <w:r w:rsidR="007B60E5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7B60E5" w:rsidRPr="007B60E5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Pexels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24FC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C54B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="00FC24FC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="00FC24FC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55pt;margin-top:-.2pt;width:205.95pt;height:1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" fillcolor="white [3212]" stroked="f">
                <v:textbox>
                  <w:txbxContent>
                    <w:p w14:paraId="6C9A681F" w14:textId="1B8C0543" w:rsidR="00FC24FC" w:rsidRPr="00D93A90" w:rsidRDefault="00E62EB1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59AC2" wp14:editId="42EB1648">
                            <wp:extent cx="2442369" cy="1630017"/>
                            <wp:effectExtent l="0" t="0" r="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799" cy="1711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4898C" w14:textId="5ADADFCB" w:rsidR="00FC24FC" w:rsidRPr="00381DEF" w:rsidRDefault="00D1685F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Studierende können Online-Karrieremessen von jedem beliebigen internationalen Ort aus besuchen. </w:t>
                      </w:r>
                      <w:r w:rsidR="00FC24FC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Quelle:</w:t>
                      </w:r>
                      <w:r w:rsidR="001E227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="007B60E5" w:rsidRPr="007B60E5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Julia M</w:t>
                      </w:r>
                      <w:r w:rsidR="007B60E5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.</w:t>
                      </w:r>
                      <w:r w:rsidR="007B60E5" w:rsidRPr="007B60E5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Cameron</w:t>
                      </w:r>
                      <w:r w:rsidR="007B60E5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/</w:t>
                      </w:r>
                      <w:r w:rsidR="007B60E5" w:rsidRPr="007B60E5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Pexels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="00FC24FC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</w:t>
                      </w:r>
                      <w:r w:rsidR="00C54B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="00FC24FC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ei Verwendung bitte an</w:t>
                      </w:r>
                      <w:r w:rsidR="00F66B1D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g</w:t>
                      </w:r>
                      <w:r w:rsidR="00FC24FC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4FC" w:rsidRPr="009905E2">
        <w:rPr>
          <w:rFonts w:ascii="Verdana" w:hAnsi="Verdana"/>
          <w:b/>
        </w:rPr>
        <w:t>Frankfurt</w:t>
      </w:r>
      <w:r w:rsidR="00FC24FC" w:rsidRPr="00151B1F">
        <w:rPr>
          <w:rFonts w:ascii="Verdana" w:hAnsi="Verdana"/>
          <w:b/>
        </w:rPr>
        <w:t xml:space="preserve">, </w:t>
      </w:r>
      <w:r w:rsidR="00F0176A">
        <w:rPr>
          <w:rFonts w:ascii="Verdana" w:hAnsi="Verdana"/>
          <w:b/>
        </w:rPr>
        <w:t>03</w:t>
      </w:r>
      <w:r w:rsidR="00FC24FC" w:rsidRPr="00151B1F">
        <w:rPr>
          <w:rFonts w:ascii="Verdana" w:hAnsi="Verdana"/>
          <w:b/>
        </w:rPr>
        <w:t>.</w:t>
      </w:r>
      <w:r w:rsidR="000469C0">
        <w:rPr>
          <w:rFonts w:ascii="Verdana" w:hAnsi="Verdana"/>
          <w:b/>
        </w:rPr>
        <w:t xml:space="preserve"> </w:t>
      </w:r>
      <w:r w:rsidR="00F0176A">
        <w:rPr>
          <w:rFonts w:ascii="Verdana" w:hAnsi="Verdana"/>
          <w:b/>
        </w:rPr>
        <w:t>November</w:t>
      </w:r>
      <w:r w:rsidR="003D41B6">
        <w:rPr>
          <w:rFonts w:ascii="Verdana" w:hAnsi="Verdana"/>
          <w:b/>
        </w:rPr>
        <w:t xml:space="preserve"> </w:t>
      </w:r>
      <w:r w:rsidR="00FC24FC" w:rsidRPr="009905E2">
        <w:rPr>
          <w:rFonts w:ascii="Verdana" w:hAnsi="Verdana"/>
          <w:b/>
        </w:rPr>
        <w:t>20</w:t>
      </w:r>
      <w:r w:rsidR="0022264C">
        <w:rPr>
          <w:rFonts w:ascii="Verdana" w:hAnsi="Verdana"/>
          <w:b/>
        </w:rPr>
        <w:t>20</w:t>
      </w:r>
      <w:r w:rsidR="00FC24FC" w:rsidRPr="009905E2">
        <w:rPr>
          <w:rFonts w:ascii="Verdana" w:hAnsi="Verdana"/>
          <w:b/>
        </w:rPr>
        <w:t>.</w:t>
      </w:r>
      <w:r w:rsidR="005B45B3">
        <w:rPr>
          <w:rFonts w:ascii="Verdana" w:hAnsi="Verdana"/>
          <w:b/>
        </w:rPr>
        <w:t xml:space="preserve"> </w:t>
      </w:r>
      <w:r w:rsidR="006021B1">
        <w:rPr>
          <w:rFonts w:ascii="Verdana" w:hAnsi="Verdana"/>
          <w:bCs/>
        </w:rPr>
        <w:t>Bis zum Beginn der Corona-Pandemie war das tägliche</w:t>
      </w:r>
      <w:r w:rsidR="00564D18">
        <w:rPr>
          <w:rFonts w:ascii="Verdana" w:hAnsi="Verdana"/>
          <w:bCs/>
        </w:rPr>
        <w:t xml:space="preserve"> Messegeschäft</w:t>
      </w:r>
      <w:r w:rsidR="006021B1">
        <w:rPr>
          <w:rFonts w:ascii="Verdana" w:hAnsi="Verdana"/>
          <w:bCs/>
        </w:rPr>
        <w:t xml:space="preserve"> hierzulande</w:t>
      </w:r>
      <w:r w:rsidR="00564D18">
        <w:rPr>
          <w:rFonts w:ascii="Verdana" w:hAnsi="Verdana"/>
          <w:bCs/>
        </w:rPr>
        <w:t xml:space="preserve"> </w:t>
      </w:r>
      <w:r w:rsidR="007834DF">
        <w:rPr>
          <w:rFonts w:ascii="Verdana" w:hAnsi="Verdana"/>
          <w:bCs/>
        </w:rPr>
        <w:t xml:space="preserve">größtenteils </w:t>
      </w:r>
      <w:r w:rsidR="00564D18">
        <w:rPr>
          <w:rFonts w:ascii="Verdana" w:hAnsi="Verdana"/>
          <w:bCs/>
        </w:rPr>
        <w:t>klassisch organisiert</w:t>
      </w:r>
      <w:r w:rsidR="007834DF">
        <w:rPr>
          <w:rFonts w:ascii="Verdana" w:hAnsi="Verdana"/>
          <w:bCs/>
        </w:rPr>
        <w:t xml:space="preserve">: </w:t>
      </w:r>
      <w:r w:rsidR="007C761B">
        <w:rPr>
          <w:rFonts w:ascii="Verdana" w:hAnsi="Verdana"/>
          <w:bCs/>
        </w:rPr>
        <w:t xml:space="preserve">große </w:t>
      </w:r>
      <w:r w:rsidR="007834DF">
        <w:rPr>
          <w:rFonts w:ascii="Verdana" w:hAnsi="Verdana"/>
          <w:bCs/>
        </w:rPr>
        <w:t>Hallen und</w:t>
      </w:r>
      <w:r w:rsidR="00564D18">
        <w:rPr>
          <w:rFonts w:ascii="Verdana" w:hAnsi="Verdana"/>
          <w:bCs/>
        </w:rPr>
        <w:t xml:space="preserve"> </w:t>
      </w:r>
      <w:r w:rsidR="006021B1">
        <w:rPr>
          <w:rFonts w:ascii="Verdana" w:hAnsi="Verdana"/>
          <w:bCs/>
        </w:rPr>
        <w:t>Veranstaltungsräume</w:t>
      </w:r>
      <w:r w:rsidR="007834DF">
        <w:rPr>
          <w:rFonts w:ascii="Verdana" w:hAnsi="Verdana"/>
          <w:bCs/>
        </w:rPr>
        <w:t xml:space="preserve">, Messestände, </w:t>
      </w:r>
      <w:r w:rsidR="00343AD3">
        <w:rPr>
          <w:rFonts w:ascii="Verdana" w:hAnsi="Verdana"/>
          <w:bCs/>
        </w:rPr>
        <w:t>volle Hotels</w:t>
      </w:r>
      <w:r w:rsidR="00564D18">
        <w:rPr>
          <w:rFonts w:ascii="Verdana" w:hAnsi="Verdana"/>
          <w:bCs/>
        </w:rPr>
        <w:t xml:space="preserve">. </w:t>
      </w:r>
      <w:r w:rsidR="007C761B">
        <w:rPr>
          <w:rFonts w:ascii="Verdana" w:hAnsi="Verdana"/>
          <w:bCs/>
        </w:rPr>
        <w:t xml:space="preserve">Seit März 2020 gilt das nicht mehr, alle großen Veranstaltungen wurden gestrichen. Das betraf auch </w:t>
      </w:r>
      <w:r w:rsidR="006021B1">
        <w:rPr>
          <w:rFonts w:ascii="Verdana" w:hAnsi="Verdana"/>
          <w:bCs/>
        </w:rPr>
        <w:t>Karrieremessen</w:t>
      </w:r>
      <w:r w:rsidR="007E529A">
        <w:rPr>
          <w:rFonts w:ascii="Verdana" w:hAnsi="Verdana"/>
          <w:bCs/>
        </w:rPr>
        <w:t xml:space="preserve"> für Studierende</w:t>
      </w:r>
      <w:r w:rsidR="001D0970">
        <w:rPr>
          <w:rFonts w:ascii="Verdana" w:hAnsi="Verdana"/>
          <w:bCs/>
        </w:rPr>
        <w:t xml:space="preserve"> </w:t>
      </w:r>
      <w:r w:rsidR="007C761B">
        <w:rPr>
          <w:rFonts w:ascii="Verdana" w:hAnsi="Verdana"/>
          <w:bCs/>
        </w:rPr>
        <w:t>und Young Professionals an den deutschen Hochschulen</w:t>
      </w:r>
      <w:r w:rsidR="006021B1">
        <w:rPr>
          <w:rFonts w:ascii="Verdana" w:hAnsi="Verdana"/>
          <w:bCs/>
        </w:rPr>
        <w:t>.</w:t>
      </w:r>
      <w:r w:rsidR="0031357D">
        <w:rPr>
          <w:rFonts w:ascii="Verdana" w:hAnsi="Verdana"/>
          <w:bCs/>
        </w:rPr>
        <w:t xml:space="preserve"> Susanne Glück</w:t>
      </w:r>
      <w:r w:rsidR="007C761B">
        <w:rPr>
          <w:rFonts w:ascii="Verdana" w:hAnsi="Verdana"/>
          <w:bCs/>
        </w:rPr>
        <w:t xml:space="preserve"> ist </w:t>
      </w:r>
      <w:r w:rsidR="0031357D">
        <w:rPr>
          <w:rFonts w:ascii="Verdana" w:hAnsi="Verdana"/>
          <w:bCs/>
        </w:rPr>
        <w:t xml:space="preserve">Geschäftsführerin beim </w:t>
      </w:r>
      <w:r w:rsidR="007E529A">
        <w:rPr>
          <w:rFonts w:ascii="Verdana" w:hAnsi="Verdana"/>
          <w:bCs/>
        </w:rPr>
        <w:t>Recruiting</w:t>
      </w:r>
      <w:r w:rsidR="0031357D">
        <w:rPr>
          <w:rFonts w:ascii="Verdana" w:hAnsi="Verdana"/>
          <w:bCs/>
        </w:rPr>
        <w:t>dienstleister IQB Career Services</w:t>
      </w:r>
      <w:r w:rsidR="007C761B">
        <w:rPr>
          <w:rFonts w:ascii="Verdana" w:hAnsi="Verdana"/>
          <w:bCs/>
        </w:rPr>
        <w:t xml:space="preserve"> und </w:t>
      </w:r>
      <w:r w:rsidR="00C43C1A">
        <w:rPr>
          <w:rFonts w:ascii="Verdana" w:hAnsi="Verdana"/>
          <w:bCs/>
        </w:rPr>
        <w:t xml:space="preserve">als solche </w:t>
      </w:r>
      <w:r w:rsidR="007C761B">
        <w:rPr>
          <w:rFonts w:ascii="Verdana" w:hAnsi="Verdana"/>
          <w:bCs/>
        </w:rPr>
        <w:t xml:space="preserve">verantwortlich </w:t>
      </w:r>
      <w:r w:rsidR="00C43C1A">
        <w:rPr>
          <w:rFonts w:ascii="Verdana" w:hAnsi="Verdana"/>
          <w:bCs/>
        </w:rPr>
        <w:t xml:space="preserve">für </w:t>
      </w:r>
      <w:r w:rsidR="00F0170D">
        <w:rPr>
          <w:rFonts w:ascii="Verdana" w:hAnsi="Verdana"/>
          <w:bCs/>
        </w:rPr>
        <w:t xml:space="preserve">die Organisation von </w:t>
      </w:r>
      <w:r w:rsidR="00C43C1A">
        <w:rPr>
          <w:rFonts w:ascii="Verdana" w:hAnsi="Verdana"/>
          <w:bCs/>
        </w:rPr>
        <w:t>Karrieremessen</w:t>
      </w:r>
      <w:r w:rsidR="00F0170D">
        <w:rPr>
          <w:rFonts w:ascii="Verdana" w:hAnsi="Verdana"/>
          <w:bCs/>
        </w:rPr>
        <w:t>. Glück sagt</w:t>
      </w:r>
      <w:r w:rsidR="0031357D">
        <w:rPr>
          <w:rFonts w:ascii="Verdana" w:hAnsi="Verdana"/>
          <w:bCs/>
        </w:rPr>
        <w:t>: „</w:t>
      </w:r>
      <w:r w:rsidR="00C43C1A">
        <w:rPr>
          <w:rFonts w:ascii="Verdana" w:hAnsi="Verdana"/>
          <w:bCs/>
        </w:rPr>
        <w:t>Der Lockdown traf uns unvermittelt, von heute auf morgen mussten wir alle Messen absagen. Das war hart. A</w:t>
      </w:r>
      <w:r w:rsidR="00195917">
        <w:rPr>
          <w:rFonts w:ascii="Verdana" w:hAnsi="Verdana"/>
          <w:bCs/>
        </w:rPr>
        <w:t>ber dadurch wurden wir zur Kreativität gezwungen. Wir</w:t>
      </w:r>
      <w:r w:rsidR="00C43C1A">
        <w:rPr>
          <w:rFonts w:ascii="Verdana" w:hAnsi="Verdana"/>
          <w:bCs/>
        </w:rPr>
        <w:t xml:space="preserve"> haben sehr schnell </w:t>
      </w:r>
      <w:r w:rsidR="0031357D">
        <w:rPr>
          <w:rFonts w:ascii="Verdana" w:hAnsi="Verdana"/>
          <w:bCs/>
        </w:rPr>
        <w:t xml:space="preserve">alternative Messekonzepte </w:t>
      </w:r>
      <w:r w:rsidR="00C43C1A">
        <w:rPr>
          <w:rFonts w:ascii="Verdana" w:hAnsi="Verdana"/>
          <w:bCs/>
        </w:rPr>
        <w:t>erarbeitet</w:t>
      </w:r>
      <w:r w:rsidR="0031357D">
        <w:rPr>
          <w:rFonts w:ascii="Verdana" w:hAnsi="Verdana"/>
          <w:bCs/>
        </w:rPr>
        <w:t xml:space="preserve">, die </w:t>
      </w:r>
      <w:r w:rsidR="001D0970">
        <w:rPr>
          <w:rFonts w:ascii="Verdana" w:hAnsi="Verdana"/>
          <w:bCs/>
        </w:rPr>
        <w:t>corona</w:t>
      </w:r>
      <w:r w:rsidR="0031357D">
        <w:rPr>
          <w:rFonts w:ascii="Verdana" w:hAnsi="Verdana"/>
          <w:bCs/>
        </w:rPr>
        <w:t>tauglich sind</w:t>
      </w:r>
      <w:r w:rsidR="00026FA7">
        <w:rPr>
          <w:rFonts w:ascii="Verdana" w:hAnsi="Verdana"/>
          <w:bCs/>
        </w:rPr>
        <w:t xml:space="preserve">.“ </w:t>
      </w:r>
    </w:p>
    <w:p w14:paraId="492CD822" w14:textId="77777777" w:rsidR="00F007DA" w:rsidRDefault="00F007DA" w:rsidP="00452B9E">
      <w:pPr>
        <w:spacing w:after="0" w:line="300" w:lineRule="auto"/>
        <w:contextualSpacing/>
        <w:jc w:val="both"/>
        <w:rPr>
          <w:rFonts w:ascii="Verdana" w:hAnsi="Verdana"/>
          <w:bCs/>
        </w:rPr>
      </w:pPr>
    </w:p>
    <w:p w14:paraId="553AC88E" w14:textId="1D564D0A" w:rsidR="00F007DA" w:rsidRPr="00F007DA" w:rsidRDefault="009251B4" w:rsidP="00452B9E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Hybrid</w:t>
      </w:r>
      <w:r w:rsidR="004D668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="004D6686">
        <w:rPr>
          <w:rFonts w:ascii="Verdana" w:hAnsi="Verdana"/>
          <w:b/>
        </w:rPr>
        <w:t>Messe</w:t>
      </w:r>
      <w:r>
        <w:rPr>
          <w:rFonts w:ascii="Verdana" w:hAnsi="Verdana"/>
          <w:b/>
        </w:rPr>
        <w:t xml:space="preserve">: </w:t>
      </w:r>
      <w:r w:rsidR="004D668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as </w:t>
      </w:r>
      <w:r w:rsidR="004D6686">
        <w:rPr>
          <w:rFonts w:ascii="Verdana" w:hAnsi="Verdana"/>
          <w:b/>
        </w:rPr>
        <w:t>M</w:t>
      </w:r>
      <w:r>
        <w:rPr>
          <w:rFonts w:ascii="Verdana" w:hAnsi="Verdana"/>
          <w:b/>
        </w:rPr>
        <w:t>odell der Zukunft</w:t>
      </w:r>
    </w:p>
    <w:p w14:paraId="02C1CFA6" w14:textId="50B1843D" w:rsidR="000A7B4A" w:rsidRDefault="00026FA7" w:rsidP="00452B9E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Einen Großteil des laufenden Messeprogramms bietet die IQB jetzt digital statt als Präsenzveranstaltung an. Einige wenige </w:t>
      </w:r>
      <w:r w:rsidR="00D3111A">
        <w:rPr>
          <w:rFonts w:ascii="Verdana" w:hAnsi="Verdana"/>
          <w:bCs/>
        </w:rPr>
        <w:t>Messen</w:t>
      </w:r>
      <w:r>
        <w:rPr>
          <w:rFonts w:ascii="Verdana" w:hAnsi="Verdana"/>
          <w:bCs/>
        </w:rPr>
        <w:t xml:space="preserve"> finden nach wie vor direkt auf dem Campus statt</w:t>
      </w:r>
      <w:r w:rsidR="001325B2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Wer </w:t>
      </w:r>
      <w:r w:rsidR="00743981">
        <w:rPr>
          <w:rFonts w:ascii="Verdana" w:hAnsi="Verdana"/>
          <w:bCs/>
        </w:rPr>
        <w:t>sich unwohl fühlt und zurzeit lieber keine Präsenzmesse besuchen möchte</w:t>
      </w:r>
      <w:r>
        <w:rPr>
          <w:rFonts w:ascii="Verdana" w:hAnsi="Verdana"/>
          <w:bCs/>
        </w:rPr>
        <w:t xml:space="preserve">, </w:t>
      </w:r>
      <w:r w:rsidR="00743981">
        <w:rPr>
          <w:rFonts w:ascii="Verdana" w:hAnsi="Verdana"/>
          <w:bCs/>
        </w:rPr>
        <w:t xml:space="preserve">muss trotzdem nicht auf den Termin verzichten. Vertreterinnen und Vertreter der </w:t>
      </w:r>
      <w:r w:rsidR="001325B2">
        <w:rPr>
          <w:rFonts w:ascii="Verdana" w:hAnsi="Verdana"/>
          <w:bCs/>
        </w:rPr>
        <w:t xml:space="preserve">vor Ort </w:t>
      </w:r>
      <w:r w:rsidR="00743981">
        <w:rPr>
          <w:rFonts w:ascii="Verdana" w:hAnsi="Verdana"/>
          <w:bCs/>
        </w:rPr>
        <w:t>ausstellenden Unternehmen stehen auch</w:t>
      </w:r>
      <w:r w:rsidR="00384A45">
        <w:rPr>
          <w:rFonts w:ascii="Verdana" w:hAnsi="Verdana"/>
          <w:bCs/>
        </w:rPr>
        <w:t xml:space="preserve"> per</w:t>
      </w:r>
      <w:r>
        <w:rPr>
          <w:rFonts w:ascii="Verdana" w:hAnsi="Verdana"/>
          <w:bCs/>
        </w:rPr>
        <w:t xml:space="preserve"> Videochat </w:t>
      </w:r>
      <w:r w:rsidR="00743981">
        <w:rPr>
          <w:rFonts w:ascii="Verdana" w:hAnsi="Verdana"/>
          <w:bCs/>
        </w:rPr>
        <w:t>für ein Kennenlerngespräch bereit</w:t>
      </w:r>
      <w:r w:rsidR="00F007DA">
        <w:rPr>
          <w:rFonts w:ascii="Verdana" w:hAnsi="Verdana"/>
          <w:bCs/>
        </w:rPr>
        <w:t xml:space="preserve"> – ein </w:t>
      </w:r>
      <w:r w:rsidR="0006005F">
        <w:rPr>
          <w:rFonts w:ascii="Verdana" w:hAnsi="Verdana"/>
          <w:bCs/>
        </w:rPr>
        <w:t xml:space="preserve">neues, </w:t>
      </w:r>
      <w:r w:rsidR="00F007DA">
        <w:rPr>
          <w:rFonts w:ascii="Verdana" w:hAnsi="Verdana"/>
          <w:bCs/>
        </w:rPr>
        <w:t>hybrides Modell zwischen Online- und Präsenzmesse.</w:t>
      </w:r>
      <w:r w:rsidR="00743981">
        <w:rPr>
          <w:rFonts w:ascii="Verdana" w:hAnsi="Verdana"/>
          <w:bCs/>
        </w:rPr>
        <w:t xml:space="preserve"> Susanne Glück: „</w:t>
      </w:r>
      <w:r w:rsidR="00BE4986">
        <w:rPr>
          <w:rFonts w:ascii="Verdana" w:hAnsi="Verdana"/>
          <w:bCs/>
        </w:rPr>
        <w:t>Jede Krise hat auch immer ihre guten Seiten</w:t>
      </w:r>
      <w:r w:rsidR="00F007DA">
        <w:rPr>
          <w:rFonts w:ascii="Verdana" w:hAnsi="Verdana"/>
          <w:bCs/>
        </w:rPr>
        <w:t>.</w:t>
      </w:r>
      <w:r w:rsidR="00BE4986">
        <w:rPr>
          <w:rFonts w:ascii="Verdana" w:hAnsi="Verdana"/>
          <w:bCs/>
        </w:rPr>
        <w:t xml:space="preserve"> Im Grunde haben wir unser Angebot jetzt sogar noch erweitert und </w:t>
      </w:r>
      <w:r w:rsidR="00333087">
        <w:rPr>
          <w:rFonts w:ascii="Verdana" w:hAnsi="Verdana"/>
          <w:bCs/>
        </w:rPr>
        <w:t>bieten unserer</w:t>
      </w:r>
      <w:r w:rsidR="00F007DA">
        <w:rPr>
          <w:rFonts w:ascii="Verdana" w:hAnsi="Verdana"/>
          <w:bCs/>
        </w:rPr>
        <w:t xml:space="preserve"> Zielgruppe mehr</w:t>
      </w:r>
      <w:r w:rsidR="00BE4986">
        <w:rPr>
          <w:rFonts w:ascii="Verdana" w:hAnsi="Verdana"/>
          <w:bCs/>
        </w:rPr>
        <w:t xml:space="preserve"> Kanäle</w:t>
      </w:r>
      <w:r w:rsidR="00333087">
        <w:rPr>
          <w:rFonts w:ascii="Verdana" w:hAnsi="Verdana"/>
          <w:bCs/>
        </w:rPr>
        <w:t xml:space="preserve"> für ihre Karriereplanung </w:t>
      </w:r>
      <w:r w:rsidR="00F007DA">
        <w:rPr>
          <w:rFonts w:ascii="Verdana" w:hAnsi="Verdana"/>
          <w:bCs/>
        </w:rPr>
        <w:t>als zuvor</w:t>
      </w:r>
      <w:r w:rsidR="00BE4986">
        <w:rPr>
          <w:rFonts w:ascii="Verdana" w:hAnsi="Verdana"/>
          <w:bCs/>
        </w:rPr>
        <w:t>.</w:t>
      </w:r>
      <w:r w:rsidR="0006005F">
        <w:rPr>
          <w:rFonts w:ascii="Verdana" w:hAnsi="Verdana"/>
          <w:bCs/>
        </w:rPr>
        <w:t xml:space="preserve"> Das werden wir beibehalten, auch, wenn sich die Lage beim Infektionsgeschehen entspannt.</w:t>
      </w:r>
      <w:r w:rsidR="00BE4986">
        <w:rPr>
          <w:rFonts w:ascii="Verdana" w:hAnsi="Verdana"/>
          <w:bCs/>
        </w:rPr>
        <w:t>“</w:t>
      </w:r>
    </w:p>
    <w:p w14:paraId="079082FB" w14:textId="77777777" w:rsidR="00D51D76" w:rsidRDefault="00D51D76" w:rsidP="00073F2A">
      <w:pPr>
        <w:spacing w:after="0" w:line="300" w:lineRule="auto"/>
        <w:contextualSpacing/>
        <w:jc w:val="both"/>
        <w:rPr>
          <w:rFonts w:ascii="Verdana" w:hAnsi="Verdana"/>
        </w:rPr>
      </w:pPr>
    </w:p>
    <w:p w14:paraId="69192C10" w14:textId="77777777" w:rsidR="00C069E6" w:rsidRDefault="00C069E6" w:rsidP="00073F2A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777200AB" w14:textId="05BC6038" w:rsidR="00073F2A" w:rsidRPr="0031357D" w:rsidRDefault="00C069E6" w:rsidP="00073F2A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br/>
      </w:r>
      <w:r w:rsidR="00073F2A">
        <w:rPr>
          <w:rFonts w:ascii="Verdana" w:hAnsi="Verdana"/>
          <w:b/>
        </w:rPr>
        <w:t xml:space="preserve">Online auf die Karrieremesse: </w:t>
      </w:r>
      <w:r w:rsidR="00F56D9B">
        <w:rPr>
          <w:rFonts w:ascii="Verdana" w:hAnsi="Verdana"/>
          <w:b/>
        </w:rPr>
        <w:t xml:space="preserve">ein </w:t>
      </w:r>
      <w:r w:rsidR="00073F2A">
        <w:rPr>
          <w:rFonts w:ascii="Verdana" w:hAnsi="Verdana"/>
          <w:b/>
        </w:rPr>
        <w:t xml:space="preserve">Klick und los </w:t>
      </w:r>
    </w:p>
    <w:p w14:paraId="6B908B0B" w14:textId="7675E222" w:rsidR="00073F2A" w:rsidRDefault="00073F2A" w:rsidP="00073F2A">
      <w:pPr>
        <w:spacing w:after="0"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Um an einer Onlinemesse teilzunehmen, registrieren sich Interessierte einmalig über das IQB-Portal. Am Veranstaltungstag selbst funktioniert alles fast wie bei einer Präsenzveranstaltung: </w:t>
      </w:r>
      <w:r>
        <w:rPr>
          <w:rFonts w:ascii="Verdana" w:hAnsi="Verdana"/>
        </w:rPr>
        <w:t xml:space="preserve">Studierende können die </w:t>
      </w:r>
      <w:r w:rsidR="00F56D9B">
        <w:rPr>
          <w:rFonts w:ascii="Verdana" w:hAnsi="Verdana"/>
        </w:rPr>
        <w:t>Unternehmen</w:t>
      </w:r>
      <w:r w:rsidR="00F56D9B" w:rsidRPr="009D1B7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virtuell </w:t>
      </w:r>
      <w:r w:rsidRPr="009D1B73">
        <w:rPr>
          <w:rFonts w:ascii="Verdana" w:hAnsi="Verdana"/>
        </w:rPr>
        <w:t xml:space="preserve">an </w:t>
      </w:r>
      <w:r>
        <w:rPr>
          <w:rFonts w:ascii="Verdana" w:hAnsi="Verdana"/>
        </w:rPr>
        <w:t xml:space="preserve">deren </w:t>
      </w:r>
      <w:r w:rsidRPr="009D1B73">
        <w:rPr>
          <w:rFonts w:ascii="Verdana" w:hAnsi="Verdana"/>
        </w:rPr>
        <w:t xml:space="preserve">Messestand besuchen. </w:t>
      </w:r>
      <w:r>
        <w:rPr>
          <w:rFonts w:ascii="Verdana" w:hAnsi="Verdana"/>
        </w:rPr>
        <w:t>Bis zu</w:t>
      </w:r>
      <w:r w:rsidRPr="009D1B73">
        <w:rPr>
          <w:rFonts w:ascii="Verdana" w:hAnsi="Verdana"/>
        </w:rPr>
        <w:t xml:space="preserve"> fünf </w:t>
      </w:r>
      <w:r>
        <w:rPr>
          <w:rFonts w:ascii="Verdana" w:hAnsi="Verdana"/>
        </w:rPr>
        <w:t>B</w:t>
      </w:r>
      <w:r w:rsidRPr="009D1B73">
        <w:rPr>
          <w:rFonts w:ascii="Verdana" w:hAnsi="Verdana"/>
        </w:rPr>
        <w:t>esucher</w:t>
      </w:r>
      <w:r>
        <w:rPr>
          <w:rFonts w:ascii="Verdana" w:hAnsi="Verdana"/>
        </w:rPr>
        <w:t>innen und Besucher</w:t>
      </w:r>
      <w:r w:rsidRPr="009D1B73">
        <w:rPr>
          <w:rFonts w:ascii="Verdana" w:hAnsi="Verdana"/>
        </w:rPr>
        <w:t xml:space="preserve"> </w:t>
      </w:r>
      <w:r w:rsidR="00DC293A">
        <w:rPr>
          <w:rFonts w:ascii="Verdana" w:hAnsi="Verdana"/>
        </w:rPr>
        <w:t xml:space="preserve">schalten </w:t>
      </w:r>
      <w:r>
        <w:rPr>
          <w:rFonts w:ascii="Verdana" w:hAnsi="Verdana"/>
        </w:rPr>
        <w:t xml:space="preserve">sich spontan </w:t>
      </w:r>
      <w:r w:rsidRPr="009D1B73">
        <w:rPr>
          <w:rFonts w:ascii="Verdana" w:hAnsi="Verdana"/>
        </w:rPr>
        <w:t xml:space="preserve">per Video in </w:t>
      </w:r>
      <w:r>
        <w:rPr>
          <w:rFonts w:ascii="Verdana" w:hAnsi="Verdana"/>
        </w:rPr>
        <w:t>einen</w:t>
      </w:r>
      <w:r w:rsidRPr="009D1B73">
        <w:rPr>
          <w:rFonts w:ascii="Verdana" w:hAnsi="Verdana"/>
        </w:rPr>
        <w:t xml:space="preserve"> </w:t>
      </w:r>
      <w:r>
        <w:rPr>
          <w:rFonts w:ascii="Verdana" w:hAnsi="Verdana"/>
        </w:rPr>
        <w:t>Messes</w:t>
      </w:r>
      <w:r w:rsidRPr="009D1B73">
        <w:rPr>
          <w:rFonts w:ascii="Verdana" w:hAnsi="Verdana"/>
        </w:rPr>
        <w:t xml:space="preserve">tand ein und </w:t>
      </w:r>
      <w:r w:rsidR="00DC293A">
        <w:rPr>
          <w:rFonts w:ascii="Verdana" w:hAnsi="Verdana"/>
        </w:rPr>
        <w:t>unterhalten sich</w:t>
      </w:r>
      <w:r w:rsidRPr="009D1B73">
        <w:rPr>
          <w:rFonts w:ascii="Verdana" w:hAnsi="Verdana"/>
        </w:rPr>
        <w:t xml:space="preserve">. </w:t>
      </w:r>
      <w:r w:rsidR="0076317A">
        <w:rPr>
          <w:rFonts w:ascii="Verdana" w:hAnsi="Verdana"/>
        </w:rPr>
        <w:t xml:space="preserve">Weitere </w:t>
      </w:r>
      <w:r>
        <w:rPr>
          <w:rFonts w:ascii="Verdana" w:hAnsi="Verdana"/>
        </w:rPr>
        <w:t>Interessierte</w:t>
      </w:r>
      <w:r w:rsidRPr="009D1B73">
        <w:rPr>
          <w:rFonts w:ascii="Verdana" w:hAnsi="Verdana"/>
        </w:rPr>
        <w:t xml:space="preserve"> </w:t>
      </w:r>
      <w:r w:rsidR="0076317A">
        <w:rPr>
          <w:rFonts w:ascii="Verdana" w:hAnsi="Verdana"/>
        </w:rPr>
        <w:t xml:space="preserve">haben die Möglichkeit, sich </w:t>
      </w:r>
      <w:r w:rsidRPr="009D1B73">
        <w:rPr>
          <w:rFonts w:ascii="Verdana" w:hAnsi="Verdana"/>
        </w:rPr>
        <w:t>per Chat in d</w:t>
      </w:r>
      <w:r>
        <w:rPr>
          <w:rFonts w:ascii="Verdana" w:hAnsi="Verdana"/>
        </w:rPr>
        <w:t>ie</w:t>
      </w:r>
      <w:r w:rsidRPr="009D1B73">
        <w:rPr>
          <w:rFonts w:ascii="Verdana" w:hAnsi="Verdana"/>
        </w:rPr>
        <w:t xml:space="preserve"> Gespräch</w:t>
      </w:r>
      <w:r>
        <w:rPr>
          <w:rFonts w:ascii="Verdana" w:hAnsi="Verdana"/>
        </w:rPr>
        <w:t>e</w:t>
      </w:r>
      <w:r w:rsidRPr="009D1B73">
        <w:rPr>
          <w:rFonts w:ascii="Verdana" w:hAnsi="Verdana"/>
        </w:rPr>
        <w:t xml:space="preserve"> ein</w:t>
      </w:r>
      <w:r w:rsidR="0076317A">
        <w:rPr>
          <w:rFonts w:ascii="Verdana" w:hAnsi="Verdana"/>
        </w:rPr>
        <w:t>zu</w:t>
      </w:r>
      <w:r w:rsidRPr="009D1B73">
        <w:rPr>
          <w:rFonts w:ascii="Verdana" w:hAnsi="Verdana"/>
        </w:rPr>
        <w:t xml:space="preserve">klinken. </w:t>
      </w:r>
      <w:r>
        <w:rPr>
          <w:rFonts w:ascii="Verdana" w:hAnsi="Verdana"/>
        </w:rPr>
        <w:t xml:space="preserve">Dieses Szenario spiegelt die klassische Situation an einem Präsenz-Messestand wider, an dem Bewerbende </w:t>
      </w:r>
      <w:r w:rsidRPr="009D1B73">
        <w:rPr>
          <w:rFonts w:ascii="Verdana" w:hAnsi="Verdana"/>
        </w:rPr>
        <w:t xml:space="preserve">auch passiv Informationen </w:t>
      </w:r>
      <w:r>
        <w:rPr>
          <w:rFonts w:ascii="Verdana" w:hAnsi="Verdana"/>
        </w:rPr>
        <w:t>erhalten</w:t>
      </w:r>
      <w:r w:rsidRPr="009D1B73">
        <w:rPr>
          <w:rFonts w:ascii="Verdana" w:hAnsi="Verdana"/>
        </w:rPr>
        <w:t>.</w:t>
      </w:r>
    </w:p>
    <w:p w14:paraId="65DD577B" w14:textId="77777777" w:rsidR="00073F2A" w:rsidRDefault="00073F2A" w:rsidP="00452B9E">
      <w:pPr>
        <w:spacing w:after="0" w:line="300" w:lineRule="auto"/>
        <w:contextualSpacing/>
        <w:jc w:val="both"/>
        <w:rPr>
          <w:rFonts w:ascii="Verdana" w:hAnsi="Verdana"/>
        </w:rPr>
      </w:pPr>
    </w:p>
    <w:p w14:paraId="4413ADD3" w14:textId="4C12E22E" w:rsidR="003953B9" w:rsidRPr="003953B9" w:rsidRDefault="00A84DBB" w:rsidP="00452B9E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Größtmögliche Flexibilität</w:t>
      </w:r>
    </w:p>
    <w:p w14:paraId="09C0DF2A" w14:textId="14B1ABF3" w:rsidR="00DD65F7" w:rsidRPr="00275FAB" w:rsidRDefault="00C13D7C" w:rsidP="00452B9E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Ein weiterer Vorteil </w:t>
      </w:r>
      <w:r w:rsidR="00F56D9B">
        <w:rPr>
          <w:rFonts w:ascii="Verdana" w:hAnsi="Verdana"/>
          <w:bCs/>
        </w:rPr>
        <w:t xml:space="preserve">des </w:t>
      </w:r>
      <w:r w:rsidR="006440A1">
        <w:rPr>
          <w:rFonts w:ascii="Verdana" w:hAnsi="Verdana"/>
          <w:bCs/>
        </w:rPr>
        <w:t>neuen Onlineangebot</w:t>
      </w:r>
      <w:r w:rsidR="00F56D9B">
        <w:rPr>
          <w:rFonts w:ascii="Verdana" w:hAnsi="Verdana"/>
          <w:bCs/>
        </w:rPr>
        <w:t>es</w:t>
      </w:r>
      <w:r w:rsidR="006440A1">
        <w:rPr>
          <w:rFonts w:ascii="Verdana" w:hAnsi="Verdana"/>
          <w:bCs/>
        </w:rPr>
        <w:t xml:space="preserve"> bei Karrieremessen</w:t>
      </w:r>
      <w:r>
        <w:rPr>
          <w:rFonts w:ascii="Verdana" w:hAnsi="Verdana"/>
          <w:bCs/>
        </w:rPr>
        <w:t>:</w:t>
      </w:r>
      <w:r w:rsidR="004F05BD">
        <w:rPr>
          <w:rFonts w:ascii="Verdana" w:hAnsi="Verdana"/>
          <w:bCs/>
        </w:rPr>
        <w:t xml:space="preserve"> Der Besucherkreis erweitert sich, </w:t>
      </w:r>
      <w:r w:rsidR="00F17298">
        <w:rPr>
          <w:rFonts w:ascii="Verdana" w:hAnsi="Verdana"/>
          <w:bCs/>
        </w:rPr>
        <w:t>weil</w:t>
      </w:r>
      <w:r w:rsidR="004F05BD">
        <w:rPr>
          <w:rFonts w:ascii="Verdana" w:hAnsi="Verdana"/>
          <w:bCs/>
        </w:rPr>
        <w:t xml:space="preserve"> die Anreise </w:t>
      </w:r>
      <w:r w:rsidR="00D24543">
        <w:rPr>
          <w:rFonts w:ascii="Verdana" w:hAnsi="Verdana"/>
          <w:bCs/>
        </w:rPr>
        <w:t xml:space="preserve">zum Veranstaltungsort </w:t>
      </w:r>
      <w:r w:rsidR="00F17298">
        <w:rPr>
          <w:rFonts w:ascii="Verdana" w:hAnsi="Verdana"/>
          <w:bCs/>
        </w:rPr>
        <w:t>entfällt</w:t>
      </w:r>
      <w:r w:rsidR="004F05BD">
        <w:rPr>
          <w:rFonts w:ascii="Verdana" w:hAnsi="Verdana"/>
          <w:bCs/>
        </w:rPr>
        <w:t xml:space="preserve">. </w:t>
      </w:r>
      <w:r w:rsidR="00015589">
        <w:rPr>
          <w:rFonts w:ascii="Verdana" w:hAnsi="Verdana"/>
          <w:bCs/>
        </w:rPr>
        <w:t xml:space="preserve">Eine Teilnahme ist </w:t>
      </w:r>
      <w:r w:rsidR="00A21625">
        <w:rPr>
          <w:rFonts w:ascii="Verdana" w:hAnsi="Verdana"/>
          <w:bCs/>
        </w:rPr>
        <w:t xml:space="preserve">von jedem beliebigen Ort </w:t>
      </w:r>
      <w:r w:rsidR="00015589">
        <w:rPr>
          <w:rFonts w:ascii="Verdana" w:hAnsi="Verdana"/>
          <w:bCs/>
        </w:rPr>
        <w:t>aus</w:t>
      </w:r>
      <w:r w:rsidR="001D0970">
        <w:rPr>
          <w:rFonts w:ascii="Verdana" w:hAnsi="Verdana"/>
          <w:bCs/>
        </w:rPr>
        <w:t xml:space="preserve"> </w:t>
      </w:r>
      <w:r w:rsidR="00015589">
        <w:rPr>
          <w:rFonts w:ascii="Verdana" w:hAnsi="Verdana"/>
          <w:bCs/>
        </w:rPr>
        <w:t>möglich</w:t>
      </w:r>
      <w:r w:rsidR="00A21625">
        <w:rPr>
          <w:rFonts w:ascii="Verdana" w:hAnsi="Verdana"/>
          <w:bCs/>
        </w:rPr>
        <w:t xml:space="preserve">. Das könne </w:t>
      </w:r>
      <w:r>
        <w:rPr>
          <w:rFonts w:ascii="Verdana" w:hAnsi="Verdana"/>
          <w:bCs/>
        </w:rPr>
        <w:t xml:space="preserve">laut Susanne Glück </w:t>
      </w:r>
      <w:r w:rsidR="00491A38">
        <w:rPr>
          <w:rFonts w:ascii="Verdana" w:hAnsi="Verdana"/>
          <w:bCs/>
        </w:rPr>
        <w:t xml:space="preserve">besonders </w:t>
      </w:r>
      <w:r w:rsidR="00A21625">
        <w:rPr>
          <w:rFonts w:ascii="Verdana" w:hAnsi="Verdana"/>
          <w:bCs/>
        </w:rPr>
        <w:t xml:space="preserve">interessant sein für Studierende, die ein Auslandssemester absolvieren und </w:t>
      </w:r>
      <w:r w:rsidR="00015589">
        <w:rPr>
          <w:rFonts w:ascii="Verdana" w:hAnsi="Verdana"/>
          <w:bCs/>
        </w:rPr>
        <w:t>keine Präsenzveranstaltungen besuchen können</w:t>
      </w:r>
      <w:r w:rsidR="00A21625">
        <w:rPr>
          <w:rFonts w:ascii="Verdana" w:hAnsi="Verdana"/>
          <w:bCs/>
        </w:rPr>
        <w:t>.</w:t>
      </w:r>
      <w:r w:rsidR="00015589">
        <w:rPr>
          <w:rFonts w:ascii="Verdana" w:hAnsi="Verdana"/>
          <w:bCs/>
        </w:rPr>
        <w:t xml:space="preserve"> </w:t>
      </w:r>
      <w:r w:rsidR="00480C21">
        <w:rPr>
          <w:rFonts w:ascii="Verdana" w:hAnsi="Verdana"/>
          <w:bCs/>
        </w:rPr>
        <w:t>Aber auch innerhalb Deutschlands wird es für Absolventinnen und Absolventen künftig leichter, mit potenziellen Arbeitgebern aus and</w:t>
      </w:r>
      <w:r w:rsidR="00D81F05">
        <w:rPr>
          <w:rFonts w:ascii="Verdana" w:hAnsi="Verdana"/>
          <w:bCs/>
        </w:rPr>
        <w:t>e</w:t>
      </w:r>
      <w:r w:rsidR="00480C21">
        <w:rPr>
          <w:rFonts w:ascii="Verdana" w:hAnsi="Verdana"/>
          <w:bCs/>
        </w:rPr>
        <w:t>ren Regionen in Kontakt zu treten</w:t>
      </w:r>
      <w:r w:rsidR="00193E27">
        <w:rPr>
          <w:rFonts w:ascii="Verdana" w:hAnsi="Verdana"/>
          <w:bCs/>
        </w:rPr>
        <w:t xml:space="preserve">. </w:t>
      </w:r>
      <w:r w:rsidR="00015589">
        <w:rPr>
          <w:rFonts w:ascii="Verdana" w:hAnsi="Verdana"/>
          <w:bCs/>
        </w:rPr>
        <w:t>Wer sich für eine Onlinemesse interessiert, muss zudem nicht lange im Voraus planen und kann sich auch spontan zu den Gesprächen dazuschalten</w:t>
      </w:r>
      <w:r w:rsidR="00FA0320">
        <w:rPr>
          <w:rFonts w:ascii="Verdana" w:hAnsi="Verdana"/>
          <w:bCs/>
        </w:rPr>
        <w:t>. Das ermöglicht eine hohe Flexibilität und steigert die Chance, wichtige Gespräche rund um die eigene Karriere führen zu können.</w:t>
      </w:r>
    </w:p>
    <w:p w14:paraId="385F714C" w14:textId="38E2AA1B" w:rsidR="00834447" w:rsidRDefault="00C069E6" w:rsidP="00834447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br/>
      </w:r>
      <w:r w:rsidR="00244573" w:rsidRPr="00647306">
        <w:rPr>
          <w:rFonts w:ascii="Verdana" w:hAnsi="Verdana"/>
          <w:b/>
          <w:bCs/>
          <w:sz w:val="18"/>
          <w:szCs w:val="18"/>
        </w:rPr>
        <w:t>Zeichenanzahl (inkl. Leerzeichen, ohne Headline</w:t>
      </w:r>
      <w:r w:rsidR="00244573" w:rsidRPr="002263CB">
        <w:rPr>
          <w:rFonts w:ascii="Verdana" w:hAnsi="Verdana"/>
          <w:b/>
          <w:bCs/>
          <w:sz w:val="18"/>
          <w:szCs w:val="18"/>
        </w:rPr>
        <w:t>):</w:t>
      </w:r>
      <w:r w:rsidR="00244573" w:rsidRPr="002263CB">
        <w:rPr>
          <w:rFonts w:ascii="Verdana" w:hAnsi="Verdana"/>
          <w:sz w:val="18"/>
          <w:szCs w:val="18"/>
        </w:rPr>
        <w:t xml:space="preserve"> </w:t>
      </w:r>
      <w:r w:rsidR="00D742C3" w:rsidRPr="00834447">
        <w:rPr>
          <w:rFonts w:ascii="Verdana" w:hAnsi="Verdana"/>
          <w:sz w:val="18"/>
          <w:szCs w:val="18"/>
        </w:rPr>
        <w:t>3</w:t>
      </w:r>
      <w:r w:rsidR="005B2DF6" w:rsidRPr="00834447">
        <w:rPr>
          <w:rFonts w:ascii="Verdana" w:hAnsi="Verdana"/>
          <w:sz w:val="18"/>
          <w:szCs w:val="18"/>
        </w:rPr>
        <w:t>.</w:t>
      </w:r>
      <w:r w:rsidR="00B9688D" w:rsidRPr="00834447">
        <w:rPr>
          <w:rFonts w:ascii="Verdana" w:hAnsi="Verdana"/>
          <w:sz w:val="18"/>
          <w:szCs w:val="18"/>
        </w:rPr>
        <w:t>0</w:t>
      </w:r>
      <w:r w:rsidR="00834447" w:rsidRPr="00834447">
        <w:rPr>
          <w:rFonts w:ascii="Verdana" w:hAnsi="Verdana"/>
          <w:sz w:val="18"/>
          <w:szCs w:val="18"/>
        </w:rPr>
        <w:t>78</w:t>
      </w:r>
    </w:p>
    <w:p w14:paraId="3A596951" w14:textId="0CE13FF6" w:rsidR="00671B1B" w:rsidRPr="00834447" w:rsidRDefault="00244573" w:rsidP="00834447">
      <w:pPr>
        <w:spacing w:after="0" w:line="30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C57996">
        <w:rPr>
          <w:rFonts w:ascii="Verdana" w:hAnsi="Verdana"/>
          <w:b/>
          <w:bCs/>
          <w:sz w:val="18"/>
          <w:szCs w:val="18"/>
        </w:rPr>
        <w:t xml:space="preserve">Keywords: </w:t>
      </w:r>
      <w:r w:rsidR="00644B0C" w:rsidRPr="00C57996">
        <w:rPr>
          <w:rFonts w:ascii="Verdana" w:hAnsi="Verdana"/>
          <w:sz w:val="18"/>
          <w:szCs w:val="18"/>
        </w:rPr>
        <w:t>IQB Career Services,</w:t>
      </w:r>
      <w:r w:rsidR="00633202" w:rsidRPr="00C57996">
        <w:rPr>
          <w:rFonts w:ascii="Verdana" w:hAnsi="Verdana"/>
          <w:sz w:val="18"/>
          <w:szCs w:val="18"/>
        </w:rPr>
        <w:t xml:space="preserve"> </w:t>
      </w:r>
      <w:r w:rsidR="003D68C6" w:rsidRPr="00C57996">
        <w:rPr>
          <w:rFonts w:ascii="Verdana" w:hAnsi="Verdana"/>
          <w:sz w:val="18"/>
          <w:szCs w:val="18"/>
        </w:rPr>
        <w:t xml:space="preserve">Karrieremesse, </w:t>
      </w:r>
      <w:r w:rsidR="00D11BF5" w:rsidRPr="00C57996">
        <w:rPr>
          <w:rFonts w:ascii="Verdana" w:hAnsi="Verdana"/>
          <w:sz w:val="18"/>
          <w:szCs w:val="18"/>
        </w:rPr>
        <w:t xml:space="preserve">Onlinemesse, </w:t>
      </w:r>
      <w:r w:rsidR="006E1195" w:rsidRPr="00C57996">
        <w:rPr>
          <w:rFonts w:ascii="Verdana" w:hAnsi="Verdana"/>
          <w:sz w:val="18"/>
          <w:szCs w:val="18"/>
        </w:rPr>
        <w:t xml:space="preserve">Präsenzmesse, </w:t>
      </w:r>
      <w:r w:rsidR="003D68C6" w:rsidRPr="00C57996">
        <w:rPr>
          <w:rFonts w:ascii="Verdana" w:hAnsi="Verdana"/>
          <w:sz w:val="18"/>
          <w:szCs w:val="18"/>
        </w:rPr>
        <w:t xml:space="preserve">Corona, Recruiting, </w:t>
      </w:r>
      <w:r w:rsidR="00193E27" w:rsidRPr="00C57996">
        <w:rPr>
          <w:rFonts w:ascii="Verdana" w:hAnsi="Verdana"/>
          <w:sz w:val="18"/>
          <w:szCs w:val="18"/>
        </w:rPr>
        <w:t>Karriere, Campus</w:t>
      </w:r>
      <w:r w:rsidR="00EE79D3" w:rsidRPr="00C57996">
        <w:rPr>
          <w:rFonts w:ascii="Verdana" w:hAnsi="Verdana"/>
          <w:sz w:val="18"/>
          <w:szCs w:val="18"/>
        </w:rPr>
        <w:t>, Hochschule, Universität</w:t>
      </w:r>
    </w:p>
    <w:p w14:paraId="62089039" w14:textId="7D91BD9C" w:rsidR="003D68C6" w:rsidRPr="00C57996" w:rsidRDefault="003D68C6" w:rsidP="003D68C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FFBCBD" w14:textId="7671749F" w:rsidR="00A94E98" w:rsidRDefault="00F324B7" w:rsidP="00F324B7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</w:t>
      </w:r>
      <w:r w:rsidR="00D33511">
        <w:rPr>
          <w:rFonts w:ascii="Verdana" w:hAnsi="Verdana"/>
          <w:bCs/>
          <w:sz w:val="18"/>
          <w:szCs w:val="18"/>
        </w:rPr>
        <w:t>Interessierte</w:t>
      </w:r>
      <w:r w:rsidRPr="00F324B7">
        <w:rPr>
          <w:rFonts w:ascii="Verdana" w:hAnsi="Verdana"/>
          <w:bCs/>
          <w:sz w:val="18"/>
          <w:szCs w:val="18"/>
        </w:rPr>
        <w:t xml:space="preserve"> unter: </w:t>
      </w:r>
      <w:hyperlink r:id="rId9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="00AB2629" w:rsidRPr="00FA0CAE">
        <w:rPr>
          <w:rFonts w:ascii="Verdana" w:hAnsi="Verdana"/>
          <w:bCs/>
          <w:sz w:val="18"/>
          <w:szCs w:val="18"/>
        </w:rPr>
        <w:br/>
      </w:r>
      <w:r w:rsidR="00AB2629" w:rsidRPr="00FA0CAE">
        <w:rPr>
          <w:rFonts w:ascii="Verdana" w:hAnsi="Verdana"/>
          <w:bCs/>
          <w:sz w:val="18"/>
          <w:szCs w:val="18"/>
        </w:rPr>
        <w:br/>
      </w:r>
    </w:p>
    <w:p w14:paraId="6360B8FC" w14:textId="5FF2D5C4" w:rsidR="00FE3EDD" w:rsidRDefault="00FE3EDD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1978458C" w14:textId="77777777" w:rsidR="00912027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 w:rsidR="00BC346F">
        <w:rPr>
          <w:sz w:val="20"/>
          <w:szCs w:val="20"/>
        </w:rPr>
        <w:t xml:space="preserve"> ist seit 2019 Teil der F.A.Z. Verlagsgruppe. Gemeinsam mit ihrer Tochtergesellschaft Myjobfair GmbH</w:t>
      </w:r>
      <w:r w:rsidRPr="00A95498">
        <w:rPr>
          <w:sz w:val="20"/>
          <w:szCs w:val="20"/>
        </w:rPr>
        <w:t xml:space="preserve"> ist</w:t>
      </w:r>
      <w:r w:rsidR="00B944E1"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 w:rsidR="000237F6">
        <w:rPr>
          <w:sz w:val="20"/>
          <w:szCs w:val="20"/>
        </w:rPr>
        <w:t>IQB und Myjobfair veranstalten</w:t>
      </w:r>
      <w:r w:rsidRPr="00A95498">
        <w:rPr>
          <w:sz w:val="20"/>
          <w:szCs w:val="20"/>
        </w:rPr>
        <w:t xml:space="preserve"> jedes Jahr rund </w:t>
      </w:r>
      <w:r w:rsidR="00B944E1">
        <w:rPr>
          <w:sz w:val="20"/>
          <w:szCs w:val="20"/>
        </w:rPr>
        <w:t>50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Karrieremessen und bietet damit </w:t>
      </w:r>
      <w:r>
        <w:rPr>
          <w:sz w:val="20"/>
          <w:szCs w:val="20"/>
        </w:rPr>
        <w:t xml:space="preserve">Studierenden, </w:t>
      </w:r>
      <w:r w:rsidR="000237F6">
        <w:rPr>
          <w:sz w:val="20"/>
          <w:szCs w:val="20"/>
        </w:rPr>
        <w:t xml:space="preserve">Absolventinnen und </w:t>
      </w:r>
      <w:r w:rsidRPr="00A95498">
        <w:rPr>
          <w:sz w:val="20"/>
          <w:szCs w:val="20"/>
        </w:rPr>
        <w:t xml:space="preserve">Absolventen </w:t>
      </w:r>
      <w:r w:rsidR="000237F6">
        <w:rPr>
          <w:sz w:val="20"/>
          <w:szCs w:val="20"/>
        </w:rPr>
        <w:t>sowie</w:t>
      </w:r>
      <w:r w:rsidR="000237F6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Unternehmen eine Plattform zum persönlichen Kennenlernen und Netzwerken. Neben Firmenkontaktmessen, die direkt auf dem Campus </w:t>
      </w:r>
      <w:r>
        <w:rPr>
          <w:sz w:val="20"/>
          <w:szCs w:val="20"/>
        </w:rPr>
        <w:t>der Partnerhochschulen</w:t>
      </w:r>
      <w:r w:rsidR="000237F6">
        <w:rPr>
          <w:sz w:val="20"/>
          <w:szCs w:val="20"/>
        </w:rPr>
        <w:t xml:space="preserve"> oder</w:t>
      </w:r>
      <w:r w:rsidR="008F2B81">
        <w:rPr>
          <w:sz w:val="20"/>
          <w:szCs w:val="20"/>
        </w:rPr>
        <w:t xml:space="preserve"> an</w:t>
      </w:r>
      <w:r w:rsidR="000237F6">
        <w:rPr>
          <w:sz w:val="20"/>
          <w:szCs w:val="20"/>
        </w:rPr>
        <w:t xml:space="preserve"> Fachbereichen</w:t>
      </w:r>
      <w:r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</w:t>
      </w:r>
      <w:r w:rsidR="000237F6">
        <w:rPr>
          <w:sz w:val="20"/>
          <w:szCs w:val="20"/>
        </w:rPr>
        <w:t xml:space="preserve">abseits des Campus </w:t>
      </w:r>
      <w:r>
        <w:rPr>
          <w:sz w:val="20"/>
          <w:szCs w:val="20"/>
        </w:rPr>
        <w:t xml:space="preserve">spezifische </w:t>
      </w:r>
      <w:r w:rsidRPr="00A95498">
        <w:rPr>
          <w:sz w:val="20"/>
          <w:szCs w:val="20"/>
        </w:rPr>
        <w:t>Karrieremessen für Juristen (JURAcon</w:t>
      </w:r>
      <w:r w:rsidR="00B944E1" w:rsidRPr="00A95498">
        <w:rPr>
          <w:sz w:val="20"/>
          <w:szCs w:val="20"/>
        </w:rPr>
        <w:t>)</w:t>
      </w:r>
      <w:r w:rsidR="00B944E1">
        <w:rPr>
          <w:sz w:val="20"/>
          <w:szCs w:val="20"/>
        </w:rPr>
        <w:t xml:space="preserve"> und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Wirtschaftswissenschaftler in verschiedenen deutschen Städten.</w:t>
      </w:r>
    </w:p>
    <w:p w14:paraId="05C2855A" w14:textId="1DB6D85C" w:rsidR="001E2271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0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p w14:paraId="31D09B9C" w14:textId="5FA9D098" w:rsidR="001E2271" w:rsidRPr="00912027" w:rsidRDefault="001E2271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1E2271" w:rsidRPr="00912027" w:rsidSect="00D51D76">
      <w:headerReference w:type="default" r:id="rId11"/>
      <w:footerReference w:type="default" r:id="rId12"/>
      <w:pgSz w:w="11906" w:h="16838"/>
      <w:pgMar w:top="1247" w:right="1247" w:bottom="1247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FD17" w14:textId="77777777" w:rsidR="00751E9D" w:rsidRDefault="00751E9D" w:rsidP="00FB6E89">
      <w:pPr>
        <w:spacing w:after="0" w:line="240" w:lineRule="auto"/>
      </w:pPr>
      <w:r>
        <w:separator/>
      </w:r>
    </w:p>
  </w:endnote>
  <w:endnote w:type="continuationSeparator" w:id="0">
    <w:p w14:paraId="7F28F021" w14:textId="77777777" w:rsidR="00751E9D" w:rsidRDefault="00751E9D" w:rsidP="00FB6E89">
      <w:pPr>
        <w:spacing w:after="0" w:line="240" w:lineRule="auto"/>
      </w:pPr>
      <w:r>
        <w:continuationSeparator/>
      </w:r>
    </w:p>
  </w:endnote>
  <w:endnote w:type="continuationNotice" w:id="1">
    <w:p w14:paraId="3AC28495" w14:textId="77777777" w:rsidR="00751E9D" w:rsidRDefault="00751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573F411B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75FAB">
              <w:rPr>
                <w:rFonts w:ascii="Verdana" w:hAnsi="Verdana"/>
                <w:sz w:val="14"/>
                <w:szCs w:val="14"/>
              </w:rPr>
              <w:t>Kerstin Firmenich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75FAB">
              <w:rPr>
                <w:rFonts w:ascii="Verdana" w:hAnsi="Verdana"/>
                <w:sz w:val="14"/>
                <w:szCs w:val="14"/>
              </w:rPr>
              <w:t>9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275FAB">
              <w:rPr>
                <w:rFonts w:ascii="Verdana" w:hAnsi="Verdana"/>
                <w:sz w:val="14"/>
                <w:szCs w:val="14"/>
              </w:rPr>
              <w:t>firmenich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515A" w14:textId="77777777" w:rsidR="00751E9D" w:rsidRDefault="00751E9D" w:rsidP="00FB6E89">
      <w:pPr>
        <w:spacing w:after="0" w:line="240" w:lineRule="auto"/>
      </w:pPr>
      <w:r>
        <w:separator/>
      </w:r>
    </w:p>
  </w:footnote>
  <w:footnote w:type="continuationSeparator" w:id="0">
    <w:p w14:paraId="5D6CA585" w14:textId="77777777" w:rsidR="00751E9D" w:rsidRDefault="00751E9D" w:rsidP="00FB6E89">
      <w:pPr>
        <w:spacing w:after="0" w:line="240" w:lineRule="auto"/>
      </w:pPr>
      <w:r>
        <w:continuationSeparator/>
      </w:r>
    </w:p>
  </w:footnote>
  <w:footnote w:type="continuationNotice" w:id="1">
    <w:p w14:paraId="01A7043B" w14:textId="77777777" w:rsidR="00751E9D" w:rsidRDefault="00751E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5D9C"/>
    <w:multiLevelType w:val="hybridMultilevel"/>
    <w:tmpl w:val="3AC8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xe4NU323hFraaCjBPfEfqMnrbK0Pz2/RNqBrZtyKj9kFQBlNuzy356SUaWrFDelgmbGM+gpKnxcIo/yTXbnA==" w:salt="W7RGnEZBmubDuIAzurnvu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127E"/>
    <w:rsid w:val="000015AC"/>
    <w:rsid w:val="000019DB"/>
    <w:rsid w:val="00001A03"/>
    <w:rsid w:val="0000533C"/>
    <w:rsid w:val="00005D5E"/>
    <w:rsid w:val="00005F74"/>
    <w:rsid w:val="00010482"/>
    <w:rsid w:val="0001122D"/>
    <w:rsid w:val="0001172D"/>
    <w:rsid w:val="00012792"/>
    <w:rsid w:val="000136EA"/>
    <w:rsid w:val="0001431F"/>
    <w:rsid w:val="0001539E"/>
    <w:rsid w:val="00015589"/>
    <w:rsid w:val="000168C2"/>
    <w:rsid w:val="00016F40"/>
    <w:rsid w:val="00017876"/>
    <w:rsid w:val="00022CE3"/>
    <w:rsid w:val="000237F6"/>
    <w:rsid w:val="000238C8"/>
    <w:rsid w:val="00023902"/>
    <w:rsid w:val="00024199"/>
    <w:rsid w:val="000254F5"/>
    <w:rsid w:val="000256E0"/>
    <w:rsid w:val="00026FA7"/>
    <w:rsid w:val="00027749"/>
    <w:rsid w:val="000277E9"/>
    <w:rsid w:val="0002799A"/>
    <w:rsid w:val="0003093E"/>
    <w:rsid w:val="00030E42"/>
    <w:rsid w:val="0003308A"/>
    <w:rsid w:val="00033149"/>
    <w:rsid w:val="00035008"/>
    <w:rsid w:val="00035299"/>
    <w:rsid w:val="00035A0E"/>
    <w:rsid w:val="00035ED7"/>
    <w:rsid w:val="00036DD1"/>
    <w:rsid w:val="00041D8E"/>
    <w:rsid w:val="00042FA8"/>
    <w:rsid w:val="00043748"/>
    <w:rsid w:val="000466C6"/>
    <w:rsid w:val="000469C0"/>
    <w:rsid w:val="00047788"/>
    <w:rsid w:val="0004792A"/>
    <w:rsid w:val="00050686"/>
    <w:rsid w:val="00050A56"/>
    <w:rsid w:val="00051463"/>
    <w:rsid w:val="000519FC"/>
    <w:rsid w:val="00053419"/>
    <w:rsid w:val="00054282"/>
    <w:rsid w:val="0005442D"/>
    <w:rsid w:val="00055548"/>
    <w:rsid w:val="00055A47"/>
    <w:rsid w:val="00057F12"/>
    <w:rsid w:val="0006005F"/>
    <w:rsid w:val="0006093A"/>
    <w:rsid w:val="00063234"/>
    <w:rsid w:val="00064CE0"/>
    <w:rsid w:val="00065D32"/>
    <w:rsid w:val="00065DCF"/>
    <w:rsid w:val="000663F3"/>
    <w:rsid w:val="00070B29"/>
    <w:rsid w:val="0007288D"/>
    <w:rsid w:val="00073F2A"/>
    <w:rsid w:val="00075EF0"/>
    <w:rsid w:val="00077003"/>
    <w:rsid w:val="0008027E"/>
    <w:rsid w:val="00084EAE"/>
    <w:rsid w:val="0008681C"/>
    <w:rsid w:val="00092E73"/>
    <w:rsid w:val="000963C2"/>
    <w:rsid w:val="00096688"/>
    <w:rsid w:val="0009669D"/>
    <w:rsid w:val="00097457"/>
    <w:rsid w:val="000A5204"/>
    <w:rsid w:val="000A7069"/>
    <w:rsid w:val="000A7B4A"/>
    <w:rsid w:val="000B060C"/>
    <w:rsid w:val="000B0B5A"/>
    <w:rsid w:val="000B233B"/>
    <w:rsid w:val="000B2FAA"/>
    <w:rsid w:val="000B65F7"/>
    <w:rsid w:val="000C03EE"/>
    <w:rsid w:val="000C04A1"/>
    <w:rsid w:val="000C06D0"/>
    <w:rsid w:val="000C0928"/>
    <w:rsid w:val="000C400F"/>
    <w:rsid w:val="000C6025"/>
    <w:rsid w:val="000D362A"/>
    <w:rsid w:val="000D4C8F"/>
    <w:rsid w:val="000D502D"/>
    <w:rsid w:val="000D5CEE"/>
    <w:rsid w:val="000D5D20"/>
    <w:rsid w:val="000D5E45"/>
    <w:rsid w:val="000D6A2A"/>
    <w:rsid w:val="000E0ADD"/>
    <w:rsid w:val="000E0E26"/>
    <w:rsid w:val="000E20C6"/>
    <w:rsid w:val="000E20D2"/>
    <w:rsid w:val="000E213E"/>
    <w:rsid w:val="000E3EC4"/>
    <w:rsid w:val="000E5CB7"/>
    <w:rsid w:val="000F1232"/>
    <w:rsid w:val="000F23A9"/>
    <w:rsid w:val="000F257C"/>
    <w:rsid w:val="000F32C2"/>
    <w:rsid w:val="000F3AFF"/>
    <w:rsid w:val="000F7F89"/>
    <w:rsid w:val="0010035A"/>
    <w:rsid w:val="0010060D"/>
    <w:rsid w:val="0010075E"/>
    <w:rsid w:val="00103D7C"/>
    <w:rsid w:val="00105688"/>
    <w:rsid w:val="00106B6B"/>
    <w:rsid w:val="0010702A"/>
    <w:rsid w:val="001075B8"/>
    <w:rsid w:val="001079C4"/>
    <w:rsid w:val="00112787"/>
    <w:rsid w:val="0011301A"/>
    <w:rsid w:val="00115AF7"/>
    <w:rsid w:val="00115B8C"/>
    <w:rsid w:val="00116CB8"/>
    <w:rsid w:val="00117CB3"/>
    <w:rsid w:val="001217F6"/>
    <w:rsid w:val="00121822"/>
    <w:rsid w:val="00122045"/>
    <w:rsid w:val="00122541"/>
    <w:rsid w:val="001239A7"/>
    <w:rsid w:val="00123F19"/>
    <w:rsid w:val="00125029"/>
    <w:rsid w:val="00125799"/>
    <w:rsid w:val="001264BF"/>
    <w:rsid w:val="00127922"/>
    <w:rsid w:val="00127CCA"/>
    <w:rsid w:val="00130458"/>
    <w:rsid w:val="00131F05"/>
    <w:rsid w:val="001325B2"/>
    <w:rsid w:val="00132650"/>
    <w:rsid w:val="00132E80"/>
    <w:rsid w:val="001347D2"/>
    <w:rsid w:val="00135968"/>
    <w:rsid w:val="00135C50"/>
    <w:rsid w:val="00136E84"/>
    <w:rsid w:val="00137368"/>
    <w:rsid w:val="00140809"/>
    <w:rsid w:val="001409F1"/>
    <w:rsid w:val="00140C29"/>
    <w:rsid w:val="001415C5"/>
    <w:rsid w:val="00141B78"/>
    <w:rsid w:val="00143791"/>
    <w:rsid w:val="0014462A"/>
    <w:rsid w:val="001459AD"/>
    <w:rsid w:val="00146A24"/>
    <w:rsid w:val="001471B8"/>
    <w:rsid w:val="0014765D"/>
    <w:rsid w:val="001478F1"/>
    <w:rsid w:val="00151985"/>
    <w:rsid w:val="00151B1F"/>
    <w:rsid w:val="00152D1A"/>
    <w:rsid w:val="001535C3"/>
    <w:rsid w:val="00154B84"/>
    <w:rsid w:val="00157B44"/>
    <w:rsid w:val="00160196"/>
    <w:rsid w:val="00160F59"/>
    <w:rsid w:val="001616AD"/>
    <w:rsid w:val="00161BA6"/>
    <w:rsid w:val="00161FD1"/>
    <w:rsid w:val="001636AB"/>
    <w:rsid w:val="001648DF"/>
    <w:rsid w:val="00167320"/>
    <w:rsid w:val="001738D3"/>
    <w:rsid w:val="0018289F"/>
    <w:rsid w:val="0018334F"/>
    <w:rsid w:val="00183E3D"/>
    <w:rsid w:val="00184BC8"/>
    <w:rsid w:val="00185240"/>
    <w:rsid w:val="00186451"/>
    <w:rsid w:val="00186A67"/>
    <w:rsid w:val="00186CAC"/>
    <w:rsid w:val="001872C9"/>
    <w:rsid w:val="0019123A"/>
    <w:rsid w:val="00191B0D"/>
    <w:rsid w:val="001929ED"/>
    <w:rsid w:val="00192E2A"/>
    <w:rsid w:val="00193E27"/>
    <w:rsid w:val="0019481E"/>
    <w:rsid w:val="00194D99"/>
    <w:rsid w:val="00194F11"/>
    <w:rsid w:val="001952E1"/>
    <w:rsid w:val="00195917"/>
    <w:rsid w:val="00196E3E"/>
    <w:rsid w:val="00196E9A"/>
    <w:rsid w:val="00197F4C"/>
    <w:rsid w:val="001A0DBD"/>
    <w:rsid w:val="001A14F3"/>
    <w:rsid w:val="001A534E"/>
    <w:rsid w:val="001A5D88"/>
    <w:rsid w:val="001A5F69"/>
    <w:rsid w:val="001B1371"/>
    <w:rsid w:val="001B1372"/>
    <w:rsid w:val="001B2B31"/>
    <w:rsid w:val="001B3DF0"/>
    <w:rsid w:val="001B4138"/>
    <w:rsid w:val="001B57D2"/>
    <w:rsid w:val="001B72F9"/>
    <w:rsid w:val="001C1608"/>
    <w:rsid w:val="001C1AA7"/>
    <w:rsid w:val="001D02AD"/>
    <w:rsid w:val="001D04AF"/>
    <w:rsid w:val="001D0970"/>
    <w:rsid w:val="001D41B9"/>
    <w:rsid w:val="001D4DA9"/>
    <w:rsid w:val="001D55CB"/>
    <w:rsid w:val="001D5FAF"/>
    <w:rsid w:val="001D6304"/>
    <w:rsid w:val="001D6D22"/>
    <w:rsid w:val="001E088C"/>
    <w:rsid w:val="001E0C27"/>
    <w:rsid w:val="001E1168"/>
    <w:rsid w:val="001E2271"/>
    <w:rsid w:val="001E3D40"/>
    <w:rsid w:val="001E4160"/>
    <w:rsid w:val="001E41F2"/>
    <w:rsid w:val="001E5F51"/>
    <w:rsid w:val="001E60B9"/>
    <w:rsid w:val="001E60DE"/>
    <w:rsid w:val="001E67D3"/>
    <w:rsid w:val="001E6C89"/>
    <w:rsid w:val="001F0173"/>
    <w:rsid w:val="001F0816"/>
    <w:rsid w:val="001F1EAC"/>
    <w:rsid w:val="001F2245"/>
    <w:rsid w:val="001F36CA"/>
    <w:rsid w:val="002022F6"/>
    <w:rsid w:val="00205B45"/>
    <w:rsid w:val="0021193F"/>
    <w:rsid w:val="00212CE5"/>
    <w:rsid w:val="002132B9"/>
    <w:rsid w:val="00213CDB"/>
    <w:rsid w:val="0021722D"/>
    <w:rsid w:val="002221BC"/>
    <w:rsid w:val="0022264C"/>
    <w:rsid w:val="00222BF9"/>
    <w:rsid w:val="00224B72"/>
    <w:rsid w:val="002263CB"/>
    <w:rsid w:val="00226ED4"/>
    <w:rsid w:val="00230FE4"/>
    <w:rsid w:val="0023116B"/>
    <w:rsid w:val="00231B25"/>
    <w:rsid w:val="002323E1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11F"/>
    <w:rsid w:val="00242AA7"/>
    <w:rsid w:val="00244573"/>
    <w:rsid w:val="00247909"/>
    <w:rsid w:val="00247DCF"/>
    <w:rsid w:val="00247DFB"/>
    <w:rsid w:val="002503FF"/>
    <w:rsid w:val="002509A3"/>
    <w:rsid w:val="00251467"/>
    <w:rsid w:val="0025194E"/>
    <w:rsid w:val="002521D6"/>
    <w:rsid w:val="00252698"/>
    <w:rsid w:val="00257816"/>
    <w:rsid w:val="00257B1B"/>
    <w:rsid w:val="00257E16"/>
    <w:rsid w:val="00257EEA"/>
    <w:rsid w:val="00260934"/>
    <w:rsid w:val="00260B70"/>
    <w:rsid w:val="00261523"/>
    <w:rsid w:val="00261B6F"/>
    <w:rsid w:val="00263D94"/>
    <w:rsid w:val="00265B4F"/>
    <w:rsid w:val="00267328"/>
    <w:rsid w:val="0027007E"/>
    <w:rsid w:val="0027139D"/>
    <w:rsid w:val="002723F8"/>
    <w:rsid w:val="0027297D"/>
    <w:rsid w:val="00272FCB"/>
    <w:rsid w:val="00273130"/>
    <w:rsid w:val="0027460D"/>
    <w:rsid w:val="00274B8A"/>
    <w:rsid w:val="00275CA8"/>
    <w:rsid w:val="00275FAB"/>
    <w:rsid w:val="002776A4"/>
    <w:rsid w:val="00277F72"/>
    <w:rsid w:val="0028055F"/>
    <w:rsid w:val="00287617"/>
    <w:rsid w:val="0029399C"/>
    <w:rsid w:val="00293AEB"/>
    <w:rsid w:val="0029471A"/>
    <w:rsid w:val="002949F7"/>
    <w:rsid w:val="00294F6E"/>
    <w:rsid w:val="00295D7A"/>
    <w:rsid w:val="00295D93"/>
    <w:rsid w:val="002A0001"/>
    <w:rsid w:val="002A027C"/>
    <w:rsid w:val="002A101A"/>
    <w:rsid w:val="002A13AF"/>
    <w:rsid w:val="002A3221"/>
    <w:rsid w:val="002A395A"/>
    <w:rsid w:val="002A3A66"/>
    <w:rsid w:val="002A4989"/>
    <w:rsid w:val="002A5626"/>
    <w:rsid w:val="002A74FA"/>
    <w:rsid w:val="002B0026"/>
    <w:rsid w:val="002B0A03"/>
    <w:rsid w:val="002B10CE"/>
    <w:rsid w:val="002B1BAC"/>
    <w:rsid w:val="002B1BBF"/>
    <w:rsid w:val="002B49DE"/>
    <w:rsid w:val="002B5291"/>
    <w:rsid w:val="002B7198"/>
    <w:rsid w:val="002C029C"/>
    <w:rsid w:val="002C0DB1"/>
    <w:rsid w:val="002C133C"/>
    <w:rsid w:val="002C363D"/>
    <w:rsid w:val="002C57DB"/>
    <w:rsid w:val="002C6FC3"/>
    <w:rsid w:val="002D1463"/>
    <w:rsid w:val="002D1D62"/>
    <w:rsid w:val="002D3123"/>
    <w:rsid w:val="002D332B"/>
    <w:rsid w:val="002D409E"/>
    <w:rsid w:val="002D412A"/>
    <w:rsid w:val="002D494D"/>
    <w:rsid w:val="002D54A5"/>
    <w:rsid w:val="002E3A24"/>
    <w:rsid w:val="002E45A3"/>
    <w:rsid w:val="002E668A"/>
    <w:rsid w:val="002E6F89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300D66"/>
    <w:rsid w:val="00302E38"/>
    <w:rsid w:val="00303A4D"/>
    <w:rsid w:val="003050FB"/>
    <w:rsid w:val="00305178"/>
    <w:rsid w:val="00305424"/>
    <w:rsid w:val="00306C21"/>
    <w:rsid w:val="003114BA"/>
    <w:rsid w:val="003130BB"/>
    <w:rsid w:val="0031357D"/>
    <w:rsid w:val="00314CBD"/>
    <w:rsid w:val="00315FC9"/>
    <w:rsid w:val="00316746"/>
    <w:rsid w:val="00316842"/>
    <w:rsid w:val="0031687D"/>
    <w:rsid w:val="0031689C"/>
    <w:rsid w:val="0032103E"/>
    <w:rsid w:val="00321A9A"/>
    <w:rsid w:val="00326DFF"/>
    <w:rsid w:val="00332FD6"/>
    <w:rsid w:val="00333087"/>
    <w:rsid w:val="00343AD3"/>
    <w:rsid w:val="0034459A"/>
    <w:rsid w:val="003469A1"/>
    <w:rsid w:val="00346C69"/>
    <w:rsid w:val="0035308C"/>
    <w:rsid w:val="003535A8"/>
    <w:rsid w:val="00353E9D"/>
    <w:rsid w:val="0035480B"/>
    <w:rsid w:val="00361724"/>
    <w:rsid w:val="003621F4"/>
    <w:rsid w:val="00364715"/>
    <w:rsid w:val="003648E3"/>
    <w:rsid w:val="003653EB"/>
    <w:rsid w:val="0036634C"/>
    <w:rsid w:val="00366422"/>
    <w:rsid w:val="00366616"/>
    <w:rsid w:val="00366823"/>
    <w:rsid w:val="003700D8"/>
    <w:rsid w:val="003725E6"/>
    <w:rsid w:val="00375957"/>
    <w:rsid w:val="00375A9F"/>
    <w:rsid w:val="00376852"/>
    <w:rsid w:val="00377B2C"/>
    <w:rsid w:val="0038022D"/>
    <w:rsid w:val="00380A65"/>
    <w:rsid w:val="00381DEF"/>
    <w:rsid w:val="0038358E"/>
    <w:rsid w:val="00384A45"/>
    <w:rsid w:val="003903F1"/>
    <w:rsid w:val="0039095E"/>
    <w:rsid w:val="00390A9D"/>
    <w:rsid w:val="00392BB0"/>
    <w:rsid w:val="00392E26"/>
    <w:rsid w:val="003934ED"/>
    <w:rsid w:val="00393D28"/>
    <w:rsid w:val="003943D4"/>
    <w:rsid w:val="00394790"/>
    <w:rsid w:val="003951EF"/>
    <w:rsid w:val="003953B9"/>
    <w:rsid w:val="003955EB"/>
    <w:rsid w:val="0039562A"/>
    <w:rsid w:val="00395E9C"/>
    <w:rsid w:val="003A0454"/>
    <w:rsid w:val="003A1A82"/>
    <w:rsid w:val="003A1C56"/>
    <w:rsid w:val="003A3511"/>
    <w:rsid w:val="003A4DF3"/>
    <w:rsid w:val="003A7281"/>
    <w:rsid w:val="003B22B3"/>
    <w:rsid w:val="003B494B"/>
    <w:rsid w:val="003B4A2B"/>
    <w:rsid w:val="003C2A04"/>
    <w:rsid w:val="003C736A"/>
    <w:rsid w:val="003C781B"/>
    <w:rsid w:val="003C78C7"/>
    <w:rsid w:val="003D0E05"/>
    <w:rsid w:val="003D3A0E"/>
    <w:rsid w:val="003D41B6"/>
    <w:rsid w:val="003D4470"/>
    <w:rsid w:val="003D59FC"/>
    <w:rsid w:val="003D5B92"/>
    <w:rsid w:val="003D5F93"/>
    <w:rsid w:val="003D68C6"/>
    <w:rsid w:val="003D7192"/>
    <w:rsid w:val="003D7C73"/>
    <w:rsid w:val="003E0991"/>
    <w:rsid w:val="003E0DCA"/>
    <w:rsid w:val="003E2113"/>
    <w:rsid w:val="003E2B13"/>
    <w:rsid w:val="003E434C"/>
    <w:rsid w:val="003E4B66"/>
    <w:rsid w:val="003E51B1"/>
    <w:rsid w:val="003E7579"/>
    <w:rsid w:val="003F0238"/>
    <w:rsid w:val="003F1221"/>
    <w:rsid w:val="003F19FA"/>
    <w:rsid w:val="003F3C5A"/>
    <w:rsid w:val="003F4743"/>
    <w:rsid w:val="004021E8"/>
    <w:rsid w:val="00402988"/>
    <w:rsid w:val="004071F8"/>
    <w:rsid w:val="004110FD"/>
    <w:rsid w:val="004117FB"/>
    <w:rsid w:val="00412EA6"/>
    <w:rsid w:val="00413CF7"/>
    <w:rsid w:val="00415455"/>
    <w:rsid w:val="004164A7"/>
    <w:rsid w:val="004177E6"/>
    <w:rsid w:val="00417D4D"/>
    <w:rsid w:val="00420AA9"/>
    <w:rsid w:val="00421AC0"/>
    <w:rsid w:val="00425AAB"/>
    <w:rsid w:val="00425B69"/>
    <w:rsid w:val="004260A6"/>
    <w:rsid w:val="00427384"/>
    <w:rsid w:val="0042739A"/>
    <w:rsid w:val="004306B4"/>
    <w:rsid w:val="004324F1"/>
    <w:rsid w:val="004326BA"/>
    <w:rsid w:val="00433912"/>
    <w:rsid w:val="00433DF4"/>
    <w:rsid w:val="004347BD"/>
    <w:rsid w:val="00434D59"/>
    <w:rsid w:val="004365D6"/>
    <w:rsid w:val="00441C04"/>
    <w:rsid w:val="00442F73"/>
    <w:rsid w:val="004431EF"/>
    <w:rsid w:val="00443733"/>
    <w:rsid w:val="00450785"/>
    <w:rsid w:val="00450C20"/>
    <w:rsid w:val="00451773"/>
    <w:rsid w:val="00451DE5"/>
    <w:rsid w:val="00452AB0"/>
    <w:rsid w:val="00452B9E"/>
    <w:rsid w:val="00452E76"/>
    <w:rsid w:val="00453BE3"/>
    <w:rsid w:val="00453C13"/>
    <w:rsid w:val="00454FD9"/>
    <w:rsid w:val="0045718E"/>
    <w:rsid w:val="004572A4"/>
    <w:rsid w:val="004576CF"/>
    <w:rsid w:val="00457EAC"/>
    <w:rsid w:val="00457F8D"/>
    <w:rsid w:val="00457FA0"/>
    <w:rsid w:val="00460DD9"/>
    <w:rsid w:val="00462578"/>
    <w:rsid w:val="00462885"/>
    <w:rsid w:val="004634CB"/>
    <w:rsid w:val="00463E7B"/>
    <w:rsid w:val="00464CFE"/>
    <w:rsid w:val="00464E95"/>
    <w:rsid w:val="0046527F"/>
    <w:rsid w:val="004664E3"/>
    <w:rsid w:val="0046673A"/>
    <w:rsid w:val="00467F50"/>
    <w:rsid w:val="0047014C"/>
    <w:rsid w:val="00470478"/>
    <w:rsid w:val="00471150"/>
    <w:rsid w:val="004719F3"/>
    <w:rsid w:val="00472278"/>
    <w:rsid w:val="00473E53"/>
    <w:rsid w:val="004770AD"/>
    <w:rsid w:val="00477AEF"/>
    <w:rsid w:val="004800C0"/>
    <w:rsid w:val="00480C21"/>
    <w:rsid w:val="00483307"/>
    <w:rsid w:val="0048340D"/>
    <w:rsid w:val="00484504"/>
    <w:rsid w:val="00484710"/>
    <w:rsid w:val="004871DF"/>
    <w:rsid w:val="00490269"/>
    <w:rsid w:val="004907A2"/>
    <w:rsid w:val="00490E05"/>
    <w:rsid w:val="00491A38"/>
    <w:rsid w:val="00491EE9"/>
    <w:rsid w:val="00492510"/>
    <w:rsid w:val="00492D7B"/>
    <w:rsid w:val="0049307B"/>
    <w:rsid w:val="00494942"/>
    <w:rsid w:val="00496B59"/>
    <w:rsid w:val="00497FAD"/>
    <w:rsid w:val="004A0260"/>
    <w:rsid w:val="004A1C51"/>
    <w:rsid w:val="004A3AB4"/>
    <w:rsid w:val="004A5E8E"/>
    <w:rsid w:val="004A70F1"/>
    <w:rsid w:val="004B1157"/>
    <w:rsid w:val="004B2F57"/>
    <w:rsid w:val="004B491A"/>
    <w:rsid w:val="004B4B67"/>
    <w:rsid w:val="004B5A19"/>
    <w:rsid w:val="004B5CF0"/>
    <w:rsid w:val="004C1643"/>
    <w:rsid w:val="004C171D"/>
    <w:rsid w:val="004C5154"/>
    <w:rsid w:val="004C7BFC"/>
    <w:rsid w:val="004D079C"/>
    <w:rsid w:val="004D2294"/>
    <w:rsid w:val="004D24DA"/>
    <w:rsid w:val="004D29AF"/>
    <w:rsid w:val="004D29C4"/>
    <w:rsid w:val="004D2E9D"/>
    <w:rsid w:val="004D3CCF"/>
    <w:rsid w:val="004D6686"/>
    <w:rsid w:val="004D69BB"/>
    <w:rsid w:val="004D6BFD"/>
    <w:rsid w:val="004E07F7"/>
    <w:rsid w:val="004E094E"/>
    <w:rsid w:val="004E1124"/>
    <w:rsid w:val="004E1AF1"/>
    <w:rsid w:val="004E2EC1"/>
    <w:rsid w:val="004E2FE2"/>
    <w:rsid w:val="004E518C"/>
    <w:rsid w:val="004E5790"/>
    <w:rsid w:val="004E69DF"/>
    <w:rsid w:val="004E7FD0"/>
    <w:rsid w:val="004F05BD"/>
    <w:rsid w:val="004F06C8"/>
    <w:rsid w:val="004F0EE8"/>
    <w:rsid w:val="004F2A86"/>
    <w:rsid w:val="004F400E"/>
    <w:rsid w:val="004F45C1"/>
    <w:rsid w:val="004F72D5"/>
    <w:rsid w:val="0050173F"/>
    <w:rsid w:val="005028B2"/>
    <w:rsid w:val="00502E74"/>
    <w:rsid w:val="0050571C"/>
    <w:rsid w:val="00505B84"/>
    <w:rsid w:val="00506683"/>
    <w:rsid w:val="005079EB"/>
    <w:rsid w:val="0051010A"/>
    <w:rsid w:val="0051193C"/>
    <w:rsid w:val="00511B98"/>
    <w:rsid w:val="00511BCB"/>
    <w:rsid w:val="0051298B"/>
    <w:rsid w:val="00513E42"/>
    <w:rsid w:val="00513F4E"/>
    <w:rsid w:val="00516552"/>
    <w:rsid w:val="0052167D"/>
    <w:rsid w:val="00522530"/>
    <w:rsid w:val="00523F17"/>
    <w:rsid w:val="00524FC2"/>
    <w:rsid w:val="00527FAA"/>
    <w:rsid w:val="00530042"/>
    <w:rsid w:val="00530B97"/>
    <w:rsid w:val="00530F62"/>
    <w:rsid w:val="0053192F"/>
    <w:rsid w:val="005325A2"/>
    <w:rsid w:val="0053279B"/>
    <w:rsid w:val="0053445F"/>
    <w:rsid w:val="005344C9"/>
    <w:rsid w:val="00535DC3"/>
    <w:rsid w:val="0054097C"/>
    <w:rsid w:val="00541B94"/>
    <w:rsid w:val="0054210E"/>
    <w:rsid w:val="00543B7E"/>
    <w:rsid w:val="00544F6B"/>
    <w:rsid w:val="00545795"/>
    <w:rsid w:val="005461AB"/>
    <w:rsid w:val="00546451"/>
    <w:rsid w:val="005500B4"/>
    <w:rsid w:val="005506D8"/>
    <w:rsid w:val="00551069"/>
    <w:rsid w:val="00552EDF"/>
    <w:rsid w:val="00553681"/>
    <w:rsid w:val="005563A4"/>
    <w:rsid w:val="00560832"/>
    <w:rsid w:val="00560C57"/>
    <w:rsid w:val="00560C63"/>
    <w:rsid w:val="005619C6"/>
    <w:rsid w:val="00561CD0"/>
    <w:rsid w:val="005629E0"/>
    <w:rsid w:val="00564D18"/>
    <w:rsid w:val="00565BD1"/>
    <w:rsid w:val="00565D48"/>
    <w:rsid w:val="00566035"/>
    <w:rsid w:val="00566C3A"/>
    <w:rsid w:val="005678CD"/>
    <w:rsid w:val="0056794A"/>
    <w:rsid w:val="00570959"/>
    <w:rsid w:val="005709EE"/>
    <w:rsid w:val="005715DF"/>
    <w:rsid w:val="0057169B"/>
    <w:rsid w:val="005716A9"/>
    <w:rsid w:val="00572321"/>
    <w:rsid w:val="00572BD7"/>
    <w:rsid w:val="00573747"/>
    <w:rsid w:val="00574EFD"/>
    <w:rsid w:val="0057582D"/>
    <w:rsid w:val="00575962"/>
    <w:rsid w:val="00576550"/>
    <w:rsid w:val="005765FC"/>
    <w:rsid w:val="00581A8C"/>
    <w:rsid w:val="005843C3"/>
    <w:rsid w:val="005859DE"/>
    <w:rsid w:val="005862F5"/>
    <w:rsid w:val="0058695C"/>
    <w:rsid w:val="0058744E"/>
    <w:rsid w:val="00591955"/>
    <w:rsid w:val="00591BD9"/>
    <w:rsid w:val="005925EC"/>
    <w:rsid w:val="00594400"/>
    <w:rsid w:val="00594F29"/>
    <w:rsid w:val="00595923"/>
    <w:rsid w:val="00595A10"/>
    <w:rsid w:val="00595C5C"/>
    <w:rsid w:val="005971C3"/>
    <w:rsid w:val="00597936"/>
    <w:rsid w:val="00597B0A"/>
    <w:rsid w:val="005A0D7D"/>
    <w:rsid w:val="005A24BE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DF6"/>
    <w:rsid w:val="005B33CD"/>
    <w:rsid w:val="005B3E27"/>
    <w:rsid w:val="005B45B3"/>
    <w:rsid w:val="005B6041"/>
    <w:rsid w:val="005B6B31"/>
    <w:rsid w:val="005C0461"/>
    <w:rsid w:val="005C0D7F"/>
    <w:rsid w:val="005C1760"/>
    <w:rsid w:val="005C1A74"/>
    <w:rsid w:val="005C1B22"/>
    <w:rsid w:val="005C21D5"/>
    <w:rsid w:val="005C24F8"/>
    <w:rsid w:val="005C32CD"/>
    <w:rsid w:val="005C38E3"/>
    <w:rsid w:val="005C4A56"/>
    <w:rsid w:val="005C63D2"/>
    <w:rsid w:val="005C6752"/>
    <w:rsid w:val="005C6CFC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5A39"/>
    <w:rsid w:val="005D5E7A"/>
    <w:rsid w:val="005D77F1"/>
    <w:rsid w:val="005D78C0"/>
    <w:rsid w:val="005E2D44"/>
    <w:rsid w:val="005E46EA"/>
    <w:rsid w:val="005E4BE1"/>
    <w:rsid w:val="005E5DC1"/>
    <w:rsid w:val="005E679B"/>
    <w:rsid w:val="005E6FB3"/>
    <w:rsid w:val="005F0279"/>
    <w:rsid w:val="005F1C54"/>
    <w:rsid w:val="005F2744"/>
    <w:rsid w:val="005F3169"/>
    <w:rsid w:val="00601A76"/>
    <w:rsid w:val="00601E93"/>
    <w:rsid w:val="00601FA4"/>
    <w:rsid w:val="006021B1"/>
    <w:rsid w:val="006028A1"/>
    <w:rsid w:val="006031DC"/>
    <w:rsid w:val="0060394B"/>
    <w:rsid w:val="00605650"/>
    <w:rsid w:val="00607253"/>
    <w:rsid w:val="00610FC7"/>
    <w:rsid w:val="00613B6A"/>
    <w:rsid w:val="0061762B"/>
    <w:rsid w:val="00620BF6"/>
    <w:rsid w:val="006226F0"/>
    <w:rsid w:val="006228C0"/>
    <w:rsid w:val="006248E7"/>
    <w:rsid w:val="0062532D"/>
    <w:rsid w:val="0062736B"/>
    <w:rsid w:val="00630990"/>
    <w:rsid w:val="006330C1"/>
    <w:rsid w:val="00633202"/>
    <w:rsid w:val="0064027C"/>
    <w:rsid w:val="00640B34"/>
    <w:rsid w:val="00640EEF"/>
    <w:rsid w:val="00642B56"/>
    <w:rsid w:val="00643F54"/>
    <w:rsid w:val="006440A1"/>
    <w:rsid w:val="00644A1C"/>
    <w:rsid w:val="00644B0C"/>
    <w:rsid w:val="00647FDF"/>
    <w:rsid w:val="0065035E"/>
    <w:rsid w:val="00651612"/>
    <w:rsid w:val="00652D4A"/>
    <w:rsid w:val="006543F7"/>
    <w:rsid w:val="00657547"/>
    <w:rsid w:val="00657E38"/>
    <w:rsid w:val="00657E62"/>
    <w:rsid w:val="0066029C"/>
    <w:rsid w:val="0066268F"/>
    <w:rsid w:val="00662AC2"/>
    <w:rsid w:val="00662DB6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447A"/>
    <w:rsid w:val="006768F4"/>
    <w:rsid w:val="006777DD"/>
    <w:rsid w:val="00680AC1"/>
    <w:rsid w:val="00680DA2"/>
    <w:rsid w:val="00680FBD"/>
    <w:rsid w:val="00681F99"/>
    <w:rsid w:val="00684676"/>
    <w:rsid w:val="00686213"/>
    <w:rsid w:val="006864DE"/>
    <w:rsid w:val="00686A07"/>
    <w:rsid w:val="00686F84"/>
    <w:rsid w:val="0069205A"/>
    <w:rsid w:val="0069287F"/>
    <w:rsid w:val="00692D90"/>
    <w:rsid w:val="0069304B"/>
    <w:rsid w:val="00694651"/>
    <w:rsid w:val="006952D5"/>
    <w:rsid w:val="006954B3"/>
    <w:rsid w:val="00695BD7"/>
    <w:rsid w:val="006970F8"/>
    <w:rsid w:val="00697940"/>
    <w:rsid w:val="006A237B"/>
    <w:rsid w:val="006A3828"/>
    <w:rsid w:val="006A587F"/>
    <w:rsid w:val="006A6AFA"/>
    <w:rsid w:val="006A71D1"/>
    <w:rsid w:val="006B00D4"/>
    <w:rsid w:val="006B06C2"/>
    <w:rsid w:val="006B1374"/>
    <w:rsid w:val="006B2FCE"/>
    <w:rsid w:val="006B353B"/>
    <w:rsid w:val="006B3ED9"/>
    <w:rsid w:val="006B5647"/>
    <w:rsid w:val="006B66E5"/>
    <w:rsid w:val="006B6FA5"/>
    <w:rsid w:val="006B752E"/>
    <w:rsid w:val="006B7914"/>
    <w:rsid w:val="006C0E1D"/>
    <w:rsid w:val="006C2760"/>
    <w:rsid w:val="006C60C0"/>
    <w:rsid w:val="006C7C84"/>
    <w:rsid w:val="006D0644"/>
    <w:rsid w:val="006D1863"/>
    <w:rsid w:val="006D3A3A"/>
    <w:rsid w:val="006D4DEE"/>
    <w:rsid w:val="006D6212"/>
    <w:rsid w:val="006E001B"/>
    <w:rsid w:val="006E1195"/>
    <w:rsid w:val="006E1557"/>
    <w:rsid w:val="006E33F4"/>
    <w:rsid w:val="006E3541"/>
    <w:rsid w:val="006E4350"/>
    <w:rsid w:val="006E4758"/>
    <w:rsid w:val="006E633D"/>
    <w:rsid w:val="006E6FFD"/>
    <w:rsid w:val="006F0D4A"/>
    <w:rsid w:val="006F1E6E"/>
    <w:rsid w:val="006F2010"/>
    <w:rsid w:val="006F2013"/>
    <w:rsid w:val="006F463E"/>
    <w:rsid w:val="006F473C"/>
    <w:rsid w:val="006F4D9C"/>
    <w:rsid w:val="006F532D"/>
    <w:rsid w:val="006F5594"/>
    <w:rsid w:val="006F60C2"/>
    <w:rsid w:val="006F61D6"/>
    <w:rsid w:val="0070159D"/>
    <w:rsid w:val="00701B69"/>
    <w:rsid w:val="007022F4"/>
    <w:rsid w:val="0070243F"/>
    <w:rsid w:val="0070256B"/>
    <w:rsid w:val="00702E7F"/>
    <w:rsid w:val="00703308"/>
    <w:rsid w:val="00703EE7"/>
    <w:rsid w:val="00703F0F"/>
    <w:rsid w:val="00704BBE"/>
    <w:rsid w:val="0070627A"/>
    <w:rsid w:val="007062DE"/>
    <w:rsid w:val="00706FD1"/>
    <w:rsid w:val="00707B63"/>
    <w:rsid w:val="007148E8"/>
    <w:rsid w:val="0071658E"/>
    <w:rsid w:val="00717089"/>
    <w:rsid w:val="007203C8"/>
    <w:rsid w:val="0072096D"/>
    <w:rsid w:val="00721544"/>
    <w:rsid w:val="00722800"/>
    <w:rsid w:val="00722DA7"/>
    <w:rsid w:val="00724F85"/>
    <w:rsid w:val="00730D2D"/>
    <w:rsid w:val="0073145F"/>
    <w:rsid w:val="0073149E"/>
    <w:rsid w:val="0073315B"/>
    <w:rsid w:val="00733621"/>
    <w:rsid w:val="00733719"/>
    <w:rsid w:val="00733E66"/>
    <w:rsid w:val="00733E6F"/>
    <w:rsid w:val="00734CF3"/>
    <w:rsid w:val="00735E1A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3981"/>
    <w:rsid w:val="007450AF"/>
    <w:rsid w:val="007501B7"/>
    <w:rsid w:val="00750AD4"/>
    <w:rsid w:val="00751E9D"/>
    <w:rsid w:val="00753D3A"/>
    <w:rsid w:val="0075611F"/>
    <w:rsid w:val="00756412"/>
    <w:rsid w:val="00756FE4"/>
    <w:rsid w:val="0076317A"/>
    <w:rsid w:val="0076426F"/>
    <w:rsid w:val="00764EBD"/>
    <w:rsid w:val="007663D8"/>
    <w:rsid w:val="00771FAC"/>
    <w:rsid w:val="0077517B"/>
    <w:rsid w:val="00775B07"/>
    <w:rsid w:val="00776032"/>
    <w:rsid w:val="00776ED8"/>
    <w:rsid w:val="007778E1"/>
    <w:rsid w:val="00777E47"/>
    <w:rsid w:val="0078206F"/>
    <w:rsid w:val="007820CF"/>
    <w:rsid w:val="0078260F"/>
    <w:rsid w:val="007830BB"/>
    <w:rsid w:val="007834DF"/>
    <w:rsid w:val="00784622"/>
    <w:rsid w:val="00784FCE"/>
    <w:rsid w:val="00786418"/>
    <w:rsid w:val="00787AEA"/>
    <w:rsid w:val="00787B1F"/>
    <w:rsid w:val="007910E3"/>
    <w:rsid w:val="007918BC"/>
    <w:rsid w:val="007921C9"/>
    <w:rsid w:val="00792280"/>
    <w:rsid w:val="0079336A"/>
    <w:rsid w:val="007A1130"/>
    <w:rsid w:val="007A5EF4"/>
    <w:rsid w:val="007A6422"/>
    <w:rsid w:val="007A70C7"/>
    <w:rsid w:val="007A7480"/>
    <w:rsid w:val="007B2A74"/>
    <w:rsid w:val="007B3A82"/>
    <w:rsid w:val="007B3F56"/>
    <w:rsid w:val="007B4CE8"/>
    <w:rsid w:val="007B5204"/>
    <w:rsid w:val="007B5C22"/>
    <w:rsid w:val="007B5F06"/>
    <w:rsid w:val="007B60E5"/>
    <w:rsid w:val="007C2020"/>
    <w:rsid w:val="007C218C"/>
    <w:rsid w:val="007C2433"/>
    <w:rsid w:val="007C3A7B"/>
    <w:rsid w:val="007C4524"/>
    <w:rsid w:val="007C51A9"/>
    <w:rsid w:val="007C638B"/>
    <w:rsid w:val="007C761B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266C"/>
    <w:rsid w:val="007E3082"/>
    <w:rsid w:val="007E33BE"/>
    <w:rsid w:val="007E38DF"/>
    <w:rsid w:val="007E3C5D"/>
    <w:rsid w:val="007E4163"/>
    <w:rsid w:val="007E42C9"/>
    <w:rsid w:val="007E529A"/>
    <w:rsid w:val="007E77FB"/>
    <w:rsid w:val="007F07FE"/>
    <w:rsid w:val="007F24A3"/>
    <w:rsid w:val="007F2CC1"/>
    <w:rsid w:val="007F4B90"/>
    <w:rsid w:val="007F6733"/>
    <w:rsid w:val="007F796C"/>
    <w:rsid w:val="00801714"/>
    <w:rsid w:val="008023F3"/>
    <w:rsid w:val="0080366A"/>
    <w:rsid w:val="00803731"/>
    <w:rsid w:val="0080562F"/>
    <w:rsid w:val="00805C50"/>
    <w:rsid w:val="00807DAC"/>
    <w:rsid w:val="008110A7"/>
    <w:rsid w:val="00811AF3"/>
    <w:rsid w:val="00813A54"/>
    <w:rsid w:val="00813E2D"/>
    <w:rsid w:val="0081487D"/>
    <w:rsid w:val="00814C0A"/>
    <w:rsid w:val="00814D7A"/>
    <w:rsid w:val="008176D3"/>
    <w:rsid w:val="00820D4B"/>
    <w:rsid w:val="0082201A"/>
    <w:rsid w:val="00825D5F"/>
    <w:rsid w:val="00834447"/>
    <w:rsid w:val="00834621"/>
    <w:rsid w:val="00834658"/>
    <w:rsid w:val="00836E6D"/>
    <w:rsid w:val="0083736F"/>
    <w:rsid w:val="0084070A"/>
    <w:rsid w:val="00840EFD"/>
    <w:rsid w:val="008417F4"/>
    <w:rsid w:val="00842A49"/>
    <w:rsid w:val="00844DCB"/>
    <w:rsid w:val="00846A79"/>
    <w:rsid w:val="0084727A"/>
    <w:rsid w:val="00850723"/>
    <w:rsid w:val="00850B75"/>
    <w:rsid w:val="00851E60"/>
    <w:rsid w:val="0085241B"/>
    <w:rsid w:val="00852EC1"/>
    <w:rsid w:val="00852FEA"/>
    <w:rsid w:val="008539AA"/>
    <w:rsid w:val="00853EC0"/>
    <w:rsid w:val="00854D7E"/>
    <w:rsid w:val="008552FB"/>
    <w:rsid w:val="00857289"/>
    <w:rsid w:val="008602B7"/>
    <w:rsid w:val="00860663"/>
    <w:rsid w:val="00861153"/>
    <w:rsid w:val="008613E7"/>
    <w:rsid w:val="0086165B"/>
    <w:rsid w:val="008617DC"/>
    <w:rsid w:val="00863464"/>
    <w:rsid w:val="00863E12"/>
    <w:rsid w:val="0086405B"/>
    <w:rsid w:val="008643FA"/>
    <w:rsid w:val="00864700"/>
    <w:rsid w:val="00865451"/>
    <w:rsid w:val="00865DCF"/>
    <w:rsid w:val="00867047"/>
    <w:rsid w:val="00867410"/>
    <w:rsid w:val="008724BF"/>
    <w:rsid w:val="0087386D"/>
    <w:rsid w:val="0087425B"/>
    <w:rsid w:val="00875370"/>
    <w:rsid w:val="00875B46"/>
    <w:rsid w:val="00876EBA"/>
    <w:rsid w:val="008802FE"/>
    <w:rsid w:val="00881F92"/>
    <w:rsid w:val="00882285"/>
    <w:rsid w:val="00882C18"/>
    <w:rsid w:val="00884E63"/>
    <w:rsid w:val="0088586F"/>
    <w:rsid w:val="00885E7C"/>
    <w:rsid w:val="00886E04"/>
    <w:rsid w:val="0089019E"/>
    <w:rsid w:val="00891E12"/>
    <w:rsid w:val="00895772"/>
    <w:rsid w:val="0089748F"/>
    <w:rsid w:val="008A02A1"/>
    <w:rsid w:val="008A08CC"/>
    <w:rsid w:val="008A11DB"/>
    <w:rsid w:val="008A211B"/>
    <w:rsid w:val="008A6368"/>
    <w:rsid w:val="008A651D"/>
    <w:rsid w:val="008A6EEA"/>
    <w:rsid w:val="008B1D44"/>
    <w:rsid w:val="008B210F"/>
    <w:rsid w:val="008B2BB8"/>
    <w:rsid w:val="008B42CD"/>
    <w:rsid w:val="008B561F"/>
    <w:rsid w:val="008B693B"/>
    <w:rsid w:val="008B6E50"/>
    <w:rsid w:val="008B7686"/>
    <w:rsid w:val="008C0231"/>
    <w:rsid w:val="008C0251"/>
    <w:rsid w:val="008C1131"/>
    <w:rsid w:val="008C2C28"/>
    <w:rsid w:val="008C3822"/>
    <w:rsid w:val="008C66E8"/>
    <w:rsid w:val="008C6F3B"/>
    <w:rsid w:val="008C77A0"/>
    <w:rsid w:val="008D01D5"/>
    <w:rsid w:val="008D0E23"/>
    <w:rsid w:val="008D222B"/>
    <w:rsid w:val="008D2784"/>
    <w:rsid w:val="008D3903"/>
    <w:rsid w:val="008D4534"/>
    <w:rsid w:val="008D55AE"/>
    <w:rsid w:val="008D5CEB"/>
    <w:rsid w:val="008D703B"/>
    <w:rsid w:val="008D70FA"/>
    <w:rsid w:val="008D7673"/>
    <w:rsid w:val="008D78B5"/>
    <w:rsid w:val="008D795C"/>
    <w:rsid w:val="008E0CF2"/>
    <w:rsid w:val="008E16BE"/>
    <w:rsid w:val="008E4E07"/>
    <w:rsid w:val="008E5152"/>
    <w:rsid w:val="008E5F6E"/>
    <w:rsid w:val="008E60AA"/>
    <w:rsid w:val="008E613C"/>
    <w:rsid w:val="008E64D2"/>
    <w:rsid w:val="008E79E5"/>
    <w:rsid w:val="008E7EE9"/>
    <w:rsid w:val="008F0DE8"/>
    <w:rsid w:val="008F2B81"/>
    <w:rsid w:val="008F4A81"/>
    <w:rsid w:val="008F5B82"/>
    <w:rsid w:val="008F6779"/>
    <w:rsid w:val="008F67C6"/>
    <w:rsid w:val="008F6FF8"/>
    <w:rsid w:val="008F714B"/>
    <w:rsid w:val="00901CC6"/>
    <w:rsid w:val="00902059"/>
    <w:rsid w:val="0090229E"/>
    <w:rsid w:val="009033B8"/>
    <w:rsid w:val="00904C06"/>
    <w:rsid w:val="0090594E"/>
    <w:rsid w:val="0091007B"/>
    <w:rsid w:val="009116DF"/>
    <w:rsid w:val="00911783"/>
    <w:rsid w:val="00912027"/>
    <w:rsid w:val="0091233D"/>
    <w:rsid w:val="00912AE9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51B4"/>
    <w:rsid w:val="009263B0"/>
    <w:rsid w:val="009274E1"/>
    <w:rsid w:val="00931009"/>
    <w:rsid w:val="00932145"/>
    <w:rsid w:val="009325E3"/>
    <w:rsid w:val="009342FC"/>
    <w:rsid w:val="009354DF"/>
    <w:rsid w:val="00936707"/>
    <w:rsid w:val="0093680A"/>
    <w:rsid w:val="00941CD9"/>
    <w:rsid w:val="00942614"/>
    <w:rsid w:val="00945417"/>
    <w:rsid w:val="00945ADA"/>
    <w:rsid w:val="00945C62"/>
    <w:rsid w:val="00946266"/>
    <w:rsid w:val="00952480"/>
    <w:rsid w:val="00954923"/>
    <w:rsid w:val="009555FA"/>
    <w:rsid w:val="00955E62"/>
    <w:rsid w:val="00955E93"/>
    <w:rsid w:val="009561B2"/>
    <w:rsid w:val="00956BED"/>
    <w:rsid w:val="009575DF"/>
    <w:rsid w:val="00957CF7"/>
    <w:rsid w:val="00962A59"/>
    <w:rsid w:val="00962DE3"/>
    <w:rsid w:val="00965049"/>
    <w:rsid w:val="009655C0"/>
    <w:rsid w:val="00967456"/>
    <w:rsid w:val="009709AE"/>
    <w:rsid w:val="0097245A"/>
    <w:rsid w:val="00973F58"/>
    <w:rsid w:val="00977497"/>
    <w:rsid w:val="00980C13"/>
    <w:rsid w:val="00982318"/>
    <w:rsid w:val="009830F5"/>
    <w:rsid w:val="00983D75"/>
    <w:rsid w:val="00984C2C"/>
    <w:rsid w:val="00987505"/>
    <w:rsid w:val="00987E58"/>
    <w:rsid w:val="009905E2"/>
    <w:rsid w:val="0099373A"/>
    <w:rsid w:val="00993C7E"/>
    <w:rsid w:val="0099466E"/>
    <w:rsid w:val="00995ACE"/>
    <w:rsid w:val="00996F2A"/>
    <w:rsid w:val="009977DC"/>
    <w:rsid w:val="009A0B00"/>
    <w:rsid w:val="009A1350"/>
    <w:rsid w:val="009A4BE0"/>
    <w:rsid w:val="009A5317"/>
    <w:rsid w:val="009B1233"/>
    <w:rsid w:val="009B2AFB"/>
    <w:rsid w:val="009B2C13"/>
    <w:rsid w:val="009B2CC1"/>
    <w:rsid w:val="009B3DAA"/>
    <w:rsid w:val="009B4EC5"/>
    <w:rsid w:val="009B5021"/>
    <w:rsid w:val="009B52D8"/>
    <w:rsid w:val="009B7859"/>
    <w:rsid w:val="009C1B09"/>
    <w:rsid w:val="009C27EE"/>
    <w:rsid w:val="009C45F2"/>
    <w:rsid w:val="009C5E46"/>
    <w:rsid w:val="009C6198"/>
    <w:rsid w:val="009C7FE1"/>
    <w:rsid w:val="009D1C18"/>
    <w:rsid w:val="009D3683"/>
    <w:rsid w:val="009D377B"/>
    <w:rsid w:val="009D38CB"/>
    <w:rsid w:val="009D42E5"/>
    <w:rsid w:val="009D57C7"/>
    <w:rsid w:val="009D5C9B"/>
    <w:rsid w:val="009D7F87"/>
    <w:rsid w:val="009E1E61"/>
    <w:rsid w:val="009E2DE6"/>
    <w:rsid w:val="009E3747"/>
    <w:rsid w:val="009E578F"/>
    <w:rsid w:val="009F3154"/>
    <w:rsid w:val="009F3173"/>
    <w:rsid w:val="009F38FD"/>
    <w:rsid w:val="009F4C9B"/>
    <w:rsid w:val="009F4E83"/>
    <w:rsid w:val="009F5C9F"/>
    <w:rsid w:val="009F6955"/>
    <w:rsid w:val="009F7702"/>
    <w:rsid w:val="009F7A26"/>
    <w:rsid w:val="00A00EA7"/>
    <w:rsid w:val="00A01B1F"/>
    <w:rsid w:val="00A0231A"/>
    <w:rsid w:val="00A03928"/>
    <w:rsid w:val="00A040C0"/>
    <w:rsid w:val="00A043EA"/>
    <w:rsid w:val="00A04AA5"/>
    <w:rsid w:val="00A05614"/>
    <w:rsid w:val="00A062C8"/>
    <w:rsid w:val="00A077C9"/>
    <w:rsid w:val="00A07F87"/>
    <w:rsid w:val="00A10268"/>
    <w:rsid w:val="00A10E1B"/>
    <w:rsid w:val="00A13292"/>
    <w:rsid w:val="00A14EED"/>
    <w:rsid w:val="00A16176"/>
    <w:rsid w:val="00A16838"/>
    <w:rsid w:val="00A169AE"/>
    <w:rsid w:val="00A172F7"/>
    <w:rsid w:val="00A20BE8"/>
    <w:rsid w:val="00A21625"/>
    <w:rsid w:val="00A22A82"/>
    <w:rsid w:val="00A25653"/>
    <w:rsid w:val="00A26BD6"/>
    <w:rsid w:val="00A32D27"/>
    <w:rsid w:val="00A34320"/>
    <w:rsid w:val="00A360E9"/>
    <w:rsid w:val="00A36942"/>
    <w:rsid w:val="00A37E86"/>
    <w:rsid w:val="00A40366"/>
    <w:rsid w:val="00A40EDC"/>
    <w:rsid w:val="00A412E1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11F6"/>
    <w:rsid w:val="00A519EE"/>
    <w:rsid w:val="00A5218F"/>
    <w:rsid w:val="00A55948"/>
    <w:rsid w:val="00A57287"/>
    <w:rsid w:val="00A57667"/>
    <w:rsid w:val="00A57BBD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1F1"/>
    <w:rsid w:val="00A7152F"/>
    <w:rsid w:val="00A73390"/>
    <w:rsid w:val="00A7427E"/>
    <w:rsid w:val="00A7447C"/>
    <w:rsid w:val="00A7462B"/>
    <w:rsid w:val="00A75BA2"/>
    <w:rsid w:val="00A76E8A"/>
    <w:rsid w:val="00A77E79"/>
    <w:rsid w:val="00A80159"/>
    <w:rsid w:val="00A808B6"/>
    <w:rsid w:val="00A816DC"/>
    <w:rsid w:val="00A81C7F"/>
    <w:rsid w:val="00A8237F"/>
    <w:rsid w:val="00A84DBB"/>
    <w:rsid w:val="00A85308"/>
    <w:rsid w:val="00A854DD"/>
    <w:rsid w:val="00A86570"/>
    <w:rsid w:val="00A90CF5"/>
    <w:rsid w:val="00A915FE"/>
    <w:rsid w:val="00A9257D"/>
    <w:rsid w:val="00A94E98"/>
    <w:rsid w:val="00A95498"/>
    <w:rsid w:val="00A95BB9"/>
    <w:rsid w:val="00AA06FB"/>
    <w:rsid w:val="00AA19AA"/>
    <w:rsid w:val="00AA1E22"/>
    <w:rsid w:val="00AA3448"/>
    <w:rsid w:val="00AA65D2"/>
    <w:rsid w:val="00AB1409"/>
    <w:rsid w:val="00AB14A6"/>
    <w:rsid w:val="00AB2629"/>
    <w:rsid w:val="00AB57BF"/>
    <w:rsid w:val="00AB65A5"/>
    <w:rsid w:val="00AB6620"/>
    <w:rsid w:val="00AB6B03"/>
    <w:rsid w:val="00AC0473"/>
    <w:rsid w:val="00AC1AB2"/>
    <w:rsid w:val="00AC2A66"/>
    <w:rsid w:val="00AC2CE4"/>
    <w:rsid w:val="00AC3043"/>
    <w:rsid w:val="00AC3580"/>
    <w:rsid w:val="00AC385B"/>
    <w:rsid w:val="00AC3EE6"/>
    <w:rsid w:val="00AC3F44"/>
    <w:rsid w:val="00AC4BD1"/>
    <w:rsid w:val="00AD0329"/>
    <w:rsid w:val="00AD084D"/>
    <w:rsid w:val="00AD18A8"/>
    <w:rsid w:val="00AD2483"/>
    <w:rsid w:val="00AD35D7"/>
    <w:rsid w:val="00AD5088"/>
    <w:rsid w:val="00AD5EC6"/>
    <w:rsid w:val="00AD60DC"/>
    <w:rsid w:val="00AE35F7"/>
    <w:rsid w:val="00AE43DA"/>
    <w:rsid w:val="00AE4536"/>
    <w:rsid w:val="00AE5EF2"/>
    <w:rsid w:val="00AE60E2"/>
    <w:rsid w:val="00AE6973"/>
    <w:rsid w:val="00AE759D"/>
    <w:rsid w:val="00AE7846"/>
    <w:rsid w:val="00AF74E7"/>
    <w:rsid w:val="00B0101D"/>
    <w:rsid w:val="00B0305C"/>
    <w:rsid w:val="00B0391C"/>
    <w:rsid w:val="00B05516"/>
    <w:rsid w:val="00B06191"/>
    <w:rsid w:val="00B10175"/>
    <w:rsid w:val="00B11A8B"/>
    <w:rsid w:val="00B16590"/>
    <w:rsid w:val="00B1698E"/>
    <w:rsid w:val="00B17B02"/>
    <w:rsid w:val="00B17F0D"/>
    <w:rsid w:val="00B203D0"/>
    <w:rsid w:val="00B20AAB"/>
    <w:rsid w:val="00B20BC9"/>
    <w:rsid w:val="00B20CC3"/>
    <w:rsid w:val="00B2172F"/>
    <w:rsid w:val="00B273E2"/>
    <w:rsid w:val="00B3256B"/>
    <w:rsid w:val="00B33BA0"/>
    <w:rsid w:val="00B33D34"/>
    <w:rsid w:val="00B37155"/>
    <w:rsid w:val="00B421E2"/>
    <w:rsid w:val="00B432C2"/>
    <w:rsid w:val="00B43C1D"/>
    <w:rsid w:val="00B441B7"/>
    <w:rsid w:val="00B45AF7"/>
    <w:rsid w:val="00B45D76"/>
    <w:rsid w:val="00B521FF"/>
    <w:rsid w:val="00B52596"/>
    <w:rsid w:val="00B52C6D"/>
    <w:rsid w:val="00B5414F"/>
    <w:rsid w:val="00B578C2"/>
    <w:rsid w:val="00B60E40"/>
    <w:rsid w:val="00B61232"/>
    <w:rsid w:val="00B61E47"/>
    <w:rsid w:val="00B624C0"/>
    <w:rsid w:val="00B6295B"/>
    <w:rsid w:val="00B6450D"/>
    <w:rsid w:val="00B66057"/>
    <w:rsid w:val="00B6615A"/>
    <w:rsid w:val="00B66833"/>
    <w:rsid w:val="00B70869"/>
    <w:rsid w:val="00B70F67"/>
    <w:rsid w:val="00B71A84"/>
    <w:rsid w:val="00B74D0E"/>
    <w:rsid w:val="00B7662D"/>
    <w:rsid w:val="00B76985"/>
    <w:rsid w:val="00B770EA"/>
    <w:rsid w:val="00B813D1"/>
    <w:rsid w:val="00B81644"/>
    <w:rsid w:val="00B82473"/>
    <w:rsid w:val="00B849D5"/>
    <w:rsid w:val="00B8598A"/>
    <w:rsid w:val="00B86A7B"/>
    <w:rsid w:val="00B86F0A"/>
    <w:rsid w:val="00B87926"/>
    <w:rsid w:val="00B90B74"/>
    <w:rsid w:val="00B9131A"/>
    <w:rsid w:val="00B92ED9"/>
    <w:rsid w:val="00B9306C"/>
    <w:rsid w:val="00B94139"/>
    <w:rsid w:val="00B944E1"/>
    <w:rsid w:val="00B945BF"/>
    <w:rsid w:val="00B950D2"/>
    <w:rsid w:val="00B95888"/>
    <w:rsid w:val="00B95F6C"/>
    <w:rsid w:val="00B964A4"/>
    <w:rsid w:val="00B9688D"/>
    <w:rsid w:val="00BA09BD"/>
    <w:rsid w:val="00BA0C98"/>
    <w:rsid w:val="00BA1C37"/>
    <w:rsid w:val="00BA301E"/>
    <w:rsid w:val="00BA32D9"/>
    <w:rsid w:val="00BA372A"/>
    <w:rsid w:val="00BA3E4D"/>
    <w:rsid w:val="00BA3E8D"/>
    <w:rsid w:val="00BA3FB1"/>
    <w:rsid w:val="00BA5CA8"/>
    <w:rsid w:val="00BA7E5F"/>
    <w:rsid w:val="00BB01D1"/>
    <w:rsid w:val="00BB1CC4"/>
    <w:rsid w:val="00BB33AC"/>
    <w:rsid w:val="00BB4D6A"/>
    <w:rsid w:val="00BB59E3"/>
    <w:rsid w:val="00BB646A"/>
    <w:rsid w:val="00BC346F"/>
    <w:rsid w:val="00BC4C07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4AA9"/>
    <w:rsid w:val="00BD547F"/>
    <w:rsid w:val="00BD70BC"/>
    <w:rsid w:val="00BE062F"/>
    <w:rsid w:val="00BE214E"/>
    <w:rsid w:val="00BE2606"/>
    <w:rsid w:val="00BE2EC6"/>
    <w:rsid w:val="00BE2F19"/>
    <w:rsid w:val="00BE30B3"/>
    <w:rsid w:val="00BE3399"/>
    <w:rsid w:val="00BE4986"/>
    <w:rsid w:val="00BE51EF"/>
    <w:rsid w:val="00BE64E0"/>
    <w:rsid w:val="00BF070B"/>
    <w:rsid w:val="00BF2573"/>
    <w:rsid w:val="00BF4738"/>
    <w:rsid w:val="00BF490A"/>
    <w:rsid w:val="00C003E9"/>
    <w:rsid w:val="00C01198"/>
    <w:rsid w:val="00C017DB"/>
    <w:rsid w:val="00C020B0"/>
    <w:rsid w:val="00C020DC"/>
    <w:rsid w:val="00C0329F"/>
    <w:rsid w:val="00C055C1"/>
    <w:rsid w:val="00C069E6"/>
    <w:rsid w:val="00C10BAC"/>
    <w:rsid w:val="00C10E8F"/>
    <w:rsid w:val="00C1107A"/>
    <w:rsid w:val="00C13148"/>
    <w:rsid w:val="00C132C9"/>
    <w:rsid w:val="00C13D7C"/>
    <w:rsid w:val="00C14E7E"/>
    <w:rsid w:val="00C17A6D"/>
    <w:rsid w:val="00C21B8F"/>
    <w:rsid w:val="00C224E9"/>
    <w:rsid w:val="00C22A5E"/>
    <w:rsid w:val="00C24312"/>
    <w:rsid w:val="00C250A7"/>
    <w:rsid w:val="00C307F6"/>
    <w:rsid w:val="00C311AD"/>
    <w:rsid w:val="00C343A3"/>
    <w:rsid w:val="00C34635"/>
    <w:rsid w:val="00C34780"/>
    <w:rsid w:val="00C36AF2"/>
    <w:rsid w:val="00C37E6B"/>
    <w:rsid w:val="00C40614"/>
    <w:rsid w:val="00C428DD"/>
    <w:rsid w:val="00C42DAF"/>
    <w:rsid w:val="00C4378B"/>
    <w:rsid w:val="00C43C1A"/>
    <w:rsid w:val="00C43D30"/>
    <w:rsid w:val="00C44766"/>
    <w:rsid w:val="00C45A96"/>
    <w:rsid w:val="00C4613E"/>
    <w:rsid w:val="00C46AFE"/>
    <w:rsid w:val="00C51CBA"/>
    <w:rsid w:val="00C5365D"/>
    <w:rsid w:val="00C540B4"/>
    <w:rsid w:val="00C549BD"/>
    <w:rsid w:val="00C54B90"/>
    <w:rsid w:val="00C551D0"/>
    <w:rsid w:val="00C56163"/>
    <w:rsid w:val="00C576D8"/>
    <w:rsid w:val="00C57996"/>
    <w:rsid w:val="00C627A0"/>
    <w:rsid w:val="00C632EE"/>
    <w:rsid w:val="00C65513"/>
    <w:rsid w:val="00C65EBC"/>
    <w:rsid w:val="00C66277"/>
    <w:rsid w:val="00C66332"/>
    <w:rsid w:val="00C6687D"/>
    <w:rsid w:val="00C66A6E"/>
    <w:rsid w:val="00C67890"/>
    <w:rsid w:val="00C70067"/>
    <w:rsid w:val="00C7046B"/>
    <w:rsid w:val="00C70C94"/>
    <w:rsid w:val="00C70CE8"/>
    <w:rsid w:val="00C70CEA"/>
    <w:rsid w:val="00C70D55"/>
    <w:rsid w:val="00C71AF5"/>
    <w:rsid w:val="00C71D87"/>
    <w:rsid w:val="00C7520E"/>
    <w:rsid w:val="00C76848"/>
    <w:rsid w:val="00C80894"/>
    <w:rsid w:val="00C8174A"/>
    <w:rsid w:val="00C82092"/>
    <w:rsid w:val="00C83EC9"/>
    <w:rsid w:val="00C84924"/>
    <w:rsid w:val="00C84A39"/>
    <w:rsid w:val="00C84F29"/>
    <w:rsid w:val="00C8760B"/>
    <w:rsid w:val="00C90823"/>
    <w:rsid w:val="00C930B3"/>
    <w:rsid w:val="00C931CB"/>
    <w:rsid w:val="00C932F9"/>
    <w:rsid w:val="00CA0FFB"/>
    <w:rsid w:val="00CA33E3"/>
    <w:rsid w:val="00CA35A3"/>
    <w:rsid w:val="00CA3BCC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B02C4"/>
    <w:rsid w:val="00CB379C"/>
    <w:rsid w:val="00CB4D1C"/>
    <w:rsid w:val="00CB52AD"/>
    <w:rsid w:val="00CB72B9"/>
    <w:rsid w:val="00CB79A6"/>
    <w:rsid w:val="00CB7D00"/>
    <w:rsid w:val="00CC05E2"/>
    <w:rsid w:val="00CC0FC0"/>
    <w:rsid w:val="00CC1F32"/>
    <w:rsid w:val="00CC2B0C"/>
    <w:rsid w:val="00CC4143"/>
    <w:rsid w:val="00CC4A98"/>
    <w:rsid w:val="00CC66AA"/>
    <w:rsid w:val="00CD0A8E"/>
    <w:rsid w:val="00CD141A"/>
    <w:rsid w:val="00CD164E"/>
    <w:rsid w:val="00CD5A90"/>
    <w:rsid w:val="00CD5C1A"/>
    <w:rsid w:val="00CD5C9E"/>
    <w:rsid w:val="00CD5CEE"/>
    <w:rsid w:val="00CD61D0"/>
    <w:rsid w:val="00CD6405"/>
    <w:rsid w:val="00CD7B67"/>
    <w:rsid w:val="00CD7C21"/>
    <w:rsid w:val="00CD7F7A"/>
    <w:rsid w:val="00CE07FD"/>
    <w:rsid w:val="00CE0CA8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F53"/>
    <w:rsid w:val="00CF6047"/>
    <w:rsid w:val="00CF6339"/>
    <w:rsid w:val="00CF674A"/>
    <w:rsid w:val="00CF67D6"/>
    <w:rsid w:val="00CF6F66"/>
    <w:rsid w:val="00D014C7"/>
    <w:rsid w:val="00D01CCA"/>
    <w:rsid w:val="00D022D1"/>
    <w:rsid w:val="00D02DFC"/>
    <w:rsid w:val="00D04B6A"/>
    <w:rsid w:val="00D058D8"/>
    <w:rsid w:val="00D07A6B"/>
    <w:rsid w:val="00D10A15"/>
    <w:rsid w:val="00D11921"/>
    <w:rsid w:val="00D11BF5"/>
    <w:rsid w:val="00D12034"/>
    <w:rsid w:val="00D123A3"/>
    <w:rsid w:val="00D14BFE"/>
    <w:rsid w:val="00D1685F"/>
    <w:rsid w:val="00D16EBD"/>
    <w:rsid w:val="00D2049F"/>
    <w:rsid w:val="00D20E55"/>
    <w:rsid w:val="00D2102B"/>
    <w:rsid w:val="00D21E43"/>
    <w:rsid w:val="00D225ED"/>
    <w:rsid w:val="00D22711"/>
    <w:rsid w:val="00D2432A"/>
    <w:rsid w:val="00D24543"/>
    <w:rsid w:val="00D26B9C"/>
    <w:rsid w:val="00D273C5"/>
    <w:rsid w:val="00D27792"/>
    <w:rsid w:val="00D3111A"/>
    <w:rsid w:val="00D3153B"/>
    <w:rsid w:val="00D32824"/>
    <w:rsid w:val="00D32AA7"/>
    <w:rsid w:val="00D33511"/>
    <w:rsid w:val="00D33C25"/>
    <w:rsid w:val="00D34BD1"/>
    <w:rsid w:val="00D365E8"/>
    <w:rsid w:val="00D367BC"/>
    <w:rsid w:val="00D41322"/>
    <w:rsid w:val="00D41B06"/>
    <w:rsid w:val="00D41E1A"/>
    <w:rsid w:val="00D4366F"/>
    <w:rsid w:val="00D43AA0"/>
    <w:rsid w:val="00D44633"/>
    <w:rsid w:val="00D471F7"/>
    <w:rsid w:val="00D51D76"/>
    <w:rsid w:val="00D526CD"/>
    <w:rsid w:val="00D53D66"/>
    <w:rsid w:val="00D542E0"/>
    <w:rsid w:val="00D55D5A"/>
    <w:rsid w:val="00D5769F"/>
    <w:rsid w:val="00D57E51"/>
    <w:rsid w:val="00D61280"/>
    <w:rsid w:val="00D6220D"/>
    <w:rsid w:val="00D643F7"/>
    <w:rsid w:val="00D64A85"/>
    <w:rsid w:val="00D670E1"/>
    <w:rsid w:val="00D710E2"/>
    <w:rsid w:val="00D7184C"/>
    <w:rsid w:val="00D71CD7"/>
    <w:rsid w:val="00D742C3"/>
    <w:rsid w:val="00D7590E"/>
    <w:rsid w:val="00D75E60"/>
    <w:rsid w:val="00D767C5"/>
    <w:rsid w:val="00D76B86"/>
    <w:rsid w:val="00D77535"/>
    <w:rsid w:val="00D801B0"/>
    <w:rsid w:val="00D81469"/>
    <w:rsid w:val="00D81F05"/>
    <w:rsid w:val="00D81FC2"/>
    <w:rsid w:val="00D821BB"/>
    <w:rsid w:val="00D8359F"/>
    <w:rsid w:val="00D84325"/>
    <w:rsid w:val="00D846F0"/>
    <w:rsid w:val="00D87C71"/>
    <w:rsid w:val="00D90BE6"/>
    <w:rsid w:val="00D90DB3"/>
    <w:rsid w:val="00D91AB4"/>
    <w:rsid w:val="00D91B8C"/>
    <w:rsid w:val="00D91E0B"/>
    <w:rsid w:val="00D92CD7"/>
    <w:rsid w:val="00D93535"/>
    <w:rsid w:val="00D93A90"/>
    <w:rsid w:val="00D94EFA"/>
    <w:rsid w:val="00D95AE0"/>
    <w:rsid w:val="00DA0B3C"/>
    <w:rsid w:val="00DA0F63"/>
    <w:rsid w:val="00DA1A19"/>
    <w:rsid w:val="00DA4979"/>
    <w:rsid w:val="00DA6F0E"/>
    <w:rsid w:val="00DA7327"/>
    <w:rsid w:val="00DB0D66"/>
    <w:rsid w:val="00DB12A6"/>
    <w:rsid w:val="00DB1B8A"/>
    <w:rsid w:val="00DB1EA5"/>
    <w:rsid w:val="00DB20A0"/>
    <w:rsid w:val="00DB20B8"/>
    <w:rsid w:val="00DB276C"/>
    <w:rsid w:val="00DB3298"/>
    <w:rsid w:val="00DB6F98"/>
    <w:rsid w:val="00DB7812"/>
    <w:rsid w:val="00DC0456"/>
    <w:rsid w:val="00DC054A"/>
    <w:rsid w:val="00DC1AE7"/>
    <w:rsid w:val="00DC293A"/>
    <w:rsid w:val="00DC46D6"/>
    <w:rsid w:val="00DC4A48"/>
    <w:rsid w:val="00DC4ACB"/>
    <w:rsid w:val="00DC4CFE"/>
    <w:rsid w:val="00DC50BB"/>
    <w:rsid w:val="00DC5486"/>
    <w:rsid w:val="00DC66BE"/>
    <w:rsid w:val="00DC72E9"/>
    <w:rsid w:val="00DD0549"/>
    <w:rsid w:val="00DD241E"/>
    <w:rsid w:val="00DD3E8B"/>
    <w:rsid w:val="00DD4406"/>
    <w:rsid w:val="00DD53AA"/>
    <w:rsid w:val="00DD63A0"/>
    <w:rsid w:val="00DD65F7"/>
    <w:rsid w:val="00DD787D"/>
    <w:rsid w:val="00DE006B"/>
    <w:rsid w:val="00DE065B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7289"/>
    <w:rsid w:val="00DF4E22"/>
    <w:rsid w:val="00DF565F"/>
    <w:rsid w:val="00DF774A"/>
    <w:rsid w:val="00E001DA"/>
    <w:rsid w:val="00E00AE1"/>
    <w:rsid w:val="00E010D9"/>
    <w:rsid w:val="00E02DDF"/>
    <w:rsid w:val="00E0346B"/>
    <w:rsid w:val="00E03EC5"/>
    <w:rsid w:val="00E0408F"/>
    <w:rsid w:val="00E06FB9"/>
    <w:rsid w:val="00E12D98"/>
    <w:rsid w:val="00E133D6"/>
    <w:rsid w:val="00E133EE"/>
    <w:rsid w:val="00E1391C"/>
    <w:rsid w:val="00E13EFE"/>
    <w:rsid w:val="00E14386"/>
    <w:rsid w:val="00E14715"/>
    <w:rsid w:val="00E147D8"/>
    <w:rsid w:val="00E149CB"/>
    <w:rsid w:val="00E151AC"/>
    <w:rsid w:val="00E16B02"/>
    <w:rsid w:val="00E1780E"/>
    <w:rsid w:val="00E179BE"/>
    <w:rsid w:val="00E20EBC"/>
    <w:rsid w:val="00E21861"/>
    <w:rsid w:val="00E21FD8"/>
    <w:rsid w:val="00E23693"/>
    <w:rsid w:val="00E2464F"/>
    <w:rsid w:val="00E25E29"/>
    <w:rsid w:val="00E25F2B"/>
    <w:rsid w:val="00E2673F"/>
    <w:rsid w:val="00E26D8B"/>
    <w:rsid w:val="00E27DC2"/>
    <w:rsid w:val="00E300BB"/>
    <w:rsid w:val="00E32F5F"/>
    <w:rsid w:val="00E32F9D"/>
    <w:rsid w:val="00E33A0A"/>
    <w:rsid w:val="00E33FBB"/>
    <w:rsid w:val="00E34434"/>
    <w:rsid w:val="00E34B87"/>
    <w:rsid w:val="00E35541"/>
    <w:rsid w:val="00E35DF1"/>
    <w:rsid w:val="00E40C13"/>
    <w:rsid w:val="00E417F7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841"/>
    <w:rsid w:val="00E60BF0"/>
    <w:rsid w:val="00E61BF1"/>
    <w:rsid w:val="00E61C50"/>
    <w:rsid w:val="00E61EC3"/>
    <w:rsid w:val="00E62EB1"/>
    <w:rsid w:val="00E63534"/>
    <w:rsid w:val="00E64ED2"/>
    <w:rsid w:val="00E65AB8"/>
    <w:rsid w:val="00E66F4B"/>
    <w:rsid w:val="00E6718F"/>
    <w:rsid w:val="00E67DE0"/>
    <w:rsid w:val="00E704A3"/>
    <w:rsid w:val="00E71E6F"/>
    <w:rsid w:val="00E72F50"/>
    <w:rsid w:val="00E7313C"/>
    <w:rsid w:val="00E73C3D"/>
    <w:rsid w:val="00E741B0"/>
    <w:rsid w:val="00E763A9"/>
    <w:rsid w:val="00E7641F"/>
    <w:rsid w:val="00E76854"/>
    <w:rsid w:val="00E77BCB"/>
    <w:rsid w:val="00E77CDC"/>
    <w:rsid w:val="00E82F0B"/>
    <w:rsid w:val="00E84AE9"/>
    <w:rsid w:val="00E85104"/>
    <w:rsid w:val="00E86136"/>
    <w:rsid w:val="00E865CC"/>
    <w:rsid w:val="00E86DFB"/>
    <w:rsid w:val="00E90528"/>
    <w:rsid w:val="00E95A99"/>
    <w:rsid w:val="00E96B3E"/>
    <w:rsid w:val="00E97689"/>
    <w:rsid w:val="00E97D0C"/>
    <w:rsid w:val="00EA100A"/>
    <w:rsid w:val="00EA1454"/>
    <w:rsid w:val="00EA1630"/>
    <w:rsid w:val="00EA17D1"/>
    <w:rsid w:val="00EA3C65"/>
    <w:rsid w:val="00EA4288"/>
    <w:rsid w:val="00EA4EC2"/>
    <w:rsid w:val="00EA5B8B"/>
    <w:rsid w:val="00EA5E26"/>
    <w:rsid w:val="00EB0BB7"/>
    <w:rsid w:val="00EB15C0"/>
    <w:rsid w:val="00EB161D"/>
    <w:rsid w:val="00EB40E8"/>
    <w:rsid w:val="00EB5E5F"/>
    <w:rsid w:val="00EB637F"/>
    <w:rsid w:val="00EB7553"/>
    <w:rsid w:val="00EC1114"/>
    <w:rsid w:val="00EC1557"/>
    <w:rsid w:val="00EC24A6"/>
    <w:rsid w:val="00EC4ECC"/>
    <w:rsid w:val="00EC5492"/>
    <w:rsid w:val="00ED044C"/>
    <w:rsid w:val="00ED4574"/>
    <w:rsid w:val="00ED4616"/>
    <w:rsid w:val="00ED46C8"/>
    <w:rsid w:val="00ED5F19"/>
    <w:rsid w:val="00ED6DBB"/>
    <w:rsid w:val="00ED77FA"/>
    <w:rsid w:val="00EE1319"/>
    <w:rsid w:val="00EE251D"/>
    <w:rsid w:val="00EE2D6C"/>
    <w:rsid w:val="00EE5659"/>
    <w:rsid w:val="00EE65E3"/>
    <w:rsid w:val="00EE6A16"/>
    <w:rsid w:val="00EE79D3"/>
    <w:rsid w:val="00EE7B59"/>
    <w:rsid w:val="00EF1164"/>
    <w:rsid w:val="00EF22F9"/>
    <w:rsid w:val="00EF25F9"/>
    <w:rsid w:val="00EF3415"/>
    <w:rsid w:val="00EF4A9C"/>
    <w:rsid w:val="00EF701A"/>
    <w:rsid w:val="00EF7406"/>
    <w:rsid w:val="00F007DA"/>
    <w:rsid w:val="00F0170D"/>
    <w:rsid w:val="00F0176A"/>
    <w:rsid w:val="00F04A4D"/>
    <w:rsid w:val="00F0671C"/>
    <w:rsid w:val="00F06AEF"/>
    <w:rsid w:val="00F114B0"/>
    <w:rsid w:val="00F1222D"/>
    <w:rsid w:val="00F13A6B"/>
    <w:rsid w:val="00F1639F"/>
    <w:rsid w:val="00F17298"/>
    <w:rsid w:val="00F21067"/>
    <w:rsid w:val="00F211F3"/>
    <w:rsid w:val="00F22381"/>
    <w:rsid w:val="00F226E1"/>
    <w:rsid w:val="00F22869"/>
    <w:rsid w:val="00F23252"/>
    <w:rsid w:val="00F23628"/>
    <w:rsid w:val="00F26975"/>
    <w:rsid w:val="00F27187"/>
    <w:rsid w:val="00F31D24"/>
    <w:rsid w:val="00F324B7"/>
    <w:rsid w:val="00F32CFA"/>
    <w:rsid w:val="00F35C5A"/>
    <w:rsid w:val="00F36CBC"/>
    <w:rsid w:val="00F4112E"/>
    <w:rsid w:val="00F41352"/>
    <w:rsid w:val="00F42AEB"/>
    <w:rsid w:val="00F43076"/>
    <w:rsid w:val="00F43940"/>
    <w:rsid w:val="00F44843"/>
    <w:rsid w:val="00F45276"/>
    <w:rsid w:val="00F45C4F"/>
    <w:rsid w:val="00F4648B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48BE"/>
    <w:rsid w:val="00F56217"/>
    <w:rsid w:val="00F56D9B"/>
    <w:rsid w:val="00F6256B"/>
    <w:rsid w:val="00F6323A"/>
    <w:rsid w:val="00F63983"/>
    <w:rsid w:val="00F65437"/>
    <w:rsid w:val="00F66B1D"/>
    <w:rsid w:val="00F66B6C"/>
    <w:rsid w:val="00F706DB"/>
    <w:rsid w:val="00F72781"/>
    <w:rsid w:val="00F7574A"/>
    <w:rsid w:val="00F7589C"/>
    <w:rsid w:val="00F770B2"/>
    <w:rsid w:val="00F80EE8"/>
    <w:rsid w:val="00F82D91"/>
    <w:rsid w:val="00F83878"/>
    <w:rsid w:val="00F83CF4"/>
    <w:rsid w:val="00F84897"/>
    <w:rsid w:val="00F86062"/>
    <w:rsid w:val="00F860A6"/>
    <w:rsid w:val="00F8679A"/>
    <w:rsid w:val="00F869B6"/>
    <w:rsid w:val="00F87340"/>
    <w:rsid w:val="00F87F6E"/>
    <w:rsid w:val="00F9011E"/>
    <w:rsid w:val="00F903BE"/>
    <w:rsid w:val="00F90974"/>
    <w:rsid w:val="00F9330F"/>
    <w:rsid w:val="00F947C8"/>
    <w:rsid w:val="00F94ED6"/>
    <w:rsid w:val="00F96AC3"/>
    <w:rsid w:val="00FA0320"/>
    <w:rsid w:val="00FA0CAE"/>
    <w:rsid w:val="00FA0DA0"/>
    <w:rsid w:val="00FA0EB8"/>
    <w:rsid w:val="00FA1366"/>
    <w:rsid w:val="00FA2A79"/>
    <w:rsid w:val="00FA3C49"/>
    <w:rsid w:val="00FA4042"/>
    <w:rsid w:val="00FB1ECE"/>
    <w:rsid w:val="00FB1F26"/>
    <w:rsid w:val="00FB2442"/>
    <w:rsid w:val="00FB4498"/>
    <w:rsid w:val="00FB5F8C"/>
    <w:rsid w:val="00FB6E89"/>
    <w:rsid w:val="00FB750E"/>
    <w:rsid w:val="00FB7ECA"/>
    <w:rsid w:val="00FC01D6"/>
    <w:rsid w:val="00FC24FC"/>
    <w:rsid w:val="00FC2C15"/>
    <w:rsid w:val="00FC4473"/>
    <w:rsid w:val="00FC50C0"/>
    <w:rsid w:val="00FC6DE0"/>
    <w:rsid w:val="00FC70F2"/>
    <w:rsid w:val="00FD08AC"/>
    <w:rsid w:val="00FD1DC6"/>
    <w:rsid w:val="00FD1F9D"/>
    <w:rsid w:val="00FD201B"/>
    <w:rsid w:val="00FD21AD"/>
    <w:rsid w:val="00FD44D8"/>
    <w:rsid w:val="00FD472C"/>
    <w:rsid w:val="00FD4D08"/>
    <w:rsid w:val="00FD631B"/>
    <w:rsid w:val="00FD6D2A"/>
    <w:rsid w:val="00FD7054"/>
    <w:rsid w:val="00FD7EDC"/>
    <w:rsid w:val="00FE0682"/>
    <w:rsid w:val="00FE0836"/>
    <w:rsid w:val="00FE195D"/>
    <w:rsid w:val="00FE2700"/>
    <w:rsid w:val="00FE2E77"/>
    <w:rsid w:val="00FE372A"/>
    <w:rsid w:val="00FE3A68"/>
    <w:rsid w:val="00FE3EDD"/>
    <w:rsid w:val="00FE4CFE"/>
    <w:rsid w:val="00FE6E6D"/>
    <w:rsid w:val="00FF2CFA"/>
    <w:rsid w:val="00FF3688"/>
    <w:rsid w:val="00FF462A"/>
    <w:rsid w:val="00FF6D46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C62CD1"/>
  <w15:docId w15:val="{583972F9-600D-4EC0-AA73-4FBE12A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2\fileserver\IQB\Projekte\16_12_JURAcon%20M&#252;nchen\Marketing\Presse\www.iq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eportal.de/nr/134440?lang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46C4-B341-42BC-B567-78709E2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4034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agentur05</dc:creator>
  <cp:lastModifiedBy>Maximilian Kessel | agentur05</cp:lastModifiedBy>
  <cp:revision>10</cp:revision>
  <cp:lastPrinted>2020-10-28T15:56:00Z</cp:lastPrinted>
  <dcterms:created xsi:type="dcterms:W3CDTF">2020-10-27T10:31:00Z</dcterms:created>
  <dcterms:modified xsi:type="dcterms:W3CDTF">2020-10-28T15:56:00Z</dcterms:modified>
</cp:coreProperties>
</file>