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75228E" w14:textId="3862670E" w:rsidR="00162019" w:rsidRDefault="00BE3113">
      <w:pPr>
        <w:ind w:right="27"/>
        <w:rPr>
          <w:rFonts w:ascii="Arial" w:hAnsi="Arial" w:cs="Arial"/>
          <w:b/>
          <w:bCs/>
        </w:rPr>
      </w:pPr>
      <w:r>
        <w:rPr>
          <w:rFonts w:ascii="Arial" w:hAnsi="Arial"/>
          <w:b/>
        </w:rPr>
        <w:t xml:space="preserve">Quatre questions </w:t>
      </w:r>
      <w:r w:rsidR="00935091" w:rsidRPr="00BE3113">
        <w:rPr>
          <w:rFonts w:ascii="Arial" w:hAnsi="Arial"/>
          <w:b/>
        </w:rPr>
        <w:t>à</w:t>
      </w:r>
      <w:r>
        <w:rPr>
          <w:rFonts w:ascii="Arial" w:hAnsi="Arial"/>
          <w:b/>
        </w:rPr>
        <w:t xml:space="preserve"> Philippe Starck</w:t>
      </w:r>
    </w:p>
    <w:p w14:paraId="44BB7714" w14:textId="77777777" w:rsidR="00162019" w:rsidRDefault="00162019">
      <w:pPr>
        <w:ind w:right="27"/>
        <w:rPr>
          <w:rFonts w:ascii="Arial" w:hAnsi="Arial" w:cs="Arial"/>
          <w:b/>
          <w:bCs/>
        </w:rPr>
      </w:pPr>
    </w:p>
    <w:p w14:paraId="66D41DC5" w14:textId="51B96EE8" w:rsidR="00162019" w:rsidRPr="00BE3113" w:rsidRDefault="00935091">
      <w:pPr>
        <w:ind w:right="27"/>
        <w:rPr>
          <w:rFonts w:ascii="Arial" w:hAnsi="Arial"/>
          <w:b/>
        </w:rPr>
      </w:pPr>
      <w:r w:rsidRPr="00BE3113">
        <w:rPr>
          <w:rFonts w:ascii="Arial" w:hAnsi="Arial"/>
          <w:b/>
        </w:rPr>
        <w:t>L</w:t>
      </w:r>
      <w:r>
        <w:rPr>
          <w:rFonts w:ascii="Arial" w:hAnsi="Arial"/>
          <w:b/>
        </w:rPr>
        <w:t xml:space="preserve">’évolution de l’iconique et intemporel </w:t>
      </w:r>
      <w:r w:rsidRPr="00BE3113">
        <w:rPr>
          <w:rFonts w:ascii="Arial" w:hAnsi="Arial"/>
          <w:b/>
        </w:rPr>
        <w:t>(</w:t>
      </w:r>
      <w:r w:rsidRPr="00935091">
        <w:rPr>
          <w:rFonts w:ascii="Arial" w:hAnsi="Arial"/>
          <w:b/>
        </w:rPr>
        <w:t>tonneau</w:t>
      </w:r>
      <w:r w:rsidRPr="00BE3113">
        <w:rPr>
          <w:rFonts w:ascii="Arial" w:hAnsi="Arial"/>
          <w:b/>
        </w:rPr>
        <w:t>)</w:t>
      </w:r>
      <w:r>
        <w:rPr>
          <w:rFonts w:ascii="Arial" w:hAnsi="Arial"/>
          <w:b/>
        </w:rPr>
        <w:t xml:space="preserve"> Starck </w:t>
      </w:r>
    </w:p>
    <w:p w14:paraId="7286F0CB" w14:textId="77777777" w:rsidR="00162019" w:rsidRDefault="00162019">
      <w:pPr>
        <w:ind w:right="27"/>
        <w:rPr>
          <w:rFonts w:ascii="Arial" w:hAnsi="Arial" w:cs="Arial"/>
          <w:b/>
          <w:bCs/>
        </w:rPr>
      </w:pPr>
    </w:p>
    <w:p w14:paraId="3DD0A0F8" w14:textId="5823931E" w:rsidR="00162019" w:rsidRPr="00BE3113" w:rsidRDefault="00935091">
      <w:pPr>
        <w:pStyle w:val="Listenabsatz"/>
        <w:numPr>
          <w:ilvl w:val="0"/>
          <w:numId w:val="6"/>
        </w:numPr>
        <w:ind w:right="27"/>
        <w:rPr>
          <w:rFonts w:ascii="Arial" w:hAnsi="Arial"/>
          <w:b/>
        </w:rPr>
      </w:pPr>
      <w:r w:rsidRPr="00BE3113">
        <w:rPr>
          <w:rFonts w:ascii="Arial" w:hAnsi="Arial"/>
          <w:b/>
        </w:rPr>
        <w:t>Un classique du design revisité pour s</w:t>
      </w:r>
      <w:r w:rsidR="008E10F6" w:rsidRPr="00BE3113">
        <w:rPr>
          <w:rFonts w:ascii="Arial" w:hAnsi="Arial"/>
          <w:b/>
        </w:rPr>
        <w:t>on</w:t>
      </w:r>
      <w:r w:rsidRPr="00BE3113">
        <w:rPr>
          <w:rFonts w:ascii="Arial" w:hAnsi="Arial"/>
          <w:b/>
        </w:rPr>
        <w:t xml:space="preserve"> 30</w:t>
      </w:r>
      <w:r w:rsidR="008E10F6" w:rsidRPr="00BE3113">
        <w:rPr>
          <w:rFonts w:ascii="Arial" w:hAnsi="Arial"/>
          <w:b/>
        </w:rPr>
        <w:t>ième anniversaire</w:t>
      </w:r>
    </w:p>
    <w:p w14:paraId="07BC224A" w14:textId="7B35D35F" w:rsidR="00162019" w:rsidRDefault="00BE3113">
      <w:pPr>
        <w:pStyle w:val="Listenabsatz"/>
        <w:numPr>
          <w:ilvl w:val="0"/>
          <w:numId w:val="6"/>
        </w:numPr>
        <w:ind w:right="27"/>
        <w:rPr>
          <w:rFonts w:ascii="Arial" w:hAnsi="Arial" w:cs="Arial"/>
          <w:b/>
          <w:bCs/>
        </w:rPr>
      </w:pPr>
      <w:r>
        <w:rPr>
          <w:rFonts w:ascii="Arial" w:hAnsi="Arial"/>
          <w:b/>
        </w:rPr>
        <w:t>La réduction à l’essentiel, clé d’un design intemporel</w:t>
      </w:r>
      <w:r w:rsidR="00935091">
        <w:rPr>
          <w:rFonts w:ascii="Arial" w:hAnsi="Arial"/>
          <w:b/>
        </w:rPr>
        <w:t xml:space="preserve"> </w:t>
      </w:r>
    </w:p>
    <w:p w14:paraId="577C1C57" w14:textId="77777777" w:rsidR="00162019" w:rsidRDefault="00BE3113">
      <w:pPr>
        <w:pStyle w:val="Listenabsatz"/>
        <w:numPr>
          <w:ilvl w:val="0"/>
          <w:numId w:val="6"/>
        </w:numPr>
        <w:ind w:right="27"/>
        <w:rPr>
          <w:rFonts w:ascii="Arial" w:hAnsi="Arial" w:cs="Arial"/>
          <w:b/>
          <w:bCs/>
        </w:rPr>
      </w:pPr>
      <w:r>
        <w:rPr>
          <w:rFonts w:ascii="Arial" w:hAnsi="Arial"/>
          <w:b/>
        </w:rPr>
        <w:t>Longévité et élégance fonctionnelle</w:t>
      </w:r>
    </w:p>
    <w:p w14:paraId="4F581CEE" w14:textId="77777777" w:rsidR="00162019" w:rsidRDefault="00162019">
      <w:pPr>
        <w:pStyle w:val="Listenabsatz"/>
        <w:ind w:left="720" w:right="27"/>
        <w:rPr>
          <w:rFonts w:ascii="Arial" w:hAnsi="Arial" w:cs="Arial"/>
          <w:b/>
          <w:bCs/>
        </w:rPr>
      </w:pPr>
    </w:p>
    <w:p w14:paraId="3983F70A" w14:textId="6E3F4883" w:rsidR="00C70996" w:rsidRPr="00C70996" w:rsidRDefault="00BE3113" w:rsidP="002242AD">
      <w:pPr>
        <w:jc w:val="both"/>
        <w:rPr>
          <w:rFonts w:ascii="Arial" w:hAnsi="Arial"/>
        </w:rPr>
      </w:pPr>
      <w:bookmarkStart w:id="0" w:name="_Hlk151029131"/>
      <w:r>
        <w:rPr>
          <w:rFonts w:ascii="Arial" w:hAnsi="Arial"/>
        </w:rPr>
        <w:t>À l’occasion du 30</w:t>
      </w:r>
      <w:r>
        <w:rPr>
          <w:rFonts w:ascii="Arial" w:hAnsi="Arial"/>
          <w:vertAlign w:val="superscript"/>
        </w:rPr>
        <w:t>e</w:t>
      </w:r>
      <w:r>
        <w:rPr>
          <w:rFonts w:ascii="Arial" w:hAnsi="Arial"/>
        </w:rPr>
        <w:t xml:space="preserve"> anniversaire du légendaire tonneau Starck, Duravit et Philippe Starck s’allient pour présenter une version revisitée de ce classique du design. </w:t>
      </w:r>
      <w:r w:rsidR="00C70996" w:rsidRPr="00BE3113">
        <w:rPr>
          <w:rFonts w:ascii="Arial" w:hAnsi="Arial"/>
        </w:rPr>
        <w:t>Objet considéré</w:t>
      </w:r>
      <w:r w:rsidR="004E02FF" w:rsidRPr="00BE3113">
        <w:rPr>
          <w:rFonts w:ascii="Arial" w:hAnsi="Arial"/>
        </w:rPr>
        <w:t xml:space="preserve"> dès son lancement en 1994 comme une révolution où forme et fonction sont réunies dans un objet harmonieux</w:t>
      </w:r>
      <w:r w:rsidR="00C70996" w:rsidRPr="00BE3113">
        <w:rPr>
          <w:rFonts w:ascii="Arial" w:hAnsi="Arial"/>
        </w:rPr>
        <w:t>, c</w:t>
      </w:r>
      <w:r w:rsidR="004E02FF" w:rsidRPr="00BE3113">
        <w:rPr>
          <w:rFonts w:ascii="Arial" w:hAnsi="Arial"/>
        </w:rPr>
        <w:t xml:space="preserve">ette réédition propose les mêmes lignes élégantes, avec des céramiques brillantes et mates, de nouvelles laques et l’innovante technologie c-bonded. </w:t>
      </w:r>
    </w:p>
    <w:p w14:paraId="6EAE8132" w14:textId="77777777" w:rsidR="00C70996" w:rsidRPr="00BE3113" w:rsidRDefault="00C70996" w:rsidP="002242AD">
      <w:pPr>
        <w:jc w:val="both"/>
        <w:rPr>
          <w:rFonts w:ascii="Arial" w:hAnsi="Arial"/>
        </w:rPr>
      </w:pPr>
    </w:p>
    <w:p w14:paraId="11DAACB7" w14:textId="06B02998" w:rsidR="004E02FF" w:rsidRPr="00BE3113" w:rsidRDefault="004E02FF" w:rsidP="002242AD">
      <w:pPr>
        <w:jc w:val="both"/>
        <w:rPr>
          <w:rFonts w:ascii="Arial" w:hAnsi="Arial"/>
        </w:rPr>
      </w:pPr>
      <w:r w:rsidRPr="00BE3113">
        <w:rPr>
          <w:rFonts w:ascii="Arial" w:hAnsi="Arial"/>
        </w:rPr>
        <w:t xml:space="preserve">Philippe Starck évoque l’évolution de son design et </w:t>
      </w:r>
      <w:r w:rsidR="00C70996" w:rsidRPr="00BE3113">
        <w:rPr>
          <w:rFonts w:ascii="Arial" w:hAnsi="Arial"/>
        </w:rPr>
        <w:t>l’importance de paramètres tels que</w:t>
      </w:r>
      <w:r w:rsidRPr="00BE3113">
        <w:rPr>
          <w:rFonts w:ascii="Arial" w:hAnsi="Arial"/>
        </w:rPr>
        <w:t xml:space="preserve"> </w:t>
      </w:r>
      <w:r w:rsidR="00C70996" w:rsidRPr="00BE3113">
        <w:rPr>
          <w:rFonts w:ascii="Arial" w:hAnsi="Arial"/>
        </w:rPr>
        <w:t xml:space="preserve">la </w:t>
      </w:r>
      <w:r w:rsidRPr="00BE3113">
        <w:rPr>
          <w:rFonts w:ascii="Arial" w:hAnsi="Arial"/>
        </w:rPr>
        <w:t xml:space="preserve">longévité et </w:t>
      </w:r>
      <w:r w:rsidR="00C70996" w:rsidRPr="00BE3113">
        <w:rPr>
          <w:rFonts w:ascii="Arial" w:hAnsi="Arial"/>
        </w:rPr>
        <w:t xml:space="preserve">la </w:t>
      </w:r>
      <w:r w:rsidRPr="00BE3113">
        <w:rPr>
          <w:rFonts w:ascii="Arial" w:hAnsi="Arial"/>
        </w:rPr>
        <w:t xml:space="preserve">durabilité dans </w:t>
      </w:r>
      <w:r w:rsidR="00C70996" w:rsidRPr="00BE3113">
        <w:rPr>
          <w:rFonts w:ascii="Arial" w:hAnsi="Arial"/>
        </w:rPr>
        <w:t>la création</w:t>
      </w:r>
      <w:r w:rsidRPr="00BE3113">
        <w:rPr>
          <w:rFonts w:ascii="Arial" w:hAnsi="Arial"/>
        </w:rPr>
        <w:t>.</w:t>
      </w:r>
    </w:p>
    <w:p w14:paraId="55C74E1D" w14:textId="77777777" w:rsidR="00162019" w:rsidRPr="00BE3113" w:rsidRDefault="00162019">
      <w:pPr>
        <w:rPr>
          <w:rFonts w:ascii="Arial" w:hAnsi="Arial"/>
        </w:rPr>
      </w:pPr>
    </w:p>
    <w:p w14:paraId="5A0C9D21" w14:textId="05252CC2" w:rsidR="00162019" w:rsidRPr="00BE3113" w:rsidRDefault="00BE3113">
      <w:pPr>
        <w:rPr>
          <w:rFonts w:ascii="Arial" w:hAnsi="Arial"/>
          <w:b/>
        </w:rPr>
      </w:pPr>
      <w:r>
        <w:rPr>
          <w:rFonts w:ascii="Arial" w:hAnsi="Arial"/>
          <w:b/>
        </w:rPr>
        <w:t xml:space="preserve">1. Monsieur Starck, qu’est-ce qui vous a poussé à réinterpréter le design de l’iconique tonneau Starck 30 ans après son </w:t>
      </w:r>
      <w:r w:rsidR="00C70996" w:rsidRPr="00BE3113">
        <w:rPr>
          <w:rFonts w:ascii="Arial" w:hAnsi="Arial"/>
          <w:b/>
        </w:rPr>
        <w:t xml:space="preserve">lancement </w:t>
      </w:r>
      <w:r>
        <w:rPr>
          <w:rFonts w:ascii="Arial" w:hAnsi="Arial"/>
          <w:b/>
        </w:rPr>
        <w:t>?</w:t>
      </w:r>
    </w:p>
    <w:p w14:paraId="3C2B13F7" w14:textId="1D1B8163" w:rsidR="00162019" w:rsidRPr="00BE3113" w:rsidRDefault="002242AD" w:rsidP="002242AD">
      <w:pPr>
        <w:jc w:val="both"/>
        <w:rPr>
          <w:rFonts w:ascii="Arial" w:hAnsi="Arial"/>
        </w:rPr>
      </w:pPr>
      <w:r w:rsidRPr="00BE3113">
        <w:rPr>
          <w:rFonts w:ascii="Arial" w:hAnsi="Arial"/>
        </w:rPr>
        <w:t>Cette réédition est davantage une mise à jour qu'une réinterprétation. Nous avons conservé le même design minimal et essentiel qui remonte aux premiers âges de l'humanité. Le tonneau est un seau, le moyen le plus simple et le plus efficace pour les humains de stocker et d'utiliser l'eau dans leurs maisons. Un seau intemporel, aujourd’hui conçu avec la technologie et la rigueur les plus récentes avec des matériaux innovants, des finitions élégantes et une large gamme de combinaisons de couleurs.</w:t>
      </w:r>
    </w:p>
    <w:p w14:paraId="4DDEB448" w14:textId="77777777" w:rsidR="002242AD" w:rsidRDefault="002242AD">
      <w:pPr>
        <w:rPr>
          <w:rFonts w:ascii="Arial" w:hAnsi="Arial"/>
          <w:b/>
        </w:rPr>
      </w:pPr>
    </w:p>
    <w:p w14:paraId="5BA9ADA4" w14:textId="5A004032" w:rsidR="00162019" w:rsidRDefault="00BE3113">
      <w:pPr>
        <w:rPr>
          <w:rFonts w:ascii="Arial" w:hAnsi="Arial" w:cs="Arial"/>
          <w:b/>
          <w:bCs/>
        </w:rPr>
      </w:pPr>
      <w:r>
        <w:rPr>
          <w:rFonts w:ascii="Arial" w:hAnsi="Arial"/>
          <w:b/>
        </w:rPr>
        <w:t xml:space="preserve">2. Comment abordez-vous les nouveaux projets de design et quand savez-vous qu’un </w:t>
      </w:r>
      <w:r w:rsidR="002242AD" w:rsidRPr="00BE3113">
        <w:rPr>
          <w:rFonts w:ascii="Arial" w:hAnsi="Arial"/>
          <w:b/>
        </w:rPr>
        <w:t>objet</w:t>
      </w:r>
      <w:r w:rsidRPr="002242AD">
        <w:rPr>
          <w:rFonts w:ascii="Arial" w:hAnsi="Arial"/>
          <w:b/>
          <w:color w:val="00B050"/>
        </w:rPr>
        <w:t xml:space="preserve"> </w:t>
      </w:r>
      <w:r>
        <w:rPr>
          <w:rFonts w:ascii="Arial" w:hAnsi="Arial"/>
          <w:b/>
        </w:rPr>
        <w:t>a atteint sa forme finale, parfaite ?</w:t>
      </w:r>
    </w:p>
    <w:p w14:paraId="2DD761EB" w14:textId="2C38E51D" w:rsidR="002242AD" w:rsidRPr="00BE3113" w:rsidRDefault="002242AD" w:rsidP="002242AD">
      <w:pPr>
        <w:jc w:val="both"/>
        <w:rPr>
          <w:rFonts w:ascii="Arial" w:hAnsi="Arial"/>
        </w:rPr>
      </w:pPr>
      <w:r w:rsidRPr="00BE3113">
        <w:rPr>
          <w:rFonts w:ascii="Arial" w:hAnsi="Arial"/>
        </w:rPr>
        <w:t xml:space="preserve">Dans une société qui prône l'immédiateté, Duravit est une leçon qui confirme que l’important est le centre, le savoir-faire et que rien ne remplace le travail bien fait. Une valeur que je partage totalement. </w:t>
      </w:r>
    </w:p>
    <w:p w14:paraId="5410BB71" w14:textId="433F64B8" w:rsidR="002242AD" w:rsidRPr="00BE3113" w:rsidRDefault="002242AD" w:rsidP="002242AD">
      <w:pPr>
        <w:jc w:val="both"/>
        <w:rPr>
          <w:rFonts w:ascii="Arial" w:hAnsi="Arial"/>
        </w:rPr>
      </w:pPr>
      <w:r w:rsidRPr="00BE3113">
        <w:rPr>
          <w:rFonts w:ascii="Arial" w:hAnsi="Arial"/>
        </w:rPr>
        <w:t>Je ne parle pas de perfection, mais la longévité est certainement un signe que le produit est bon, qu'il apporte un service. Le tonneau Starck était un bon produit il y a 30 ans, et il l'est toujours aujourd'hui parce qu'il n'est pas inspiré par une tendance, mais par l'humanité</w:t>
      </w:r>
      <w:r w:rsidR="00BE3113">
        <w:rPr>
          <w:rFonts w:ascii="Arial" w:hAnsi="Arial"/>
        </w:rPr>
        <w:t>.</w:t>
      </w:r>
      <w:r w:rsidR="00C90855">
        <w:rPr>
          <w:rFonts w:ascii="Arial" w:hAnsi="Arial"/>
        </w:rPr>
        <w:t xml:space="preserve"> </w:t>
      </w:r>
    </w:p>
    <w:p w14:paraId="2D2E4468" w14:textId="77777777" w:rsidR="00162019" w:rsidRDefault="00162019">
      <w:pPr>
        <w:rPr>
          <w:rFonts w:ascii="Arial" w:hAnsi="Arial" w:cs="Arial"/>
        </w:rPr>
      </w:pPr>
    </w:p>
    <w:p w14:paraId="630318FB" w14:textId="77777777" w:rsidR="00162019" w:rsidRDefault="00BE3113">
      <w:pPr>
        <w:rPr>
          <w:rFonts w:ascii="Arial" w:hAnsi="Arial" w:cs="Arial"/>
          <w:b/>
          <w:bCs/>
        </w:rPr>
      </w:pPr>
      <w:r>
        <w:rPr>
          <w:rFonts w:ascii="Arial" w:hAnsi="Arial"/>
          <w:b/>
        </w:rPr>
        <w:lastRenderedPageBreak/>
        <w:t>3. Votre approche se base sur la réduction à l’essentiel. Comment intégrez-vous ce minimalisme à votre processus créatif et comment se reflète-t-il dans l’évolution du tonneau Starck ?</w:t>
      </w:r>
    </w:p>
    <w:p w14:paraId="3E73F97A" w14:textId="5B73988D" w:rsidR="002242AD" w:rsidRPr="00BE3113" w:rsidRDefault="002242AD" w:rsidP="002242AD">
      <w:pPr>
        <w:jc w:val="both"/>
        <w:rPr>
          <w:rFonts w:ascii="Arial" w:hAnsi="Arial"/>
        </w:rPr>
      </w:pPr>
      <w:r w:rsidRPr="00BE3113">
        <w:rPr>
          <w:rFonts w:ascii="Arial" w:hAnsi="Arial"/>
        </w:rPr>
        <w:t xml:space="preserve">La règle principale est l'intemporalité, car notre société de consommation, la publicité et le marketing nous poussent à une hyper temporalité appelée ‘tendances’. Cela doit cesser. Notre terre n'en peut plus. La vie est un continuum. Notre environnement et notre évolution ne suivent pas les tendances et ne fonctionnent pas par décennie. Une création doit être intemporelle, honnête et de très haute qualité - matériellement et culturellement – afin de garantir sa longévité, qui est le principal paramètre écologique aujourd'hui. Pour atteindre l'intemporalité, j'essaie toujours de trouver le centre du projet, la colonne vertébrale, son minimum, en fait sa légitimité à exister. Le </w:t>
      </w:r>
      <w:r w:rsidR="00A560B2" w:rsidRPr="00BE3113">
        <w:rPr>
          <w:rFonts w:ascii="Arial" w:hAnsi="Arial"/>
        </w:rPr>
        <w:t xml:space="preserve">tonneau </w:t>
      </w:r>
      <w:r w:rsidRPr="00BE3113">
        <w:rPr>
          <w:rFonts w:ascii="Arial" w:hAnsi="Arial"/>
        </w:rPr>
        <w:t xml:space="preserve">Starck est basé sur cette idée, c'est le minimum absolu : un tuyau pour </w:t>
      </w:r>
      <w:r w:rsidR="00A560B2" w:rsidRPr="00BE3113">
        <w:rPr>
          <w:rFonts w:ascii="Arial" w:hAnsi="Arial"/>
        </w:rPr>
        <w:t>acheminer</w:t>
      </w:r>
      <w:r w:rsidRPr="00BE3113">
        <w:rPr>
          <w:rFonts w:ascii="Arial" w:hAnsi="Arial"/>
        </w:rPr>
        <w:t xml:space="preserve"> l'eau et un seau pour la stocker et l'utiliser. Je n'ai rien inventé, j'ai simplement dessiné quelque chose qui a toujours appartenu à la mémoire collective humaine, à notre subconscient ; quelque chose d'éternel, quelque chose qui n'est pas à la mode ou tendance, mais émotionnel parce qu'avant tout, la création devrait toujours être une question d'amour, de poésie et d'humour, sans parler de la vision</w:t>
      </w:r>
      <w:r w:rsidR="00BE3113">
        <w:rPr>
          <w:rFonts w:ascii="Arial" w:hAnsi="Arial"/>
        </w:rPr>
        <w:t>.</w:t>
      </w:r>
    </w:p>
    <w:p w14:paraId="74E57DD3" w14:textId="77777777" w:rsidR="008E10F6" w:rsidRPr="00BE3113" w:rsidRDefault="008E10F6">
      <w:pPr>
        <w:rPr>
          <w:rFonts w:ascii="Arial" w:hAnsi="Arial"/>
        </w:rPr>
      </w:pPr>
    </w:p>
    <w:p w14:paraId="3761E61C" w14:textId="3F81E2C5" w:rsidR="00162019" w:rsidRDefault="00BE3113">
      <w:pPr>
        <w:rPr>
          <w:rFonts w:ascii="Arial" w:hAnsi="Arial" w:cs="Arial"/>
          <w:b/>
          <w:bCs/>
        </w:rPr>
      </w:pPr>
      <w:r>
        <w:rPr>
          <w:rFonts w:ascii="Arial" w:hAnsi="Arial"/>
          <w:b/>
        </w:rPr>
        <w:t>4. Quel est le rôle que joue la durabilité pour votre processus créatif et dans quelle mesure influence-t-elle vos décisions ?</w:t>
      </w:r>
    </w:p>
    <w:bookmarkEnd w:id="0"/>
    <w:p w14:paraId="06A6EFC2" w14:textId="7CB03621" w:rsidR="00A560B2" w:rsidRPr="00BE3113" w:rsidRDefault="00A560B2" w:rsidP="00A560B2">
      <w:pPr>
        <w:ind w:right="27"/>
        <w:jc w:val="both"/>
        <w:rPr>
          <w:rFonts w:ascii="Arial" w:hAnsi="Arial"/>
        </w:rPr>
      </w:pPr>
      <w:r w:rsidRPr="00BE3113">
        <w:rPr>
          <w:rFonts w:ascii="Arial" w:hAnsi="Arial"/>
        </w:rPr>
        <w:t xml:space="preserve">La durabilité a toujours été présente dans mon travail. C'est une conviction forte, car j'ai compris très tôt l'importance de l'écologie. J'avais 17 ans lorsque, sur l'île déserte de Formentera, j'ai rencontré un Américain qui s’est présenté comme écologiste et qui m'a enseigné l'écologie. </w:t>
      </w:r>
    </w:p>
    <w:p w14:paraId="708078C9" w14:textId="64166A07" w:rsidR="00C90855" w:rsidRPr="00BE3113" w:rsidRDefault="00A560B2" w:rsidP="00C90855">
      <w:pPr>
        <w:jc w:val="both"/>
        <w:rPr>
          <w:rFonts w:ascii="Arial" w:hAnsi="Arial"/>
        </w:rPr>
      </w:pPr>
      <w:r w:rsidRPr="00BE3113">
        <w:rPr>
          <w:rFonts w:ascii="Arial" w:hAnsi="Arial"/>
        </w:rPr>
        <w:t>Les premières questions à se poser sont toujours les mêmes : en ai-je vraiment besoin ? Est-ce qu'il mérite d'exister ? Si nous sommes honnêtes, dans 80 % des cas, la réponse est non. Par conséquent, ne pas consommer et ne pas produire sont les meilleures actions écologiques que nous puissions entreprendre. En revanche, si la réponse est oui, nous devons choisir ou créer le meilleur produit, intelligent et honnête, fabriqué à partir de matériaux durables, et qui nous rendra le meilleur service tout au long de notre vie, avant de pouvoir le transmettre à nos enfants et aux enfants de nos enfants.</w:t>
      </w:r>
    </w:p>
    <w:p w14:paraId="7062EF13" w14:textId="77777777" w:rsidR="00A560B2" w:rsidRDefault="00A560B2" w:rsidP="00A560B2">
      <w:pPr>
        <w:ind w:right="27"/>
        <w:rPr>
          <w:rFonts w:ascii="Arial" w:hAnsi="Arial" w:cs="Arial"/>
          <w:b/>
          <w:bCs/>
        </w:rPr>
      </w:pPr>
    </w:p>
    <w:p w14:paraId="78D1DC20" w14:textId="77777777" w:rsidR="00162019" w:rsidRDefault="00BE3113">
      <w:pPr>
        <w:ind w:right="27"/>
        <w:rPr>
          <w:rFonts w:ascii="Arial" w:hAnsi="Arial" w:cs="Arial"/>
          <w:i/>
          <w:iCs/>
        </w:rPr>
      </w:pPr>
      <w:r>
        <w:rPr>
          <w:rFonts w:ascii="Arial" w:hAnsi="Arial"/>
          <w:b/>
        </w:rPr>
        <w:t>Légendes des photos :</w:t>
      </w:r>
    </w:p>
    <w:p w14:paraId="25F6B5CE" w14:textId="77777777" w:rsidR="00162019" w:rsidRDefault="00BE3113">
      <w:pPr>
        <w:ind w:right="27"/>
        <w:rPr>
          <w:rFonts w:ascii="Arial" w:hAnsi="Arial" w:cs="Arial"/>
          <w:i/>
          <w:iCs/>
        </w:rPr>
      </w:pPr>
      <w:r>
        <w:rPr>
          <w:rFonts w:ascii="Arial" w:hAnsi="Arial"/>
          <w:i/>
        </w:rPr>
        <w:t>01_4_Questions_Philippe Starck</w:t>
      </w:r>
    </w:p>
    <w:p w14:paraId="04A9752F" w14:textId="65D78CCE" w:rsidR="00162019" w:rsidRDefault="00A560B2">
      <w:pPr>
        <w:ind w:right="27"/>
        <w:rPr>
          <w:rFonts w:ascii="Arial" w:hAnsi="Arial" w:cs="Arial"/>
        </w:rPr>
      </w:pPr>
      <w:r w:rsidRPr="00BE3113">
        <w:rPr>
          <w:rFonts w:ascii="Arial" w:hAnsi="Arial"/>
        </w:rPr>
        <w:lastRenderedPageBreak/>
        <w:t xml:space="preserve">A </w:t>
      </w:r>
      <w:r>
        <w:rPr>
          <w:rFonts w:ascii="Arial" w:hAnsi="Arial"/>
        </w:rPr>
        <w:t>l’occasion du 30</w:t>
      </w:r>
      <w:r w:rsidRPr="00BE3113">
        <w:rPr>
          <w:rFonts w:ascii="Arial" w:hAnsi="Arial"/>
        </w:rPr>
        <w:t>e</w:t>
      </w:r>
      <w:r>
        <w:rPr>
          <w:rFonts w:ascii="Arial" w:hAnsi="Arial"/>
        </w:rPr>
        <w:t xml:space="preserve"> anniversaire de l’iconique tonneau Starck, Duravit et Philippe Starck </w:t>
      </w:r>
      <w:r w:rsidRPr="00BE3113">
        <w:rPr>
          <w:rFonts w:ascii="Arial" w:hAnsi="Arial"/>
        </w:rPr>
        <w:t xml:space="preserve">présentent </w:t>
      </w:r>
      <w:r>
        <w:rPr>
          <w:rFonts w:ascii="Arial" w:hAnsi="Arial"/>
        </w:rPr>
        <w:t>une version revisitée de ce classique du design. (Crédit photo : Duravit AG)</w:t>
      </w:r>
    </w:p>
    <w:p w14:paraId="74013B47" w14:textId="77777777" w:rsidR="00162019" w:rsidRDefault="00162019">
      <w:pPr>
        <w:ind w:right="27"/>
        <w:rPr>
          <w:rFonts w:ascii="Arial" w:hAnsi="Arial" w:cs="Arial"/>
        </w:rPr>
      </w:pPr>
    </w:p>
    <w:p w14:paraId="6E4BFD43" w14:textId="77777777" w:rsidR="00162019" w:rsidRDefault="00BE3113">
      <w:pPr>
        <w:ind w:right="27"/>
        <w:rPr>
          <w:rFonts w:ascii="Arial" w:hAnsi="Arial" w:cs="Arial"/>
          <w:i/>
          <w:iCs/>
        </w:rPr>
      </w:pPr>
      <w:r>
        <w:rPr>
          <w:rFonts w:ascii="Arial" w:hAnsi="Arial"/>
          <w:i/>
        </w:rPr>
        <w:t>02_4_Questions_Philippe Starck</w:t>
      </w:r>
    </w:p>
    <w:p w14:paraId="743FF7E3" w14:textId="57B00644" w:rsidR="00162019" w:rsidRDefault="00A560B2">
      <w:pPr>
        <w:ind w:right="27"/>
        <w:rPr>
          <w:rFonts w:ascii="Arial" w:hAnsi="Arial" w:cs="Arial"/>
        </w:rPr>
      </w:pPr>
      <w:r w:rsidRPr="00BE3113">
        <w:rPr>
          <w:rFonts w:ascii="Arial" w:hAnsi="Arial"/>
        </w:rPr>
        <w:t>B</w:t>
      </w:r>
      <w:r>
        <w:rPr>
          <w:rFonts w:ascii="Arial" w:hAnsi="Arial"/>
        </w:rPr>
        <w:t xml:space="preserve">ien qu’il conserve son design </w:t>
      </w:r>
      <w:r w:rsidRPr="00BE3113">
        <w:rPr>
          <w:rFonts w:ascii="Arial" w:hAnsi="Arial"/>
        </w:rPr>
        <w:t xml:space="preserve">épuré </w:t>
      </w:r>
      <w:r>
        <w:rPr>
          <w:rFonts w:ascii="Arial" w:hAnsi="Arial"/>
        </w:rPr>
        <w:t xml:space="preserve">caractéristique, le tonneau Starck </w:t>
      </w:r>
      <w:r w:rsidRPr="00BE3113">
        <w:rPr>
          <w:rFonts w:ascii="Arial" w:hAnsi="Arial"/>
        </w:rPr>
        <w:t xml:space="preserve">affiche </w:t>
      </w:r>
      <w:r>
        <w:rPr>
          <w:rFonts w:ascii="Arial" w:hAnsi="Arial"/>
        </w:rPr>
        <w:t xml:space="preserve">une allure encore plus moderne grâce </w:t>
      </w:r>
      <w:r w:rsidRPr="00BE3113">
        <w:rPr>
          <w:rFonts w:ascii="Arial" w:hAnsi="Arial"/>
        </w:rPr>
        <w:t xml:space="preserve">aux nouvelles matières et finitions ainsi qu’à l’innovante </w:t>
      </w:r>
      <w:r>
        <w:rPr>
          <w:rFonts w:ascii="Arial" w:hAnsi="Arial"/>
        </w:rPr>
        <w:t>technologie c-bonded. (Crédit photo : Duravit AG)</w:t>
      </w:r>
    </w:p>
    <w:p w14:paraId="5515A5BE" w14:textId="77777777" w:rsidR="00162019" w:rsidRDefault="00162019">
      <w:pPr>
        <w:ind w:right="27"/>
        <w:rPr>
          <w:rFonts w:ascii="Arial" w:hAnsi="Arial" w:cs="Arial"/>
          <w:i/>
          <w:iCs/>
        </w:rPr>
      </w:pPr>
    </w:p>
    <w:p w14:paraId="3A84419E" w14:textId="77777777" w:rsidR="00162019" w:rsidRDefault="00BE3113">
      <w:pPr>
        <w:ind w:right="27"/>
        <w:rPr>
          <w:rFonts w:ascii="Arial" w:hAnsi="Arial" w:cs="Arial"/>
          <w:i/>
          <w:iCs/>
        </w:rPr>
      </w:pPr>
      <w:r>
        <w:rPr>
          <w:rFonts w:ascii="Arial" w:hAnsi="Arial"/>
          <w:i/>
        </w:rPr>
        <w:t>03_4_Questions_Philippe Starck</w:t>
      </w:r>
    </w:p>
    <w:p w14:paraId="7ED60AD5" w14:textId="5A1D1EC2" w:rsidR="00162019" w:rsidRPr="00BE3113" w:rsidRDefault="00BE3113">
      <w:pPr>
        <w:ind w:right="27"/>
        <w:rPr>
          <w:rFonts w:ascii="Arial" w:hAnsi="Arial"/>
        </w:rPr>
      </w:pPr>
      <w:r>
        <w:rPr>
          <w:rFonts w:ascii="Arial" w:hAnsi="Arial"/>
        </w:rPr>
        <w:t xml:space="preserve">Le tonneau Starck affiche une forme épurée </w:t>
      </w:r>
      <w:r w:rsidR="00A560B2" w:rsidRPr="00BE3113">
        <w:rPr>
          <w:rFonts w:ascii="Arial" w:hAnsi="Arial"/>
        </w:rPr>
        <w:t>pour</w:t>
      </w:r>
      <w:r w:rsidRPr="00BE3113">
        <w:rPr>
          <w:rFonts w:ascii="Arial" w:hAnsi="Arial"/>
        </w:rPr>
        <w:t xml:space="preserve"> </w:t>
      </w:r>
      <w:r w:rsidR="00A560B2" w:rsidRPr="00BE3113">
        <w:rPr>
          <w:rFonts w:ascii="Arial" w:hAnsi="Arial"/>
        </w:rPr>
        <w:t xml:space="preserve">élégance </w:t>
      </w:r>
      <w:r w:rsidRPr="00BE3113">
        <w:rPr>
          <w:rFonts w:ascii="Arial" w:hAnsi="Arial"/>
        </w:rPr>
        <w:t>fonctionnelle</w:t>
      </w:r>
      <w:r w:rsidR="00A560B2" w:rsidRPr="00BE3113">
        <w:rPr>
          <w:rFonts w:ascii="Arial" w:hAnsi="Arial"/>
        </w:rPr>
        <w:t xml:space="preserve"> et i</w:t>
      </w:r>
      <w:r w:rsidRPr="00BE3113">
        <w:rPr>
          <w:rFonts w:ascii="Arial" w:hAnsi="Arial"/>
        </w:rPr>
        <w:t>ntempor</w:t>
      </w:r>
      <w:r w:rsidR="00A560B2" w:rsidRPr="00BE3113">
        <w:rPr>
          <w:rFonts w:ascii="Arial" w:hAnsi="Arial"/>
        </w:rPr>
        <w:t>e</w:t>
      </w:r>
      <w:r w:rsidRPr="00BE3113">
        <w:rPr>
          <w:rFonts w:ascii="Arial" w:hAnsi="Arial"/>
        </w:rPr>
        <w:t>l</w:t>
      </w:r>
      <w:r w:rsidR="00A560B2" w:rsidRPr="00BE3113">
        <w:rPr>
          <w:rFonts w:ascii="Arial" w:hAnsi="Arial"/>
        </w:rPr>
        <w:t>le</w:t>
      </w:r>
      <w:r>
        <w:rPr>
          <w:rFonts w:ascii="Arial" w:hAnsi="Arial"/>
        </w:rPr>
        <w:t>.  (Crédit photo : Duravit AG)</w:t>
      </w:r>
    </w:p>
    <w:p w14:paraId="746A95AC" w14:textId="77777777" w:rsidR="00162019" w:rsidRDefault="00162019">
      <w:pPr>
        <w:ind w:right="27"/>
        <w:rPr>
          <w:rFonts w:ascii="Arial" w:hAnsi="Arial" w:cs="Arial"/>
          <w:i/>
          <w:iCs/>
        </w:rPr>
      </w:pPr>
    </w:p>
    <w:p w14:paraId="37FCD0E9" w14:textId="77777777" w:rsidR="00162019" w:rsidRDefault="00BE3113">
      <w:pPr>
        <w:ind w:right="27"/>
        <w:rPr>
          <w:rFonts w:ascii="Arial" w:hAnsi="Arial" w:cs="Arial"/>
          <w:i/>
          <w:iCs/>
        </w:rPr>
      </w:pPr>
      <w:r>
        <w:rPr>
          <w:rFonts w:ascii="Arial" w:hAnsi="Arial"/>
          <w:i/>
        </w:rPr>
        <w:t>04_4_Questions_Philippe Starck</w:t>
      </w:r>
    </w:p>
    <w:p w14:paraId="78E743FF" w14:textId="036B1E9B" w:rsidR="00162019" w:rsidRDefault="008E10F6">
      <w:pPr>
        <w:ind w:right="27"/>
        <w:rPr>
          <w:rFonts w:ascii="Arial" w:hAnsi="Arial" w:cs="Arial"/>
        </w:rPr>
      </w:pPr>
      <w:r>
        <w:rPr>
          <w:rFonts w:ascii="Arial" w:hAnsi="Arial"/>
        </w:rPr>
        <w:t xml:space="preserve">Le tonneau Starck illustre de façon exemplaire comment un design </w:t>
      </w:r>
      <w:r w:rsidRPr="00BE3113">
        <w:rPr>
          <w:rFonts w:ascii="Arial" w:hAnsi="Arial"/>
        </w:rPr>
        <w:t>à</w:t>
      </w:r>
      <w:r>
        <w:rPr>
          <w:rFonts w:ascii="Arial" w:hAnsi="Arial"/>
        </w:rPr>
        <w:t xml:space="preserve"> l’essentiel et une </w:t>
      </w:r>
      <w:r w:rsidR="00A560B2">
        <w:rPr>
          <w:rFonts w:ascii="Arial" w:hAnsi="Arial"/>
        </w:rPr>
        <w:t>production</w:t>
      </w:r>
      <w:r>
        <w:rPr>
          <w:rFonts w:ascii="Arial" w:hAnsi="Arial"/>
        </w:rPr>
        <w:t xml:space="preserve"> </w:t>
      </w:r>
      <w:r w:rsidRPr="00BE3113">
        <w:rPr>
          <w:rFonts w:ascii="Arial" w:hAnsi="Arial"/>
        </w:rPr>
        <w:t xml:space="preserve">de haute qualité </w:t>
      </w:r>
      <w:r w:rsidR="00A560B2" w:rsidRPr="00BE3113">
        <w:rPr>
          <w:rFonts w:ascii="Arial" w:hAnsi="Arial"/>
        </w:rPr>
        <w:t>garanti</w:t>
      </w:r>
      <w:r w:rsidRPr="00BE3113">
        <w:rPr>
          <w:rFonts w:ascii="Arial" w:hAnsi="Arial"/>
        </w:rPr>
        <w:t xml:space="preserve">ssent </w:t>
      </w:r>
      <w:r>
        <w:rPr>
          <w:rFonts w:ascii="Arial" w:hAnsi="Arial"/>
        </w:rPr>
        <w:t xml:space="preserve">un produit </w:t>
      </w:r>
      <w:r w:rsidRPr="00BE3113">
        <w:rPr>
          <w:rFonts w:ascii="Arial" w:hAnsi="Arial"/>
        </w:rPr>
        <w:t>de grande longévité</w:t>
      </w:r>
      <w:r>
        <w:rPr>
          <w:rFonts w:ascii="Arial" w:hAnsi="Arial"/>
        </w:rPr>
        <w:t>. (Crédit photo : Duravit AG)</w:t>
      </w:r>
    </w:p>
    <w:p w14:paraId="5B28872B" w14:textId="77777777" w:rsidR="00162019" w:rsidRDefault="00162019">
      <w:pPr>
        <w:ind w:right="27"/>
        <w:rPr>
          <w:rFonts w:ascii="Arial" w:hAnsi="Arial" w:cs="Arial"/>
        </w:rPr>
      </w:pPr>
    </w:p>
    <w:p w14:paraId="3CD66E4A" w14:textId="77777777" w:rsidR="00162019" w:rsidRDefault="00BE3113">
      <w:pPr>
        <w:ind w:right="27"/>
        <w:rPr>
          <w:rFonts w:ascii="Arial" w:hAnsi="Arial" w:cs="Arial"/>
          <w:i/>
          <w:iCs/>
        </w:rPr>
      </w:pPr>
      <w:r>
        <w:rPr>
          <w:rFonts w:ascii="Arial" w:hAnsi="Arial"/>
          <w:i/>
        </w:rPr>
        <w:t>05_4_Questions_Philippe Starck</w:t>
      </w:r>
    </w:p>
    <w:p w14:paraId="0951D56B" w14:textId="639FA5B8" w:rsidR="00162019" w:rsidRPr="008E10F6" w:rsidRDefault="008E10F6" w:rsidP="008E10F6">
      <w:pPr>
        <w:jc w:val="both"/>
        <w:rPr>
          <w:rFonts w:ascii="Arial" w:hAnsi="Arial" w:cs="Arial"/>
          <w:color w:val="00B050"/>
        </w:rPr>
      </w:pPr>
      <w:r w:rsidRPr="00BE3113">
        <w:rPr>
          <w:rFonts w:ascii="Arial" w:hAnsi="Arial"/>
        </w:rPr>
        <w:t xml:space="preserve">« Dans une société qui prône l'immédiateté, Duravit est une leçon qui confirme que l’important est le centre, le savoir-faire et que rien ne remplace le travail bien fait. Une valeur que je partage totalement. », </w:t>
      </w:r>
      <w:r>
        <w:rPr>
          <w:rFonts w:ascii="Arial" w:hAnsi="Arial"/>
        </w:rPr>
        <w:t>affirme Philippe Starck. (Crédit photo : Alberto Zanetti)</w:t>
      </w:r>
    </w:p>
    <w:p w14:paraId="237516C1" w14:textId="77777777" w:rsidR="00162019" w:rsidRDefault="00162019">
      <w:pPr>
        <w:ind w:right="27"/>
        <w:rPr>
          <w:rFonts w:ascii="Arial" w:hAnsi="Arial" w:cs="Arial"/>
        </w:rPr>
      </w:pPr>
    </w:p>
    <w:p w14:paraId="5DF6BC62" w14:textId="77777777" w:rsidR="00162019" w:rsidRDefault="00BE3113">
      <w:pPr>
        <w:ind w:right="27"/>
        <w:rPr>
          <w:rFonts w:ascii="Arial" w:hAnsi="Arial" w:cs="Arial"/>
          <w:i/>
          <w:iCs/>
        </w:rPr>
      </w:pPr>
      <w:r>
        <w:rPr>
          <w:rFonts w:ascii="Arial" w:hAnsi="Arial"/>
          <w:i/>
        </w:rPr>
        <w:t>06_4_Questions_Philippe Starck</w:t>
      </w:r>
    </w:p>
    <w:p w14:paraId="5DA5E65F" w14:textId="732A5FE0" w:rsidR="00162019" w:rsidRPr="00BE3113" w:rsidRDefault="00BE3113">
      <w:pPr>
        <w:ind w:right="27"/>
        <w:rPr>
          <w:rFonts w:ascii="Arial" w:hAnsi="Arial"/>
        </w:rPr>
      </w:pPr>
      <w:r>
        <w:rPr>
          <w:rFonts w:ascii="Arial" w:hAnsi="Arial"/>
        </w:rPr>
        <w:t xml:space="preserve">Deux générations : à l’occasion de son trentième anniversaire, l’icône du design s’offre une mise à jour qui rajeunit sa version c-bonded et autorise des configurations à la fois personnalisées et modernes. Et cette </w:t>
      </w:r>
      <w:r w:rsidR="008E10F6" w:rsidRPr="00BE3113">
        <w:rPr>
          <w:rFonts w:ascii="Arial" w:hAnsi="Arial"/>
        </w:rPr>
        <w:t>ré-</w:t>
      </w:r>
      <w:proofErr w:type="spellStart"/>
      <w:r w:rsidR="008E10F6" w:rsidRPr="00BE3113">
        <w:rPr>
          <w:rFonts w:ascii="Arial" w:hAnsi="Arial"/>
        </w:rPr>
        <w:t>éedition</w:t>
      </w:r>
      <w:proofErr w:type="spellEnd"/>
      <w:r w:rsidR="008E10F6" w:rsidRPr="00BE3113">
        <w:rPr>
          <w:rFonts w:ascii="Arial" w:hAnsi="Arial"/>
        </w:rPr>
        <w:t xml:space="preserve"> propose une</w:t>
      </w:r>
      <w:r w:rsidRPr="00BE3113">
        <w:rPr>
          <w:rFonts w:ascii="Arial" w:hAnsi="Arial"/>
        </w:rPr>
        <w:t xml:space="preserve"> vaste </w:t>
      </w:r>
      <w:r w:rsidR="008E10F6" w:rsidRPr="00BE3113">
        <w:rPr>
          <w:rFonts w:ascii="Arial" w:hAnsi="Arial"/>
        </w:rPr>
        <w:t xml:space="preserve">sélection </w:t>
      </w:r>
      <w:r>
        <w:rPr>
          <w:rFonts w:ascii="Arial" w:hAnsi="Arial"/>
        </w:rPr>
        <w:t xml:space="preserve">de couleurs </w:t>
      </w:r>
      <w:r w:rsidR="008E10F6" w:rsidRPr="00BE3113">
        <w:rPr>
          <w:rFonts w:ascii="Arial" w:hAnsi="Arial"/>
        </w:rPr>
        <w:t>pour le</w:t>
      </w:r>
      <w:r w:rsidRPr="00BE3113">
        <w:rPr>
          <w:rFonts w:ascii="Arial" w:hAnsi="Arial"/>
        </w:rPr>
        <w:t xml:space="preserve"> </w:t>
      </w:r>
      <w:r>
        <w:rPr>
          <w:rFonts w:ascii="Arial" w:hAnsi="Arial"/>
        </w:rPr>
        <w:t xml:space="preserve">lavabo, </w:t>
      </w:r>
      <w:r w:rsidR="008E10F6" w:rsidRPr="00BE3113">
        <w:rPr>
          <w:rFonts w:ascii="Arial" w:hAnsi="Arial"/>
        </w:rPr>
        <w:t xml:space="preserve">le </w:t>
      </w:r>
      <w:r>
        <w:rPr>
          <w:rFonts w:ascii="Arial" w:hAnsi="Arial"/>
        </w:rPr>
        <w:t xml:space="preserve">meuble et </w:t>
      </w:r>
      <w:r w:rsidR="008E10F6" w:rsidRPr="00BE3113">
        <w:rPr>
          <w:rFonts w:ascii="Arial" w:hAnsi="Arial"/>
        </w:rPr>
        <w:t>les</w:t>
      </w:r>
      <w:r>
        <w:rPr>
          <w:rFonts w:ascii="Arial" w:hAnsi="Arial"/>
        </w:rPr>
        <w:t xml:space="preserve"> poignées.</w:t>
      </w:r>
      <w:r w:rsidRPr="00BE3113">
        <w:rPr>
          <w:rFonts w:ascii="Arial" w:hAnsi="Arial"/>
        </w:rPr>
        <w:t xml:space="preserve"> </w:t>
      </w:r>
      <w:r>
        <w:rPr>
          <w:rFonts w:ascii="Arial" w:hAnsi="Arial"/>
        </w:rPr>
        <w:t>(Crédit photo : Duravit AG)</w:t>
      </w:r>
    </w:p>
    <w:p w14:paraId="6D715FF0" w14:textId="77777777" w:rsidR="00BE3113" w:rsidRDefault="00BE3113" w:rsidP="00BE3113">
      <w:pPr>
        <w:widowControl w:val="0"/>
        <w:autoSpaceDE w:val="0"/>
        <w:autoSpaceDN w:val="0"/>
        <w:adjustRightInd w:val="0"/>
        <w:spacing w:line="240" w:lineRule="auto"/>
        <w:rPr>
          <w:rFonts w:ascii="Arial" w:hAnsi="Arial" w:cs="Arial"/>
          <w:i/>
          <w:iCs/>
        </w:rPr>
      </w:pPr>
    </w:p>
    <w:p w14:paraId="4220A6CD" w14:textId="77777777" w:rsidR="00BE3113" w:rsidRDefault="00BE3113" w:rsidP="00BE3113">
      <w:pPr>
        <w:widowControl w:val="0"/>
        <w:autoSpaceDE w:val="0"/>
        <w:autoSpaceDN w:val="0"/>
        <w:adjustRightInd w:val="0"/>
        <w:spacing w:line="240" w:lineRule="auto"/>
        <w:rPr>
          <w:rFonts w:ascii="Arial" w:hAnsi="Arial" w:cs="Arial"/>
          <w:i/>
          <w:iCs/>
        </w:rPr>
      </w:pPr>
    </w:p>
    <w:p w14:paraId="260C6B6F" w14:textId="317A767F" w:rsidR="00BE3113" w:rsidRPr="00BE3113" w:rsidRDefault="00BE3113" w:rsidP="00BE3113">
      <w:pPr>
        <w:widowControl w:val="0"/>
        <w:autoSpaceDE w:val="0"/>
        <w:autoSpaceDN w:val="0"/>
        <w:adjustRightInd w:val="0"/>
        <w:spacing w:line="240" w:lineRule="auto"/>
        <w:rPr>
          <w:rFonts w:ascii="Arial" w:hAnsi="Arial"/>
          <w:b/>
          <w:bCs/>
          <w:sz w:val="18"/>
        </w:rPr>
      </w:pPr>
      <w:r w:rsidRPr="00BE3113">
        <w:rPr>
          <w:rFonts w:ascii="Arial" w:hAnsi="Arial"/>
          <w:b/>
          <w:bCs/>
          <w:sz w:val="18"/>
        </w:rPr>
        <w:t>Philippe Starck</w:t>
      </w:r>
    </w:p>
    <w:p w14:paraId="45824775" w14:textId="77777777" w:rsidR="00BE3113" w:rsidRPr="00BE3113" w:rsidRDefault="00BE3113" w:rsidP="00BE3113">
      <w:pPr>
        <w:widowControl w:val="0"/>
        <w:autoSpaceDE w:val="0"/>
        <w:autoSpaceDN w:val="0"/>
        <w:adjustRightInd w:val="0"/>
        <w:spacing w:line="240" w:lineRule="auto"/>
        <w:rPr>
          <w:rFonts w:ascii="Arial" w:hAnsi="Arial"/>
          <w:sz w:val="18"/>
        </w:rPr>
      </w:pPr>
      <w:r w:rsidRPr="00BE3113">
        <w:rPr>
          <w:rFonts w:ascii="Arial" w:hAnsi="Arial"/>
          <w:sz w:val="18"/>
        </w:rPr>
        <w:t>Philippe Starck, créateur à la notoriété internationale et à l’inventivité protéiforme, s’est toujours concentré sur l’essentiel, sa vision : que la création, quelle que soit la forme qu’elle prenne, rende la vie meilleure au plus grand nombre. Il est à ce titre l’un des pionniers et l’une des figures centrales du concept de « design démocratique ».</w:t>
      </w:r>
    </w:p>
    <w:p w14:paraId="31FC2DF2" w14:textId="77777777" w:rsidR="00BE3113" w:rsidRPr="00BE3113" w:rsidRDefault="00BE3113" w:rsidP="00BE3113">
      <w:pPr>
        <w:spacing w:line="240" w:lineRule="auto"/>
        <w:rPr>
          <w:rFonts w:ascii="Arial" w:hAnsi="Arial"/>
          <w:sz w:val="18"/>
        </w:rPr>
      </w:pPr>
      <w:r w:rsidRPr="00BE3113">
        <w:rPr>
          <w:rFonts w:ascii="Arial" w:hAnsi="Arial"/>
          <w:sz w:val="18"/>
        </w:rPr>
        <w:t xml:space="preserve">En déployant son œuvre prolifique dans tous les domaines, produits de notre quotidien (presse-agrumes, mobilier, vélo électrique ou éolienne individuelle), architecture (hôtels, restaurants aspirant à être des lieux stimulants), ingénierie navale et spatiale (méga yachts, capsule d’habitation spatiale), il n’a cessé de repousser les limites et les critères du design, </w:t>
      </w:r>
      <w:r w:rsidRPr="00BE3113">
        <w:rPr>
          <w:rFonts w:ascii="Arial" w:hAnsi="Arial"/>
          <w:sz w:val="18"/>
        </w:rPr>
        <w:lastRenderedPageBreak/>
        <w:t>devenant l’un des créateurs les plus visionnaires et reconnus de la scène internationale contemporaine.</w:t>
      </w:r>
    </w:p>
    <w:p w14:paraId="327B599B" w14:textId="77777777" w:rsidR="00BE3113" w:rsidRPr="00C90855" w:rsidRDefault="00BE3113" w:rsidP="00BE3113">
      <w:pPr>
        <w:widowControl w:val="0"/>
        <w:autoSpaceDE w:val="0"/>
        <w:autoSpaceDN w:val="0"/>
        <w:adjustRightInd w:val="0"/>
        <w:spacing w:line="240" w:lineRule="auto"/>
        <w:rPr>
          <w:rFonts w:ascii="Arial" w:hAnsi="Arial"/>
          <w:sz w:val="18"/>
          <w:lang w:val="en-US"/>
        </w:rPr>
      </w:pPr>
      <w:hyperlink r:id="rId10" w:history="1">
        <w:r w:rsidRPr="00C90855">
          <w:rPr>
            <w:rFonts w:ascii="Arial" w:hAnsi="Arial"/>
            <w:sz w:val="18"/>
            <w:lang w:val="en-US"/>
          </w:rPr>
          <w:t>www.starck.com</w:t>
        </w:r>
      </w:hyperlink>
      <w:r w:rsidRPr="00C90855">
        <w:rPr>
          <w:rFonts w:ascii="Arial" w:hAnsi="Arial"/>
          <w:sz w:val="18"/>
          <w:lang w:val="en-US"/>
        </w:rPr>
        <w:t xml:space="preserve">  /  Facebook </w:t>
      </w:r>
      <w:hyperlink r:id="rId11" w:history="1">
        <w:r w:rsidRPr="00C90855">
          <w:rPr>
            <w:rFonts w:ascii="Arial" w:hAnsi="Arial"/>
            <w:sz w:val="18"/>
            <w:lang w:val="en-US"/>
          </w:rPr>
          <w:t xml:space="preserve">@StarckOfficial </w:t>
        </w:r>
      </w:hyperlink>
      <w:r w:rsidRPr="00C90855">
        <w:rPr>
          <w:rFonts w:ascii="Arial" w:hAnsi="Arial"/>
          <w:sz w:val="18"/>
          <w:lang w:val="en-US"/>
        </w:rPr>
        <w:t xml:space="preserve"> /  Instagram </w:t>
      </w:r>
      <w:hyperlink r:id="rId12" w:history="1">
        <w:r w:rsidRPr="00C90855">
          <w:rPr>
            <w:rFonts w:ascii="Arial" w:hAnsi="Arial"/>
            <w:sz w:val="18"/>
            <w:lang w:val="en-US"/>
          </w:rPr>
          <w:t>@Starck</w:t>
        </w:r>
      </w:hyperlink>
    </w:p>
    <w:p w14:paraId="2C96AD66" w14:textId="77777777" w:rsidR="008E10F6" w:rsidRPr="00C90855" w:rsidRDefault="008E10F6">
      <w:pPr>
        <w:ind w:right="27"/>
        <w:rPr>
          <w:rFonts w:ascii="Arial" w:hAnsi="Arial" w:cs="Arial"/>
          <w:i/>
          <w:iCs/>
          <w:lang w:val="en-US"/>
        </w:rPr>
      </w:pPr>
    </w:p>
    <w:p w14:paraId="5AAC7CA2" w14:textId="77777777" w:rsidR="00162019" w:rsidRDefault="00BE3113">
      <w:pPr>
        <w:ind w:right="310"/>
        <w:rPr>
          <w:rFonts w:ascii="Arial" w:hAnsi="Arial" w:cs="Arial"/>
          <w:b/>
          <w:bCs/>
          <w:sz w:val="18"/>
          <w:szCs w:val="18"/>
        </w:rPr>
      </w:pPr>
      <w:r>
        <w:rPr>
          <w:rFonts w:ascii="Arial" w:hAnsi="Arial"/>
          <w:b/>
          <w:sz w:val="18"/>
        </w:rPr>
        <w:t xml:space="preserve">À propos de </w:t>
      </w:r>
      <w:proofErr w:type="spellStart"/>
      <w:r>
        <w:rPr>
          <w:rFonts w:ascii="Arial" w:hAnsi="Arial"/>
          <w:b/>
          <w:sz w:val="18"/>
        </w:rPr>
        <w:t>Duravit</w:t>
      </w:r>
      <w:proofErr w:type="spellEnd"/>
      <w:r>
        <w:rPr>
          <w:rFonts w:ascii="Arial" w:hAnsi="Arial"/>
          <w:b/>
          <w:sz w:val="18"/>
        </w:rPr>
        <w:t xml:space="preserve"> AG</w:t>
      </w:r>
    </w:p>
    <w:p w14:paraId="4054C157" w14:textId="79ABD6F1" w:rsidR="008E10F6" w:rsidRPr="00BE3113" w:rsidRDefault="00BE3113" w:rsidP="00BE3113">
      <w:pPr>
        <w:spacing w:line="240" w:lineRule="auto"/>
        <w:ind w:right="310"/>
        <w:rPr>
          <w:rFonts w:ascii="Arial" w:hAnsi="Arial" w:cs="Arial"/>
          <w:sz w:val="18"/>
          <w:szCs w:val="18"/>
        </w:rPr>
      </w:pPr>
      <w:r>
        <w:rPr>
          <w:rFonts w:ascii="Arial" w:hAnsi="Arial"/>
          <w:sz w:val="18"/>
        </w:rPr>
        <w:t>La société Duravit AG, dont le siège social se trouve à Hornberg en Forêt-Noire, est l’un des principaux fabricants internationaux de salles de bains design ; elle est présente dans plus de 130 pays à travers le monde. À titre de fournisseur de salles de bains complètes, la société emploie une équipe de design interne qui travaille main dans la main avec un réseau international de concepteurs et conceptrices tels que Cecilie Manz, Philippe Starck, Antonio Citterio, Christian Werner et Sebastian Herkner pour développer différents produits. Consciente de sa forte consommation d’énergie, l’entreprise Duravit AG s’est fixé comme objectif de devenir totalement carboneutre d’ici 2045, et ce, en renonçant au maximum à la compensation carbone.</w:t>
      </w:r>
    </w:p>
    <w:p w14:paraId="5DBBD88B" w14:textId="77777777" w:rsidR="008E10F6" w:rsidRPr="00C90855" w:rsidRDefault="008E10F6">
      <w:pPr>
        <w:ind w:right="310"/>
        <w:rPr>
          <w:rFonts w:ascii="Arial" w:hAnsi="Arial" w:cs="Arial"/>
          <w:b/>
          <w:bCs/>
          <w:color w:val="221E1F"/>
          <w:sz w:val="18"/>
          <w:szCs w:val="18"/>
        </w:rPr>
      </w:pPr>
    </w:p>
    <w:p w14:paraId="26775331" w14:textId="77777777" w:rsidR="00162019" w:rsidRDefault="00BE3113">
      <w:pPr>
        <w:spacing w:line="240" w:lineRule="auto"/>
        <w:ind w:right="310"/>
        <w:rPr>
          <w:rFonts w:ascii="Arial" w:hAnsi="Arial" w:cs="Arial"/>
          <w:b/>
          <w:bCs/>
          <w:color w:val="221E1F"/>
          <w:sz w:val="18"/>
          <w:szCs w:val="18"/>
        </w:rPr>
      </w:pPr>
      <w:r>
        <w:rPr>
          <w:rFonts w:ascii="Arial" w:hAnsi="Arial"/>
          <w:b/>
          <w:color w:val="221E1F"/>
          <w:sz w:val="18"/>
        </w:rPr>
        <w:t>Le texte et les photos peuvent être téléchargés sous le lien suivant : https://dura-cloud.duravit.de/index.php/s/mZd00BjwMyTX8TK</w:t>
      </w:r>
    </w:p>
    <w:p w14:paraId="4ABF374C" w14:textId="77777777" w:rsidR="00162019" w:rsidRDefault="00162019">
      <w:pPr>
        <w:spacing w:line="240" w:lineRule="auto"/>
        <w:ind w:right="310"/>
        <w:rPr>
          <w:rFonts w:ascii="Arial" w:eastAsia="Arial Unicode MS" w:hAnsi="Arial" w:cs="Arial"/>
          <w:b/>
          <w:bCs/>
          <w:color w:val="221E1F"/>
          <w:sz w:val="18"/>
          <w:szCs w:val="18"/>
          <w:u w:val="single"/>
        </w:rPr>
      </w:pPr>
    </w:p>
    <w:p w14:paraId="24B936CD" w14:textId="77777777" w:rsidR="00162019" w:rsidRDefault="00162019">
      <w:pPr>
        <w:spacing w:line="240" w:lineRule="auto"/>
        <w:ind w:right="310"/>
        <w:rPr>
          <w:rFonts w:ascii="Arial" w:eastAsia="Arial Unicode MS" w:hAnsi="Arial" w:cs="Arial"/>
          <w:b/>
          <w:bCs/>
          <w:color w:val="221E1F"/>
          <w:sz w:val="18"/>
          <w:szCs w:val="18"/>
          <w:u w:val="single"/>
        </w:rPr>
      </w:pPr>
    </w:p>
    <w:p w14:paraId="7078284B" w14:textId="77777777" w:rsidR="00162019" w:rsidRDefault="00BE3113">
      <w:pPr>
        <w:spacing w:line="240" w:lineRule="auto"/>
        <w:rPr>
          <w:rFonts w:ascii="Arial" w:hAnsi="Arial" w:cs="Arial"/>
          <w:sz w:val="18"/>
          <w:szCs w:val="18"/>
        </w:rPr>
      </w:pPr>
      <w:r>
        <w:rPr>
          <w:rFonts w:ascii="Arial" w:hAnsi="Arial"/>
          <w:b/>
          <w:sz w:val="18"/>
        </w:rPr>
        <w:t>Contact presse internationale</w:t>
      </w:r>
    </w:p>
    <w:p w14:paraId="4CAEAC92" w14:textId="77777777" w:rsidR="00162019" w:rsidRDefault="00BE3113">
      <w:pPr>
        <w:spacing w:line="240" w:lineRule="auto"/>
        <w:rPr>
          <w:rFonts w:ascii="Arial" w:hAnsi="Arial" w:cs="Arial"/>
        </w:rPr>
      </w:pPr>
      <w:r>
        <w:rPr>
          <w:rFonts w:ascii="Arial" w:hAnsi="Arial"/>
          <w:sz w:val="18"/>
        </w:rPr>
        <w:t xml:space="preserve">Le groupe Duravit est présent dans plus de 130 pays à travers le monde. Pour trouver le bon contact pour toute demande de presse régionale, veuillez consulter le site : </w:t>
      </w:r>
      <w:hyperlink r:id="rId13" w:history="1">
        <w:r w:rsidR="00162019">
          <w:rPr>
            <w:rStyle w:val="Hyperlink"/>
            <w:rFonts w:ascii="Arial" w:hAnsi="Arial"/>
            <w:sz w:val="18"/>
          </w:rPr>
          <w:t>www.duravit.com/presscontacts</w:t>
        </w:r>
      </w:hyperlink>
    </w:p>
    <w:p w14:paraId="641F4975" w14:textId="77777777" w:rsidR="00162019" w:rsidRDefault="00162019"/>
    <w:sectPr w:rsidR="00162019">
      <w:headerReference w:type="even" r:id="rId14"/>
      <w:headerReference w:type="default" r:id="rId15"/>
      <w:footerReference w:type="even" r:id="rId16"/>
      <w:footerReference w:type="default" r:id="rId17"/>
      <w:headerReference w:type="first" r:id="rId18"/>
      <w:footerReference w:type="first" r:id="rId19"/>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EB912" w14:textId="77777777" w:rsidR="005A02D3" w:rsidRDefault="005A02D3">
      <w:pPr>
        <w:spacing w:line="240" w:lineRule="auto"/>
      </w:pPr>
      <w:r>
        <w:separator/>
      </w:r>
    </w:p>
  </w:endnote>
  <w:endnote w:type="continuationSeparator" w:id="0">
    <w:p w14:paraId="29A4C1AB" w14:textId="77777777" w:rsidR="005A02D3" w:rsidRDefault="005A0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991A" w14:textId="77777777" w:rsidR="00A615C1" w:rsidRDefault="00A61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5A785BF9" w14:textId="77777777" w:rsidR="00162019" w:rsidRDefault="00BE3113">
        <w:pPr>
          <w:pStyle w:val="Fuzeile"/>
          <w:jc w:val="right"/>
        </w:pPr>
        <w:r>
          <w:rPr>
            <w:sz w:val="20"/>
          </w:rPr>
          <w:fldChar w:fldCharType="begin"/>
        </w:r>
        <w:r>
          <w:rPr>
            <w:sz w:val="20"/>
          </w:rPr>
          <w:instrText>PAGE   \* MERGEFORMAT</w:instrText>
        </w:r>
        <w:r>
          <w:rPr>
            <w:sz w:val="20"/>
          </w:rPr>
          <w:fldChar w:fldCharType="separate"/>
        </w:r>
        <w:r>
          <w:rPr>
            <w:noProof/>
            <w:sz w:val="20"/>
          </w:rPr>
          <w:t>3</w:t>
        </w:r>
        <w:r>
          <w:rPr>
            <w:sz w:val="20"/>
          </w:rPr>
          <w:fldChar w:fldCharType="end"/>
        </w:r>
      </w:p>
    </w:sdtContent>
  </w:sdt>
  <w:p w14:paraId="566D4C8D" w14:textId="77777777" w:rsidR="00162019" w:rsidRDefault="0016201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DF94" w14:textId="77777777" w:rsidR="00A615C1" w:rsidRDefault="00A615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04B81" w14:textId="77777777" w:rsidR="005A02D3" w:rsidRDefault="005A02D3">
      <w:pPr>
        <w:spacing w:line="240" w:lineRule="auto"/>
      </w:pPr>
      <w:r>
        <w:separator/>
      </w:r>
    </w:p>
  </w:footnote>
  <w:footnote w:type="continuationSeparator" w:id="0">
    <w:p w14:paraId="6A2BB833" w14:textId="77777777" w:rsidR="005A02D3" w:rsidRDefault="005A0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99A4" w14:textId="77777777" w:rsidR="00A615C1" w:rsidRDefault="00A615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8D7D" w14:textId="77777777" w:rsidR="00162019" w:rsidRDefault="00BE3113">
    <w:pPr>
      <w:pStyle w:val="Kopfzeile"/>
      <w:ind w:left="-284"/>
    </w:pPr>
    <w:r>
      <w:rPr>
        <w:noProof/>
        <w:lang w:val="de-DE" w:eastAsia="de-DE"/>
      </w:rPr>
      <w:drawing>
        <wp:anchor distT="0" distB="0" distL="114300" distR="114300" simplePos="0" relativeHeight="251659264" behindDoc="1" locked="0" layoutInCell="1" allowOverlap="1" wp14:anchorId="19D72D44" wp14:editId="6EF04605">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F372" w14:textId="77777777" w:rsidR="00A615C1" w:rsidRDefault="00A615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9691596">
    <w:abstractNumId w:val="0"/>
  </w:num>
  <w:num w:numId="2" w16cid:durableId="1583371891">
    <w:abstractNumId w:val="1"/>
  </w:num>
  <w:num w:numId="3" w16cid:durableId="1458332486">
    <w:abstractNumId w:val="4"/>
  </w:num>
  <w:num w:numId="4" w16cid:durableId="1539201681">
    <w:abstractNumId w:val="3"/>
  </w:num>
  <w:num w:numId="5" w16cid:durableId="518391911">
    <w:abstractNumId w:val="5"/>
  </w:num>
  <w:num w:numId="6" w16cid:durableId="610432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19"/>
    <w:rsid w:val="00063BFE"/>
    <w:rsid w:val="00162019"/>
    <w:rsid w:val="002242AD"/>
    <w:rsid w:val="004E02FF"/>
    <w:rsid w:val="005A02D3"/>
    <w:rsid w:val="00734576"/>
    <w:rsid w:val="008E10F6"/>
    <w:rsid w:val="00935091"/>
    <w:rsid w:val="009A6419"/>
    <w:rsid w:val="009C7B88"/>
    <w:rsid w:val="00A560B2"/>
    <w:rsid w:val="00A615C1"/>
    <w:rsid w:val="00BE3113"/>
    <w:rsid w:val="00BF60AF"/>
    <w:rsid w:val="00C70996"/>
    <w:rsid w:val="00C90855"/>
    <w:rsid w:val="00E573AC"/>
    <w:rsid w:val="00FC0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74F3F6"/>
  <w15:docId w15:val="{3FC5360A-DB55-BD40-A2CA-B9AC6974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uiPriority w:val="22"/>
    <w:qFormat/>
    <w:rPr>
      <w:b/>
      <w:bCs/>
    </w:rPr>
  </w:style>
  <w:style w:type="character" w:customStyle="1" w:styleId="Kommentarzeichen1">
    <w:name w:val="Kommentarzeichen1"/>
    <w:rPr>
      <w:sz w:val="16"/>
      <w:szCs w:val="16"/>
    </w:rPr>
  </w:style>
  <w:style w:type="character" w:customStyle="1" w:styleId="KommentartextZchn">
    <w:name w:val="Kommentartext Zchn"/>
    <w:uiPriority w:val="99"/>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customStyle="1" w:styleId="Mentionnonrsolue1">
    <w:name w:val="Mention non résolue1"/>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1"/>
    <w:uiPriority w:val="99"/>
    <w:unhideWhenUsed/>
    <w:rPr>
      <w:sz w:val="20"/>
      <w:szCs w:val="20"/>
    </w:rPr>
  </w:style>
  <w:style w:type="character" w:customStyle="1" w:styleId="KommentartextZchn1">
    <w:name w:val="Kommentartext Zchn1"/>
    <w:link w:val="Kommentartext"/>
    <w:uiPriority w:val="99"/>
    <w:rPr>
      <w:rFonts w:ascii="Calibri" w:eastAsia="Calibri" w:hAnsi="Calibri"/>
      <w:lang w:eastAsia="ar-SA"/>
    </w:rPr>
  </w:style>
  <w:style w:type="paragraph" w:styleId="berarbeitung">
    <w:name w:val="Revision"/>
    <w:hidden/>
    <w:uiPriority w:val="99"/>
    <w:semiHidden/>
    <w:rPr>
      <w:rFonts w:ascii="Calibri" w:eastAsia="Calibri" w:hAnsi="Calibri"/>
      <w:sz w:val="22"/>
      <w:szCs w:val="22"/>
      <w:lang w:eastAsia="ar-SA"/>
    </w:rPr>
  </w:style>
  <w:style w:type="paragraph" w:customStyle="1" w:styleId="Default">
    <w:name w:val="Default"/>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Pr>
      <w:rFonts w:cs="Dura Sans 2014c Light"/>
      <w:color w:val="E7E8E8"/>
      <w:sz w:val="56"/>
      <w:szCs w:val="56"/>
    </w:rPr>
  </w:style>
  <w:style w:type="character" w:customStyle="1" w:styleId="cf01">
    <w:name w:val="cf01"/>
    <w:rPr>
      <w:rFonts w:ascii="Segoe UI" w:hAnsi="Segoe UI" w:cs="Segoe UI" w:hint="default"/>
      <w:sz w:val="18"/>
      <w:szCs w:val="18"/>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941767801">
      <w:bodyDiv w:val="1"/>
      <w:marLeft w:val="0"/>
      <w:marRight w:val="0"/>
      <w:marTop w:val="0"/>
      <w:marBottom w:val="0"/>
      <w:divBdr>
        <w:top w:val="none" w:sz="0" w:space="0" w:color="auto"/>
        <w:left w:val="none" w:sz="0" w:space="0" w:color="auto"/>
        <w:bottom w:val="none" w:sz="0" w:space="0" w:color="auto"/>
        <w:right w:val="none" w:sz="0" w:space="0" w:color="auto"/>
      </w:divBdr>
    </w:div>
    <w:div w:id="1187452581">
      <w:bodyDiv w:val="1"/>
      <w:marLeft w:val="0"/>
      <w:marRight w:val="0"/>
      <w:marTop w:val="0"/>
      <w:marBottom w:val="0"/>
      <w:divBdr>
        <w:top w:val="none" w:sz="0" w:space="0" w:color="auto"/>
        <w:left w:val="none" w:sz="0" w:space="0" w:color="auto"/>
        <w:bottom w:val="none" w:sz="0" w:space="0" w:color="auto"/>
        <w:right w:val="none" w:sz="0" w:space="0" w:color="auto"/>
      </w:divBdr>
    </w:div>
    <w:div w:id="1484395836">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www.duravit.com/presscontac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ttps://www.instagram.com/star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www.facebook.com/StarckOfficia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tarck.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64F9371B-029F-4814-B631-9461B8A10C5B}">
  <ds:schemaRefs>
    <ds:schemaRef ds:uri="http://schemas.openxmlformats.org/officeDocument/2006/bibliography"/>
  </ds:schemaRefs>
</ds:datastoreItem>
</file>

<file path=customXml/itemProps3.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7021</Characters>
  <Application>Microsoft Office Word</Application>
  <DocSecurity>0</DocSecurity>
  <Lines>58</Lines>
  <Paragraphs>16</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home</Company>
  <LinksUpToDate>false</LinksUpToDate>
  <CharactersWithSpaces>8226</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Juchler, Mona</dc:creator>
  <cp:lastModifiedBy>Albrecht, Andrea</cp:lastModifiedBy>
  <cp:revision>6</cp:revision>
  <cp:lastPrinted>2024-03-19T08:12:00Z</cp:lastPrinted>
  <dcterms:created xsi:type="dcterms:W3CDTF">2024-10-23T09:14:00Z</dcterms:created>
  <dcterms:modified xsi:type="dcterms:W3CDTF">2024-10-24T06:35:00Z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