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E75" w14:textId="488FFDEC" w:rsidR="004656A6" w:rsidRPr="00577D1A" w:rsidRDefault="00F322D0" w:rsidP="00577D1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48"/>
          <w:lang w:eastAsia="de-DE"/>
        </w:rPr>
      </w:pP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Bessere </w:t>
      </w:r>
      <w:r w:rsidR="007A4FE6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Englischkenntnisse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in Brandenburg</w:t>
      </w:r>
      <w:bookmarkStart w:id="1" w:name="_GoBack"/>
      <w:bookmarkEnd w:id="1"/>
      <w:r w:rsidR="0026740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9A314C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EF Education First vergleicht</w:t>
      </w:r>
      <w:r w:rsidR="004645A9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Englisch-Know-how in </w:t>
      </w:r>
      <w:r w:rsidR="00E0320C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100</w:t>
      </w:r>
      <w:r w:rsidR="004645A9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Länder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n</w:t>
      </w:r>
      <w:r w:rsidR="008B1BCD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und Regionen</w:t>
      </w:r>
      <w:r w:rsidR="00577D1A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- 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>Brandenburg und Sachsen holen</w:t>
      </w:r>
      <w:r w:rsidR="00A171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gegenüber dem Vorjahr</w:t>
      </w:r>
      <w:r w:rsidR="000C5FD5" w:rsidRPr="00577D1A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auf</w:t>
      </w:r>
      <w:r w:rsidR="000E2113" w:rsidRPr="00577D1A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</w:p>
    <w:p w14:paraId="720620F0" w14:textId="7D98B0FC" w:rsidR="008949FF" w:rsidRDefault="00A4506F" w:rsidP="00E91051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Düsseldorf, </w:t>
      </w:r>
      <w:r w:rsidR="00197F90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6</w:t>
      </w: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0D7261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November 2019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197F90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Diese Woche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erscheint zum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9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. </w:t>
      </w:r>
      <w:r w:rsidR="000E2113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 xml:space="preserve">Mal der </w:t>
      </w:r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EF English Proficiency Index (</w:t>
      </w:r>
      <w:hyperlink r:id="rId10" w:history="1">
        <w:r w:rsidR="00480F69" w:rsidRPr="00324588">
          <w:rPr>
            <w:rStyle w:val="Hyperlink"/>
            <w:rFonts w:asciiTheme="minorHAnsi" w:hAnsiTheme="minorHAnsi" w:cstheme="minorHAnsi"/>
            <w:b/>
            <w:bCs/>
            <w:sz w:val="24"/>
            <w:szCs w:val="27"/>
            <w:lang w:val="en-US" w:eastAsia="de-DE"/>
          </w:rPr>
          <w:t>EF EPI</w:t>
        </w:r>
      </w:hyperlink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)</w:t>
      </w:r>
      <w:r w:rsidR="00E6153E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>.</w:t>
      </w:r>
      <w:r w:rsidR="00480F69" w:rsidRPr="00A171D5">
        <w:rPr>
          <w:rFonts w:asciiTheme="minorHAnsi" w:hAnsiTheme="minorHAnsi" w:cstheme="minorHAnsi"/>
          <w:b/>
          <w:bCs/>
          <w:sz w:val="24"/>
          <w:szCs w:val="27"/>
          <w:lang w:val="en-US" w:eastAsia="de-DE"/>
        </w:rPr>
        <w:t xml:space="preserve">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Das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globale 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Ranking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des Bildungsunternehmens EF Education First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vergleicht</w:t>
      </w:r>
      <w:r w:rsidR="00A171D5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jedes Jahr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die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Englischkenntnisse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von Nichtmuttersprachlern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in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100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Ländern </w:t>
      </w:r>
      <w:r w:rsid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und Regionen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6E714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Besonders </w:t>
      </w:r>
      <w:r w:rsidR="00BC3DF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auffällig in diesem Jahr</w:t>
      </w:r>
      <w:r w:rsidR="006E714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: Die Menschen in Brandenburg schneiden beim aktuellen EF EPI deutlich besser ab als im Jahr zuvor.</w:t>
      </w:r>
    </w:p>
    <w:p w14:paraId="73D915B7" w14:textId="3DA9B6A3" w:rsidR="00E6153E" w:rsidRDefault="00F46F6D" w:rsidP="00E6153E">
      <w:pPr>
        <w:rPr>
          <w:rFonts w:asciiTheme="minorHAnsi" w:hAnsiTheme="minorHAnsi" w:cstheme="minorHAnsi"/>
          <w:bCs/>
          <w:szCs w:val="27"/>
          <w:lang w:eastAsia="de-DE"/>
        </w:rPr>
      </w:pPr>
      <w:r w:rsidRPr="00E6153E">
        <w:rPr>
          <w:rFonts w:asciiTheme="minorHAnsi" w:hAnsiTheme="minorHAnsi" w:cstheme="minorHAnsi"/>
          <w:bCs/>
          <w:szCs w:val="27"/>
          <w:lang w:eastAsia="de-DE"/>
        </w:rPr>
        <w:t>Niklas</w:t>
      </w:r>
      <w:r>
        <w:rPr>
          <w:rFonts w:asciiTheme="minorHAnsi" w:hAnsiTheme="minorHAnsi" w:cstheme="minorHAnsi"/>
          <w:bCs/>
          <w:szCs w:val="27"/>
          <w:lang w:eastAsia="de-DE"/>
        </w:rPr>
        <w:t> </w:t>
      </w:r>
      <w:r w:rsidRPr="00E6153E">
        <w:rPr>
          <w:rFonts w:asciiTheme="minorHAnsi" w:hAnsiTheme="minorHAnsi" w:cstheme="minorHAnsi"/>
          <w:bCs/>
          <w:szCs w:val="27"/>
          <w:lang w:eastAsia="de-DE"/>
        </w:rPr>
        <w:t xml:space="preserve">Kukat, Geschäftsführer </w:t>
      </w:r>
      <w:hyperlink r:id="rId11" w:history="1">
        <w:r w:rsidRPr="00324588">
          <w:rPr>
            <w:rStyle w:val="Hyperlink"/>
            <w:rFonts w:asciiTheme="minorHAnsi" w:hAnsiTheme="minorHAnsi" w:cstheme="minorHAnsi"/>
            <w:bCs/>
            <w:szCs w:val="27"/>
            <w:lang w:eastAsia="de-DE"/>
          </w:rPr>
          <w:t>EF Education First Deutschland</w:t>
        </w:r>
      </w:hyperlink>
      <w:r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„Englisch bleibt die unbestrittene Weltsprache in der Geschäftswelt. Unsere neunte Ausgabe des EF</w:t>
      </w:r>
      <w:r w:rsidR="00B93C44">
        <w:rPr>
          <w:rFonts w:asciiTheme="minorHAnsi" w:hAnsiTheme="minorHAnsi" w:cstheme="minorHAnsi"/>
          <w:bCs/>
          <w:szCs w:val="27"/>
          <w:lang w:eastAsia="de-DE"/>
        </w:rPr>
        <w:t> 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EPI ist verständlicher denn je und liefert Regierungen wertvolle Einblicke, um ihre Sprachlernpolitik und die Rendite ihrer Investitionen in Sprachtrainings zu bewerten</w:t>
      </w:r>
      <w:r>
        <w:rPr>
          <w:rFonts w:asciiTheme="minorHAnsi" w:hAnsiTheme="minorHAnsi" w:cstheme="minorHAnsi"/>
          <w:bCs/>
          <w:szCs w:val="27"/>
          <w:lang w:eastAsia="de-DE"/>
        </w:rPr>
        <w:t>.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“</w:t>
      </w:r>
    </w:p>
    <w:p w14:paraId="5E521E6D" w14:textId="77777777" w:rsidR="00E6153E" w:rsidRDefault="00E6153E" w:rsidP="00E6153E">
      <w:pPr>
        <w:rPr>
          <w:rFonts w:asciiTheme="minorHAnsi" w:hAnsiTheme="minorHAnsi" w:cstheme="minorHAnsi"/>
          <w:bCs/>
          <w:szCs w:val="27"/>
          <w:lang w:eastAsia="de-DE"/>
        </w:rPr>
      </w:pPr>
    </w:p>
    <w:p w14:paraId="3570F4AE" w14:textId="0AF9D530" w:rsidR="000C5FD5" w:rsidRPr="00162F3C" w:rsidRDefault="000943CA" w:rsidP="000C5FD5">
      <w:pPr>
        <w:rPr>
          <w:rFonts w:asciiTheme="minorHAnsi" w:hAnsiTheme="minorHAnsi" w:cstheme="minorHAnsi"/>
          <w:bCs/>
          <w:szCs w:val="27"/>
          <w:lang w:eastAsia="de-DE"/>
        </w:rPr>
      </w:pP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Für den jährlich erscheinenden EF EPI wertet 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der Sprachreiseanbieter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die Ergebnisse seiner weltweit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en standa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r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d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 xml:space="preserve">isierten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Englisch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t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ests aus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A</w:t>
      </w:r>
      <w:r w:rsidR="009349A1">
        <w:rPr>
          <w:rFonts w:asciiTheme="minorHAnsi" w:hAnsiTheme="minorHAnsi" w:cstheme="minorHAnsi"/>
          <w:bCs/>
          <w:szCs w:val="27"/>
          <w:lang w:eastAsia="de-DE"/>
        </w:rPr>
        <w:t xml:space="preserve">m aktuellen Ranking 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beteiligten sich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671275">
        <w:rPr>
          <w:rFonts w:asciiTheme="minorHAnsi" w:hAnsiTheme="minorHAnsi" w:cstheme="minorHAnsi"/>
          <w:bCs/>
          <w:szCs w:val="27"/>
          <w:lang w:eastAsia="de-DE"/>
        </w:rPr>
        <w:t xml:space="preserve">insgesamt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2,3 Millionen Erwachsene ab 18 Jahren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</w:p>
    <w:p w14:paraId="28DA62AC" w14:textId="7E35712B" w:rsidR="004F140C" w:rsidRDefault="000943CA" w:rsidP="003240F4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Cs w:val="27"/>
          <w:lang w:eastAsia="de-DE"/>
        </w:rPr>
        <w:t>D</w:t>
      </w:r>
      <w:r w:rsidR="005769C9">
        <w:rPr>
          <w:rFonts w:asciiTheme="minorHAnsi" w:hAnsiTheme="minorHAnsi" w:cstheme="minorHAnsi"/>
          <w:b/>
          <w:bCs/>
          <w:szCs w:val="27"/>
          <w:lang w:eastAsia="de-DE"/>
        </w:rPr>
        <w:t>e</w:t>
      </w:r>
      <w:r w:rsidR="00162F3C">
        <w:rPr>
          <w:rFonts w:asciiTheme="minorHAnsi" w:hAnsiTheme="minorHAnsi" w:cstheme="minorHAnsi"/>
          <w:b/>
          <w:bCs/>
          <w:szCs w:val="27"/>
          <w:lang w:eastAsia="de-DE"/>
        </w:rPr>
        <w:t>u</w:t>
      </w:r>
      <w:r w:rsidR="005769C9">
        <w:rPr>
          <w:rFonts w:asciiTheme="minorHAnsi" w:hAnsiTheme="minorHAnsi" w:cstheme="minorHAnsi"/>
          <w:b/>
          <w:bCs/>
          <w:szCs w:val="27"/>
          <w:lang w:eastAsia="de-DE"/>
        </w:rPr>
        <w:t xml:space="preserve">tschland: </w:t>
      </w:r>
      <w:r w:rsidR="00162F3C">
        <w:rPr>
          <w:rFonts w:asciiTheme="minorHAnsi" w:hAnsiTheme="minorHAnsi" w:cstheme="minorHAnsi"/>
          <w:b/>
          <w:bCs/>
          <w:szCs w:val="27"/>
          <w:lang w:eastAsia="de-DE"/>
        </w:rPr>
        <w:t>Brandenburg und Sachsen</w:t>
      </w:r>
      <w:r w:rsidR="00A423C5">
        <w:rPr>
          <w:rFonts w:asciiTheme="minorHAnsi" w:hAnsiTheme="minorHAnsi" w:cstheme="minorHAnsi"/>
          <w:b/>
          <w:bCs/>
          <w:szCs w:val="27"/>
          <w:lang w:eastAsia="de-DE"/>
        </w:rPr>
        <w:t xml:space="preserve"> holen auf</w:t>
      </w:r>
      <w:r w:rsidR="005424F3">
        <w:rPr>
          <w:rFonts w:asciiTheme="minorHAnsi" w:hAnsiTheme="minorHAnsi" w:cstheme="minorHAnsi"/>
          <w:b/>
          <w:bCs/>
          <w:szCs w:val="27"/>
          <w:lang w:eastAsia="de-DE"/>
        </w:rPr>
        <w:t xml:space="preserve"> </w:t>
      </w:r>
      <w:r w:rsidR="00737740">
        <w:rPr>
          <w:rFonts w:asciiTheme="minorHAnsi" w:hAnsiTheme="minorHAnsi" w:cstheme="minorHAnsi"/>
          <w:b/>
          <w:bCs/>
          <w:szCs w:val="27"/>
          <w:lang w:eastAsia="de-DE"/>
        </w:rPr>
        <w:br/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Deutliche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Veränderungen innerhalb Deutschlands sind vor allem in </w:t>
      </w:r>
      <w:r w:rsidR="00BE5A73">
        <w:rPr>
          <w:rFonts w:asciiTheme="minorHAnsi" w:hAnsiTheme="minorHAnsi" w:cstheme="minorHAnsi"/>
          <w:bCs/>
          <w:szCs w:val="27"/>
          <w:lang w:eastAsia="de-DE"/>
        </w:rPr>
        <w:t xml:space="preserve">zwei 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ostdeutschen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Bundesländern sichtbar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Die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>Einwohner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Brandenburg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>s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und Sachsen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>s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verbessern ihre Englischkenntnisse und 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>holen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5424F3">
        <w:rPr>
          <w:rFonts w:asciiTheme="minorHAnsi" w:hAnsiTheme="minorHAnsi" w:cstheme="minorHAnsi"/>
          <w:bCs/>
          <w:szCs w:val="27"/>
          <w:lang w:eastAsia="de-DE"/>
        </w:rPr>
        <w:t xml:space="preserve">auf. Beide 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Bundesländer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erreichen 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>beim aktuellen EF EPI</w:t>
      </w:r>
      <w:r w:rsidR="005424F3">
        <w:rPr>
          <w:rFonts w:asciiTheme="minorHAnsi" w:hAnsiTheme="minorHAnsi" w:cstheme="minorHAnsi"/>
          <w:bCs/>
          <w:szCs w:val="27"/>
          <w:lang w:eastAsia="de-DE"/>
        </w:rPr>
        <w:t xml:space="preserve"> die Kategorie „sehr gut“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. Dieses Niveau attestiert „fortgeschrittene Sprachkenntnisse“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 und ist vergleichbar mit dem</w:t>
      </w:r>
      <w:r w:rsidR="00A171D5" w:rsidRPr="00C83C2A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A171D5">
        <w:rPr>
          <w:rFonts w:asciiTheme="minorHAnsi" w:hAnsiTheme="minorHAnsi" w:cstheme="minorHAnsi"/>
          <w:bCs/>
          <w:szCs w:val="27"/>
          <w:lang w:eastAsia="de-DE"/>
        </w:rPr>
        <w:t xml:space="preserve">Level C1 </w:t>
      </w:r>
      <w:r w:rsidR="00A171D5" w:rsidRPr="00C83C2A">
        <w:rPr>
          <w:rFonts w:asciiTheme="minorHAnsi" w:hAnsiTheme="minorHAnsi" w:cstheme="minorHAnsi"/>
          <w:bCs/>
          <w:szCs w:val="27"/>
          <w:lang w:eastAsia="de-DE"/>
        </w:rPr>
        <w:t>des Gemeinsamen Europäischen Referenzrahmen für Sprachen (GER)</w:t>
      </w:r>
      <w:r w:rsidR="00683E36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4F140C">
        <w:rPr>
          <w:rFonts w:asciiTheme="minorHAnsi" w:hAnsiTheme="minorHAnsi" w:cstheme="minorHAnsi"/>
          <w:bCs/>
          <w:szCs w:val="27"/>
          <w:lang w:eastAsia="de-DE"/>
        </w:rPr>
        <w:t>– eine besondere Auszeichnung hinsichtlich des sprachlichen Könnens.</w:t>
      </w:r>
      <w:r w:rsidR="00162F3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</w:p>
    <w:p w14:paraId="2CE93008" w14:textId="4733C01C" w:rsidR="00F717CD" w:rsidRPr="0093555D" w:rsidRDefault="0093555D" w:rsidP="00F717CD">
      <w:pPr>
        <w:rPr>
          <w:rFonts w:asciiTheme="minorHAnsi" w:hAnsiTheme="minorHAnsi" w:cstheme="minorHAnsi"/>
          <w:b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>Gesamt-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 xml:space="preserve">Deutschland verteidigt im internationalen Vergleich seinen stabilen zehnten Platz – </w:t>
      </w:r>
      <w:r w:rsidR="00F717CD" w:rsidRPr="00222A2E">
        <w:rPr>
          <w:rFonts w:asciiTheme="minorHAnsi" w:hAnsiTheme="minorHAnsi" w:cstheme="minorHAnsi"/>
          <w:bCs/>
          <w:szCs w:val="27"/>
          <w:lang w:eastAsia="de-DE"/>
        </w:rPr>
        <w:t>vor seinen Nachbarländern</w:t>
      </w:r>
      <w:r w:rsidR="00F717CD" w:rsidRPr="00EF03DA">
        <w:rPr>
          <w:rFonts w:asciiTheme="minorHAnsi" w:hAnsiTheme="minorHAnsi" w:cstheme="minorHAnsi"/>
          <w:bCs/>
          <w:szCs w:val="27"/>
          <w:lang w:eastAsia="de-DE"/>
        </w:rPr>
        <w:t xml:space="preserve"> Belgien und </w:t>
      </w:r>
      <w:r w:rsidR="00F717CD">
        <w:rPr>
          <w:rFonts w:asciiTheme="minorHAnsi" w:hAnsiTheme="minorHAnsi" w:cstheme="minorHAnsi"/>
          <w:bCs/>
          <w:szCs w:val="27"/>
          <w:lang w:eastAsia="de-DE"/>
        </w:rPr>
        <w:t>Polen.</w:t>
      </w:r>
    </w:p>
    <w:p w14:paraId="53238F60" w14:textId="77777777" w:rsidR="0093555D" w:rsidRDefault="0093555D" w:rsidP="0005613C">
      <w:pPr>
        <w:rPr>
          <w:rFonts w:asciiTheme="minorHAnsi" w:hAnsiTheme="minorHAnsi" w:cstheme="minorHAnsi"/>
          <w:b/>
          <w:bCs/>
          <w:szCs w:val="27"/>
          <w:lang w:eastAsia="de-DE"/>
        </w:rPr>
      </w:pPr>
    </w:p>
    <w:p w14:paraId="74875EFA" w14:textId="68E2FCC4" w:rsidR="003234AA" w:rsidRDefault="003234AA" w:rsidP="0005613C">
      <w:pPr>
        <w:rPr>
          <w:color w:val="1F497D"/>
        </w:rPr>
      </w:pPr>
      <w:r w:rsidRPr="003234AA">
        <w:rPr>
          <w:color w:val="000000" w:themeColor="text1"/>
        </w:rPr>
        <w:t>Detaillierte Informationen</w:t>
      </w:r>
      <w:r>
        <w:rPr>
          <w:color w:val="000000" w:themeColor="text1"/>
        </w:rPr>
        <w:t xml:space="preserve"> und Auswertungen des </w:t>
      </w:r>
      <w:r w:rsidRPr="003234AA">
        <w:rPr>
          <w:color w:val="000000" w:themeColor="text1"/>
        </w:rPr>
        <w:t xml:space="preserve">EF English </w:t>
      </w:r>
      <w:proofErr w:type="spellStart"/>
      <w:r w:rsidRPr="003234AA">
        <w:rPr>
          <w:color w:val="000000" w:themeColor="text1"/>
        </w:rPr>
        <w:t>Proficiency</w:t>
      </w:r>
      <w:proofErr w:type="spellEnd"/>
      <w:r w:rsidRPr="003234AA">
        <w:rPr>
          <w:color w:val="000000" w:themeColor="text1"/>
        </w:rPr>
        <w:t xml:space="preserve"> Index 201</w:t>
      </w:r>
      <w:r w:rsidR="000D7261">
        <w:rPr>
          <w:color w:val="000000" w:themeColor="text1"/>
        </w:rPr>
        <w:t>9</w:t>
      </w:r>
      <w:r>
        <w:rPr>
          <w:color w:val="000000" w:themeColor="text1"/>
        </w:rPr>
        <w:t xml:space="preserve"> finden </w:t>
      </w:r>
      <w:r w:rsidR="000D7261">
        <w:rPr>
          <w:color w:val="000000" w:themeColor="text1"/>
        </w:rPr>
        <w:t>Interessierte</w:t>
      </w:r>
      <w:r>
        <w:rPr>
          <w:color w:val="000000" w:themeColor="text1"/>
        </w:rPr>
        <w:t xml:space="preserve"> unter</w:t>
      </w:r>
      <w:r w:rsidRPr="003234AA">
        <w:rPr>
          <w:color w:val="000000" w:themeColor="text1"/>
        </w:rPr>
        <w:t xml:space="preserve"> </w:t>
      </w:r>
      <w:hyperlink r:id="rId12" w:history="1">
        <w:r w:rsidR="00324588">
          <w:rPr>
            <w:rStyle w:val="Hyperlink"/>
          </w:rPr>
          <w:t>https://www.ef.de/epi/</w:t>
        </w:r>
      </w:hyperlink>
      <w:r w:rsidR="008D399A" w:rsidRPr="008D399A">
        <w:t>.</w:t>
      </w:r>
      <w:r w:rsidR="008D399A">
        <w:rPr>
          <w:color w:val="1F497D"/>
        </w:rPr>
        <w:br/>
      </w:r>
    </w:p>
    <w:p w14:paraId="1F0DEDB8" w14:textId="026128FB" w:rsidR="0096786D" w:rsidRPr="00B01D5D" w:rsidRDefault="002E6ABD" w:rsidP="00E91051">
      <w:pP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r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Der</w:t>
      </w:r>
      <w:r w:rsidR="0031779E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162CFA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EF English Proficiency Index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(EF 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EPI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)</w:t>
      </w:r>
    </w:p>
    <w:p w14:paraId="23F61BAE" w14:textId="148ED3F6" w:rsidR="00C97509" w:rsidRDefault="00AB2C19" w:rsidP="00577D1A">
      <w:pPr>
        <w:rPr>
          <w:sz w:val="20"/>
          <w:szCs w:val="20"/>
        </w:rPr>
      </w:pP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EF EPI</w:t>
      </w: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9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rund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,3 Millionen Teilnehmern</w:t>
      </w:r>
      <w:r w:rsidR="00D717C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aus aller Welt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die </w:t>
      </w:r>
      <w:r w:rsidR="00D717C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im Jahr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8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drei verschiedene Versionen des EF Standard English Test (EF SET) absolviert haben.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 EF SET ist ein kostenfreier, frei zugänglicher und standardisierter Englischtest, der Lese- und Hörkompetenzen prüft. Er wird sowohl von Schulen, Bildungseinrichtungen, Firmen und Privatpersonen genutzt, um zuverlässig das eigene Sprachniveau zu ermitteln. Der EF EPI ordnet anhand dieser Testergebnisse jedes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Land oder jede Region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einer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von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fünf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Kenntnisstufe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zu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. Sie 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reichen von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gute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“,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welche dem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Niveau B2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AC3DB6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entsprechen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,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bis zu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geringe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“, Niveau A2.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Initiiert</w:t>
      </w:r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wird der EF EPI jährlich von </w:t>
      </w:r>
      <w:hyperlink r:id="rId13" w:history="1">
        <w:r w:rsidR="002B69D5" w:rsidRPr="00324588">
          <w:rPr>
            <w:rStyle w:val="Hyperlink"/>
            <w:rFonts w:asciiTheme="minorHAnsi" w:hAnsiTheme="minorHAnsi" w:cstheme="minorHAnsi"/>
            <w:bCs/>
            <w:sz w:val="20"/>
            <w:szCs w:val="20"/>
            <w:lang w:eastAsia="de-DE"/>
          </w:rPr>
          <w:t>EF Education First</w:t>
        </w:r>
      </w:hyperlink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einem internationalen </w:t>
      </w:r>
      <w:r w:rsidR="002B69D5" w:rsidRPr="00B01D5D">
        <w:rPr>
          <w:sz w:val="20"/>
          <w:szCs w:val="20"/>
        </w:rPr>
        <w:t>Bildungsuntern</w:t>
      </w:r>
      <w:r w:rsidR="008D399A" w:rsidRPr="00B01D5D">
        <w:rPr>
          <w:sz w:val="20"/>
          <w:szCs w:val="20"/>
        </w:rPr>
        <w:t>e</w:t>
      </w:r>
      <w:r w:rsidR="002B69D5" w:rsidRPr="00B01D5D">
        <w:rPr>
          <w:sz w:val="20"/>
          <w:szCs w:val="20"/>
        </w:rPr>
        <w:t>hmen mit 580</w:t>
      </w:r>
      <w:r w:rsidR="00B3426D" w:rsidRPr="00B01D5D">
        <w:rPr>
          <w:sz w:val="20"/>
          <w:szCs w:val="20"/>
        </w:rPr>
        <w:t xml:space="preserve"> Sprachs</w:t>
      </w:r>
      <w:r w:rsidR="002B69D5" w:rsidRPr="00B01D5D">
        <w:rPr>
          <w:sz w:val="20"/>
          <w:szCs w:val="20"/>
        </w:rPr>
        <w:t>chulen und Büros weltweit und deutschem Hauptsitz in Düsseldorf.</w:t>
      </w:r>
      <w:r w:rsidR="00583527" w:rsidRPr="00B01D5D">
        <w:rPr>
          <w:sz w:val="20"/>
          <w:szCs w:val="20"/>
        </w:rPr>
        <w:t xml:space="preserve"> EF Education First</w:t>
      </w:r>
      <w:r w:rsidR="004239D2" w:rsidRPr="00B01D5D">
        <w:rPr>
          <w:sz w:val="20"/>
          <w:szCs w:val="20"/>
        </w:rPr>
        <w:t xml:space="preserve"> wurde</w:t>
      </w:r>
      <w:r w:rsidR="00583527" w:rsidRPr="00B01D5D">
        <w:rPr>
          <w:sz w:val="20"/>
          <w:szCs w:val="20"/>
        </w:rPr>
        <w:t xml:space="preserve"> 1956 in Schweden mit dem Ziel</w:t>
      </w:r>
      <w:r w:rsidR="004239D2" w:rsidRPr="00B01D5D">
        <w:rPr>
          <w:sz w:val="20"/>
          <w:szCs w:val="20"/>
        </w:rPr>
        <w:t xml:space="preserve"> gegründet</w:t>
      </w:r>
      <w:r w:rsidR="00583527" w:rsidRPr="00B01D5D">
        <w:rPr>
          <w:sz w:val="20"/>
          <w:szCs w:val="20"/>
        </w:rPr>
        <w:t>, den Menschen die Welt durch Bildung zugänglich zu machen.</w:t>
      </w:r>
    </w:p>
    <w:p w14:paraId="3ED7F742" w14:textId="77777777" w:rsidR="00577D1A" w:rsidRPr="00B01D5D" w:rsidRDefault="00577D1A" w:rsidP="00577D1A">
      <w:pPr>
        <w:rPr>
          <w:sz w:val="20"/>
          <w:szCs w:val="20"/>
        </w:rPr>
      </w:pPr>
    </w:p>
    <w:p w14:paraId="3390A07A" w14:textId="77777777" w:rsidR="00C97509" w:rsidRPr="00B01D5D" w:rsidRDefault="00C97509" w:rsidP="0044632B">
      <w:pPr>
        <w:jc w:val="both"/>
        <w:rPr>
          <w:b/>
          <w:sz w:val="20"/>
          <w:szCs w:val="20"/>
        </w:rPr>
      </w:pPr>
      <w:r w:rsidRPr="00B01D5D">
        <w:rPr>
          <w:b/>
          <w:sz w:val="20"/>
          <w:szCs w:val="20"/>
        </w:rPr>
        <w:t>Pressekontakt</w:t>
      </w:r>
    </w:p>
    <w:p w14:paraId="2C507361" w14:textId="3F0F6F90" w:rsidR="00261E9A" w:rsidRPr="00B01D5D" w:rsidRDefault="00C97509" w:rsidP="00C97509">
      <w:pPr>
        <w:jc w:val="both"/>
        <w:rPr>
          <w:b/>
          <w:sz w:val="20"/>
          <w:szCs w:val="20"/>
        </w:rPr>
      </w:pPr>
      <w:proofErr w:type="spellStart"/>
      <w:r w:rsidRPr="00B01D5D">
        <w:rPr>
          <w:sz w:val="20"/>
          <w:szCs w:val="20"/>
        </w:rPr>
        <w:t>tts</w:t>
      </w:r>
      <w:proofErr w:type="spellEnd"/>
      <w:r w:rsidRPr="00B01D5D">
        <w:rPr>
          <w:sz w:val="20"/>
          <w:szCs w:val="20"/>
        </w:rPr>
        <w:t xml:space="preserve"> agentur05 GmbH</w:t>
      </w:r>
      <w:r w:rsidR="000E0250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>Charlotte Seebode</w:t>
      </w:r>
      <w:r w:rsidR="00583527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 xml:space="preserve">Mail: </w:t>
      </w:r>
      <w:hyperlink r:id="rId14" w:history="1">
        <w:r w:rsidRPr="00B01D5D">
          <w:rPr>
            <w:rStyle w:val="Hyperlink"/>
            <w:sz w:val="20"/>
            <w:szCs w:val="20"/>
          </w:rPr>
          <w:t>seebode@agentur05.de</w:t>
        </w:r>
      </w:hyperlink>
      <w:r w:rsidR="00583527" w:rsidRPr="00B01D5D">
        <w:rPr>
          <w:rStyle w:val="Hyperlink"/>
          <w:sz w:val="20"/>
          <w:szCs w:val="20"/>
        </w:rPr>
        <w:t xml:space="preserve">, </w:t>
      </w:r>
      <w:r w:rsidRPr="00B01D5D">
        <w:rPr>
          <w:sz w:val="20"/>
          <w:szCs w:val="20"/>
        </w:rPr>
        <w:t>Tel: +49 (0) 221-925454-814</w:t>
      </w:r>
    </w:p>
    <w:sectPr w:rsidR="00261E9A" w:rsidRPr="00B01D5D" w:rsidSect="00B01D5D">
      <w:headerReference w:type="default" r:id="rId15"/>
      <w:footerReference w:type="default" r:id="rId16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A19A" w14:textId="77777777" w:rsidR="00915F37" w:rsidRDefault="00915F37" w:rsidP="00192245">
      <w:r>
        <w:separator/>
      </w:r>
    </w:p>
  </w:endnote>
  <w:endnote w:type="continuationSeparator" w:id="0">
    <w:p w14:paraId="002E8A8C" w14:textId="77777777" w:rsidR="00915F37" w:rsidRDefault="00915F37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02E3C" w14:textId="32FDEF6F" w:rsidR="00C97509" w:rsidRDefault="00C97509">
            <w:pPr>
              <w:pStyle w:val="Fuzeile"/>
              <w:jc w:val="right"/>
            </w:pPr>
          </w:p>
          <w:p w14:paraId="78EAAC34" w14:textId="3F49B7AF" w:rsidR="00C97509" w:rsidRPr="00C22EF5" w:rsidRDefault="00C22EF5" w:rsidP="00C97509">
            <w:pPr>
              <w:rPr>
                <w:b/>
                <w:sz w:val="19"/>
                <w:szCs w:val="19"/>
              </w:rPr>
            </w:pPr>
            <w:r w:rsidRPr="00C22EF5">
              <w:rPr>
                <w:b/>
                <w:sz w:val="19"/>
                <w:szCs w:val="19"/>
              </w:rPr>
              <w:t xml:space="preserve">EF Education First (Deutschland) GmbH </w:t>
            </w:r>
            <w:r w:rsidRPr="00C22EF5">
              <w:rPr>
                <w:sz w:val="19"/>
                <w:szCs w:val="19"/>
              </w:rPr>
              <w:t>|Königsallee 92a | 40212 Düsseldorf | Tel.: 0211 688 57 000 | www.ef.de</w:t>
            </w:r>
          </w:p>
          <w:p w14:paraId="5DDD431F" w14:textId="26D103A3" w:rsidR="00FE1D66" w:rsidRDefault="00FE1D66">
            <w:pPr>
              <w:pStyle w:val="Fuzeile"/>
              <w:jc w:val="right"/>
            </w:pPr>
            <w:r w:rsidRPr="00FE1D66">
              <w:rPr>
                <w:sz w:val="20"/>
                <w:szCs w:val="20"/>
              </w:rPr>
              <w:t xml:space="preserve">Seite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PAGE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  <w:r w:rsidRPr="00FE1D66">
              <w:rPr>
                <w:sz w:val="20"/>
                <w:szCs w:val="20"/>
              </w:rPr>
              <w:t xml:space="preserve"> von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NUMPAGES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64DC66" w14:textId="77777777" w:rsidR="00FE1D66" w:rsidRDefault="00FE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08B" w14:textId="77777777" w:rsidR="00915F37" w:rsidRDefault="00915F37" w:rsidP="00192245">
      <w:bookmarkStart w:id="0" w:name="_Hlk526505843"/>
      <w:bookmarkEnd w:id="0"/>
      <w:r>
        <w:separator/>
      </w:r>
    </w:p>
  </w:footnote>
  <w:footnote w:type="continuationSeparator" w:id="0">
    <w:p w14:paraId="3ED3BA99" w14:textId="77777777" w:rsidR="00915F37" w:rsidRDefault="00915F37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2F84" w14:textId="77777777" w:rsidR="00192245" w:rsidRPr="00655313" w:rsidRDefault="008B0BBB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val="en-US"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  <w:drawing>
        <wp:inline distT="0" distB="0" distL="0" distR="0" wp14:anchorId="452B3737" wp14:editId="25F21DC3">
          <wp:extent cx="2013143" cy="993624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8"/>
                  <a:stretch/>
                </pic:blipFill>
                <pic:spPr bwMode="auto">
                  <a:xfrm>
                    <a:off x="0" y="0"/>
                    <a:ext cx="2102710" cy="1037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632B"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="00192245"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="00192245"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76E"/>
    <w:multiLevelType w:val="hybridMultilevel"/>
    <w:tmpl w:val="EF4E3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0wTD8QKq38Pi51pOEA00xiS5R1pt1zRroOG/kZyDOiAFiVH283ZmVXVT3az0YhwG3bjTxZtRGLdm9+njHQqUA==" w:salt="66ICJi84QHIBNkyE4DZMG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51"/>
    <w:rsid w:val="00002DB6"/>
    <w:rsid w:val="00014F47"/>
    <w:rsid w:val="00036A68"/>
    <w:rsid w:val="0005613C"/>
    <w:rsid w:val="00065727"/>
    <w:rsid w:val="00071018"/>
    <w:rsid w:val="00086E0D"/>
    <w:rsid w:val="00090475"/>
    <w:rsid w:val="000943CA"/>
    <w:rsid w:val="000B35A1"/>
    <w:rsid w:val="000C4F82"/>
    <w:rsid w:val="000C5FD5"/>
    <w:rsid w:val="000D35E3"/>
    <w:rsid w:val="000D7261"/>
    <w:rsid w:val="000E0250"/>
    <w:rsid w:val="000E2113"/>
    <w:rsid w:val="000F3DFE"/>
    <w:rsid w:val="00105FF0"/>
    <w:rsid w:val="00126F6F"/>
    <w:rsid w:val="00136F0C"/>
    <w:rsid w:val="0015009E"/>
    <w:rsid w:val="00162CFA"/>
    <w:rsid w:val="00162F3C"/>
    <w:rsid w:val="0018182C"/>
    <w:rsid w:val="00192245"/>
    <w:rsid w:val="00197F90"/>
    <w:rsid w:val="001B054C"/>
    <w:rsid w:val="001B5182"/>
    <w:rsid w:val="001D2808"/>
    <w:rsid w:val="002062B2"/>
    <w:rsid w:val="002127D7"/>
    <w:rsid w:val="002158B0"/>
    <w:rsid w:val="00222A2E"/>
    <w:rsid w:val="002334AF"/>
    <w:rsid w:val="002374A6"/>
    <w:rsid w:val="00244547"/>
    <w:rsid w:val="00245CF0"/>
    <w:rsid w:val="00256AEF"/>
    <w:rsid w:val="00261E9A"/>
    <w:rsid w:val="0026519A"/>
    <w:rsid w:val="00267405"/>
    <w:rsid w:val="00270633"/>
    <w:rsid w:val="0028415A"/>
    <w:rsid w:val="002904F8"/>
    <w:rsid w:val="002A3C2F"/>
    <w:rsid w:val="002B1F30"/>
    <w:rsid w:val="002B69D5"/>
    <w:rsid w:val="002E1F88"/>
    <w:rsid w:val="002E6ABD"/>
    <w:rsid w:val="00303863"/>
    <w:rsid w:val="003078C5"/>
    <w:rsid w:val="00315D08"/>
    <w:rsid w:val="00316D61"/>
    <w:rsid w:val="0031779E"/>
    <w:rsid w:val="003234AA"/>
    <w:rsid w:val="00323850"/>
    <w:rsid w:val="003240F4"/>
    <w:rsid w:val="00324588"/>
    <w:rsid w:val="00326A88"/>
    <w:rsid w:val="00327DAD"/>
    <w:rsid w:val="00333568"/>
    <w:rsid w:val="00350266"/>
    <w:rsid w:val="00360E2C"/>
    <w:rsid w:val="003728EE"/>
    <w:rsid w:val="003831AD"/>
    <w:rsid w:val="003B7EE0"/>
    <w:rsid w:val="003F1D3F"/>
    <w:rsid w:val="004239D2"/>
    <w:rsid w:val="004324ED"/>
    <w:rsid w:val="0044632B"/>
    <w:rsid w:val="004514C6"/>
    <w:rsid w:val="00455381"/>
    <w:rsid w:val="004623A6"/>
    <w:rsid w:val="004645A9"/>
    <w:rsid w:val="004656A6"/>
    <w:rsid w:val="00466D5E"/>
    <w:rsid w:val="00474B15"/>
    <w:rsid w:val="00480F69"/>
    <w:rsid w:val="004A3383"/>
    <w:rsid w:val="004B330F"/>
    <w:rsid w:val="004C185E"/>
    <w:rsid w:val="004F1353"/>
    <w:rsid w:val="004F140C"/>
    <w:rsid w:val="004F1E90"/>
    <w:rsid w:val="004F46BF"/>
    <w:rsid w:val="0050010A"/>
    <w:rsid w:val="0050417E"/>
    <w:rsid w:val="005424F3"/>
    <w:rsid w:val="005769C9"/>
    <w:rsid w:val="00577D1A"/>
    <w:rsid w:val="00583527"/>
    <w:rsid w:val="005A446D"/>
    <w:rsid w:val="005B5DFA"/>
    <w:rsid w:val="005F200F"/>
    <w:rsid w:val="005F286A"/>
    <w:rsid w:val="00612528"/>
    <w:rsid w:val="0062127D"/>
    <w:rsid w:val="00627374"/>
    <w:rsid w:val="006439D7"/>
    <w:rsid w:val="00655313"/>
    <w:rsid w:val="00667CB9"/>
    <w:rsid w:val="00671275"/>
    <w:rsid w:val="00683E36"/>
    <w:rsid w:val="00691A7A"/>
    <w:rsid w:val="006C2FCB"/>
    <w:rsid w:val="006E472B"/>
    <w:rsid w:val="006E7147"/>
    <w:rsid w:val="006F2FD9"/>
    <w:rsid w:val="007261A6"/>
    <w:rsid w:val="00727C46"/>
    <w:rsid w:val="00737740"/>
    <w:rsid w:val="00745355"/>
    <w:rsid w:val="00753C1E"/>
    <w:rsid w:val="00765D04"/>
    <w:rsid w:val="00767834"/>
    <w:rsid w:val="00771485"/>
    <w:rsid w:val="007A4FE6"/>
    <w:rsid w:val="007C12CB"/>
    <w:rsid w:val="007D5676"/>
    <w:rsid w:val="00805EE0"/>
    <w:rsid w:val="00822137"/>
    <w:rsid w:val="00823E07"/>
    <w:rsid w:val="00852652"/>
    <w:rsid w:val="00862F34"/>
    <w:rsid w:val="00873775"/>
    <w:rsid w:val="00876F20"/>
    <w:rsid w:val="008949FF"/>
    <w:rsid w:val="008A0264"/>
    <w:rsid w:val="008B0BBB"/>
    <w:rsid w:val="008B1BCD"/>
    <w:rsid w:val="008D01A2"/>
    <w:rsid w:val="008D2B8D"/>
    <w:rsid w:val="008D399A"/>
    <w:rsid w:val="009003BC"/>
    <w:rsid w:val="00915F37"/>
    <w:rsid w:val="009349A1"/>
    <w:rsid w:val="0093555D"/>
    <w:rsid w:val="00953345"/>
    <w:rsid w:val="0096786D"/>
    <w:rsid w:val="009713F0"/>
    <w:rsid w:val="009739F4"/>
    <w:rsid w:val="009848E5"/>
    <w:rsid w:val="00985C34"/>
    <w:rsid w:val="009A314C"/>
    <w:rsid w:val="009B7148"/>
    <w:rsid w:val="009D131D"/>
    <w:rsid w:val="009F2CA1"/>
    <w:rsid w:val="00A162B9"/>
    <w:rsid w:val="00A171D5"/>
    <w:rsid w:val="00A207C6"/>
    <w:rsid w:val="00A40639"/>
    <w:rsid w:val="00A423C5"/>
    <w:rsid w:val="00A4506F"/>
    <w:rsid w:val="00A7734E"/>
    <w:rsid w:val="00A84DA7"/>
    <w:rsid w:val="00A97861"/>
    <w:rsid w:val="00AB2C19"/>
    <w:rsid w:val="00AB3027"/>
    <w:rsid w:val="00AC3DB6"/>
    <w:rsid w:val="00AD734B"/>
    <w:rsid w:val="00B01D5D"/>
    <w:rsid w:val="00B07C56"/>
    <w:rsid w:val="00B3426D"/>
    <w:rsid w:val="00B43FED"/>
    <w:rsid w:val="00B86BA5"/>
    <w:rsid w:val="00B93C44"/>
    <w:rsid w:val="00BA75BB"/>
    <w:rsid w:val="00BB229A"/>
    <w:rsid w:val="00BC3DFD"/>
    <w:rsid w:val="00BE10AB"/>
    <w:rsid w:val="00BE5A73"/>
    <w:rsid w:val="00BF75FC"/>
    <w:rsid w:val="00C22EF5"/>
    <w:rsid w:val="00C52F8E"/>
    <w:rsid w:val="00C776C4"/>
    <w:rsid w:val="00C83C2A"/>
    <w:rsid w:val="00C97509"/>
    <w:rsid w:val="00CA1177"/>
    <w:rsid w:val="00D01111"/>
    <w:rsid w:val="00D3338F"/>
    <w:rsid w:val="00D407FC"/>
    <w:rsid w:val="00D47415"/>
    <w:rsid w:val="00D55B28"/>
    <w:rsid w:val="00D638E0"/>
    <w:rsid w:val="00D717C2"/>
    <w:rsid w:val="00D925BF"/>
    <w:rsid w:val="00D942D0"/>
    <w:rsid w:val="00DA1CF9"/>
    <w:rsid w:val="00E0265F"/>
    <w:rsid w:val="00E0320C"/>
    <w:rsid w:val="00E13C89"/>
    <w:rsid w:val="00E17AC1"/>
    <w:rsid w:val="00E6153E"/>
    <w:rsid w:val="00E91051"/>
    <w:rsid w:val="00EA5271"/>
    <w:rsid w:val="00EB0B4B"/>
    <w:rsid w:val="00EC00EF"/>
    <w:rsid w:val="00EF03DA"/>
    <w:rsid w:val="00F044A5"/>
    <w:rsid w:val="00F216D9"/>
    <w:rsid w:val="00F322D0"/>
    <w:rsid w:val="00F4052B"/>
    <w:rsid w:val="00F46F6D"/>
    <w:rsid w:val="00F717CD"/>
    <w:rsid w:val="00FB2AA7"/>
    <w:rsid w:val="00FD3086"/>
    <w:rsid w:val="00FD6F6F"/>
    <w:rsid w:val="00FE1D6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A0C1CB"/>
  <w15:chartTrackingRefBased/>
  <w15:docId w15:val="{B38F4673-5F25-44ED-A680-B8397F0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f.de/pg/sprachreis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f.de/ep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.de/pg/sprachreise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f.de/ep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ebode@agentur05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7B749B06C324A9215D81AD578DFF9" ma:contentTypeVersion="10" ma:contentTypeDescription="Create a new document." ma:contentTypeScope="" ma:versionID="c01f363f4d14bacce1ac76dffc94d936">
  <xsd:schema xmlns:xsd="http://www.w3.org/2001/XMLSchema" xmlns:xs="http://www.w3.org/2001/XMLSchema" xmlns:p="http://schemas.microsoft.com/office/2006/metadata/properties" xmlns:ns3="710b37a3-7ebe-4cb4-9b1e-b5745b024cbd" xmlns:ns4="56187ca4-de34-464e-8c41-2a58b618f830" targetNamespace="http://schemas.microsoft.com/office/2006/metadata/properties" ma:root="true" ma:fieldsID="2d273409395167e264e75ded835021af" ns3:_="" ns4:_="">
    <xsd:import namespace="710b37a3-7ebe-4cb4-9b1e-b5745b024cbd"/>
    <xsd:import namespace="56187ca4-de34-464e-8c41-2a58b618f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b37a3-7ebe-4cb4-9b1e-b5745b0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7ca4-de34-464e-8c41-2a58b618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9A823-F807-4479-AB26-F186DCF77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4984C-4992-4B02-ADEC-F37DCFA3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b37a3-7ebe-4cb4-9b1e-b5745b024cbd"/>
    <ds:schemaRef ds:uri="56187ca4-de34-464e-8c41-2a58b618f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B646E-C89A-45E2-A3F5-BB723BAB9124}">
  <ds:schemaRefs>
    <ds:schemaRef ds:uri="http://schemas.microsoft.com/office/2006/metadata/properties"/>
    <ds:schemaRef ds:uri="710b37a3-7ebe-4cb4-9b1e-b5745b024cb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6187ca4-de34-464e-8c41-2a58b618f8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agentur05</dc:creator>
  <cp:keywords/>
  <dc:description/>
  <cp:lastModifiedBy>Charlotte Seebode | agentur05</cp:lastModifiedBy>
  <cp:revision>4</cp:revision>
  <cp:lastPrinted>2019-11-06T09:48:00Z</cp:lastPrinted>
  <dcterms:created xsi:type="dcterms:W3CDTF">2019-10-28T13:23:00Z</dcterms:created>
  <dcterms:modified xsi:type="dcterms:W3CDTF">2019-11-06T09:51:00Z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0x0101002327B749B06C324A9215D81AD578DFF9</vt:lpwstr>
  </property>
</Properties>
</file>