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24A" w:rsidRPr="001A624A" w:rsidRDefault="00FB4912" w:rsidP="001A624A">
      <w:pPr>
        <w:pStyle w:val="berschrift1"/>
        <w:rPr>
          <w:color w:val="FF0000"/>
        </w:rPr>
      </w:pPr>
      <w:r>
        <w:t xml:space="preserve">Mehr Traktion, weniger Verschleiß: </w:t>
      </w:r>
      <w:r>
        <w:br/>
        <w:t xml:space="preserve">Neue </w:t>
      </w:r>
      <w:proofErr w:type="spellStart"/>
      <w:r>
        <w:t>Nfz</w:t>
      </w:r>
      <w:proofErr w:type="spellEnd"/>
      <w:r>
        <w:t>-Reifen von Kumho</w:t>
      </w:r>
      <w:r w:rsidR="00197814">
        <w:t xml:space="preserve"> </w:t>
      </w:r>
    </w:p>
    <w:p w:rsidR="00551C93" w:rsidRDefault="00FB4912" w:rsidP="00551C93">
      <w:pPr>
        <w:pStyle w:val="berschrift2"/>
        <w:numPr>
          <w:ilvl w:val="0"/>
          <w:numId w:val="2"/>
        </w:numPr>
      </w:pPr>
      <w:r>
        <w:t xml:space="preserve">Erfolgreicher Auftritt auf der </w:t>
      </w:r>
      <w:r w:rsidR="002F136B">
        <w:t xml:space="preserve">Fachmesse </w:t>
      </w:r>
      <w:proofErr w:type="spellStart"/>
      <w:r>
        <w:t>Solutrans</w:t>
      </w:r>
      <w:proofErr w:type="spellEnd"/>
      <w:r>
        <w:t xml:space="preserve"> 2017 </w:t>
      </w:r>
      <w:r w:rsidR="002F136B">
        <w:t>in Lyon</w:t>
      </w:r>
      <w:r w:rsidR="00197814">
        <w:t xml:space="preserve"> </w:t>
      </w:r>
    </w:p>
    <w:p w:rsidR="00484D35" w:rsidRDefault="00FB4912" w:rsidP="00484D35">
      <w:pPr>
        <w:pStyle w:val="berschrift2"/>
        <w:numPr>
          <w:ilvl w:val="0"/>
          <w:numId w:val="2"/>
        </w:numPr>
      </w:pPr>
      <w:r>
        <w:t>Verbesserte Produkteigenschaften für mehr Haltbarkeit und Stabilität</w:t>
      </w:r>
      <w:r w:rsidR="00484D35">
        <w:t xml:space="preserve"> </w:t>
      </w:r>
    </w:p>
    <w:p w:rsidR="00ED2CAA" w:rsidRDefault="00FB4912" w:rsidP="00551C93">
      <w:pPr>
        <w:pStyle w:val="berschrift2"/>
        <w:numPr>
          <w:ilvl w:val="0"/>
          <w:numId w:val="2"/>
        </w:numPr>
      </w:pPr>
      <w:r>
        <w:t xml:space="preserve">Fußballer von </w:t>
      </w:r>
      <w:r w:rsidR="001C3993">
        <w:t xml:space="preserve">Partner </w:t>
      </w:r>
      <w:proofErr w:type="spellStart"/>
      <w:r>
        <w:t>Olympique</w:t>
      </w:r>
      <w:proofErr w:type="spellEnd"/>
      <w:r>
        <w:t xml:space="preserve"> Lyon am Kumho Messestand</w:t>
      </w:r>
    </w:p>
    <w:p w:rsidR="00551C93" w:rsidRPr="00551C93" w:rsidRDefault="00551C93" w:rsidP="00551C93">
      <w:pPr>
        <w:pStyle w:val="Listenabsatz"/>
        <w:ind w:left="360"/>
      </w:pPr>
    </w:p>
    <w:p w:rsidR="00484D35" w:rsidRDefault="00197814" w:rsidP="00FE556D">
      <w:r>
        <w:rPr>
          <w:b/>
        </w:rPr>
        <w:t xml:space="preserve">Offenbach/Deutschland, </w:t>
      </w:r>
      <w:r w:rsidR="00A91E02">
        <w:rPr>
          <w:b/>
        </w:rPr>
        <w:t>Lyon</w:t>
      </w:r>
      <w:r>
        <w:rPr>
          <w:b/>
        </w:rPr>
        <w:t>/</w:t>
      </w:r>
      <w:r w:rsidR="00A91E02">
        <w:rPr>
          <w:b/>
        </w:rPr>
        <w:t xml:space="preserve">Frankreich – </w:t>
      </w:r>
      <w:r w:rsidR="00394D08">
        <w:rPr>
          <w:b/>
        </w:rPr>
        <w:t xml:space="preserve">29. </w:t>
      </w:r>
      <w:r w:rsidR="00A91E02">
        <w:rPr>
          <w:b/>
        </w:rPr>
        <w:t>November</w:t>
      </w:r>
      <w:r w:rsidR="00A91E02" w:rsidRPr="0007594D">
        <w:rPr>
          <w:b/>
        </w:rPr>
        <w:t xml:space="preserve"> 201</w:t>
      </w:r>
      <w:r w:rsidR="00484D35">
        <w:rPr>
          <w:b/>
        </w:rPr>
        <w:t>7</w:t>
      </w:r>
      <w:r w:rsidR="00A91E02" w:rsidRPr="0007594D">
        <w:t xml:space="preserve">. </w:t>
      </w:r>
      <w:r w:rsidR="009D7BF5">
        <w:t xml:space="preserve">Mit </w:t>
      </w:r>
      <w:r w:rsidR="00C74620">
        <w:t>s</w:t>
      </w:r>
      <w:r w:rsidR="009D7BF5">
        <w:t xml:space="preserve">einem breiten Lkw-Reifen-Portfolio hat </w:t>
      </w:r>
      <w:r w:rsidR="00C74620">
        <w:t xml:space="preserve">sich </w:t>
      </w:r>
      <w:r w:rsidR="009D7BF5">
        <w:t xml:space="preserve">der koreanische Reifenhersteller Kumho auf der </w:t>
      </w:r>
      <w:proofErr w:type="spellStart"/>
      <w:r>
        <w:t>Solutrans</w:t>
      </w:r>
      <w:proofErr w:type="spellEnd"/>
      <w:r>
        <w:t xml:space="preserve"> </w:t>
      </w:r>
      <w:r w:rsidR="00484D35">
        <w:t>2017</w:t>
      </w:r>
      <w:r>
        <w:t xml:space="preserve"> in Lyon/</w:t>
      </w:r>
      <w:r w:rsidR="00FE556D" w:rsidRPr="00202A7D">
        <w:t>Frankreich</w:t>
      </w:r>
      <w:r w:rsidR="009D7BF5">
        <w:t xml:space="preserve"> (</w:t>
      </w:r>
      <w:r w:rsidR="00547F4A">
        <w:t>21. bis</w:t>
      </w:r>
      <w:r>
        <w:t xml:space="preserve"> 25. November 2017</w:t>
      </w:r>
      <w:r w:rsidR="009D7BF5">
        <w:t xml:space="preserve">) </w:t>
      </w:r>
      <w:r w:rsidR="00C74620">
        <w:t>präsentiert</w:t>
      </w:r>
      <w:r w:rsidR="009D7BF5">
        <w:t xml:space="preserve">. </w:t>
      </w:r>
      <w:r w:rsidR="00FB4912">
        <w:t>Das b</w:t>
      </w:r>
      <w:r w:rsidR="009D7BF5">
        <w:t xml:space="preserve">esondere Interesse der Fachbesucher galt den beiden Neuheiten im Kumho Programm: dem KCA03 für Stadtbusse und dem </w:t>
      </w:r>
      <w:r>
        <w:t xml:space="preserve">KXT10 </w:t>
      </w:r>
      <w:r w:rsidR="00484D35">
        <w:t>für Trailer.</w:t>
      </w:r>
    </w:p>
    <w:p w:rsidR="00484D35" w:rsidRDefault="00484D35" w:rsidP="00FE556D"/>
    <w:p w:rsidR="00C74620" w:rsidRDefault="00F5694F" w:rsidP="00FE556D">
      <w:r>
        <w:t>Der neue K</w:t>
      </w:r>
      <w:r w:rsidRPr="00310EE8">
        <w:t>CA03</w:t>
      </w:r>
      <w:r>
        <w:t xml:space="preserve"> für Stadtbusse zeigt sich in allen Bereichen klar verbessert: Bei der Laufleistung übertrifft er den Vorgänger KCA11 um 23 Prozent, beim Verschleiß um zehn Prozent und bei der Fahrstabilität um 13 Prozent. Breite Mittelblöcke, ein wellenförmiges Profil und die Sägezahnform der Profilrillen sorgen für hohe Fahrstabilität, während die spezielle Laufflächenmischung im anspruchsvollen, von häufige</w:t>
      </w:r>
      <w:r w:rsidR="00C74620">
        <w:t>m</w:t>
      </w:r>
      <w:r>
        <w:t xml:space="preserve"> Anfahren und Anhalten geprägten Stadtverkehr </w:t>
      </w:r>
      <w:r w:rsidR="009F49B1">
        <w:t xml:space="preserve">die Haltbarkeit des Reifens verbessert. </w:t>
      </w:r>
    </w:p>
    <w:p w:rsidR="00C74620" w:rsidRDefault="00C74620" w:rsidP="00FE556D"/>
    <w:p w:rsidR="00F5694F" w:rsidRDefault="00F5694F" w:rsidP="00FE556D">
      <w:r>
        <w:t xml:space="preserve">Der </w:t>
      </w:r>
      <w:r w:rsidR="009F49B1">
        <w:t xml:space="preserve">KCA03 </w:t>
      </w:r>
      <w:r w:rsidR="00D11D27">
        <w:t xml:space="preserve">ist </w:t>
      </w:r>
      <w:r>
        <w:t xml:space="preserve">für alle Achspositionen konzipiert. Neben der auf der Messe präsentierten Dimension </w:t>
      </w:r>
      <w:r w:rsidRPr="00D11D27">
        <w:t>275/70 R22.5</w:t>
      </w:r>
      <w:r w:rsidR="00D11D27">
        <w:t xml:space="preserve"> steht der KCA03 nach dem Jahreswechsel auch in</w:t>
      </w:r>
      <w:r>
        <w:t xml:space="preserve"> der Dimension </w:t>
      </w:r>
      <w:r w:rsidRPr="00D11D27">
        <w:t>295/80 R22.5</w:t>
      </w:r>
      <w:r>
        <w:t xml:space="preserve"> zur Verfügung. </w:t>
      </w:r>
    </w:p>
    <w:p w:rsidR="00F5694F" w:rsidRDefault="00F5694F" w:rsidP="00FE556D"/>
    <w:p w:rsidR="00C74620" w:rsidRDefault="009F49B1" w:rsidP="00484D35">
      <w:r>
        <w:t xml:space="preserve">Für den </w:t>
      </w:r>
      <w:proofErr w:type="spellStart"/>
      <w:r>
        <w:t>Trailerachsen</w:t>
      </w:r>
      <w:proofErr w:type="spellEnd"/>
      <w:r>
        <w:t xml:space="preserve">-Einsatz im Regional- und Fernverkehr ist der </w:t>
      </w:r>
      <w:r w:rsidR="00484D35">
        <w:t xml:space="preserve">neue </w:t>
      </w:r>
      <w:r w:rsidR="00484D35" w:rsidRPr="00202A7D">
        <w:t>KX</w:t>
      </w:r>
      <w:r w:rsidR="00484D35">
        <w:t>T</w:t>
      </w:r>
      <w:r w:rsidR="00484D35" w:rsidRPr="00202A7D">
        <w:t>10</w:t>
      </w:r>
      <w:r w:rsidR="00484D35">
        <w:t xml:space="preserve"> </w:t>
      </w:r>
      <w:r>
        <w:t xml:space="preserve">vorgesehen. </w:t>
      </w:r>
      <w:r w:rsidR="004860B5">
        <w:t xml:space="preserve">Nach dem KXS10 für die Lenkachse und dem KXD10 für die Antriebsachse </w:t>
      </w:r>
      <w:r>
        <w:t xml:space="preserve">komplettiert </w:t>
      </w:r>
      <w:r w:rsidR="004860B5">
        <w:t xml:space="preserve">er </w:t>
      </w:r>
      <w:r>
        <w:t>das Multi-Performance-Angebot des koreanischen Herstellers</w:t>
      </w:r>
      <w:r w:rsidR="004860B5">
        <w:t>. Eine neue Laufflächenmischung senkt den Verschleiß und verbessert die</w:t>
      </w:r>
      <w:r>
        <w:t xml:space="preserve"> Laufleistung</w:t>
      </w:r>
      <w:r w:rsidR="004860B5">
        <w:t>, während das neue Profildesign für optimale Traktion sorgt</w:t>
      </w:r>
      <w:r>
        <w:t>.</w:t>
      </w:r>
      <w:r w:rsidR="004860B5">
        <w:t xml:space="preserve"> </w:t>
      </w:r>
    </w:p>
    <w:p w:rsidR="00C74620" w:rsidRDefault="00C74620" w:rsidP="00484D35"/>
    <w:p w:rsidR="00484D35" w:rsidRDefault="004860B5" w:rsidP="00484D35">
      <w:r>
        <w:t xml:space="preserve">Das </w:t>
      </w:r>
      <w:r w:rsidR="009F49B1">
        <w:t xml:space="preserve">Schneeflockensymbol </w:t>
      </w:r>
      <w:r w:rsidR="009F49B1" w:rsidRPr="00D11D27">
        <w:t xml:space="preserve">(3PMSF) </w:t>
      </w:r>
      <w:r w:rsidR="00D11D27">
        <w:t>auf der Reifenflanke bestätigt</w:t>
      </w:r>
      <w:r>
        <w:t xml:space="preserve"> die uneingeschränkte ganzjährige Einsatzfähigkeit des Reifens. Der neue KXT10 ist </w:t>
      </w:r>
      <w:r w:rsidR="00D11D27">
        <w:t xml:space="preserve">voraussichtlich </w:t>
      </w:r>
      <w:r>
        <w:t xml:space="preserve">ab dem vierten </w:t>
      </w:r>
      <w:r>
        <w:lastRenderedPageBreak/>
        <w:t xml:space="preserve">Quartal 2018 verfügbar und wird in den </w:t>
      </w:r>
      <w:r w:rsidR="00484D35">
        <w:t>Dimension</w:t>
      </w:r>
      <w:r>
        <w:t>en</w:t>
      </w:r>
      <w:r w:rsidR="00484D35">
        <w:t xml:space="preserve"> </w:t>
      </w:r>
      <w:r w:rsidR="00197814" w:rsidRPr="00197814">
        <w:t xml:space="preserve">385/65 </w:t>
      </w:r>
      <w:r w:rsidR="00484D35" w:rsidRPr="00197814">
        <w:t>R22.5</w:t>
      </w:r>
      <w:r>
        <w:t xml:space="preserve"> und </w:t>
      </w:r>
      <w:r w:rsidRPr="00197814">
        <w:t>385/</w:t>
      </w:r>
      <w:r>
        <w:t>5</w:t>
      </w:r>
      <w:r w:rsidRPr="00197814">
        <w:t>5 R22.5</w:t>
      </w:r>
      <w:r>
        <w:t xml:space="preserve"> angeboten. Weitere Details zum neuen Reifen wird Kumho im nächsten Jahr bekanntgeben.</w:t>
      </w:r>
    </w:p>
    <w:p w:rsidR="00FB4912" w:rsidRDefault="00FB4912" w:rsidP="00484D35"/>
    <w:p w:rsidR="00484D35" w:rsidRDefault="00291237" w:rsidP="0086564A">
      <w:r>
        <w:t xml:space="preserve">Neben den Produktneuheiten gab es auf der </w:t>
      </w:r>
      <w:proofErr w:type="spellStart"/>
      <w:r>
        <w:t>Solutrans</w:t>
      </w:r>
      <w:proofErr w:type="spellEnd"/>
      <w:r>
        <w:t xml:space="preserve"> 2017</w:t>
      </w:r>
      <w:r w:rsidR="00C74620">
        <w:t xml:space="preserve"> noch ein weiteres Highlight</w:t>
      </w:r>
      <w:r w:rsidR="001C3993">
        <w:t xml:space="preserve">: </w:t>
      </w:r>
      <w:r w:rsidR="0086564A">
        <w:t>Die d</w:t>
      </w:r>
      <w:r>
        <w:t xml:space="preserve">rei Profifußballer </w:t>
      </w:r>
      <w:proofErr w:type="spellStart"/>
      <w:r w:rsidR="0086564A" w:rsidRPr="0086564A">
        <w:t>Diop</w:t>
      </w:r>
      <w:proofErr w:type="spellEnd"/>
      <w:r w:rsidR="0086564A" w:rsidRPr="0086564A">
        <w:t xml:space="preserve"> Pape </w:t>
      </w:r>
      <w:proofErr w:type="spellStart"/>
      <w:r w:rsidR="0086564A" w:rsidRPr="0086564A">
        <w:t>Cheikh</w:t>
      </w:r>
      <w:proofErr w:type="spellEnd"/>
      <w:r w:rsidR="0086564A" w:rsidRPr="0086564A">
        <w:t xml:space="preserve">, Clément </w:t>
      </w:r>
      <w:proofErr w:type="spellStart"/>
      <w:r w:rsidR="0086564A" w:rsidRPr="0086564A">
        <w:t>Grenier</w:t>
      </w:r>
      <w:proofErr w:type="spellEnd"/>
      <w:r w:rsidR="0086564A" w:rsidRPr="0086564A">
        <w:t xml:space="preserve">, Lucas </w:t>
      </w:r>
      <w:proofErr w:type="spellStart"/>
      <w:r w:rsidR="0086564A" w:rsidRPr="0086564A">
        <w:t>Mocio</w:t>
      </w:r>
      <w:proofErr w:type="spellEnd"/>
      <w:r w:rsidR="0086564A" w:rsidRPr="0086564A">
        <w:t xml:space="preserve"> </w:t>
      </w:r>
      <w:r w:rsidR="001C3993">
        <w:t>von Kumho Partner</w:t>
      </w:r>
      <w:r>
        <w:t xml:space="preserve"> </w:t>
      </w:r>
      <w:proofErr w:type="spellStart"/>
      <w:r>
        <w:t>Olympique</w:t>
      </w:r>
      <w:proofErr w:type="spellEnd"/>
      <w:r>
        <w:t xml:space="preserve"> Lyon besuchten den Kumho Messestand, gaben Autogramme und standen für Fotos zur Verfügung. Kumho ist Reifenpartner des siebenfachen französischen Meisters</w:t>
      </w:r>
      <w:r w:rsidR="001C3993">
        <w:t xml:space="preserve"> und UEFA Europa League Teilnehmers</w:t>
      </w:r>
      <w:r>
        <w:t xml:space="preserve">. </w:t>
      </w:r>
    </w:p>
    <w:p w:rsidR="004860B5" w:rsidRPr="00291237" w:rsidRDefault="004860B5" w:rsidP="004860B5">
      <w:pPr>
        <w:spacing w:after="200" w:line="276" w:lineRule="auto"/>
        <w:rPr>
          <w:rFonts w:cs="Arial"/>
          <w:b/>
          <w:sz w:val="20"/>
          <w:szCs w:val="20"/>
          <w:u w:val="single"/>
        </w:rPr>
      </w:pPr>
    </w:p>
    <w:p w:rsidR="004860B5" w:rsidRPr="00291237" w:rsidRDefault="004860B5" w:rsidP="004860B5">
      <w:pPr>
        <w:spacing w:after="200" w:line="276" w:lineRule="auto"/>
        <w:rPr>
          <w:rFonts w:cs="Arial"/>
          <w:b/>
          <w:sz w:val="20"/>
          <w:szCs w:val="20"/>
          <w:u w:val="single"/>
        </w:rPr>
      </w:pPr>
    </w:p>
    <w:p w:rsidR="00484D35" w:rsidRDefault="00484D35" w:rsidP="004860B5">
      <w:pPr>
        <w:spacing w:after="200" w:line="276" w:lineRule="auto"/>
        <w:rPr>
          <w:rFonts w:cs="Arial"/>
          <w:b/>
          <w:sz w:val="20"/>
          <w:szCs w:val="20"/>
          <w:u w:val="single"/>
          <w:lang w:val="en-US"/>
        </w:rPr>
      </w:pPr>
      <w:proofErr w:type="spellStart"/>
      <w:r>
        <w:rPr>
          <w:rFonts w:cs="Arial"/>
          <w:b/>
          <w:sz w:val="20"/>
          <w:szCs w:val="20"/>
          <w:u w:val="single"/>
          <w:lang w:val="en-US"/>
        </w:rPr>
        <w:t>Über</w:t>
      </w:r>
      <w:proofErr w:type="spellEnd"/>
      <w:r>
        <w:rPr>
          <w:rFonts w:cs="Arial"/>
          <w:b/>
          <w:sz w:val="20"/>
          <w:szCs w:val="20"/>
          <w:u w:val="single"/>
          <w:lang w:val="en-US"/>
        </w:rPr>
        <w:t xml:space="preserve"> </w:t>
      </w:r>
      <w:proofErr w:type="spellStart"/>
      <w:r>
        <w:rPr>
          <w:rFonts w:cs="Arial"/>
          <w:b/>
          <w:sz w:val="20"/>
          <w:szCs w:val="20"/>
          <w:u w:val="single"/>
          <w:lang w:val="en-US"/>
        </w:rPr>
        <w:t>Kumho</w:t>
      </w:r>
      <w:proofErr w:type="spellEnd"/>
    </w:p>
    <w:p w:rsidR="00484D35" w:rsidRDefault="00484D35" w:rsidP="00484D35">
      <w:pPr>
        <w:pStyle w:val="KeinLeerraum"/>
        <w:rPr>
          <w:rFonts w:cs="Arial"/>
          <w:b/>
          <w:sz w:val="20"/>
          <w:szCs w:val="20"/>
          <w:u w:val="single"/>
          <w:lang w:val="en-US"/>
        </w:rPr>
      </w:pPr>
    </w:p>
    <w:p w:rsidR="00484D35" w:rsidRPr="00A070EC" w:rsidRDefault="00484D35" w:rsidP="00484D35">
      <w:pPr>
        <w:pStyle w:val="KeinLeerraum"/>
        <w:rPr>
          <w:rFonts w:cs="Arial"/>
          <w:sz w:val="20"/>
          <w:szCs w:val="20"/>
        </w:rPr>
      </w:pPr>
      <w:r w:rsidRPr="00A070EC">
        <w:rPr>
          <w:rFonts w:cs="Arial"/>
          <w:sz w:val="20"/>
          <w:szCs w:val="20"/>
        </w:rPr>
        <w:t xml:space="preserve">Die Kumho Tire Company mit Hauptsitz in Seoul wurde 1960 gegründet und ist heute mit über 60 Millionen verkauften Reifen und einem Jahresumsatz von über zwei Milliarden Euro einer der führenden Reifenhersteller weltweit. Sie ist Teil der traditionsreichen Kumho Asiana Group, einem der renommiertesten und größten Unternehmen Koreas, zu dem beispielsweise die Asiana Airlines, Mitglied der Star Alliance, gehört. Mit über 10.000 Mitarbeitern weltweit entwickelt, produziert und vertreibt Kumho vorwiegend Reifen für PKWs, Transporter und LKWs. Als Global Player verfügt Kumho über Produktionsstätten in Korea, Vietnam, China und den USA. Darüber hinaus </w:t>
      </w:r>
      <w:proofErr w:type="gramStart"/>
      <w:r w:rsidRPr="00A070EC">
        <w:rPr>
          <w:rFonts w:cs="Arial"/>
          <w:sz w:val="20"/>
          <w:szCs w:val="20"/>
        </w:rPr>
        <w:t>betreibt</w:t>
      </w:r>
      <w:proofErr w:type="gramEnd"/>
      <w:r w:rsidRPr="00A070EC">
        <w:rPr>
          <w:rFonts w:cs="Arial"/>
          <w:sz w:val="20"/>
          <w:szCs w:val="20"/>
        </w:rPr>
        <w:t xml:space="preserve"> Kumho Forschungs- und Entwicklungszentren in Korea, China, Europa und Nordamerika. Weltweit werden Reifen von Kumho in der Erstausrüstung verbaut, unter anderem bei Mercedes-Benz, BMW, Mini, Volkswagen und den koreanischen Herstellern Hyundai und Kia. Seit Jahren ist Kumho offizieller Reifenpartner von Traditionsvereinen in Europas Top-Ligen. Neben Schalke 04 in der Bundesliga unterstützt Kumho den englischen Premier League-Club Tottenham </w:t>
      </w:r>
      <w:proofErr w:type="spellStart"/>
      <w:r w:rsidRPr="00A070EC">
        <w:rPr>
          <w:rFonts w:cs="Arial"/>
          <w:sz w:val="20"/>
          <w:szCs w:val="20"/>
        </w:rPr>
        <w:t>Hotspur</w:t>
      </w:r>
      <w:proofErr w:type="spellEnd"/>
      <w:r w:rsidRPr="00A070EC">
        <w:rPr>
          <w:rFonts w:cs="Arial"/>
          <w:sz w:val="20"/>
          <w:szCs w:val="20"/>
        </w:rPr>
        <w:t xml:space="preserve"> und </w:t>
      </w:r>
      <w:proofErr w:type="spellStart"/>
      <w:r w:rsidRPr="00A070EC">
        <w:rPr>
          <w:rFonts w:cs="Arial"/>
          <w:sz w:val="20"/>
          <w:szCs w:val="20"/>
        </w:rPr>
        <w:t>Olympique</w:t>
      </w:r>
      <w:proofErr w:type="spellEnd"/>
      <w:r w:rsidRPr="00A070EC">
        <w:rPr>
          <w:rFonts w:cs="Arial"/>
          <w:sz w:val="20"/>
          <w:szCs w:val="20"/>
        </w:rPr>
        <w:t xml:space="preserve"> Lyon aus der französischen </w:t>
      </w:r>
      <w:proofErr w:type="spellStart"/>
      <w:r w:rsidRPr="00A070EC">
        <w:rPr>
          <w:rFonts w:cs="Arial"/>
          <w:sz w:val="20"/>
          <w:szCs w:val="20"/>
        </w:rPr>
        <w:t>Ligue</w:t>
      </w:r>
      <w:proofErr w:type="spellEnd"/>
      <w:r w:rsidRPr="00A070EC">
        <w:rPr>
          <w:rFonts w:cs="Arial"/>
          <w:sz w:val="20"/>
          <w:szCs w:val="20"/>
        </w:rPr>
        <w:t xml:space="preserve"> 1. Weitere Informationen unter www.kumhotire.de oder bei facebook.com/KumhoTireEurope.</w:t>
      </w:r>
    </w:p>
    <w:p w:rsidR="00C87C1E" w:rsidRPr="00C6276B" w:rsidRDefault="00C87C1E" w:rsidP="009F24EE">
      <w:pPr>
        <w:autoSpaceDE w:val="0"/>
        <w:autoSpaceDN w:val="0"/>
        <w:adjustRightInd w:val="0"/>
        <w:spacing w:line="240" w:lineRule="auto"/>
        <w:rPr>
          <w:rFonts w:cs="Arial"/>
          <w:sz w:val="20"/>
          <w:szCs w:val="20"/>
        </w:rPr>
      </w:pPr>
    </w:p>
    <w:p w:rsidR="00B54BAA" w:rsidRDefault="00B54BAA" w:rsidP="00C87C1E">
      <w:pPr>
        <w:rPr>
          <w:rFonts w:cs="Arial"/>
          <w:sz w:val="20"/>
          <w:szCs w:val="20"/>
        </w:rPr>
      </w:pPr>
    </w:p>
    <w:p w:rsidR="00C87C1E" w:rsidRPr="006B541D" w:rsidRDefault="003D6DB2" w:rsidP="00C87C1E">
      <w:pPr>
        <w:rPr>
          <w:rFonts w:cs="Arial"/>
          <w:b/>
          <w:sz w:val="20"/>
          <w:szCs w:val="20"/>
        </w:rPr>
      </w:pPr>
      <w:r w:rsidRPr="006B541D">
        <w:rPr>
          <w:rFonts w:cs="Arial"/>
          <w:b/>
          <w:sz w:val="20"/>
          <w:szCs w:val="20"/>
        </w:rPr>
        <w:t>Kontakt:</w:t>
      </w:r>
    </w:p>
    <w:p w:rsidR="003D6DB2" w:rsidRPr="006B541D" w:rsidRDefault="00C87C1E" w:rsidP="003D6DB2">
      <w:pPr>
        <w:tabs>
          <w:tab w:val="left" w:pos="863"/>
          <w:tab w:val="left" w:pos="4445"/>
        </w:tabs>
        <w:snapToGrid w:val="0"/>
        <w:spacing w:line="240" w:lineRule="auto"/>
        <w:ind w:right="-6"/>
        <w:rPr>
          <w:rFonts w:cs="Arial"/>
          <w:b/>
          <w:sz w:val="20"/>
          <w:szCs w:val="20"/>
        </w:rPr>
      </w:pPr>
      <w:r w:rsidRPr="006B541D">
        <w:rPr>
          <w:rFonts w:cs="Arial"/>
          <w:noProof/>
          <w:sz w:val="20"/>
          <w:szCs w:val="20"/>
          <w:lang w:eastAsia="de-DE"/>
        </w:rPr>
        <w:drawing>
          <wp:inline distT="0" distB="0" distL="0" distR="0">
            <wp:extent cx="1341918" cy="473838"/>
            <wp:effectExtent l="19050" t="0" r="0" b="0"/>
            <wp:docPr id="2" name="Bild 1" descr="Kumhotyre[131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hotyre[131216].jpg"/>
                    <pic:cNvPicPr>
                      <a:picLocks noChangeAspect="1" noChangeArrowheads="1"/>
                    </pic:cNvPicPr>
                  </pic:nvPicPr>
                  <pic:blipFill>
                    <a:blip r:embed="rId8" r:link="rId9" cstate="print"/>
                    <a:srcRect/>
                    <a:stretch>
                      <a:fillRect/>
                    </a:stretch>
                  </pic:blipFill>
                  <pic:spPr bwMode="auto">
                    <a:xfrm>
                      <a:off x="0" y="0"/>
                      <a:ext cx="1344532" cy="474761"/>
                    </a:xfrm>
                    <a:prstGeom prst="rect">
                      <a:avLst/>
                    </a:prstGeom>
                    <a:noFill/>
                    <a:ln w="9525">
                      <a:noFill/>
                      <a:miter lim="800000"/>
                      <a:headEnd/>
                      <a:tailEnd/>
                    </a:ln>
                  </pic:spPr>
                </pic:pic>
              </a:graphicData>
            </a:graphic>
          </wp:inline>
        </w:drawing>
      </w:r>
    </w:p>
    <w:p w:rsidR="003D6DB2" w:rsidRPr="006B541D" w:rsidRDefault="00C87C1E" w:rsidP="00C87C1E">
      <w:pPr>
        <w:tabs>
          <w:tab w:val="left" w:pos="863"/>
          <w:tab w:val="left" w:pos="2355"/>
        </w:tabs>
        <w:snapToGrid w:val="0"/>
        <w:spacing w:line="276" w:lineRule="auto"/>
        <w:ind w:right="-6"/>
        <w:rPr>
          <w:rFonts w:cs="Arial"/>
          <w:sz w:val="20"/>
          <w:szCs w:val="20"/>
        </w:rPr>
      </w:pPr>
      <w:r w:rsidRPr="006B541D">
        <w:rPr>
          <w:rFonts w:cs="Arial"/>
          <w:sz w:val="20"/>
          <w:szCs w:val="20"/>
        </w:rPr>
        <w:t>Christian Schumacher</w:t>
      </w:r>
    </w:p>
    <w:p w:rsidR="003D6DB2" w:rsidRPr="006B541D" w:rsidRDefault="001A0F3E" w:rsidP="00C87C1E">
      <w:pPr>
        <w:tabs>
          <w:tab w:val="left" w:pos="863"/>
          <w:tab w:val="left" w:pos="2355"/>
        </w:tabs>
        <w:snapToGrid w:val="0"/>
        <w:spacing w:line="276" w:lineRule="auto"/>
        <w:ind w:right="-6"/>
        <w:rPr>
          <w:rFonts w:cs="Arial"/>
          <w:sz w:val="20"/>
          <w:szCs w:val="20"/>
        </w:rPr>
      </w:pPr>
      <w:r w:rsidRPr="006B541D">
        <w:rPr>
          <w:rFonts w:cs="Arial"/>
          <w:sz w:val="20"/>
          <w:szCs w:val="20"/>
        </w:rPr>
        <w:t>Presse</w:t>
      </w:r>
      <w:r w:rsidR="00C87C1E" w:rsidRPr="006B541D">
        <w:rPr>
          <w:rFonts w:cs="Arial"/>
          <w:sz w:val="20"/>
          <w:szCs w:val="20"/>
        </w:rPr>
        <w:t xml:space="preserve"> &amp; Öffentlichkeitsarbeit</w:t>
      </w:r>
    </w:p>
    <w:p w:rsidR="00C87C1E" w:rsidRPr="006B541D" w:rsidRDefault="00C87C1E" w:rsidP="00C87C1E">
      <w:pPr>
        <w:tabs>
          <w:tab w:val="left" w:pos="863"/>
          <w:tab w:val="left" w:pos="2355"/>
        </w:tabs>
        <w:snapToGrid w:val="0"/>
        <w:spacing w:line="276" w:lineRule="auto"/>
        <w:ind w:right="-6"/>
        <w:rPr>
          <w:rFonts w:cs="Arial"/>
          <w:sz w:val="20"/>
          <w:szCs w:val="20"/>
        </w:rPr>
      </w:pPr>
      <w:r w:rsidRPr="006B541D">
        <w:rPr>
          <w:rFonts w:cs="Arial"/>
          <w:sz w:val="20"/>
          <w:szCs w:val="20"/>
        </w:rPr>
        <w:t>Kumho Tire Europe GmbH</w:t>
      </w:r>
    </w:p>
    <w:p w:rsidR="00C87C1E" w:rsidRPr="006B541D" w:rsidRDefault="00C87C1E" w:rsidP="00C87C1E">
      <w:pPr>
        <w:tabs>
          <w:tab w:val="left" w:pos="863"/>
          <w:tab w:val="left" w:pos="2355"/>
        </w:tabs>
        <w:snapToGrid w:val="0"/>
        <w:spacing w:line="276" w:lineRule="auto"/>
        <w:ind w:right="-6"/>
        <w:rPr>
          <w:rFonts w:cs="Arial"/>
          <w:sz w:val="20"/>
          <w:szCs w:val="20"/>
        </w:rPr>
      </w:pPr>
      <w:r w:rsidRPr="006B541D">
        <w:rPr>
          <w:rFonts w:cs="Arial"/>
          <w:sz w:val="20"/>
          <w:szCs w:val="20"/>
        </w:rPr>
        <w:t>Brüsseler Platz 1</w:t>
      </w:r>
    </w:p>
    <w:p w:rsidR="00C87C1E" w:rsidRPr="006B541D" w:rsidRDefault="00C87C1E" w:rsidP="00C87C1E">
      <w:pPr>
        <w:tabs>
          <w:tab w:val="left" w:pos="863"/>
          <w:tab w:val="left" w:pos="2355"/>
        </w:tabs>
        <w:snapToGrid w:val="0"/>
        <w:spacing w:line="276" w:lineRule="auto"/>
        <w:ind w:right="-6"/>
        <w:rPr>
          <w:rFonts w:cs="Arial"/>
          <w:sz w:val="20"/>
          <w:szCs w:val="20"/>
        </w:rPr>
      </w:pPr>
      <w:r w:rsidRPr="006B541D">
        <w:rPr>
          <w:rFonts w:cs="Arial"/>
          <w:sz w:val="20"/>
          <w:szCs w:val="20"/>
        </w:rPr>
        <w:t>63067 Offenbach / Main</w:t>
      </w:r>
    </w:p>
    <w:p w:rsidR="00C87C1E" w:rsidRPr="006B541D" w:rsidRDefault="00C87C1E" w:rsidP="00C87C1E">
      <w:pPr>
        <w:tabs>
          <w:tab w:val="left" w:pos="863"/>
          <w:tab w:val="left" w:pos="2355"/>
        </w:tabs>
        <w:snapToGrid w:val="0"/>
        <w:spacing w:line="276" w:lineRule="auto"/>
        <w:ind w:right="-6"/>
        <w:rPr>
          <w:rFonts w:cs="Arial"/>
          <w:sz w:val="20"/>
          <w:szCs w:val="20"/>
        </w:rPr>
      </w:pPr>
      <w:r w:rsidRPr="006B541D">
        <w:rPr>
          <w:rFonts w:cs="Arial"/>
          <w:sz w:val="20"/>
          <w:szCs w:val="20"/>
        </w:rPr>
        <w:t>Phone: + 49 69 94 33 18 90</w:t>
      </w:r>
    </w:p>
    <w:p w:rsidR="006B541D" w:rsidRPr="006B541D" w:rsidRDefault="00C87C1E" w:rsidP="00C87C1E">
      <w:pPr>
        <w:tabs>
          <w:tab w:val="left" w:pos="863"/>
          <w:tab w:val="left" w:pos="2355"/>
        </w:tabs>
        <w:snapToGrid w:val="0"/>
        <w:spacing w:line="276" w:lineRule="auto"/>
        <w:ind w:right="-6"/>
        <w:rPr>
          <w:rStyle w:val="Hyperlink"/>
          <w:sz w:val="20"/>
          <w:szCs w:val="20"/>
          <w:lang w:val="en-US"/>
        </w:rPr>
      </w:pPr>
      <w:r w:rsidRPr="006B541D">
        <w:rPr>
          <w:rFonts w:cs="Arial"/>
          <w:sz w:val="20"/>
          <w:szCs w:val="20"/>
          <w:lang w:val="en-US"/>
        </w:rPr>
        <w:t xml:space="preserve">Email: </w:t>
      </w:r>
      <w:hyperlink r:id="rId10" w:history="1">
        <w:r w:rsidR="004243FF">
          <w:rPr>
            <w:rStyle w:val="Hyperlink"/>
            <w:sz w:val="20"/>
            <w:szCs w:val="20"/>
            <w:lang w:val="en-US"/>
          </w:rPr>
          <w:t>presse@kumhotire.de</w:t>
        </w:r>
      </w:hyperlink>
    </w:p>
    <w:p w:rsidR="006B541D" w:rsidRPr="006B541D" w:rsidRDefault="001F0ADF" w:rsidP="00296BE8">
      <w:pPr>
        <w:tabs>
          <w:tab w:val="left" w:pos="863"/>
          <w:tab w:val="left" w:pos="2355"/>
        </w:tabs>
        <w:snapToGrid w:val="0"/>
        <w:spacing w:line="276" w:lineRule="auto"/>
        <w:ind w:right="-6"/>
        <w:rPr>
          <w:rStyle w:val="Hyperlink"/>
          <w:sz w:val="20"/>
          <w:szCs w:val="20"/>
          <w:lang w:val="en-US"/>
        </w:rPr>
      </w:pPr>
      <w:hyperlink r:id="rId11" w:history="1">
        <w:r w:rsidR="00C87C1E" w:rsidRPr="007A2DD2">
          <w:rPr>
            <w:rStyle w:val="Hyperlink"/>
            <w:sz w:val="20"/>
            <w:szCs w:val="20"/>
            <w:lang w:val="en-US"/>
          </w:rPr>
          <w:t>www.kumhotire.de</w:t>
        </w:r>
      </w:hyperlink>
    </w:p>
    <w:sectPr w:rsidR="006B541D" w:rsidRPr="006B541D" w:rsidSect="00C31B8C">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173" w:rsidRDefault="00AB3173" w:rsidP="003D6DB2">
      <w:pPr>
        <w:spacing w:line="240" w:lineRule="auto"/>
      </w:pPr>
      <w:r>
        <w:separator/>
      </w:r>
    </w:p>
  </w:endnote>
  <w:endnote w:type="continuationSeparator" w:id="0">
    <w:p w:rsidR="00AB3173" w:rsidRDefault="00AB3173" w:rsidP="003D6D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3687"/>
      <w:docPartObj>
        <w:docPartGallery w:val="Page Numbers (Bottom of Page)"/>
        <w:docPartUnique/>
      </w:docPartObj>
    </w:sdtPr>
    <w:sdtContent>
      <w:p w:rsidR="002156C7" w:rsidRDefault="001F0ADF">
        <w:pPr>
          <w:pStyle w:val="Fuzeile"/>
          <w:jc w:val="right"/>
        </w:pPr>
        <w:r>
          <w:fldChar w:fldCharType="begin"/>
        </w:r>
        <w:r w:rsidR="00E624C6">
          <w:instrText xml:space="preserve"> PAGE   \* MERGEFORMAT </w:instrText>
        </w:r>
        <w:r>
          <w:fldChar w:fldCharType="separate"/>
        </w:r>
        <w:r w:rsidR="00394D08">
          <w:rPr>
            <w:noProof/>
          </w:rPr>
          <w:t>1</w:t>
        </w:r>
        <w:r>
          <w:rPr>
            <w:noProof/>
          </w:rPr>
          <w:fldChar w:fldCharType="end"/>
        </w:r>
      </w:p>
    </w:sdtContent>
  </w:sdt>
  <w:p w:rsidR="002156C7" w:rsidRDefault="002156C7" w:rsidP="005A72CB">
    <w:pPr>
      <w:pStyle w:val="Fuzeile"/>
      <w:tabs>
        <w:tab w:val="right" w:pos="8280"/>
      </w:tabs>
      <w:ind w:right="7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173" w:rsidRDefault="00AB3173" w:rsidP="003D6DB2">
      <w:pPr>
        <w:spacing w:line="240" w:lineRule="auto"/>
      </w:pPr>
      <w:r>
        <w:separator/>
      </w:r>
    </w:p>
  </w:footnote>
  <w:footnote w:type="continuationSeparator" w:id="0">
    <w:p w:rsidR="00AB3173" w:rsidRDefault="00AB3173" w:rsidP="003D6DB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C7" w:rsidRDefault="002156C7" w:rsidP="005A72CB">
    <w:pPr>
      <w:pStyle w:val="Formatvorlage22ptZeilenabstandGenau24pt"/>
      <w:shd w:val="solid" w:color="FFFFFF" w:fill="FFFFFF"/>
      <w:ind w:left="38" w:right="46"/>
      <w:rPr>
        <w:rStyle w:val="Formatvorlage26pt"/>
        <w:sz w:val="36"/>
        <w:szCs w:val="36"/>
      </w:rPr>
    </w:pPr>
    <w:r>
      <w:rPr>
        <w:noProof/>
        <w:sz w:val="36"/>
        <w:szCs w:val="36"/>
      </w:rPr>
      <w:drawing>
        <wp:anchor distT="0" distB="0" distL="114300" distR="114300" simplePos="0" relativeHeight="251659264" behindDoc="0" locked="0" layoutInCell="1" allowOverlap="1">
          <wp:simplePos x="0" y="0"/>
          <wp:positionH relativeFrom="margin">
            <wp:posOffset>4912360</wp:posOffset>
          </wp:positionH>
          <wp:positionV relativeFrom="margin">
            <wp:posOffset>-1341120</wp:posOffset>
          </wp:positionV>
          <wp:extent cx="1338580" cy="477520"/>
          <wp:effectExtent l="19050" t="0" r="0" b="0"/>
          <wp:wrapSquare wrapText="bothSides"/>
          <wp:docPr id="1" name="Bild 1" descr="Kumhotyre[131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hotyre[131216].jpg"/>
                  <pic:cNvPicPr>
                    <a:picLocks noChangeAspect="1" noChangeArrowheads="1"/>
                  </pic:cNvPicPr>
                </pic:nvPicPr>
                <pic:blipFill>
                  <a:blip r:embed="rId1" r:link="rId2"/>
                  <a:srcRect/>
                  <a:stretch>
                    <a:fillRect/>
                  </a:stretch>
                </pic:blipFill>
                <pic:spPr bwMode="auto">
                  <a:xfrm>
                    <a:off x="0" y="0"/>
                    <a:ext cx="1338580" cy="477520"/>
                  </a:xfrm>
                  <a:prstGeom prst="rect">
                    <a:avLst/>
                  </a:prstGeom>
                  <a:noFill/>
                  <a:ln w="9525">
                    <a:noFill/>
                    <a:miter lim="800000"/>
                    <a:headEnd/>
                    <a:tailEnd/>
                  </a:ln>
                </pic:spPr>
              </pic:pic>
            </a:graphicData>
          </a:graphic>
        </wp:anchor>
      </w:drawing>
    </w:r>
  </w:p>
  <w:p w:rsidR="002156C7" w:rsidRPr="005A0E7B" w:rsidRDefault="002156C7" w:rsidP="00997B74">
    <w:pPr>
      <w:pStyle w:val="Formatvorlage22ptZeilenabstandGenau24pt"/>
      <w:shd w:val="solid" w:color="FFFFFF" w:fill="FFFFFF"/>
      <w:ind w:left="38" w:right="46"/>
      <w:rPr>
        <w:rStyle w:val="Formatvorlage26pt"/>
        <w:sz w:val="48"/>
        <w:szCs w:val="48"/>
      </w:rPr>
    </w:pPr>
    <w:r w:rsidRPr="005A0E7B">
      <w:rPr>
        <w:rStyle w:val="Formatvorlage26pt"/>
        <w:sz w:val="48"/>
        <w:szCs w:val="48"/>
      </w:rPr>
      <w:t>Presseinformation</w:t>
    </w:r>
  </w:p>
  <w:p w:rsidR="002156C7" w:rsidRDefault="002156C7" w:rsidP="00997B74">
    <w:pPr>
      <w:pStyle w:val="Formatvorlage22ptZeilenabstandGenau24pt"/>
      <w:shd w:val="solid" w:color="FFFFFF" w:fill="FFFFFF"/>
      <w:ind w:left="38" w:right="46"/>
      <w:rPr>
        <w:rStyle w:val="Formatvorlage26pt"/>
        <w:sz w:val="36"/>
        <w:szCs w:val="36"/>
      </w:rPr>
    </w:pPr>
  </w:p>
  <w:p w:rsidR="002156C7" w:rsidRPr="006B541D" w:rsidRDefault="002156C7" w:rsidP="006B541D">
    <w:pPr>
      <w:pStyle w:val="Formatvorlage22ptZeilenabstandGenau24pt"/>
      <w:shd w:val="solid" w:color="FFFFFF" w:fill="FFFFFF"/>
      <w:ind w:left="38" w:right="46"/>
      <w:rPr>
        <w:sz w:val="36"/>
        <w:szCs w:val="36"/>
      </w:rPr>
    </w:pPr>
    <w:r w:rsidRPr="00997B74">
      <w:rPr>
        <w:rStyle w:val="Formatvorlage26pt"/>
        <w:noProof/>
        <w:sz w:val="36"/>
        <w:szCs w:val="36"/>
      </w:rPr>
      <w:t xml:space="preserve"> </w:t>
    </w:r>
  </w:p>
  <w:p w:rsidR="002156C7" w:rsidRDefault="002156C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2092"/>
    <w:multiLevelType w:val="hybridMultilevel"/>
    <w:tmpl w:val="0EA89EE0"/>
    <w:lvl w:ilvl="0" w:tplc="8676FB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110CFE"/>
    <w:multiLevelType w:val="hybridMultilevel"/>
    <w:tmpl w:val="DD2A45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42922CE"/>
    <w:multiLevelType w:val="hybridMultilevel"/>
    <w:tmpl w:val="F70C4A16"/>
    <w:lvl w:ilvl="0" w:tplc="2D8240D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C46379"/>
    <w:multiLevelType w:val="hybridMultilevel"/>
    <w:tmpl w:val="C6122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characterSpacingControl w:val="doNotCompress"/>
  <w:hdrShapeDefaults>
    <o:shapedefaults v:ext="edit" spidmax="80898"/>
  </w:hdrShapeDefaults>
  <w:footnotePr>
    <w:footnote w:id="-1"/>
    <w:footnote w:id="0"/>
  </w:footnotePr>
  <w:endnotePr>
    <w:endnote w:id="-1"/>
    <w:endnote w:id="0"/>
  </w:endnotePr>
  <w:compat/>
  <w:rsids>
    <w:rsidRoot w:val="00134AB3"/>
    <w:rsid w:val="00027EFE"/>
    <w:rsid w:val="00081A8F"/>
    <w:rsid w:val="00084019"/>
    <w:rsid w:val="00085648"/>
    <w:rsid w:val="000B79DC"/>
    <w:rsid w:val="000F079F"/>
    <w:rsid w:val="001040DF"/>
    <w:rsid w:val="00132373"/>
    <w:rsid w:val="00134AB3"/>
    <w:rsid w:val="00150898"/>
    <w:rsid w:val="001513E9"/>
    <w:rsid w:val="0015235B"/>
    <w:rsid w:val="00153160"/>
    <w:rsid w:val="00181787"/>
    <w:rsid w:val="00197814"/>
    <w:rsid w:val="001A0F3E"/>
    <w:rsid w:val="001A624A"/>
    <w:rsid w:val="001C3993"/>
    <w:rsid w:val="001F0ADF"/>
    <w:rsid w:val="002016A1"/>
    <w:rsid w:val="0021183A"/>
    <w:rsid w:val="002156C7"/>
    <w:rsid w:val="00233CD7"/>
    <w:rsid w:val="002670CE"/>
    <w:rsid w:val="00291237"/>
    <w:rsid w:val="00296BE8"/>
    <w:rsid w:val="002C2163"/>
    <w:rsid w:val="002D2A56"/>
    <w:rsid w:val="002D31B4"/>
    <w:rsid w:val="002F136B"/>
    <w:rsid w:val="002F3797"/>
    <w:rsid w:val="003029A7"/>
    <w:rsid w:val="003142C6"/>
    <w:rsid w:val="0032246D"/>
    <w:rsid w:val="00394D08"/>
    <w:rsid w:val="003D6DB2"/>
    <w:rsid w:val="00407D7E"/>
    <w:rsid w:val="004243FF"/>
    <w:rsid w:val="00457EDA"/>
    <w:rsid w:val="00484D35"/>
    <w:rsid w:val="004860B5"/>
    <w:rsid w:val="004A5E72"/>
    <w:rsid w:val="004B5858"/>
    <w:rsid w:val="004B5F41"/>
    <w:rsid w:val="004D40D5"/>
    <w:rsid w:val="004E6CD9"/>
    <w:rsid w:val="00500B1F"/>
    <w:rsid w:val="00512254"/>
    <w:rsid w:val="00532367"/>
    <w:rsid w:val="00547F4A"/>
    <w:rsid w:val="00551C93"/>
    <w:rsid w:val="005A0E7B"/>
    <w:rsid w:val="005A72CB"/>
    <w:rsid w:val="005E1554"/>
    <w:rsid w:val="005E3E02"/>
    <w:rsid w:val="006122EA"/>
    <w:rsid w:val="0063043E"/>
    <w:rsid w:val="0064047A"/>
    <w:rsid w:val="006B09F3"/>
    <w:rsid w:val="006B541D"/>
    <w:rsid w:val="006B5FAB"/>
    <w:rsid w:val="006D5B8F"/>
    <w:rsid w:val="006F022E"/>
    <w:rsid w:val="00703152"/>
    <w:rsid w:val="007068F6"/>
    <w:rsid w:val="00780087"/>
    <w:rsid w:val="00780735"/>
    <w:rsid w:val="0078220D"/>
    <w:rsid w:val="00786B68"/>
    <w:rsid w:val="007A2DD2"/>
    <w:rsid w:val="007C2F37"/>
    <w:rsid w:val="007E04E1"/>
    <w:rsid w:val="007E3F0D"/>
    <w:rsid w:val="007E3F62"/>
    <w:rsid w:val="008161D5"/>
    <w:rsid w:val="00822747"/>
    <w:rsid w:val="00833A03"/>
    <w:rsid w:val="00836F07"/>
    <w:rsid w:val="0086564A"/>
    <w:rsid w:val="0088217A"/>
    <w:rsid w:val="008A05DE"/>
    <w:rsid w:val="008B1533"/>
    <w:rsid w:val="008B5FAE"/>
    <w:rsid w:val="008C53EF"/>
    <w:rsid w:val="00905343"/>
    <w:rsid w:val="0090590F"/>
    <w:rsid w:val="00910541"/>
    <w:rsid w:val="00910CEB"/>
    <w:rsid w:val="00940245"/>
    <w:rsid w:val="00964CF9"/>
    <w:rsid w:val="0099622F"/>
    <w:rsid w:val="00997B74"/>
    <w:rsid w:val="009A41C9"/>
    <w:rsid w:val="009D7BF5"/>
    <w:rsid w:val="009F24EE"/>
    <w:rsid w:val="009F49B1"/>
    <w:rsid w:val="00A458F9"/>
    <w:rsid w:val="00A91E02"/>
    <w:rsid w:val="00AB3173"/>
    <w:rsid w:val="00AE050F"/>
    <w:rsid w:val="00AE5DF6"/>
    <w:rsid w:val="00B2595D"/>
    <w:rsid w:val="00B42489"/>
    <w:rsid w:val="00B42B25"/>
    <w:rsid w:val="00B54BAA"/>
    <w:rsid w:val="00B62CB7"/>
    <w:rsid w:val="00B67FC1"/>
    <w:rsid w:val="00B77E6A"/>
    <w:rsid w:val="00BA046A"/>
    <w:rsid w:val="00BB11E5"/>
    <w:rsid w:val="00BB6884"/>
    <w:rsid w:val="00C02C23"/>
    <w:rsid w:val="00C2125C"/>
    <w:rsid w:val="00C21357"/>
    <w:rsid w:val="00C2198F"/>
    <w:rsid w:val="00C31B8C"/>
    <w:rsid w:val="00C61506"/>
    <w:rsid w:val="00C6276B"/>
    <w:rsid w:val="00C65719"/>
    <w:rsid w:val="00C661AB"/>
    <w:rsid w:val="00C730DC"/>
    <w:rsid w:val="00C74620"/>
    <w:rsid w:val="00C849A8"/>
    <w:rsid w:val="00C87C1E"/>
    <w:rsid w:val="00CB493F"/>
    <w:rsid w:val="00CC7A67"/>
    <w:rsid w:val="00CE2CC1"/>
    <w:rsid w:val="00CE359A"/>
    <w:rsid w:val="00D002FD"/>
    <w:rsid w:val="00D11D27"/>
    <w:rsid w:val="00D168B3"/>
    <w:rsid w:val="00D276F4"/>
    <w:rsid w:val="00D83DDA"/>
    <w:rsid w:val="00D87652"/>
    <w:rsid w:val="00D96F02"/>
    <w:rsid w:val="00DA6509"/>
    <w:rsid w:val="00DB3D74"/>
    <w:rsid w:val="00DC4B9D"/>
    <w:rsid w:val="00DD0CC7"/>
    <w:rsid w:val="00E05270"/>
    <w:rsid w:val="00E06E9A"/>
    <w:rsid w:val="00E21EA1"/>
    <w:rsid w:val="00E624C6"/>
    <w:rsid w:val="00E64CD9"/>
    <w:rsid w:val="00E71C03"/>
    <w:rsid w:val="00E7635C"/>
    <w:rsid w:val="00E834D1"/>
    <w:rsid w:val="00E94657"/>
    <w:rsid w:val="00EC0DEB"/>
    <w:rsid w:val="00ED2CAA"/>
    <w:rsid w:val="00ED41CC"/>
    <w:rsid w:val="00F00271"/>
    <w:rsid w:val="00F11DDB"/>
    <w:rsid w:val="00F311F0"/>
    <w:rsid w:val="00F31B7B"/>
    <w:rsid w:val="00F31DA4"/>
    <w:rsid w:val="00F5694F"/>
    <w:rsid w:val="00F75DB4"/>
    <w:rsid w:val="00F853EE"/>
    <w:rsid w:val="00FB4912"/>
    <w:rsid w:val="00FB6D5B"/>
    <w:rsid w:val="00FC01A7"/>
    <w:rsid w:val="00FD147A"/>
    <w:rsid w:val="00FD4C51"/>
    <w:rsid w:val="00FD5313"/>
    <w:rsid w:val="00FE556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DB2"/>
    <w:pPr>
      <w:spacing w:after="0" w:line="360" w:lineRule="auto"/>
    </w:pPr>
    <w:rPr>
      <w:rFonts w:ascii="Arial" w:hAnsi="Arial"/>
    </w:rPr>
  </w:style>
  <w:style w:type="paragraph" w:styleId="berschrift1">
    <w:name w:val="heading 1"/>
    <w:basedOn w:val="Standard"/>
    <w:next w:val="Standard"/>
    <w:link w:val="berschrift1Zchn"/>
    <w:uiPriority w:val="9"/>
    <w:qFormat/>
    <w:rsid w:val="00FE556D"/>
    <w:pPr>
      <w:keepNext/>
      <w:keepLines/>
      <w:spacing w:before="480"/>
      <w:outlineLvl w:val="0"/>
    </w:pPr>
    <w:rPr>
      <w:rFonts w:eastAsiaTheme="majorEastAsia" w:cstheme="majorBidi"/>
      <w:b/>
      <w:bCs/>
      <w:sz w:val="36"/>
      <w:szCs w:val="28"/>
    </w:rPr>
  </w:style>
  <w:style w:type="paragraph" w:styleId="berschrift2">
    <w:name w:val="heading 2"/>
    <w:aliases w:val="Bulletpoint"/>
    <w:basedOn w:val="Standard"/>
    <w:next w:val="Standard"/>
    <w:link w:val="berschrift2Zchn"/>
    <w:uiPriority w:val="9"/>
    <w:unhideWhenUsed/>
    <w:qFormat/>
    <w:rsid w:val="00085648"/>
    <w:pPr>
      <w:keepNext/>
      <w:keepLines/>
      <w:spacing w:line="276" w:lineRule="auto"/>
      <w:outlineLvl w:val="1"/>
    </w:pPr>
    <w:rPr>
      <w:rFonts w:eastAsiaTheme="majorEastAsia" w:cstheme="majorBidi"/>
      <w:b/>
      <w:bCs/>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E556D"/>
    <w:rPr>
      <w:rFonts w:ascii="Arial" w:eastAsiaTheme="majorEastAsia" w:hAnsi="Arial" w:cstheme="majorBidi"/>
      <w:b/>
      <w:bCs/>
      <w:sz w:val="36"/>
      <w:szCs w:val="28"/>
    </w:rPr>
  </w:style>
  <w:style w:type="paragraph" w:styleId="Listenabsatz">
    <w:name w:val="List Paragraph"/>
    <w:basedOn w:val="Standard"/>
    <w:uiPriority w:val="34"/>
    <w:qFormat/>
    <w:rsid w:val="003D6DB2"/>
    <w:pPr>
      <w:ind w:left="720"/>
      <w:contextualSpacing/>
    </w:pPr>
  </w:style>
  <w:style w:type="character" w:customStyle="1" w:styleId="berschrift2Zchn">
    <w:name w:val="Überschrift 2 Zchn"/>
    <w:aliases w:val="Bulletpoint Zchn"/>
    <w:basedOn w:val="Absatz-Standardschriftart"/>
    <w:link w:val="berschrift2"/>
    <w:uiPriority w:val="9"/>
    <w:rsid w:val="00085648"/>
    <w:rPr>
      <w:rFonts w:ascii="Arial" w:eastAsiaTheme="majorEastAsia" w:hAnsi="Arial" w:cstheme="majorBidi"/>
      <w:b/>
      <w:bCs/>
      <w:color w:val="000000" w:themeColor="text1"/>
      <w:szCs w:val="26"/>
    </w:rPr>
  </w:style>
  <w:style w:type="paragraph" w:styleId="Kopfzeile">
    <w:name w:val="header"/>
    <w:basedOn w:val="Standard"/>
    <w:link w:val="KopfzeileZchn"/>
    <w:uiPriority w:val="99"/>
    <w:unhideWhenUsed/>
    <w:rsid w:val="003D6DB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D6DB2"/>
    <w:rPr>
      <w:rFonts w:ascii="Arial" w:hAnsi="Arial"/>
    </w:rPr>
  </w:style>
  <w:style w:type="paragraph" w:styleId="Fuzeile">
    <w:name w:val="footer"/>
    <w:basedOn w:val="Standard"/>
    <w:link w:val="FuzeileZchn"/>
    <w:uiPriority w:val="99"/>
    <w:unhideWhenUsed/>
    <w:rsid w:val="003D6DB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D6DB2"/>
    <w:rPr>
      <w:rFonts w:ascii="Arial" w:hAnsi="Arial"/>
    </w:rPr>
  </w:style>
  <w:style w:type="character" w:customStyle="1" w:styleId="Formatvorlage26pt">
    <w:name w:val="Formatvorlage 26 pt"/>
    <w:basedOn w:val="Absatz-Standardschriftart"/>
    <w:rsid w:val="003D6DB2"/>
    <w:rPr>
      <w:sz w:val="44"/>
    </w:rPr>
  </w:style>
  <w:style w:type="paragraph" w:customStyle="1" w:styleId="Formatvorlage22ptZeilenabstandGenau24pt">
    <w:name w:val="Formatvorlage 22 pt Zeilenabstand:  Genau 24 pt"/>
    <w:basedOn w:val="Standard"/>
    <w:rsid w:val="003D6DB2"/>
    <w:pPr>
      <w:spacing w:after="240" w:line="440" w:lineRule="exact"/>
      <w:contextualSpacing/>
    </w:pPr>
    <w:rPr>
      <w:rFonts w:eastAsia="Times New Roman" w:cs="Times New Roman"/>
      <w:color w:val="000000"/>
      <w:sz w:val="48"/>
      <w:szCs w:val="20"/>
      <w:lang w:eastAsia="de-DE"/>
    </w:rPr>
  </w:style>
  <w:style w:type="character" w:styleId="Hyperlink">
    <w:name w:val="Hyperlink"/>
    <w:basedOn w:val="Absatz-Standardschriftart"/>
    <w:uiPriority w:val="99"/>
    <w:unhideWhenUsed/>
    <w:rsid w:val="003D6DB2"/>
    <w:rPr>
      <w:color w:val="0000FF" w:themeColor="hyperlink"/>
      <w:u w:val="single"/>
    </w:rPr>
  </w:style>
  <w:style w:type="paragraph" w:styleId="Sprechblasentext">
    <w:name w:val="Balloon Text"/>
    <w:basedOn w:val="Standard"/>
    <w:link w:val="SprechblasentextZchn"/>
    <w:uiPriority w:val="99"/>
    <w:semiHidden/>
    <w:unhideWhenUsed/>
    <w:rsid w:val="00C87C1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7C1E"/>
    <w:rPr>
      <w:rFonts w:ascii="Tahoma" w:hAnsi="Tahoma" w:cs="Tahoma"/>
      <w:sz w:val="16"/>
      <w:szCs w:val="16"/>
    </w:rPr>
  </w:style>
  <w:style w:type="paragraph" w:customStyle="1" w:styleId="yiv8441178646msonormal">
    <w:name w:val="yiv8441178646msonormal"/>
    <w:basedOn w:val="Standard"/>
    <w:rsid w:val="002F3797"/>
    <w:pPr>
      <w:spacing w:before="100" w:beforeAutospacing="1" w:after="100" w:afterAutospacing="1" w:line="240" w:lineRule="auto"/>
    </w:pPr>
    <w:rPr>
      <w:rFonts w:ascii="Times New Roman" w:hAnsi="Times New Roman" w:cs="Times New Roman"/>
      <w:sz w:val="24"/>
      <w:szCs w:val="24"/>
      <w:lang w:eastAsia="de-DE"/>
    </w:rPr>
  </w:style>
  <w:style w:type="paragraph" w:styleId="StandardWeb">
    <w:name w:val="Normal (Web)"/>
    <w:basedOn w:val="Standard"/>
    <w:uiPriority w:val="99"/>
    <w:unhideWhenUsed/>
    <w:rsid w:val="00DC4B9D"/>
    <w:pPr>
      <w:spacing w:after="167" w:line="360" w:lineRule="atLeast"/>
    </w:pPr>
    <w:rPr>
      <w:rFonts w:ascii="Times New Roman" w:eastAsia="Times New Roman" w:hAnsi="Times New Roman" w:cs="Times New Roman"/>
      <w:sz w:val="24"/>
      <w:szCs w:val="24"/>
      <w:lang w:eastAsia="de-DE"/>
    </w:rPr>
  </w:style>
  <w:style w:type="paragraph" w:styleId="KeinLeerraum">
    <w:name w:val="No Spacing"/>
    <w:uiPriority w:val="1"/>
    <w:qFormat/>
    <w:rsid w:val="009F24EE"/>
    <w:pPr>
      <w:spacing w:after="0" w:line="240" w:lineRule="auto"/>
    </w:pPr>
    <w:rPr>
      <w:rFonts w:ascii="Arial" w:hAnsi="Arial"/>
    </w:rPr>
  </w:style>
  <w:style w:type="character" w:styleId="Hervorhebung">
    <w:name w:val="Emphasis"/>
    <w:basedOn w:val="Absatz-Standardschriftart"/>
    <w:uiPriority w:val="20"/>
    <w:qFormat/>
    <w:rsid w:val="005E1554"/>
    <w:rPr>
      <w:b/>
      <w:bCs/>
      <w:i w:val="0"/>
      <w:iCs w:val="0"/>
    </w:rPr>
  </w:style>
  <w:style w:type="character" w:styleId="Fett">
    <w:name w:val="Strong"/>
    <w:basedOn w:val="Absatz-Standardschriftart"/>
    <w:uiPriority w:val="22"/>
    <w:qFormat/>
    <w:rsid w:val="00FE556D"/>
    <w:rPr>
      <w:b/>
      <w:bCs/>
    </w:rPr>
  </w:style>
  <w:style w:type="character" w:customStyle="1" w:styleId="all-season">
    <w:name w:val="all-season"/>
    <w:basedOn w:val="Absatz-Standardschriftart"/>
    <w:rsid w:val="00551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DB2"/>
    <w:pPr>
      <w:spacing w:after="0" w:line="360" w:lineRule="auto"/>
    </w:pPr>
    <w:rPr>
      <w:rFonts w:ascii="Arial" w:hAnsi="Arial"/>
    </w:rPr>
  </w:style>
  <w:style w:type="paragraph" w:styleId="berschrift1">
    <w:name w:val="heading 1"/>
    <w:basedOn w:val="Standard"/>
    <w:next w:val="Standard"/>
    <w:link w:val="berschrift1Zchn"/>
    <w:uiPriority w:val="9"/>
    <w:qFormat/>
    <w:rsid w:val="00FE556D"/>
    <w:pPr>
      <w:keepNext/>
      <w:keepLines/>
      <w:spacing w:before="480"/>
      <w:outlineLvl w:val="0"/>
    </w:pPr>
    <w:rPr>
      <w:rFonts w:eastAsiaTheme="majorEastAsia" w:cstheme="majorBidi"/>
      <w:b/>
      <w:bCs/>
      <w:sz w:val="36"/>
      <w:szCs w:val="28"/>
    </w:rPr>
  </w:style>
  <w:style w:type="paragraph" w:styleId="berschrift2">
    <w:name w:val="heading 2"/>
    <w:aliases w:val="Bulletpoint"/>
    <w:basedOn w:val="Standard"/>
    <w:next w:val="Standard"/>
    <w:link w:val="berschrift2Zchn"/>
    <w:uiPriority w:val="9"/>
    <w:unhideWhenUsed/>
    <w:qFormat/>
    <w:rsid w:val="00085648"/>
    <w:pPr>
      <w:keepNext/>
      <w:keepLines/>
      <w:spacing w:line="276" w:lineRule="auto"/>
      <w:outlineLvl w:val="1"/>
    </w:pPr>
    <w:rPr>
      <w:rFonts w:eastAsiaTheme="majorEastAsia" w:cstheme="majorBidi"/>
      <w:b/>
      <w:bCs/>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E556D"/>
    <w:rPr>
      <w:rFonts w:ascii="Arial" w:eastAsiaTheme="majorEastAsia" w:hAnsi="Arial" w:cstheme="majorBidi"/>
      <w:b/>
      <w:bCs/>
      <w:sz w:val="36"/>
      <w:szCs w:val="28"/>
    </w:rPr>
  </w:style>
  <w:style w:type="paragraph" w:styleId="Listenabsatz">
    <w:name w:val="List Paragraph"/>
    <w:basedOn w:val="Standard"/>
    <w:uiPriority w:val="34"/>
    <w:qFormat/>
    <w:rsid w:val="003D6DB2"/>
    <w:pPr>
      <w:ind w:left="720"/>
      <w:contextualSpacing/>
    </w:pPr>
  </w:style>
  <w:style w:type="character" w:customStyle="1" w:styleId="berschrift2Zchn">
    <w:name w:val="Überschrift 2 Zchn"/>
    <w:aliases w:val="Bulletpoint Zchn"/>
    <w:basedOn w:val="Absatz-Standardschriftart"/>
    <w:link w:val="berschrift2"/>
    <w:uiPriority w:val="9"/>
    <w:rsid w:val="00085648"/>
    <w:rPr>
      <w:rFonts w:ascii="Arial" w:eastAsiaTheme="majorEastAsia" w:hAnsi="Arial" w:cstheme="majorBidi"/>
      <w:b/>
      <w:bCs/>
      <w:color w:val="000000" w:themeColor="text1"/>
      <w:szCs w:val="26"/>
    </w:rPr>
  </w:style>
  <w:style w:type="paragraph" w:styleId="Kopfzeile">
    <w:name w:val="header"/>
    <w:basedOn w:val="Standard"/>
    <w:link w:val="KopfzeileZchn"/>
    <w:uiPriority w:val="99"/>
    <w:unhideWhenUsed/>
    <w:rsid w:val="003D6DB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D6DB2"/>
    <w:rPr>
      <w:rFonts w:ascii="Arial" w:hAnsi="Arial"/>
    </w:rPr>
  </w:style>
  <w:style w:type="paragraph" w:styleId="Fuzeile">
    <w:name w:val="footer"/>
    <w:basedOn w:val="Standard"/>
    <w:link w:val="FuzeileZchn"/>
    <w:uiPriority w:val="99"/>
    <w:unhideWhenUsed/>
    <w:rsid w:val="003D6DB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D6DB2"/>
    <w:rPr>
      <w:rFonts w:ascii="Arial" w:hAnsi="Arial"/>
    </w:rPr>
  </w:style>
  <w:style w:type="character" w:customStyle="1" w:styleId="Formatvorlage26pt">
    <w:name w:val="Formatvorlage 26 pt"/>
    <w:basedOn w:val="Absatz-Standardschriftart"/>
    <w:rsid w:val="003D6DB2"/>
    <w:rPr>
      <w:sz w:val="44"/>
    </w:rPr>
  </w:style>
  <w:style w:type="paragraph" w:customStyle="1" w:styleId="Formatvorlage22ptZeilenabstandGenau24pt">
    <w:name w:val="Formatvorlage 22 pt Zeilenabstand:  Genau 24 pt"/>
    <w:basedOn w:val="Standard"/>
    <w:rsid w:val="003D6DB2"/>
    <w:pPr>
      <w:spacing w:after="240" w:line="440" w:lineRule="exact"/>
      <w:contextualSpacing/>
    </w:pPr>
    <w:rPr>
      <w:rFonts w:eastAsia="Times New Roman" w:cs="Times New Roman"/>
      <w:color w:val="000000"/>
      <w:sz w:val="48"/>
      <w:szCs w:val="20"/>
      <w:lang w:eastAsia="de-DE"/>
    </w:rPr>
  </w:style>
  <w:style w:type="character" w:styleId="Hyperlink">
    <w:name w:val="Hyperlink"/>
    <w:basedOn w:val="Absatz-Standardschriftart"/>
    <w:uiPriority w:val="99"/>
    <w:unhideWhenUsed/>
    <w:rsid w:val="003D6DB2"/>
    <w:rPr>
      <w:color w:val="0000FF" w:themeColor="hyperlink"/>
      <w:u w:val="single"/>
    </w:rPr>
  </w:style>
  <w:style w:type="paragraph" w:styleId="Sprechblasentext">
    <w:name w:val="Balloon Text"/>
    <w:basedOn w:val="Standard"/>
    <w:link w:val="SprechblasentextZchn"/>
    <w:uiPriority w:val="99"/>
    <w:semiHidden/>
    <w:unhideWhenUsed/>
    <w:rsid w:val="00C87C1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7C1E"/>
    <w:rPr>
      <w:rFonts w:ascii="Tahoma" w:hAnsi="Tahoma" w:cs="Tahoma"/>
      <w:sz w:val="16"/>
      <w:szCs w:val="16"/>
    </w:rPr>
  </w:style>
  <w:style w:type="paragraph" w:customStyle="1" w:styleId="yiv8441178646msonormal">
    <w:name w:val="yiv8441178646msonormal"/>
    <w:basedOn w:val="Standard"/>
    <w:rsid w:val="002F3797"/>
    <w:pPr>
      <w:spacing w:before="100" w:beforeAutospacing="1" w:after="100" w:afterAutospacing="1" w:line="240" w:lineRule="auto"/>
    </w:pPr>
    <w:rPr>
      <w:rFonts w:ascii="Times New Roman" w:hAnsi="Times New Roman" w:cs="Times New Roman"/>
      <w:sz w:val="24"/>
      <w:szCs w:val="24"/>
      <w:lang w:eastAsia="de-DE"/>
    </w:rPr>
  </w:style>
  <w:style w:type="paragraph" w:styleId="StandardWeb">
    <w:name w:val="Normal (Web)"/>
    <w:basedOn w:val="Standard"/>
    <w:uiPriority w:val="99"/>
    <w:unhideWhenUsed/>
    <w:rsid w:val="00DC4B9D"/>
    <w:pPr>
      <w:spacing w:after="167" w:line="360" w:lineRule="atLeast"/>
    </w:pPr>
    <w:rPr>
      <w:rFonts w:ascii="Times New Roman" w:eastAsia="Times New Roman" w:hAnsi="Times New Roman" w:cs="Times New Roman"/>
      <w:sz w:val="24"/>
      <w:szCs w:val="24"/>
      <w:lang w:eastAsia="de-DE"/>
    </w:rPr>
  </w:style>
  <w:style w:type="paragraph" w:styleId="KeinLeerraum">
    <w:name w:val="No Spacing"/>
    <w:uiPriority w:val="1"/>
    <w:qFormat/>
    <w:rsid w:val="009F24EE"/>
    <w:pPr>
      <w:spacing w:after="0" w:line="240" w:lineRule="auto"/>
    </w:pPr>
    <w:rPr>
      <w:rFonts w:ascii="Arial" w:hAnsi="Arial"/>
    </w:rPr>
  </w:style>
  <w:style w:type="character" w:styleId="Hervorhebung">
    <w:name w:val="Emphasis"/>
    <w:basedOn w:val="Absatz-Standardschriftart"/>
    <w:uiPriority w:val="20"/>
    <w:qFormat/>
    <w:rsid w:val="005E1554"/>
    <w:rPr>
      <w:b/>
      <w:bCs/>
      <w:i w:val="0"/>
      <w:iCs w:val="0"/>
    </w:rPr>
  </w:style>
  <w:style w:type="character" w:styleId="Fett">
    <w:name w:val="Strong"/>
    <w:basedOn w:val="Absatz-Standardschriftart"/>
    <w:uiPriority w:val="22"/>
    <w:qFormat/>
    <w:rsid w:val="00FE556D"/>
    <w:rPr>
      <w:b/>
      <w:bCs/>
    </w:rPr>
  </w:style>
  <w:style w:type="character" w:customStyle="1" w:styleId="all-season">
    <w:name w:val="all-season"/>
    <w:basedOn w:val="Absatz-Standardschriftart"/>
    <w:rsid w:val="00551C93"/>
  </w:style>
</w:styles>
</file>

<file path=word/webSettings.xml><?xml version="1.0" encoding="utf-8"?>
<w:webSettings xmlns:r="http://schemas.openxmlformats.org/officeDocument/2006/relationships" xmlns:w="http://schemas.openxmlformats.org/wordprocessingml/2006/main">
  <w:divs>
    <w:div w:id="173418984">
      <w:bodyDiv w:val="1"/>
      <w:marLeft w:val="0"/>
      <w:marRight w:val="0"/>
      <w:marTop w:val="0"/>
      <w:marBottom w:val="0"/>
      <w:divBdr>
        <w:top w:val="none" w:sz="0" w:space="0" w:color="auto"/>
        <w:left w:val="none" w:sz="0" w:space="0" w:color="auto"/>
        <w:bottom w:val="none" w:sz="0" w:space="0" w:color="auto"/>
        <w:right w:val="none" w:sz="0" w:space="0" w:color="auto"/>
      </w:divBdr>
    </w:div>
    <w:div w:id="261189279">
      <w:bodyDiv w:val="1"/>
      <w:marLeft w:val="0"/>
      <w:marRight w:val="0"/>
      <w:marTop w:val="0"/>
      <w:marBottom w:val="0"/>
      <w:divBdr>
        <w:top w:val="none" w:sz="0" w:space="0" w:color="auto"/>
        <w:left w:val="none" w:sz="0" w:space="0" w:color="auto"/>
        <w:bottom w:val="none" w:sz="0" w:space="0" w:color="auto"/>
        <w:right w:val="none" w:sz="0" w:space="0" w:color="auto"/>
      </w:divBdr>
    </w:div>
    <w:div w:id="333342238">
      <w:bodyDiv w:val="1"/>
      <w:marLeft w:val="0"/>
      <w:marRight w:val="0"/>
      <w:marTop w:val="0"/>
      <w:marBottom w:val="0"/>
      <w:divBdr>
        <w:top w:val="none" w:sz="0" w:space="0" w:color="auto"/>
        <w:left w:val="none" w:sz="0" w:space="0" w:color="auto"/>
        <w:bottom w:val="none" w:sz="0" w:space="0" w:color="auto"/>
        <w:right w:val="none" w:sz="0" w:space="0" w:color="auto"/>
      </w:divBdr>
    </w:div>
    <w:div w:id="406655075">
      <w:bodyDiv w:val="1"/>
      <w:marLeft w:val="0"/>
      <w:marRight w:val="0"/>
      <w:marTop w:val="0"/>
      <w:marBottom w:val="0"/>
      <w:divBdr>
        <w:top w:val="none" w:sz="0" w:space="0" w:color="auto"/>
        <w:left w:val="none" w:sz="0" w:space="0" w:color="auto"/>
        <w:bottom w:val="none" w:sz="0" w:space="0" w:color="auto"/>
        <w:right w:val="none" w:sz="0" w:space="0" w:color="auto"/>
      </w:divBdr>
    </w:div>
    <w:div w:id="551506384">
      <w:bodyDiv w:val="1"/>
      <w:marLeft w:val="0"/>
      <w:marRight w:val="0"/>
      <w:marTop w:val="0"/>
      <w:marBottom w:val="0"/>
      <w:divBdr>
        <w:top w:val="none" w:sz="0" w:space="0" w:color="auto"/>
        <w:left w:val="none" w:sz="0" w:space="0" w:color="auto"/>
        <w:bottom w:val="none" w:sz="0" w:space="0" w:color="auto"/>
        <w:right w:val="none" w:sz="0" w:space="0" w:color="auto"/>
      </w:divBdr>
    </w:div>
    <w:div w:id="824198077">
      <w:bodyDiv w:val="1"/>
      <w:marLeft w:val="0"/>
      <w:marRight w:val="0"/>
      <w:marTop w:val="0"/>
      <w:marBottom w:val="1842"/>
      <w:divBdr>
        <w:top w:val="none" w:sz="0" w:space="0" w:color="auto"/>
        <w:left w:val="none" w:sz="0" w:space="0" w:color="auto"/>
        <w:bottom w:val="none" w:sz="0" w:space="0" w:color="auto"/>
        <w:right w:val="none" w:sz="0" w:space="0" w:color="auto"/>
      </w:divBdr>
      <w:divsChild>
        <w:div w:id="1942028649">
          <w:marLeft w:val="0"/>
          <w:marRight w:val="0"/>
          <w:marTop w:val="0"/>
          <w:marBottom w:val="0"/>
          <w:divBdr>
            <w:top w:val="none" w:sz="0" w:space="0" w:color="auto"/>
            <w:left w:val="none" w:sz="0" w:space="0" w:color="auto"/>
            <w:bottom w:val="none" w:sz="0" w:space="0" w:color="auto"/>
            <w:right w:val="none" w:sz="0" w:space="0" w:color="auto"/>
          </w:divBdr>
          <w:divsChild>
            <w:div w:id="364211487">
              <w:marLeft w:val="0"/>
              <w:marRight w:val="0"/>
              <w:marTop w:val="0"/>
              <w:marBottom w:val="0"/>
              <w:divBdr>
                <w:top w:val="none" w:sz="0" w:space="0" w:color="auto"/>
                <w:left w:val="none" w:sz="0" w:space="0" w:color="auto"/>
                <w:bottom w:val="none" w:sz="0" w:space="0" w:color="auto"/>
                <w:right w:val="none" w:sz="0" w:space="0" w:color="auto"/>
              </w:divBdr>
              <w:divsChild>
                <w:div w:id="1479808816">
                  <w:marLeft w:val="0"/>
                  <w:marRight w:val="0"/>
                  <w:marTop w:val="0"/>
                  <w:marBottom w:val="0"/>
                  <w:divBdr>
                    <w:top w:val="none" w:sz="0" w:space="0" w:color="auto"/>
                    <w:left w:val="none" w:sz="0" w:space="0" w:color="auto"/>
                    <w:bottom w:val="none" w:sz="0" w:space="0" w:color="auto"/>
                    <w:right w:val="none" w:sz="0" w:space="0" w:color="auto"/>
                  </w:divBdr>
                  <w:divsChild>
                    <w:div w:id="184054874">
                      <w:marLeft w:val="0"/>
                      <w:marRight w:val="0"/>
                      <w:marTop w:val="0"/>
                      <w:marBottom w:val="0"/>
                      <w:divBdr>
                        <w:top w:val="none" w:sz="0" w:space="0" w:color="auto"/>
                        <w:left w:val="none" w:sz="0" w:space="0" w:color="auto"/>
                        <w:bottom w:val="none" w:sz="0" w:space="0" w:color="auto"/>
                        <w:right w:val="none" w:sz="0" w:space="0" w:color="auto"/>
                      </w:divBdr>
                      <w:divsChild>
                        <w:div w:id="255745835">
                          <w:marLeft w:val="0"/>
                          <w:marRight w:val="0"/>
                          <w:marTop w:val="0"/>
                          <w:marBottom w:val="0"/>
                          <w:divBdr>
                            <w:top w:val="none" w:sz="0" w:space="0" w:color="auto"/>
                            <w:left w:val="none" w:sz="0" w:space="0" w:color="auto"/>
                            <w:bottom w:val="none" w:sz="0" w:space="0" w:color="auto"/>
                            <w:right w:val="none" w:sz="0" w:space="0" w:color="auto"/>
                          </w:divBdr>
                          <w:divsChild>
                            <w:div w:id="119736478">
                              <w:marLeft w:val="0"/>
                              <w:marRight w:val="0"/>
                              <w:marTop w:val="0"/>
                              <w:marBottom w:val="0"/>
                              <w:divBdr>
                                <w:top w:val="none" w:sz="0" w:space="0" w:color="auto"/>
                                <w:left w:val="none" w:sz="0" w:space="0" w:color="auto"/>
                                <w:bottom w:val="none" w:sz="0" w:space="0" w:color="auto"/>
                                <w:right w:val="none" w:sz="0" w:space="0" w:color="auto"/>
                              </w:divBdr>
                              <w:divsChild>
                                <w:div w:id="2656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395252">
      <w:bodyDiv w:val="1"/>
      <w:marLeft w:val="0"/>
      <w:marRight w:val="0"/>
      <w:marTop w:val="0"/>
      <w:marBottom w:val="1842"/>
      <w:divBdr>
        <w:top w:val="none" w:sz="0" w:space="0" w:color="auto"/>
        <w:left w:val="none" w:sz="0" w:space="0" w:color="auto"/>
        <w:bottom w:val="none" w:sz="0" w:space="0" w:color="auto"/>
        <w:right w:val="none" w:sz="0" w:space="0" w:color="auto"/>
      </w:divBdr>
      <w:divsChild>
        <w:div w:id="265504047">
          <w:marLeft w:val="0"/>
          <w:marRight w:val="0"/>
          <w:marTop w:val="0"/>
          <w:marBottom w:val="0"/>
          <w:divBdr>
            <w:top w:val="none" w:sz="0" w:space="0" w:color="auto"/>
            <w:left w:val="none" w:sz="0" w:space="0" w:color="auto"/>
            <w:bottom w:val="none" w:sz="0" w:space="0" w:color="auto"/>
            <w:right w:val="none" w:sz="0" w:space="0" w:color="auto"/>
          </w:divBdr>
          <w:divsChild>
            <w:div w:id="2003577416">
              <w:marLeft w:val="0"/>
              <w:marRight w:val="0"/>
              <w:marTop w:val="0"/>
              <w:marBottom w:val="0"/>
              <w:divBdr>
                <w:top w:val="none" w:sz="0" w:space="0" w:color="auto"/>
                <w:left w:val="none" w:sz="0" w:space="0" w:color="auto"/>
                <w:bottom w:val="none" w:sz="0" w:space="0" w:color="auto"/>
                <w:right w:val="none" w:sz="0" w:space="0" w:color="auto"/>
              </w:divBdr>
              <w:divsChild>
                <w:div w:id="900216699">
                  <w:marLeft w:val="0"/>
                  <w:marRight w:val="0"/>
                  <w:marTop w:val="0"/>
                  <w:marBottom w:val="0"/>
                  <w:divBdr>
                    <w:top w:val="none" w:sz="0" w:space="0" w:color="auto"/>
                    <w:left w:val="none" w:sz="0" w:space="0" w:color="auto"/>
                    <w:bottom w:val="none" w:sz="0" w:space="0" w:color="auto"/>
                    <w:right w:val="none" w:sz="0" w:space="0" w:color="auto"/>
                  </w:divBdr>
                  <w:divsChild>
                    <w:div w:id="1831208802">
                      <w:marLeft w:val="0"/>
                      <w:marRight w:val="0"/>
                      <w:marTop w:val="0"/>
                      <w:marBottom w:val="0"/>
                      <w:divBdr>
                        <w:top w:val="none" w:sz="0" w:space="0" w:color="auto"/>
                        <w:left w:val="none" w:sz="0" w:space="0" w:color="auto"/>
                        <w:bottom w:val="none" w:sz="0" w:space="0" w:color="auto"/>
                        <w:right w:val="none" w:sz="0" w:space="0" w:color="auto"/>
                      </w:divBdr>
                      <w:divsChild>
                        <w:div w:id="1852135520">
                          <w:marLeft w:val="0"/>
                          <w:marRight w:val="0"/>
                          <w:marTop w:val="0"/>
                          <w:marBottom w:val="0"/>
                          <w:divBdr>
                            <w:top w:val="none" w:sz="0" w:space="0" w:color="auto"/>
                            <w:left w:val="none" w:sz="0" w:space="0" w:color="auto"/>
                            <w:bottom w:val="none" w:sz="0" w:space="0" w:color="auto"/>
                            <w:right w:val="none" w:sz="0" w:space="0" w:color="auto"/>
                          </w:divBdr>
                          <w:divsChild>
                            <w:div w:id="1138381849">
                              <w:marLeft w:val="0"/>
                              <w:marRight w:val="0"/>
                              <w:marTop w:val="0"/>
                              <w:marBottom w:val="0"/>
                              <w:divBdr>
                                <w:top w:val="none" w:sz="0" w:space="0" w:color="auto"/>
                                <w:left w:val="none" w:sz="0" w:space="0" w:color="auto"/>
                                <w:bottom w:val="none" w:sz="0" w:space="0" w:color="auto"/>
                                <w:right w:val="none" w:sz="0" w:space="0" w:color="auto"/>
                              </w:divBdr>
                              <w:divsChild>
                                <w:div w:id="4068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542094">
      <w:bodyDiv w:val="1"/>
      <w:marLeft w:val="0"/>
      <w:marRight w:val="0"/>
      <w:marTop w:val="0"/>
      <w:marBottom w:val="0"/>
      <w:divBdr>
        <w:top w:val="none" w:sz="0" w:space="0" w:color="auto"/>
        <w:left w:val="none" w:sz="0" w:space="0" w:color="auto"/>
        <w:bottom w:val="none" w:sz="0" w:space="0" w:color="auto"/>
        <w:right w:val="none" w:sz="0" w:space="0" w:color="auto"/>
      </w:divBdr>
    </w:div>
    <w:div w:id="1830824533">
      <w:bodyDiv w:val="1"/>
      <w:marLeft w:val="0"/>
      <w:marRight w:val="0"/>
      <w:marTop w:val="0"/>
      <w:marBottom w:val="0"/>
      <w:divBdr>
        <w:top w:val="none" w:sz="0" w:space="0" w:color="auto"/>
        <w:left w:val="none" w:sz="0" w:space="0" w:color="auto"/>
        <w:bottom w:val="none" w:sz="0" w:space="0" w:color="auto"/>
        <w:right w:val="none" w:sz="0" w:space="0" w:color="auto"/>
      </w:divBdr>
    </w:div>
    <w:div w:id="191426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mhotir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presse@kumhotire.de" TargetMode="External"/><Relationship Id="rId4" Type="http://schemas.openxmlformats.org/officeDocument/2006/relationships/settings" Target="settings.xml"/><Relationship Id="rId9" Type="http://schemas.openxmlformats.org/officeDocument/2006/relationships/image" Target="cid:image001.jpg@01D0FF4D.E6C243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0FF4D.E6C2438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PR\PMs\PM_D_Vorlage_c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B2082-343E-465C-9DC9-D51BEDC6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PM_D_Vorlage_cs</Template>
  <TotalTime>0</TotalTime>
  <Pages>2</Pages>
  <Words>544</Words>
  <Characters>3429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Schumacher</dc:creator>
  <cp:lastModifiedBy>Christian Schumacher</cp:lastModifiedBy>
  <cp:revision>5</cp:revision>
  <cp:lastPrinted>2017-11-27T10:58:00Z</cp:lastPrinted>
  <dcterms:created xsi:type="dcterms:W3CDTF">2017-11-27T16:17:00Z</dcterms:created>
  <dcterms:modified xsi:type="dcterms:W3CDTF">2017-11-28T16:07:00Z</dcterms:modified>
</cp:coreProperties>
</file>