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0A4D2" w14:textId="3BC62211" w:rsidR="00CF3939" w:rsidRPr="00CF3939" w:rsidRDefault="003F329E" w:rsidP="00CF3939">
      <w:pPr>
        <w:jc w:val="left"/>
        <w:rPr>
          <w:b/>
          <w:sz w:val="36"/>
          <w:szCs w:val="36"/>
        </w:rPr>
      </w:pPr>
      <w:r>
        <w:t xml:space="preserve">                                                                                                                                                                                                                                                                                                                                                                                                                                                                                                                                                           </w:t>
      </w:r>
      <w:r w:rsidR="00FE55F8" w:rsidRPr="00FE55F8">
        <w:rPr>
          <w:b/>
          <w:sz w:val="36"/>
          <w:szCs w:val="36"/>
        </w:rPr>
        <w:t xml:space="preserve">Wissenschaftsminister </w:t>
      </w:r>
      <w:r w:rsidR="000E3348">
        <w:rPr>
          <w:b/>
          <w:sz w:val="36"/>
          <w:szCs w:val="36"/>
        </w:rPr>
        <w:t xml:space="preserve">Clemens </w:t>
      </w:r>
      <w:r w:rsidR="00FE55F8" w:rsidRPr="00FE55F8">
        <w:rPr>
          <w:b/>
          <w:sz w:val="36"/>
          <w:szCs w:val="36"/>
        </w:rPr>
        <w:t xml:space="preserve">Hoch besichtigt Forschungsanlagen im Bereich Keramik an der Universität </w:t>
      </w:r>
      <w:r w:rsidR="00CE3307">
        <w:rPr>
          <w:b/>
          <w:sz w:val="36"/>
          <w:szCs w:val="36"/>
        </w:rPr>
        <w:t xml:space="preserve">Koblenz </w:t>
      </w:r>
    </w:p>
    <w:p w14:paraId="3A839956" w14:textId="43AF7BB7" w:rsidR="00FE55F8" w:rsidRPr="00D41449" w:rsidRDefault="00FE55F8" w:rsidP="00FE55F8">
      <w:pPr>
        <w:rPr>
          <w:b/>
          <w:szCs w:val="24"/>
        </w:rPr>
      </w:pPr>
      <w:r>
        <w:rPr>
          <w:b/>
          <w:szCs w:val="24"/>
        </w:rPr>
        <w:t xml:space="preserve">Der </w:t>
      </w:r>
      <w:r w:rsidR="000D7C5E">
        <w:rPr>
          <w:b/>
          <w:szCs w:val="24"/>
        </w:rPr>
        <w:t xml:space="preserve">rheinland-pfälzische </w:t>
      </w:r>
      <w:r w:rsidRPr="00971291">
        <w:rPr>
          <w:b/>
          <w:szCs w:val="24"/>
        </w:rPr>
        <w:t xml:space="preserve">Wissenschaftsminister Clemens Hoch </w:t>
      </w:r>
      <w:r w:rsidR="000D7C5E">
        <w:rPr>
          <w:b/>
          <w:szCs w:val="24"/>
        </w:rPr>
        <w:t xml:space="preserve">hat </w:t>
      </w:r>
      <w:r w:rsidRPr="00971291">
        <w:rPr>
          <w:b/>
          <w:szCs w:val="24"/>
        </w:rPr>
        <w:t xml:space="preserve">den </w:t>
      </w:r>
      <w:r>
        <w:rPr>
          <w:b/>
          <w:szCs w:val="24"/>
        </w:rPr>
        <w:t>Universitätsc</w:t>
      </w:r>
      <w:r w:rsidRPr="00971291">
        <w:rPr>
          <w:b/>
          <w:szCs w:val="24"/>
        </w:rPr>
        <w:t>ampus in Koblenz</w:t>
      </w:r>
      <w:r w:rsidR="000D7C5E">
        <w:rPr>
          <w:b/>
          <w:szCs w:val="24"/>
        </w:rPr>
        <w:t xml:space="preserve"> besucht</w:t>
      </w:r>
      <w:r w:rsidRPr="00971291">
        <w:rPr>
          <w:b/>
          <w:szCs w:val="24"/>
        </w:rPr>
        <w:t xml:space="preserve">, um sich ein </w:t>
      </w:r>
      <w:r w:rsidR="000E3348">
        <w:rPr>
          <w:b/>
          <w:szCs w:val="24"/>
        </w:rPr>
        <w:t>genaues</w:t>
      </w:r>
      <w:r w:rsidRPr="00971291">
        <w:rPr>
          <w:b/>
          <w:szCs w:val="24"/>
        </w:rPr>
        <w:t xml:space="preserve"> Bild über die Forschungseinrichtungen und </w:t>
      </w:r>
      <w:r w:rsidR="00AC4596" w:rsidRPr="00971291">
        <w:rPr>
          <w:b/>
          <w:szCs w:val="24"/>
        </w:rPr>
        <w:t xml:space="preserve">aktuellen </w:t>
      </w:r>
      <w:r w:rsidRPr="00971291">
        <w:rPr>
          <w:b/>
          <w:szCs w:val="24"/>
        </w:rPr>
        <w:t>Ergebnisse im</w:t>
      </w:r>
      <w:r>
        <w:rPr>
          <w:b/>
          <w:szCs w:val="24"/>
        </w:rPr>
        <w:t xml:space="preserve"> </w:t>
      </w:r>
      <w:r w:rsidRPr="00971291">
        <w:rPr>
          <w:b/>
          <w:szCs w:val="24"/>
        </w:rPr>
        <w:t xml:space="preserve">Themenschwerpunkt Materialwissenschaften – Keramik zu </w:t>
      </w:r>
      <w:r w:rsidR="00D41449">
        <w:rPr>
          <w:b/>
          <w:szCs w:val="24"/>
        </w:rPr>
        <w:t>verschaffen</w:t>
      </w:r>
      <w:r w:rsidRPr="00971291">
        <w:rPr>
          <w:b/>
          <w:szCs w:val="24"/>
        </w:rPr>
        <w:t>.</w:t>
      </w:r>
      <w:r w:rsidR="00D41449">
        <w:rPr>
          <w:b/>
          <w:szCs w:val="24"/>
        </w:rPr>
        <w:t xml:space="preserve"> Die Forschungsanlagen sind </w:t>
      </w:r>
      <w:r w:rsidR="000E3348" w:rsidRPr="00D41449">
        <w:rPr>
          <w:b/>
          <w:szCs w:val="24"/>
        </w:rPr>
        <w:t xml:space="preserve">derzeit nur am Campus </w:t>
      </w:r>
      <w:r w:rsidR="00B8118D">
        <w:rPr>
          <w:b/>
          <w:szCs w:val="24"/>
        </w:rPr>
        <w:t>Metternich</w:t>
      </w:r>
      <w:r w:rsidR="000E3348" w:rsidRPr="00D41449">
        <w:rPr>
          <w:b/>
          <w:szCs w:val="24"/>
        </w:rPr>
        <w:t xml:space="preserve"> </w:t>
      </w:r>
      <w:r w:rsidR="00D41449" w:rsidRPr="00D41449">
        <w:rPr>
          <w:b/>
          <w:szCs w:val="24"/>
        </w:rPr>
        <w:t xml:space="preserve">in dieser Form </w:t>
      </w:r>
      <w:r w:rsidR="00D41449" w:rsidRPr="00D41449">
        <w:rPr>
          <w:b/>
          <w:szCs w:val="24"/>
        </w:rPr>
        <w:t>in Rheinland-Pfalz vorhanden.</w:t>
      </w:r>
    </w:p>
    <w:p w14:paraId="68F91E51" w14:textId="7B14A875" w:rsidR="00D41449" w:rsidRDefault="000D7C5E" w:rsidP="00FE55F8">
      <w:pPr>
        <w:rPr>
          <w:szCs w:val="24"/>
        </w:rPr>
      </w:pPr>
      <w:r>
        <w:rPr>
          <w:szCs w:val="24"/>
        </w:rPr>
        <w:t xml:space="preserve">Bei </w:t>
      </w:r>
      <w:r>
        <w:rPr>
          <w:szCs w:val="24"/>
        </w:rPr>
        <w:t>sein</w:t>
      </w:r>
      <w:r>
        <w:rPr>
          <w:szCs w:val="24"/>
        </w:rPr>
        <w:t xml:space="preserve">em Rundgang informierte sich </w:t>
      </w:r>
      <w:r w:rsidR="00874CAD">
        <w:rPr>
          <w:szCs w:val="24"/>
        </w:rPr>
        <w:t>der Minister</w:t>
      </w:r>
      <w:r>
        <w:rPr>
          <w:szCs w:val="24"/>
        </w:rPr>
        <w:t xml:space="preserve"> </w:t>
      </w:r>
      <w:r w:rsidR="00D41449">
        <w:rPr>
          <w:szCs w:val="24"/>
        </w:rPr>
        <w:t xml:space="preserve">in Begleitung von </w:t>
      </w:r>
      <w:r w:rsidR="00D41449">
        <w:rPr>
          <w:szCs w:val="24"/>
        </w:rPr>
        <w:t xml:space="preserve">Vizepräsident Prof. Dr. Stefan Wehner und </w:t>
      </w:r>
      <w:r w:rsidR="00D41449">
        <w:rPr>
          <w:szCs w:val="24"/>
        </w:rPr>
        <w:t>d</w:t>
      </w:r>
      <w:bookmarkStart w:id="0" w:name="_GoBack"/>
      <w:bookmarkEnd w:id="0"/>
      <w:r w:rsidR="00D41449">
        <w:rPr>
          <w:szCs w:val="24"/>
        </w:rPr>
        <w:t xml:space="preserve">em </w:t>
      </w:r>
      <w:r w:rsidR="00D41449">
        <w:rPr>
          <w:szCs w:val="24"/>
        </w:rPr>
        <w:t>Forschungsprodekan des Fachbereichs Mathematik/Naturwissenschaften, Prof. Dr. Thomas Götz</w:t>
      </w:r>
      <w:r w:rsidR="00D41449">
        <w:rPr>
          <w:szCs w:val="24"/>
        </w:rPr>
        <w:t xml:space="preserve">, </w:t>
      </w:r>
      <w:r>
        <w:rPr>
          <w:szCs w:val="24"/>
        </w:rPr>
        <w:t xml:space="preserve">über neue Mess- und Analyseeinrichtungen, </w:t>
      </w:r>
      <w:r>
        <w:rPr>
          <w:szCs w:val="24"/>
        </w:rPr>
        <w:t>mit denen</w:t>
      </w:r>
      <w:r>
        <w:rPr>
          <w:szCs w:val="24"/>
        </w:rPr>
        <w:t xml:space="preserve"> gezielt die Aufbau-Eigenschaftsbeziehungen von Hochleistungskeramiken wissenschaftlich untersucht</w:t>
      </w:r>
      <w:r>
        <w:rPr>
          <w:szCs w:val="24"/>
        </w:rPr>
        <w:t xml:space="preserve"> werden können</w:t>
      </w:r>
      <w:r w:rsidR="00D41449">
        <w:rPr>
          <w:szCs w:val="24"/>
        </w:rPr>
        <w:t xml:space="preserve">. </w:t>
      </w:r>
    </w:p>
    <w:p w14:paraId="3D41F5EC" w14:textId="4F294266" w:rsidR="00D41449" w:rsidRDefault="00D41449" w:rsidP="00D41449">
      <w:pPr>
        <w:rPr>
          <w:szCs w:val="24"/>
        </w:rPr>
      </w:pPr>
      <w:r>
        <w:rPr>
          <w:szCs w:val="24"/>
        </w:rPr>
        <w:t xml:space="preserve">Anhand von Beispielen </w:t>
      </w:r>
      <w:proofErr w:type="gramStart"/>
      <w:r>
        <w:rPr>
          <w:szCs w:val="24"/>
        </w:rPr>
        <w:t>erläuterten Mitarbeitende</w:t>
      </w:r>
      <w:proofErr w:type="gramEnd"/>
      <w:r>
        <w:rPr>
          <w:szCs w:val="24"/>
        </w:rPr>
        <w:t xml:space="preserve"> der Professur für Technische Chemie und Korrosionswissenschaften, geleitet durch </w:t>
      </w:r>
      <w:r w:rsidRPr="00F872B4">
        <w:rPr>
          <w:szCs w:val="24"/>
        </w:rPr>
        <w:t xml:space="preserve">Prof. Dr. Peter </w:t>
      </w:r>
      <w:proofErr w:type="spellStart"/>
      <w:r w:rsidRPr="00F872B4">
        <w:rPr>
          <w:szCs w:val="24"/>
        </w:rPr>
        <w:t>Quirmbach</w:t>
      </w:r>
      <w:proofErr w:type="spellEnd"/>
      <w:r>
        <w:rPr>
          <w:szCs w:val="24"/>
        </w:rPr>
        <w:t xml:space="preserve">, dem Minister </w:t>
      </w:r>
      <w:r w:rsidR="00874CAD">
        <w:rPr>
          <w:szCs w:val="24"/>
        </w:rPr>
        <w:t>Forschungsv</w:t>
      </w:r>
      <w:r>
        <w:rPr>
          <w:szCs w:val="24"/>
        </w:rPr>
        <w:t>erfahren wie d</w:t>
      </w:r>
      <w:r>
        <w:rPr>
          <w:szCs w:val="24"/>
        </w:rPr>
        <w:t>ie</w:t>
      </w:r>
      <w:r>
        <w:rPr>
          <w:szCs w:val="24"/>
        </w:rPr>
        <w:t xml:space="preserve"> Festkörper-Kernspinresonanz</w:t>
      </w:r>
      <w:r>
        <w:rPr>
          <w:szCs w:val="24"/>
        </w:rPr>
        <w:t>analyse</w:t>
      </w:r>
      <w:r>
        <w:rPr>
          <w:szCs w:val="24"/>
        </w:rPr>
        <w:t xml:space="preserve"> </w:t>
      </w:r>
      <w:r>
        <w:rPr>
          <w:szCs w:val="24"/>
        </w:rPr>
        <w:t>und die</w:t>
      </w:r>
      <w:r>
        <w:rPr>
          <w:szCs w:val="24"/>
        </w:rPr>
        <w:t xml:space="preserve"> Multikomponenten-Thermoanalyse. Außerdem wurden bildgebende Verfahren wie die Computer-Tomographie, die digitale Licht-Mikroskopie und die Rasterelektronenmikroskopie demonstriert und die umfassenden Forschungsaktivitäten vorgestellt.</w:t>
      </w:r>
    </w:p>
    <w:p w14:paraId="4A663753" w14:textId="0E1D9194" w:rsidR="00D41449" w:rsidRPr="00084820" w:rsidRDefault="00D41449" w:rsidP="00D41449">
      <w:pPr>
        <w:rPr>
          <w:szCs w:val="24"/>
        </w:rPr>
      </w:pPr>
      <w:r>
        <w:rPr>
          <w:szCs w:val="24"/>
        </w:rPr>
        <w:t xml:space="preserve">„Mein Besuch im Rahmen der Sommertour hat erneut eindrucksvoll belegt, dass die Universität Koblenz ein wertvoller Player in der Hochschullandschaft Rheinland-Pfalz ist. Hier werden Innovation und Kreativität auf sehr effiziente Weise miteinander verknüpft. Das ist die Grundlage für diese Erfolgsgeschichte“, </w:t>
      </w:r>
      <w:r w:rsidR="000E3348">
        <w:rPr>
          <w:szCs w:val="24"/>
        </w:rPr>
        <w:t xml:space="preserve">erklärte </w:t>
      </w:r>
      <w:r>
        <w:rPr>
          <w:szCs w:val="24"/>
        </w:rPr>
        <w:t xml:space="preserve">der </w:t>
      </w:r>
      <w:r>
        <w:rPr>
          <w:szCs w:val="24"/>
        </w:rPr>
        <w:t>Wissenschaftsminister.</w:t>
      </w:r>
    </w:p>
    <w:p w14:paraId="70CB2F19" w14:textId="6817F7BC" w:rsidR="00D41449" w:rsidRDefault="00D41449" w:rsidP="00D41449">
      <w:pPr>
        <w:rPr>
          <w:szCs w:val="24"/>
        </w:rPr>
      </w:pPr>
      <w:r>
        <w:rPr>
          <w:szCs w:val="24"/>
        </w:rPr>
        <w:t>„</w:t>
      </w:r>
      <w:r w:rsidRPr="00F872B4">
        <w:rPr>
          <w:szCs w:val="24"/>
        </w:rPr>
        <w:t xml:space="preserve">Die Forschungsinfrastruktur </w:t>
      </w:r>
      <w:r w:rsidR="000E3348" w:rsidRPr="00F872B4">
        <w:rPr>
          <w:szCs w:val="24"/>
        </w:rPr>
        <w:t xml:space="preserve">in dieser Zusammenstellung </w:t>
      </w:r>
      <w:r w:rsidR="00B8118D">
        <w:rPr>
          <w:szCs w:val="24"/>
        </w:rPr>
        <w:t>hier</w:t>
      </w:r>
      <w:r w:rsidR="00874CAD">
        <w:rPr>
          <w:szCs w:val="24"/>
        </w:rPr>
        <w:t xml:space="preserve"> </w:t>
      </w:r>
      <w:r w:rsidR="000E3348">
        <w:rPr>
          <w:szCs w:val="24"/>
        </w:rPr>
        <w:t xml:space="preserve">ist </w:t>
      </w:r>
      <w:r w:rsidR="000E3348" w:rsidRPr="00F872B4">
        <w:rPr>
          <w:szCs w:val="24"/>
        </w:rPr>
        <w:t>einmalig</w:t>
      </w:r>
      <w:r w:rsidR="000E3348">
        <w:rPr>
          <w:szCs w:val="24"/>
        </w:rPr>
        <w:t>“,</w:t>
      </w:r>
      <w:r w:rsidR="000E3348" w:rsidRPr="00F872B4">
        <w:rPr>
          <w:szCs w:val="24"/>
        </w:rPr>
        <w:t xml:space="preserve"> </w:t>
      </w:r>
      <w:r w:rsidR="000E3348">
        <w:rPr>
          <w:szCs w:val="24"/>
        </w:rPr>
        <w:t>sagte Vizepräsident Wehner</w:t>
      </w:r>
      <w:r w:rsidR="000E3348">
        <w:rPr>
          <w:szCs w:val="24"/>
        </w:rPr>
        <w:t>. „Sie</w:t>
      </w:r>
      <w:r w:rsidR="000E3348" w:rsidRPr="00F872B4">
        <w:rPr>
          <w:szCs w:val="24"/>
        </w:rPr>
        <w:t xml:space="preserve"> </w:t>
      </w:r>
      <w:proofErr w:type="gramStart"/>
      <w:r w:rsidRPr="00F872B4">
        <w:rPr>
          <w:szCs w:val="24"/>
        </w:rPr>
        <w:t>bietet</w:t>
      </w:r>
      <w:proofErr w:type="gramEnd"/>
      <w:r w:rsidRPr="00F872B4">
        <w:rPr>
          <w:szCs w:val="24"/>
        </w:rPr>
        <w:t xml:space="preserve"> ideale Bedingungen zur Erforschung keramischer Werkstoffe und eröffnet damit auch hervorragende Mö</w:t>
      </w:r>
      <w:r>
        <w:rPr>
          <w:szCs w:val="24"/>
        </w:rPr>
        <w:t>g</w:t>
      </w:r>
      <w:r w:rsidRPr="00F872B4">
        <w:rPr>
          <w:szCs w:val="24"/>
        </w:rPr>
        <w:t>lichkeiten zur Förderung des wissenschaftlichen Nachwuchses</w:t>
      </w:r>
      <w:r>
        <w:rPr>
          <w:szCs w:val="24"/>
        </w:rPr>
        <w:t xml:space="preserve"> </w:t>
      </w:r>
      <w:r w:rsidRPr="00F872B4">
        <w:rPr>
          <w:szCs w:val="24"/>
        </w:rPr>
        <w:t>sowie des Transfers in die regionale Wirtschaft, damit diese weiterhin erfolgreich auf dem Weltmarkt bestehen kann</w:t>
      </w:r>
      <w:r>
        <w:rPr>
          <w:szCs w:val="24"/>
        </w:rPr>
        <w:t>.</w:t>
      </w:r>
      <w:r w:rsidR="000E3348">
        <w:rPr>
          <w:szCs w:val="24"/>
        </w:rPr>
        <w:t>“</w:t>
      </w:r>
      <w:r>
        <w:rPr>
          <w:szCs w:val="24"/>
        </w:rPr>
        <w:t xml:space="preserve"> </w:t>
      </w:r>
    </w:p>
    <w:p w14:paraId="659E5AC5" w14:textId="6A20CF9E" w:rsidR="00FE55F8" w:rsidRDefault="00FE55F8" w:rsidP="00FE55F8">
      <w:pPr>
        <w:rPr>
          <w:szCs w:val="24"/>
        </w:rPr>
      </w:pPr>
      <w:r w:rsidRPr="00C86F35">
        <w:rPr>
          <w:szCs w:val="24"/>
        </w:rPr>
        <w:lastRenderedPageBreak/>
        <w:t xml:space="preserve">Die Anregung für </w:t>
      </w:r>
      <w:r w:rsidR="000E3348">
        <w:rPr>
          <w:szCs w:val="24"/>
        </w:rPr>
        <w:t xml:space="preserve">den </w:t>
      </w:r>
      <w:r w:rsidRPr="00C86F35">
        <w:rPr>
          <w:szCs w:val="24"/>
        </w:rPr>
        <w:t xml:space="preserve">Besuch </w:t>
      </w:r>
      <w:r w:rsidR="000E3348">
        <w:rPr>
          <w:szCs w:val="24"/>
        </w:rPr>
        <w:t xml:space="preserve">von </w:t>
      </w:r>
      <w:r w:rsidR="000E3348" w:rsidRPr="000E3348">
        <w:rPr>
          <w:szCs w:val="24"/>
        </w:rPr>
        <w:t xml:space="preserve">Wissenschaftsminister Clemens Hoch </w:t>
      </w:r>
      <w:r>
        <w:rPr>
          <w:szCs w:val="24"/>
        </w:rPr>
        <w:t>entstand Anfang Juli</w:t>
      </w:r>
      <w:r w:rsidR="000E3348">
        <w:rPr>
          <w:szCs w:val="24"/>
        </w:rPr>
        <w:t xml:space="preserve">, als </w:t>
      </w:r>
      <w:r w:rsidR="00B8118D">
        <w:rPr>
          <w:szCs w:val="24"/>
        </w:rPr>
        <w:t>dies</w:t>
      </w:r>
      <w:r w:rsidR="000E3348">
        <w:rPr>
          <w:szCs w:val="24"/>
        </w:rPr>
        <w:t>er</w:t>
      </w:r>
      <w:r w:rsidRPr="00C86F35">
        <w:rPr>
          <w:szCs w:val="24"/>
        </w:rPr>
        <w:t xml:space="preserve"> an der Summer School des </w:t>
      </w:r>
      <w:r>
        <w:rPr>
          <w:szCs w:val="24"/>
        </w:rPr>
        <w:t>landes</w:t>
      </w:r>
      <w:r w:rsidRPr="00C86F35">
        <w:rPr>
          <w:szCs w:val="24"/>
        </w:rPr>
        <w:t xml:space="preserve">geförderten Forschungskollegs „Max-von-Laue Institute </w:t>
      </w:r>
      <w:proofErr w:type="spellStart"/>
      <w:r w:rsidRPr="00C86F35">
        <w:rPr>
          <w:szCs w:val="24"/>
        </w:rPr>
        <w:t>for</w:t>
      </w:r>
      <w:proofErr w:type="spellEnd"/>
      <w:r w:rsidRPr="00C86F35">
        <w:rPr>
          <w:szCs w:val="24"/>
        </w:rPr>
        <w:t xml:space="preserve"> </w:t>
      </w:r>
      <w:proofErr w:type="spellStart"/>
      <w:r w:rsidRPr="00C86F35">
        <w:rPr>
          <w:szCs w:val="24"/>
        </w:rPr>
        <w:t>Advanced</w:t>
      </w:r>
      <w:proofErr w:type="spellEnd"/>
      <w:r w:rsidRPr="00C86F35">
        <w:rPr>
          <w:szCs w:val="24"/>
        </w:rPr>
        <w:t xml:space="preserve"> </w:t>
      </w:r>
      <w:proofErr w:type="spellStart"/>
      <w:r w:rsidRPr="00C86F35">
        <w:rPr>
          <w:szCs w:val="24"/>
        </w:rPr>
        <w:t>Ceramic</w:t>
      </w:r>
      <w:proofErr w:type="spellEnd"/>
      <w:r w:rsidRPr="00C86F35">
        <w:rPr>
          <w:szCs w:val="24"/>
        </w:rPr>
        <w:t xml:space="preserve"> Materials Properties Studies</w:t>
      </w:r>
      <w:r>
        <w:rPr>
          <w:szCs w:val="24"/>
        </w:rPr>
        <w:t>“</w:t>
      </w:r>
      <w:r w:rsidRPr="00C86F35">
        <w:rPr>
          <w:szCs w:val="24"/>
        </w:rPr>
        <w:t xml:space="preserve"> (</w:t>
      </w:r>
      <w:proofErr w:type="spellStart"/>
      <w:r w:rsidRPr="00C86F35">
        <w:rPr>
          <w:szCs w:val="24"/>
        </w:rPr>
        <w:t>CerMaProS</w:t>
      </w:r>
      <w:proofErr w:type="spellEnd"/>
      <w:r w:rsidRPr="00C86F35">
        <w:rPr>
          <w:szCs w:val="24"/>
        </w:rPr>
        <w:t>)</w:t>
      </w:r>
      <w:r w:rsidR="000E3348">
        <w:rPr>
          <w:szCs w:val="24"/>
        </w:rPr>
        <w:t xml:space="preserve"> teilgenommen hatte</w:t>
      </w:r>
      <w:r w:rsidRPr="00FF5365">
        <w:rPr>
          <w:szCs w:val="24"/>
        </w:rPr>
        <w:t xml:space="preserve">. </w:t>
      </w:r>
      <w:r w:rsidRPr="00C86F35">
        <w:rPr>
          <w:szCs w:val="24"/>
        </w:rPr>
        <w:t>Bei dieser Gelegenheit lobte Hoch besonders die interdisziplinäre und internationale Ausrichtung des Kolle</w:t>
      </w:r>
      <w:r>
        <w:rPr>
          <w:szCs w:val="24"/>
        </w:rPr>
        <w:t>gs</w:t>
      </w:r>
      <w:r w:rsidR="00B8118D">
        <w:rPr>
          <w:szCs w:val="24"/>
        </w:rPr>
        <w:t>.</w:t>
      </w:r>
      <w:r>
        <w:rPr>
          <w:szCs w:val="24"/>
        </w:rPr>
        <w:t xml:space="preserve"> </w:t>
      </w:r>
      <w:r w:rsidR="00B8118D">
        <w:rPr>
          <w:szCs w:val="24"/>
        </w:rPr>
        <w:t>A</w:t>
      </w:r>
      <w:r>
        <w:rPr>
          <w:szCs w:val="24"/>
        </w:rPr>
        <w:t xml:space="preserve">n dessen Durchführung </w:t>
      </w:r>
      <w:r w:rsidR="00B8118D">
        <w:rPr>
          <w:szCs w:val="24"/>
        </w:rPr>
        <w:t xml:space="preserve">sind </w:t>
      </w:r>
      <w:r>
        <w:rPr>
          <w:szCs w:val="24"/>
        </w:rPr>
        <w:t xml:space="preserve">neben der Universität in Koblenz und der Hochschule Koblenz auch die Partneruniversitäten in </w:t>
      </w:r>
      <w:proofErr w:type="spellStart"/>
      <w:r>
        <w:rPr>
          <w:szCs w:val="24"/>
        </w:rPr>
        <w:t>Clemson</w:t>
      </w:r>
      <w:proofErr w:type="spellEnd"/>
      <w:r>
        <w:rPr>
          <w:szCs w:val="24"/>
        </w:rPr>
        <w:t xml:space="preserve"> </w:t>
      </w:r>
      <w:r w:rsidR="000E3348">
        <w:rPr>
          <w:szCs w:val="24"/>
        </w:rPr>
        <w:t>(</w:t>
      </w:r>
      <w:r>
        <w:rPr>
          <w:szCs w:val="24"/>
        </w:rPr>
        <w:t>USA</w:t>
      </w:r>
      <w:r w:rsidR="000E3348">
        <w:rPr>
          <w:szCs w:val="24"/>
        </w:rPr>
        <w:t>)</w:t>
      </w:r>
      <w:r>
        <w:rPr>
          <w:szCs w:val="24"/>
        </w:rPr>
        <w:t xml:space="preserve">, Oviedo </w:t>
      </w:r>
      <w:r w:rsidR="000E3348">
        <w:rPr>
          <w:szCs w:val="24"/>
        </w:rPr>
        <w:t>(</w:t>
      </w:r>
      <w:r>
        <w:rPr>
          <w:szCs w:val="24"/>
        </w:rPr>
        <w:t>Spanien</w:t>
      </w:r>
      <w:r w:rsidR="000E3348">
        <w:rPr>
          <w:szCs w:val="24"/>
        </w:rPr>
        <w:t>)</w:t>
      </w:r>
      <w:r>
        <w:rPr>
          <w:szCs w:val="24"/>
        </w:rPr>
        <w:t xml:space="preserve"> und Krakau </w:t>
      </w:r>
      <w:r w:rsidR="000E3348">
        <w:rPr>
          <w:szCs w:val="24"/>
        </w:rPr>
        <w:t>(</w:t>
      </w:r>
      <w:r>
        <w:rPr>
          <w:szCs w:val="24"/>
        </w:rPr>
        <w:t>Polen</w:t>
      </w:r>
      <w:r w:rsidR="000E3348">
        <w:rPr>
          <w:szCs w:val="24"/>
        </w:rPr>
        <w:t>)</w:t>
      </w:r>
      <w:r>
        <w:rPr>
          <w:szCs w:val="24"/>
        </w:rPr>
        <w:t xml:space="preserve"> mit jeweils einer Professur eingeschlossen.</w:t>
      </w:r>
    </w:p>
    <w:p w14:paraId="22D1AF98" w14:textId="50525ECC" w:rsidR="00FE55F8" w:rsidRDefault="00FE55F8" w:rsidP="00FE55F8">
      <w:pPr>
        <w:rPr>
          <w:szCs w:val="24"/>
        </w:rPr>
      </w:pPr>
      <w:r>
        <w:rPr>
          <w:szCs w:val="24"/>
        </w:rPr>
        <w:t xml:space="preserve">Abschließend äußerte sich Hoch sehr zufrieden über die aktuellen Entwicklungen </w:t>
      </w:r>
      <w:r w:rsidR="00874CAD">
        <w:rPr>
          <w:szCs w:val="24"/>
        </w:rPr>
        <w:t xml:space="preserve">in Koblenz </w:t>
      </w:r>
      <w:r>
        <w:rPr>
          <w:szCs w:val="24"/>
        </w:rPr>
        <w:t xml:space="preserve">und </w:t>
      </w:r>
      <w:r w:rsidR="00874CAD">
        <w:rPr>
          <w:szCs w:val="24"/>
        </w:rPr>
        <w:t>unterstich auch</w:t>
      </w:r>
      <w:r>
        <w:rPr>
          <w:szCs w:val="24"/>
        </w:rPr>
        <w:t xml:space="preserve"> für die Zuku</w:t>
      </w:r>
      <w:r w:rsidR="00874CAD">
        <w:rPr>
          <w:szCs w:val="24"/>
        </w:rPr>
        <w:t>nft sein persönliches Interesse</w:t>
      </w:r>
      <w:r>
        <w:rPr>
          <w:szCs w:val="24"/>
        </w:rPr>
        <w:t xml:space="preserve"> </w:t>
      </w:r>
      <w:r w:rsidR="00B8118D">
        <w:rPr>
          <w:szCs w:val="24"/>
        </w:rPr>
        <w:t>vor allem</w:t>
      </w:r>
      <w:r>
        <w:rPr>
          <w:szCs w:val="24"/>
        </w:rPr>
        <w:t xml:space="preserve"> </w:t>
      </w:r>
      <w:r w:rsidR="00874CAD">
        <w:rPr>
          <w:szCs w:val="24"/>
        </w:rPr>
        <w:t>an</w:t>
      </w:r>
      <w:r>
        <w:rPr>
          <w:szCs w:val="24"/>
        </w:rPr>
        <w:t xml:space="preserve"> neuen Forschungsaktivitäten </w:t>
      </w:r>
      <w:r w:rsidRPr="00C86F35">
        <w:rPr>
          <w:szCs w:val="24"/>
        </w:rPr>
        <w:t xml:space="preserve">im </w:t>
      </w:r>
      <w:r>
        <w:rPr>
          <w:szCs w:val="24"/>
        </w:rPr>
        <w:t>Profilbereich Material und Umwelt.</w:t>
      </w:r>
    </w:p>
    <w:p w14:paraId="614A2E36" w14:textId="77777777" w:rsidR="00FE55F8" w:rsidRPr="00C86F35" w:rsidRDefault="00FE55F8" w:rsidP="00FE55F8">
      <w:pPr>
        <w:rPr>
          <w:szCs w:val="24"/>
        </w:rPr>
      </w:pPr>
    </w:p>
    <w:p w14:paraId="0EFEF201" w14:textId="77777777" w:rsidR="00994363" w:rsidRDefault="00994363" w:rsidP="00CF3939"/>
    <w:p w14:paraId="7E469099" w14:textId="77777777" w:rsidR="00160903" w:rsidRDefault="003F329E" w:rsidP="00B3190D">
      <w:pPr>
        <w:spacing w:after="0"/>
        <w:jc w:val="left"/>
        <w:rPr>
          <w:rFonts w:cs="Arial"/>
          <w:sz w:val="22"/>
          <w:szCs w:val="22"/>
        </w:rPr>
      </w:pPr>
      <w:r>
        <w:rPr>
          <w:rFonts w:cs="Arial"/>
          <w:b/>
          <w:sz w:val="22"/>
          <w:szCs w:val="22"/>
        </w:rPr>
        <w:t>Ansprechpartner Presse:</w:t>
      </w:r>
      <w:r>
        <w:rPr>
          <w:rFonts w:cs="Arial"/>
          <w:b/>
          <w:sz w:val="22"/>
          <w:szCs w:val="22"/>
        </w:rPr>
        <w:br/>
      </w:r>
      <w:r>
        <w:rPr>
          <w:rFonts w:cs="Arial"/>
          <w:sz w:val="22"/>
          <w:szCs w:val="22"/>
        </w:rPr>
        <w:t>Gerhard Lerch</w:t>
      </w:r>
    </w:p>
    <w:p w14:paraId="742637CA" w14:textId="77777777" w:rsidR="00160903" w:rsidRDefault="003F329E" w:rsidP="00B3190D">
      <w:pPr>
        <w:spacing w:after="0"/>
        <w:jc w:val="left"/>
        <w:rPr>
          <w:rFonts w:cs="Arial"/>
          <w:sz w:val="22"/>
          <w:szCs w:val="22"/>
        </w:rPr>
      </w:pPr>
      <w:r>
        <w:rPr>
          <w:rFonts w:cs="Arial"/>
          <w:sz w:val="22"/>
          <w:szCs w:val="22"/>
        </w:rPr>
        <w:t>Referat Öffentlichkeitsarbeit</w:t>
      </w:r>
    </w:p>
    <w:p w14:paraId="7937241C" w14:textId="77777777" w:rsidR="00160903" w:rsidRDefault="003F329E" w:rsidP="00B3190D">
      <w:pPr>
        <w:spacing w:after="0"/>
        <w:jc w:val="left"/>
        <w:rPr>
          <w:rFonts w:cs="Arial"/>
          <w:sz w:val="22"/>
          <w:szCs w:val="22"/>
        </w:rPr>
      </w:pPr>
      <w:r>
        <w:rPr>
          <w:rFonts w:cs="Arial"/>
          <w:sz w:val="22"/>
          <w:szCs w:val="22"/>
        </w:rPr>
        <w:t>Tel.: 06131 37460-36</w:t>
      </w:r>
    </w:p>
    <w:p w14:paraId="53713D62" w14:textId="6D6BF5C3" w:rsidR="00160903" w:rsidRDefault="003F329E" w:rsidP="00B3190D">
      <w:pPr>
        <w:ind w:right="-2"/>
        <w:jc w:val="left"/>
        <w:rPr>
          <w:rFonts w:cs="Arial"/>
          <w:sz w:val="22"/>
          <w:szCs w:val="22"/>
        </w:rPr>
      </w:pPr>
      <w:r>
        <w:rPr>
          <w:rStyle w:val="Hyperlink"/>
          <w:rFonts w:cs="Arial"/>
          <w:sz w:val="22"/>
          <w:szCs w:val="22"/>
        </w:rPr>
        <w:t xml:space="preserve">E-Mail: </w:t>
      </w:r>
      <w:r w:rsidR="00F77B97">
        <w:rPr>
          <w:rStyle w:val="Hyperlink"/>
          <w:rFonts w:cs="Arial"/>
          <w:sz w:val="22"/>
          <w:szCs w:val="22"/>
        </w:rPr>
        <w:t>g</w:t>
      </w:r>
      <w:hyperlink r:id="rId9" w:history="1">
        <w:r w:rsidR="00DD1B37" w:rsidRPr="00712E6B">
          <w:rPr>
            <w:rStyle w:val="Hyperlink"/>
            <w:rFonts w:cs="Arial"/>
            <w:sz w:val="22"/>
            <w:szCs w:val="22"/>
          </w:rPr>
          <w:t>lerch@uni-koblenz.de</w:t>
        </w:r>
      </w:hyperlink>
      <w:r w:rsidR="0070000F">
        <w:rPr>
          <w:rStyle w:val="Hyperlink"/>
          <w:rFonts w:cs="Arial"/>
          <w:sz w:val="22"/>
          <w:szCs w:val="22"/>
        </w:rPr>
        <w:t xml:space="preserve"> </w:t>
      </w:r>
    </w:p>
    <w:p w14:paraId="00B745F3" w14:textId="77777777" w:rsidR="001C6BB5" w:rsidRDefault="001C6BB5" w:rsidP="00CF3F0E">
      <w:pPr>
        <w:rPr>
          <w:rFonts w:cs="Arial"/>
          <w:szCs w:val="24"/>
        </w:rPr>
      </w:pPr>
    </w:p>
    <w:p w14:paraId="483A7E61" w14:textId="77777777" w:rsidR="007F6E53" w:rsidRDefault="007F6E53" w:rsidP="007F6E53">
      <w:pPr>
        <w:rPr>
          <w:rFonts w:cs="Arial"/>
          <w:szCs w:val="24"/>
        </w:rPr>
      </w:pPr>
    </w:p>
    <w:p w14:paraId="070F1C0B" w14:textId="6EBE98BC" w:rsidR="007F6E53" w:rsidRPr="00EB3529" w:rsidRDefault="00EB3529" w:rsidP="007F6E53">
      <w:pPr>
        <w:rPr>
          <w:rFonts w:cs="Arial"/>
          <w:b/>
          <w:sz w:val="22"/>
          <w:szCs w:val="22"/>
        </w:rPr>
      </w:pPr>
      <w:r w:rsidRPr="00EB3529">
        <w:rPr>
          <w:rFonts w:cs="Arial"/>
          <w:b/>
          <w:sz w:val="22"/>
          <w:szCs w:val="22"/>
        </w:rPr>
        <w:t>Die künftige Universität Koblenz</w:t>
      </w:r>
    </w:p>
    <w:p w14:paraId="3C13F523" w14:textId="19A809E7" w:rsidR="00EB3529" w:rsidRPr="00EB3529" w:rsidRDefault="00EB3529" w:rsidP="00EB3529">
      <w:pPr>
        <w:autoSpaceDE w:val="0"/>
        <w:autoSpaceDN w:val="0"/>
        <w:adjustRightInd w:val="0"/>
        <w:spacing w:after="0" w:line="181" w:lineRule="atLeast"/>
        <w:rPr>
          <w:rFonts w:cs="Arial"/>
          <w:color w:val="000000"/>
          <w:sz w:val="20"/>
        </w:rPr>
      </w:pPr>
      <w:r w:rsidRPr="00EB3529">
        <w:rPr>
          <w:rFonts w:cs="Arial"/>
          <w:color w:val="000000"/>
          <w:sz w:val="20"/>
        </w:rPr>
        <w:t xml:space="preserve">Die </w:t>
      </w:r>
      <w:r>
        <w:rPr>
          <w:rFonts w:cs="Arial"/>
          <w:color w:val="000000"/>
          <w:sz w:val="20"/>
        </w:rPr>
        <w:t xml:space="preserve">künftige </w:t>
      </w:r>
      <w:r w:rsidRPr="00EB3529">
        <w:rPr>
          <w:rFonts w:cs="Arial"/>
          <w:color w:val="000000"/>
          <w:sz w:val="20"/>
        </w:rPr>
        <w:t>Universität Koblenz ist eine der jüngsten Universitäten Deutschlands – und fußt gleichzeitig auf einer langen akademischen Tradition. Vier Profilbereiche sind hier auf einzigartige Weise miteinander verbunden: „Bildung“, „Informatik“, „Kultur und Vermittlung“ sowie „Material und Umwelt“. Sie geben auch wichtige Impulse für die Lehrk</w:t>
      </w:r>
      <w:r>
        <w:rPr>
          <w:rFonts w:cs="Arial"/>
          <w:color w:val="000000"/>
          <w:sz w:val="20"/>
        </w:rPr>
        <w:t>räftebildung, die an der Univer</w:t>
      </w:r>
      <w:r w:rsidRPr="00EB3529">
        <w:rPr>
          <w:rFonts w:cs="Arial"/>
          <w:color w:val="000000"/>
          <w:sz w:val="20"/>
        </w:rPr>
        <w:t xml:space="preserve">sität eine zentrale Rolle einnimmt. Eine fächerübergreifende Zusammenarbeit und kurze Wege auf dem Campus prägen den Universitätsalltag. Sie ermöglichen gelebte Interdisziplinarität und kontinuierliche Innovationen in der Wissenschaft. Ihren </w:t>
      </w:r>
      <w:r>
        <w:rPr>
          <w:rFonts w:cs="Arial"/>
          <w:color w:val="000000"/>
          <w:sz w:val="20"/>
        </w:rPr>
        <w:t xml:space="preserve">rund </w:t>
      </w:r>
      <w:r w:rsidRPr="00EB3529">
        <w:rPr>
          <w:rFonts w:cs="Arial"/>
          <w:color w:val="000000"/>
          <w:sz w:val="20"/>
        </w:rPr>
        <w:t xml:space="preserve">9.000 Studierenden bietet die Universität Koblenz ein qualitativ hochwertiges und breites Studienangebot. Sie versteht sich als Impulsgeberin in der Entwicklung einer lebendigen Wirtschafts- und Wissenschaftsregion und ist zugleich international sichtbar und vernetzt. </w:t>
      </w:r>
    </w:p>
    <w:p w14:paraId="0BA4CC46" w14:textId="77777777" w:rsidR="00EB3529" w:rsidRPr="00EB3529" w:rsidRDefault="00EB3529" w:rsidP="00EB3529">
      <w:pPr>
        <w:autoSpaceDE w:val="0"/>
        <w:autoSpaceDN w:val="0"/>
        <w:adjustRightInd w:val="0"/>
        <w:spacing w:after="0" w:line="181" w:lineRule="atLeast"/>
        <w:rPr>
          <w:rFonts w:cs="Arial"/>
          <w:color w:val="000000"/>
          <w:sz w:val="20"/>
        </w:rPr>
      </w:pPr>
    </w:p>
    <w:p w14:paraId="64B01894" w14:textId="5E909784" w:rsidR="00EB3529" w:rsidRPr="00EB3529" w:rsidRDefault="00EB3529" w:rsidP="00EB3529">
      <w:pPr>
        <w:autoSpaceDE w:val="0"/>
        <w:autoSpaceDN w:val="0"/>
        <w:adjustRightInd w:val="0"/>
        <w:spacing w:after="0" w:line="181" w:lineRule="atLeast"/>
        <w:rPr>
          <w:rFonts w:cs="Arial"/>
          <w:color w:val="000000"/>
          <w:sz w:val="20"/>
        </w:rPr>
      </w:pPr>
      <w:r w:rsidRPr="00EB3529">
        <w:rPr>
          <w:rFonts w:cs="Arial"/>
          <w:color w:val="000000"/>
          <w:sz w:val="20"/>
        </w:rPr>
        <w:t>Der Claim der Universität lautet „</w:t>
      </w:r>
      <w:proofErr w:type="spellStart"/>
      <w:r w:rsidRPr="00EB3529">
        <w:rPr>
          <w:rFonts w:cs="Arial"/>
          <w:color w:val="000000"/>
          <w:sz w:val="20"/>
        </w:rPr>
        <w:t>weiter:denken</w:t>
      </w:r>
      <w:proofErr w:type="spellEnd"/>
      <w:r w:rsidRPr="00EB3529">
        <w:rPr>
          <w:rFonts w:cs="Arial"/>
          <w:color w:val="000000"/>
          <w:sz w:val="20"/>
        </w:rPr>
        <w:t>“. Darin spiegeln sich der Ansporn und der Anspruch aller Mitglieder der Universität, Gewohntes und Bekanntes immer wieder zu hinterfragen, um zu neuen Erkenntnissen zu gelangen. Dafür bietet die Universität ihren Angehörigen den notwendigen Freiraum, damit sie Studium, Lehre und Forschung weiterentwickeln und beim Ideen-, Wissens- und Technologietransfer neue Wege gehen können.</w:t>
      </w:r>
    </w:p>
    <w:p w14:paraId="20F65DD5" w14:textId="77777777" w:rsidR="00EB3529" w:rsidRPr="00EB3529" w:rsidRDefault="00EB3529" w:rsidP="00EB3529">
      <w:pPr>
        <w:autoSpaceDE w:val="0"/>
        <w:autoSpaceDN w:val="0"/>
        <w:adjustRightInd w:val="0"/>
        <w:spacing w:after="0" w:line="181" w:lineRule="atLeast"/>
        <w:rPr>
          <w:rFonts w:cs="Arial"/>
          <w:color w:val="000000"/>
          <w:sz w:val="20"/>
        </w:rPr>
      </w:pPr>
    </w:p>
    <w:p w14:paraId="019D17FF" w14:textId="4A2D4931" w:rsidR="00160903" w:rsidRDefault="00EB3529" w:rsidP="00CF3F0E">
      <w:pPr>
        <w:rPr>
          <w:rFonts w:cs="Arial"/>
          <w:sz w:val="22"/>
          <w:szCs w:val="22"/>
        </w:rPr>
      </w:pPr>
      <w:r w:rsidRPr="00EB3529">
        <w:rPr>
          <w:rFonts w:cs="Arial"/>
          <w:color w:val="000000"/>
          <w:sz w:val="20"/>
        </w:rPr>
        <w:t>Die Universität Koblenz startet am 1. Januar 2023 als selbstständige Universität.</w:t>
      </w:r>
    </w:p>
    <w:sectPr w:rsidR="00160903">
      <w:footerReference w:type="default" r:id="rId10"/>
      <w:headerReference w:type="first" r:id="rId11"/>
      <w:footerReference w:type="first" r:id="rId12"/>
      <w:pgSz w:w="11906" w:h="16838"/>
      <w:pgMar w:top="1418" w:right="1418" w:bottom="3260" w:left="1418" w:header="964"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2B10" w14:textId="77777777" w:rsidR="00FF109C" w:rsidRDefault="00FF109C">
      <w:r>
        <w:separator/>
      </w:r>
    </w:p>
    <w:p w14:paraId="470BEB77" w14:textId="77777777" w:rsidR="00FF109C" w:rsidRDefault="00FF109C"/>
    <w:p w14:paraId="2F550860" w14:textId="77777777" w:rsidR="00FF109C" w:rsidRDefault="00FF109C"/>
    <w:p w14:paraId="6C2F240A" w14:textId="77777777" w:rsidR="00FF109C" w:rsidRDefault="00FF109C"/>
  </w:endnote>
  <w:endnote w:type="continuationSeparator" w:id="0">
    <w:p w14:paraId="2C02C29E" w14:textId="77777777" w:rsidR="00FF109C" w:rsidRDefault="00FF109C">
      <w:r>
        <w:continuationSeparator/>
      </w:r>
    </w:p>
    <w:p w14:paraId="00F0F939" w14:textId="77777777" w:rsidR="00FF109C" w:rsidRDefault="00FF109C"/>
    <w:p w14:paraId="3795C0AC" w14:textId="77777777" w:rsidR="00FF109C" w:rsidRDefault="00FF109C"/>
    <w:p w14:paraId="070D4C79" w14:textId="77777777" w:rsidR="00FF109C" w:rsidRDefault="00FF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Raleway Medium">
    <w:panose1 w:val="020B0603030101060003"/>
    <w:charset w:val="00"/>
    <w:family w:val="swiss"/>
    <w:pitch w:val="variable"/>
    <w:sig w:usb0="A00000F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68F3" w14:textId="2B79F11B" w:rsidR="00201B56" w:rsidRDefault="00201B56">
    <w:pPr>
      <w:spacing w:after="0"/>
      <w:rPr>
        <w:rFonts w:ascii="Raleway" w:hAnsi="Raleway"/>
        <w:color w:val="073F8B"/>
        <w:sz w:val="22"/>
        <w:szCs w:val="16"/>
      </w:rPr>
    </w:pPr>
    <w:r>
      <w:rPr>
        <w:rFonts w:ascii="Raleway" w:hAnsi="Raleway"/>
        <w:noProof/>
        <w:color w:val="073F8B"/>
        <w:sz w:val="14"/>
        <w:szCs w:val="13"/>
      </w:rPr>
      <w:drawing>
        <wp:anchor distT="0" distB="0" distL="114300" distR="114300" simplePos="0" relativeHeight="251659263" behindDoc="0" locked="0" layoutInCell="1" allowOverlap="1" wp14:anchorId="79C7AD32" wp14:editId="7C4F60CB">
          <wp:simplePos x="0" y="0"/>
          <wp:positionH relativeFrom="page">
            <wp:align>right</wp:align>
          </wp:positionH>
          <wp:positionV relativeFrom="page">
            <wp:posOffset>9519920</wp:posOffset>
          </wp:positionV>
          <wp:extent cx="3354705" cy="1223645"/>
          <wp:effectExtent l="0" t="0" r="0" b="0"/>
          <wp:wrapSquare wrapText="bothSides"/>
          <wp:docPr id="7"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auer-streifen.png"/>
                  <pic:cNvPicPr>
                    <a:picLocks noChangeAspect="1"/>
                  </pic:cNvPicPr>
                </pic:nvPicPr>
                <pic:blipFill>
                  <a:blip r:embed="rId1"/>
                  <a:stretch/>
                </pic:blipFill>
                <pic:spPr bwMode="auto">
                  <a:xfrm>
                    <a:off x="0" y="0"/>
                    <a:ext cx="3354705" cy="1223645"/>
                  </a:xfrm>
                  <a:prstGeom prst="rect">
                    <a:avLst/>
                  </a:prstGeom>
                </pic:spPr>
              </pic:pic>
            </a:graphicData>
          </a:graphic>
          <wp14:sizeRelH relativeFrom="margin">
            <wp14:pctWidth>0</wp14:pctWidth>
          </wp14:sizeRelH>
          <wp14:sizeRelV relativeFrom="margin">
            <wp14:pctHeight>0</wp14:pctHeight>
          </wp14:sizeRelV>
        </wp:anchor>
      </w:drawing>
    </w:r>
    <w:r>
      <w:rPr>
        <w:rFonts w:ascii="Raleway" w:hAnsi="Raleway"/>
        <w:noProof/>
        <w:color w:val="073F8B"/>
        <w:sz w:val="22"/>
        <w:szCs w:val="16"/>
      </w:rPr>
      <mc:AlternateContent>
        <mc:Choice Requires="wps">
          <w:drawing>
            <wp:anchor distT="0" distB="0" distL="114300" distR="114300" simplePos="0" relativeHeight="251661312" behindDoc="0" locked="0" layoutInCell="1" allowOverlap="1" wp14:anchorId="76AF3FAC" wp14:editId="3C2A9861">
              <wp:simplePos x="0" y="0"/>
              <wp:positionH relativeFrom="column">
                <wp:posOffset>161925</wp:posOffset>
              </wp:positionH>
              <wp:positionV relativeFrom="paragraph">
                <wp:posOffset>50165</wp:posOffset>
              </wp:positionV>
              <wp:extent cx="0" cy="468000"/>
              <wp:effectExtent l="0" t="0" r="19050" b="27305"/>
              <wp:wrapNone/>
              <wp:docPr id="2" name="Gerader Verbinder 393"/>
              <wp:cNvGraphicFramePr/>
              <a:graphic xmlns:a="http://schemas.openxmlformats.org/drawingml/2006/main">
                <a:graphicData uri="http://schemas.microsoft.com/office/word/2010/wordprocessingShape">
                  <wps:wsp>
                    <wps:cNvCnPr/>
                    <wps:spPr bwMode="auto">
                      <a:xfrm>
                        <a:off x="0" y="0"/>
                        <a:ext cx="0" cy="468000"/>
                      </a:xfrm>
                      <a:prstGeom prst="line">
                        <a:avLst/>
                      </a:prstGeom>
                      <a:ln>
                        <a:solidFill>
                          <a:srgbClr val="073F8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82EBED5" id="Gerader Verbinder 39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3.95pt" to="1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" strokecolor="#073f8b" strokeweight=".5pt">
              <v:stroke joinstyle="miter"/>
            </v:line>
          </w:pict>
        </mc:Fallback>
      </mc:AlternateContent>
    </w:r>
    <w:r>
      <w:rPr>
        <w:rFonts w:ascii="Raleway" w:hAnsi="Raleway"/>
        <w:noProof/>
        <w:color w:val="073F8B"/>
        <w:sz w:val="22"/>
        <w:szCs w:val="16"/>
      </w:rPr>
      <mc:AlternateContent>
        <mc:Choice Requires="wps">
          <w:drawing>
            <wp:anchor distT="0" distB="0" distL="0" distR="0" simplePos="0" relativeHeight="251667456" behindDoc="0" locked="0" layoutInCell="1" allowOverlap="1" wp14:anchorId="4924947C" wp14:editId="384DF9B8">
              <wp:simplePos x="0" y="0"/>
              <wp:positionH relativeFrom="margin">
                <wp:posOffset>-100965</wp:posOffset>
              </wp:positionH>
              <wp:positionV relativeFrom="paragraph">
                <wp:posOffset>-1238250</wp:posOffset>
              </wp:positionV>
              <wp:extent cx="5961600" cy="1036800"/>
              <wp:effectExtent l="0" t="0" r="0" b="0"/>
              <wp:wrapNone/>
              <wp:docPr id="3" name="Textfeld 2"/>
              <wp:cNvGraphicFramePr/>
              <a:graphic xmlns:a="http://schemas.openxmlformats.org/drawingml/2006/main">
                <a:graphicData uri="http://schemas.microsoft.com/office/word/2010/wordprocessingShape">
                  <wps:wsp>
                    <wps:cNvSpPr/>
                    <wps:spPr bwMode="auto">
                      <a:xfrm>
                        <a:off x="0" y="0"/>
                        <a:ext cx="5961600" cy="1036800"/>
                      </a:xfrm>
                      <a:prstGeom prst="rect">
                        <a:avLst/>
                      </a:prstGeom>
                      <a:noFill/>
                      <a:ln w="9525">
                        <a:noFill/>
                        <a:miter lim="800000"/>
                        <a:headEnd/>
                        <a:tailEnd/>
                      </a:ln>
                    </wps:spPr>
                    <wps:txb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3"/>
                            <w:gridCol w:w="3258"/>
                          </w:tblGrid>
                          <w:tr w:rsidR="00201B56" w:rsidRPr="00BB2C4A" w14:paraId="3E410D5F" w14:textId="77777777">
                            <w:trPr>
                              <w:trHeight w:val="1408"/>
                            </w:trPr>
                            <w:tc>
                              <w:tcPr>
                                <w:tcW w:w="1638" w:type="pct"/>
                              </w:tcPr>
                              <w:p w14:paraId="139B2F0B" w14:textId="77777777" w:rsidR="00201B56" w:rsidRDefault="00201B56">
                                <w:pPr>
                                  <w:spacing w:after="0"/>
                                  <w:rPr>
                                    <w:rFonts w:ascii="Raleway Medium" w:hAnsi="Raleway Medium"/>
                                    <w:caps/>
                                    <w:sz w:val="16"/>
                                    <w:szCs w:val="18"/>
                                  </w:rPr>
                                </w:pPr>
                                <w:r>
                                  <w:rPr>
                                    <w:rFonts w:ascii="Raleway Medium" w:hAnsi="Raleway Medium"/>
                                    <w:caps/>
                                    <w:sz w:val="16"/>
                                    <w:szCs w:val="18"/>
                                  </w:rPr>
                                  <w:t>Pressekontakt</w:t>
                                </w:r>
                              </w:p>
                              <w:p w14:paraId="436864AE" w14:textId="77777777" w:rsidR="00201B56" w:rsidRDefault="00201B56">
                                <w:pPr>
                                  <w:spacing w:after="0"/>
                                  <w:rPr>
                                    <w:rFonts w:ascii="Raleway" w:hAnsi="Raleway"/>
                                    <w:sz w:val="16"/>
                                    <w:szCs w:val="18"/>
                                  </w:rPr>
                                </w:pPr>
                              </w:p>
                              <w:p w14:paraId="16EB3D15" w14:textId="77777777" w:rsidR="00201B56" w:rsidRDefault="00201B56">
                                <w:pPr>
                                  <w:spacing w:after="0"/>
                                  <w:rPr>
                                    <w:rFonts w:ascii="Raleway" w:hAnsi="Raleway"/>
                                    <w:sz w:val="16"/>
                                    <w:szCs w:val="18"/>
                                  </w:rPr>
                                </w:pPr>
                                <w:r>
                                  <w:rPr>
                                    <w:rFonts w:ascii="Raleway" w:hAnsi="Raleway"/>
                                    <w:sz w:val="16"/>
                                    <w:szCs w:val="18"/>
                                  </w:rPr>
                                  <w:t>Gerhard Lerch</w:t>
                                </w:r>
                              </w:p>
                              <w:p w14:paraId="5993083F" w14:textId="77777777" w:rsidR="00201B56" w:rsidRDefault="00201B56">
                                <w:pPr>
                                  <w:spacing w:after="0"/>
                                  <w:rPr>
                                    <w:rFonts w:ascii="Raleway" w:hAnsi="Raleway"/>
                                    <w:sz w:val="16"/>
                                    <w:szCs w:val="18"/>
                                  </w:rPr>
                                </w:pPr>
                                <w:r>
                                  <w:rPr>
                                    <w:rFonts w:ascii="Raleway" w:hAnsi="Raleway"/>
                                    <w:sz w:val="16"/>
                                    <w:szCs w:val="18"/>
                                  </w:rPr>
                                  <w:t>Referat Öffentlichkeitsarbeit</w:t>
                                </w:r>
                              </w:p>
                              <w:p w14:paraId="78B04CDF" w14:textId="77777777" w:rsidR="00201B56" w:rsidRDefault="00201B56">
                                <w:pPr>
                                  <w:spacing w:after="0"/>
                                  <w:rPr>
                                    <w:rFonts w:ascii="Raleway" w:hAnsi="Raleway"/>
                                    <w:sz w:val="16"/>
                                    <w:szCs w:val="18"/>
                                  </w:rPr>
                                </w:pPr>
                                <w:r>
                                  <w:rPr>
                                    <w:rFonts w:ascii="Raleway" w:hAnsi="Raleway"/>
                                    <w:sz w:val="16"/>
                                    <w:szCs w:val="18"/>
                                  </w:rPr>
                                  <w:t>Präsidialamt Mainz</w:t>
                                </w:r>
                              </w:p>
                              <w:p w14:paraId="1E820E1C" w14:textId="77777777" w:rsidR="00201B56" w:rsidRDefault="00201B56">
                                <w:pPr>
                                  <w:spacing w:after="0"/>
                                  <w:rPr>
                                    <w:rFonts w:ascii="Raleway" w:hAnsi="Raleway"/>
                                    <w:sz w:val="16"/>
                                    <w:szCs w:val="18"/>
                                  </w:rPr>
                                </w:pPr>
                                <w:r>
                                  <w:rPr>
                                    <w:rFonts w:ascii="Raleway" w:hAnsi="Raleway"/>
                                    <w:sz w:val="16"/>
                                    <w:szCs w:val="18"/>
                                  </w:rPr>
                                  <w:t>Tel.: 06131 / 37460-36</w:t>
                                </w:r>
                              </w:p>
                              <w:p w14:paraId="7E640ED3" w14:textId="77777777" w:rsidR="00201B56" w:rsidRDefault="00D46311">
                                <w:pPr>
                                  <w:spacing w:after="0"/>
                                  <w:rPr>
                                    <w:rFonts w:ascii="Raleway" w:hAnsi="Raleway"/>
                                    <w:sz w:val="16"/>
                                    <w:szCs w:val="18"/>
                                  </w:rPr>
                                </w:pPr>
                                <w:hyperlink r:id="rId2" w:tooltip="mailto:glerch@uni-koblenz-landau.de" w:history="1">
                                  <w:r w:rsidR="00201B56">
                                    <w:rPr>
                                      <w:rStyle w:val="Hyperlink"/>
                                      <w:rFonts w:ascii="Raleway" w:hAnsi="Raleway"/>
                                      <w:sz w:val="16"/>
                                      <w:szCs w:val="18"/>
                                    </w:rPr>
                                    <w:t>glerch@uni-koblenz-landau.de</w:t>
                                  </w:r>
                                </w:hyperlink>
                              </w:p>
                            </w:tc>
                            <w:tc>
                              <w:tcPr>
                                <w:tcW w:w="1550" w:type="pct"/>
                              </w:tcPr>
                              <w:p w14:paraId="5F99BFDE" w14:textId="77777777" w:rsidR="00201B56" w:rsidRDefault="00201B56">
                                <w:pPr>
                                  <w:spacing w:after="0"/>
                                  <w:rPr>
                                    <w:rFonts w:ascii="Raleway" w:hAnsi="Raleway"/>
                                    <w:sz w:val="16"/>
                                    <w:szCs w:val="18"/>
                                  </w:rPr>
                                </w:pPr>
                              </w:p>
                              <w:p w14:paraId="2862945F" w14:textId="77777777" w:rsidR="00201B56" w:rsidRDefault="00201B56">
                                <w:pPr>
                                  <w:spacing w:after="0"/>
                                  <w:rPr>
                                    <w:rFonts w:ascii="Raleway" w:hAnsi="Raleway"/>
                                    <w:sz w:val="16"/>
                                    <w:szCs w:val="18"/>
                                  </w:rPr>
                                </w:pPr>
                              </w:p>
                              <w:p w14:paraId="68E2C97D" w14:textId="77777777" w:rsidR="00201B56" w:rsidRDefault="00201B56">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5F58BD77" w14:textId="77777777" w:rsidR="00201B56" w:rsidRDefault="00201B56">
                                <w:pPr>
                                  <w:spacing w:after="0"/>
                                  <w:rPr>
                                    <w:rFonts w:ascii="Raleway" w:hAnsi="Raleway"/>
                                    <w:sz w:val="16"/>
                                    <w:szCs w:val="18"/>
                                  </w:rPr>
                                </w:pPr>
                                <w:r>
                                  <w:rPr>
                                    <w:rFonts w:ascii="Raleway" w:hAnsi="Raleway"/>
                                    <w:sz w:val="16"/>
                                    <w:szCs w:val="18"/>
                                  </w:rPr>
                                  <w:t>Präsidialamt Mainz</w:t>
                                </w:r>
                              </w:p>
                              <w:p w14:paraId="6A695E23" w14:textId="77777777" w:rsidR="00201B56" w:rsidRDefault="00201B56">
                                <w:pPr>
                                  <w:spacing w:after="0"/>
                                  <w:rPr>
                                    <w:rFonts w:ascii="Raleway" w:hAnsi="Raleway"/>
                                    <w:sz w:val="16"/>
                                    <w:szCs w:val="18"/>
                                  </w:rPr>
                                </w:pPr>
                                <w:r>
                                  <w:rPr>
                                    <w:rFonts w:ascii="Raleway" w:hAnsi="Raleway"/>
                                    <w:sz w:val="16"/>
                                    <w:szCs w:val="18"/>
                                  </w:rPr>
                                  <w:t>Referat Öffentlichkeitsarbeit</w:t>
                                </w:r>
                              </w:p>
                              <w:p w14:paraId="674D51BC" w14:textId="77777777" w:rsidR="00201B56" w:rsidRDefault="00201B56">
                                <w:pPr>
                                  <w:spacing w:after="0"/>
                                  <w:rPr>
                                    <w:rFonts w:ascii="Raleway" w:hAnsi="Raleway"/>
                                    <w:sz w:val="16"/>
                                    <w:szCs w:val="18"/>
                                  </w:rPr>
                                </w:pPr>
                                <w:r>
                                  <w:rPr>
                                    <w:rFonts w:ascii="Raleway" w:hAnsi="Raleway"/>
                                    <w:sz w:val="16"/>
                                    <w:szCs w:val="18"/>
                                  </w:rPr>
                                  <w:t>Tel.: 06131 / 37460-35</w:t>
                                </w:r>
                              </w:p>
                              <w:p w14:paraId="1C457E27" w14:textId="77777777" w:rsidR="00201B56" w:rsidRDefault="00D46311">
                                <w:pPr>
                                  <w:spacing w:after="0"/>
                                  <w:rPr>
                                    <w:rFonts w:ascii="Raleway" w:hAnsi="Raleway"/>
                                    <w:sz w:val="16"/>
                                    <w:szCs w:val="18"/>
                                  </w:rPr>
                                </w:pPr>
                                <w:hyperlink r:id="rId3" w:tooltip="mailto:pressestelle@uni-koblenz-landau.de" w:history="1">
                                  <w:r w:rsidR="00201B56">
                                    <w:rPr>
                                      <w:rStyle w:val="Hyperlink"/>
                                      <w:rFonts w:ascii="Raleway" w:hAnsi="Raleway"/>
                                      <w:sz w:val="16"/>
                                      <w:szCs w:val="18"/>
                                    </w:rPr>
                                    <w:t>pressestelle@uni-koblenz-landau.de</w:t>
                                  </w:r>
                                </w:hyperlink>
                              </w:p>
                            </w:tc>
                            <w:tc>
                              <w:tcPr>
                                <w:tcW w:w="1782" w:type="pct"/>
                              </w:tcPr>
                              <w:p w14:paraId="31056461" w14:textId="77777777" w:rsidR="00201B56" w:rsidRDefault="00201B56">
                                <w:pPr>
                                  <w:spacing w:after="0"/>
                                  <w:rPr>
                                    <w:rFonts w:ascii="Raleway" w:hAnsi="Raleway"/>
                                    <w:sz w:val="16"/>
                                    <w:szCs w:val="18"/>
                                  </w:rPr>
                                </w:pPr>
                              </w:p>
                              <w:p w14:paraId="36E89848" w14:textId="77777777" w:rsidR="00201B56" w:rsidRDefault="00201B56">
                                <w:pPr>
                                  <w:spacing w:after="0"/>
                                  <w:rPr>
                                    <w:rFonts w:ascii="Raleway" w:hAnsi="Raleway"/>
                                    <w:sz w:val="16"/>
                                    <w:szCs w:val="18"/>
                                  </w:rPr>
                                </w:pPr>
                              </w:p>
                              <w:p w14:paraId="1426E118" w14:textId="77777777" w:rsidR="00201B56" w:rsidRDefault="00D46311">
                                <w:pPr>
                                  <w:spacing w:after="0"/>
                                  <w:rPr>
                                    <w:rFonts w:ascii="Raleway" w:hAnsi="Raleway"/>
                                    <w:sz w:val="16"/>
                                    <w:szCs w:val="18"/>
                                  </w:rPr>
                                </w:pPr>
                                <w:hyperlink r:id="rId4" w:tooltip="http://www.facebook.com/uni.koblenz.landau" w:history="1">
                                  <w:r w:rsidR="00201B56">
                                    <w:rPr>
                                      <w:rFonts w:ascii="Raleway" w:hAnsi="Raleway"/>
                                      <w:noProof/>
                                      <w:sz w:val="16"/>
                                      <w:szCs w:val="18"/>
                                    </w:rPr>
                                    <w:drawing>
                                      <wp:inline distT="0" distB="0" distL="0" distR="0" wp14:anchorId="740FE29D" wp14:editId="20759062">
                                        <wp:extent cx="79200" cy="7920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wmf"/>
                                                <pic:cNvPicPr>
                                                  <a:picLocks noChangeAspect="1"/>
                                                </pic:cNvPicPr>
                                              </pic:nvPicPr>
                                              <pic:blipFill>
                                                <a:blip r:embed="rId5"/>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facebook.com/</w:t>
                                  </w:r>
                                  <w:proofErr w:type="spellStart"/>
                                  <w:r w:rsidR="00201B56">
                                    <w:rPr>
                                      <w:rStyle w:val="Hyperlink"/>
                                      <w:rFonts w:ascii="Raleway" w:hAnsi="Raleway"/>
                                      <w:sz w:val="16"/>
                                      <w:szCs w:val="18"/>
                                    </w:rPr>
                                    <w:t>uni.koblenz.landau</w:t>
                                  </w:r>
                                  <w:proofErr w:type="spellEnd"/>
                                </w:hyperlink>
                              </w:p>
                              <w:p w14:paraId="32960E84" w14:textId="77777777" w:rsidR="00201B56" w:rsidRDefault="00D46311">
                                <w:pPr>
                                  <w:spacing w:after="0"/>
                                  <w:rPr>
                                    <w:rFonts w:ascii="Raleway" w:hAnsi="Raleway"/>
                                    <w:sz w:val="16"/>
                                    <w:szCs w:val="18"/>
                                  </w:rPr>
                                </w:pPr>
                                <w:hyperlink r:id="rId6" w:tooltip="http://www.youtube.com/user/unikoblenzlandau" w:history="1">
                                  <w:r w:rsidR="00201B56">
                                    <w:rPr>
                                      <w:rFonts w:ascii="Raleway" w:hAnsi="Raleway"/>
                                      <w:noProof/>
                                      <w:sz w:val="16"/>
                                      <w:szCs w:val="18"/>
                                    </w:rPr>
                                    <w:drawing>
                                      <wp:inline distT="0" distB="0" distL="0" distR="0" wp14:anchorId="5930B014" wp14:editId="3BDFDD1C">
                                        <wp:extent cx="79200" cy="79200"/>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wmf"/>
                                                <pic:cNvPicPr>
                                                  <a:picLocks noChangeAspect="1"/>
                                                </pic:cNvPicPr>
                                              </pic:nvPicPr>
                                              <pic:blipFill>
                                                <a:blip r:embed="rId7"/>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youtube.com/</w:t>
                                  </w:r>
                                  <w:proofErr w:type="spellStart"/>
                                  <w:r w:rsidR="00201B56">
                                    <w:rPr>
                                      <w:rStyle w:val="Hyperlink"/>
                                      <w:rFonts w:ascii="Raleway" w:hAnsi="Raleway"/>
                                      <w:sz w:val="16"/>
                                      <w:szCs w:val="18"/>
                                    </w:rPr>
                                    <w:t>user</w:t>
                                  </w:r>
                                  <w:proofErr w:type="spellEnd"/>
                                  <w:r w:rsidR="00201B56">
                                    <w:rPr>
                                      <w:rStyle w:val="Hyperlink"/>
                                      <w:rFonts w:ascii="Raleway" w:hAnsi="Raleway"/>
                                      <w:sz w:val="16"/>
                                      <w:szCs w:val="18"/>
                                    </w:rPr>
                                    <w:t>/</w:t>
                                  </w:r>
                                  <w:proofErr w:type="spellStart"/>
                                  <w:r w:rsidR="00201B56">
                                    <w:rPr>
                                      <w:rStyle w:val="Hyperlink"/>
                                      <w:rFonts w:ascii="Raleway" w:hAnsi="Raleway"/>
                                      <w:sz w:val="16"/>
                                      <w:szCs w:val="18"/>
                                    </w:rPr>
                                    <w:t>unikoblenzlandau</w:t>
                                  </w:r>
                                  <w:proofErr w:type="spellEnd"/>
                                </w:hyperlink>
                              </w:p>
                              <w:p w14:paraId="41B7ABA7" w14:textId="77777777" w:rsidR="00201B56" w:rsidRDefault="00D46311">
                                <w:pPr>
                                  <w:spacing w:after="0"/>
                                  <w:jc w:val="left"/>
                                  <w:rPr>
                                    <w:rFonts w:ascii="Raleway" w:hAnsi="Raleway"/>
                                    <w:sz w:val="16"/>
                                    <w:szCs w:val="18"/>
                                    <w:lang w:val="en-US"/>
                                  </w:rPr>
                                </w:pPr>
                                <w:hyperlink r:id="rId8" w:history="1">
                                  <w:r w:rsidR="00201B56">
                                    <w:rPr>
                                      <w:rFonts w:ascii="Raleway" w:hAnsi="Raleway"/>
                                      <w:noProof/>
                                      <w:sz w:val="16"/>
                                      <w:szCs w:val="18"/>
                                    </w:rPr>
                                    <w:drawing>
                                      <wp:inline distT="0" distB="0" distL="0" distR="0" wp14:anchorId="16325FF4" wp14:editId="2597D2E2">
                                        <wp:extent cx="79200" cy="79200"/>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wmf"/>
                                                <pic:cNvPicPr>
                                                  <a:picLocks noChangeAspect="1"/>
                                                </pic:cNvPicPr>
                                              </pic:nvPicPr>
                                              <pic:blipFill>
                                                <a:blip r:embed="rId9"/>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lang w:val="en-US"/>
                                    </w:rPr>
                                    <w:t xml:space="preserve"> twitter.com/unikold</w:t>
                                  </w:r>
                                </w:hyperlink>
                                <w:r w:rsidR="00201B56">
                                  <w:rPr>
                                    <w:rStyle w:val="Hyperlink"/>
                                    <w:rFonts w:ascii="Raleway" w:hAnsi="Raleway"/>
                                    <w:sz w:val="16"/>
                                    <w:szCs w:val="18"/>
                                    <w:lang w:val="en-US"/>
                                  </w:rPr>
                                  <w:br/>
                                  <w:t xml:space="preserve">Homepage: </w:t>
                                </w:r>
                                <w:hyperlink r:id="rId10" w:history="1">
                                  <w:r w:rsidR="00201B56">
                                    <w:rPr>
                                      <w:rStyle w:val="Hyperlink"/>
                                      <w:rFonts w:ascii="Raleway" w:hAnsi="Raleway"/>
                                      <w:sz w:val="16"/>
                                      <w:szCs w:val="18"/>
                                      <w:lang w:val="en-US"/>
                                    </w:rPr>
                                    <w:t>www.uni-koblenz-landau.de</w:t>
                                  </w:r>
                                </w:hyperlink>
                                <w:r w:rsidR="00201B56">
                                  <w:rPr>
                                    <w:rStyle w:val="Hyperlink"/>
                                    <w:rFonts w:ascii="Raleway" w:hAnsi="Raleway"/>
                                    <w:sz w:val="16"/>
                                    <w:szCs w:val="18"/>
                                    <w:lang w:val="en-US"/>
                                  </w:rPr>
                                  <w:br/>
                                </w:r>
                                <w:proofErr w:type="spellStart"/>
                                <w:r w:rsidR="00201B56">
                                  <w:rPr>
                                    <w:rStyle w:val="Hyperlink"/>
                                    <w:rFonts w:ascii="Raleway" w:hAnsi="Raleway"/>
                                    <w:sz w:val="16"/>
                                    <w:szCs w:val="18"/>
                                    <w:lang w:val="en-US"/>
                                  </w:rPr>
                                  <w:t>Uniblog</w:t>
                                </w:r>
                                <w:proofErr w:type="spellEnd"/>
                                <w:r w:rsidR="00201B56">
                                  <w:rPr>
                                    <w:rStyle w:val="Hyperlink"/>
                                    <w:rFonts w:ascii="Raleway" w:hAnsi="Raleway"/>
                                    <w:sz w:val="16"/>
                                    <w:szCs w:val="18"/>
                                    <w:lang w:val="en-US"/>
                                  </w:rPr>
                                  <w:t>:</w:t>
                                </w:r>
                                <w:r w:rsidR="00201B56">
                                  <w:rPr>
                                    <w:rStyle w:val="Hyperlink"/>
                                    <w:rFonts w:ascii="Raleway" w:hAnsi="Raleway"/>
                                    <w:b/>
                                    <w:sz w:val="16"/>
                                    <w:szCs w:val="18"/>
                                    <w:lang w:val="en-US"/>
                                  </w:rPr>
                                  <w:t xml:space="preserve"> </w:t>
                                </w:r>
                                <w:r w:rsidR="00201B56">
                                  <w:rPr>
                                    <w:rStyle w:val="Hyperlink"/>
                                    <w:rFonts w:ascii="Raleway" w:hAnsi="Raleway"/>
                                    <w:sz w:val="16"/>
                                    <w:szCs w:val="18"/>
                                    <w:lang w:val="en-US"/>
                                  </w:rPr>
                                  <w:t>www.uni-koblenz-landau.de/blog</w:t>
                                </w:r>
                              </w:p>
                            </w:tc>
                          </w:tr>
                        </w:tbl>
                        <w:p w14:paraId="60AAB7F9" w14:textId="77777777" w:rsidR="00201B56" w:rsidRDefault="00201B5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4924947C" id="Textfeld 2" o:spid="_x0000_s1026" style="position:absolute;left:0;text-align:left;margin-left:-7.95pt;margin-top:-97.5pt;width:469.4pt;height:81.6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" filled="f" stroked="f">
              <v:textbo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3"/>
                      <w:gridCol w:w="3258"/>
                    </w:tblGrid>
                    <w:tr w:rsidR="00201B56" w:rsidRPr="00BB2C4A" w14:paraId="3E410D5F" w14:textId="77777777">
                      <w:trPr>
                        <w:trHeight w:val="1408"/>
                      </w:trPr>
                      <w:tc>
                        <w:tcPr>
                          <w:tcW w:w="1638" w:type="pct"/>
                        </w:tcPr>
                        <w:p w14:paraId="139B2F0B" w14:textId="77777777" w:rsidR="00201B56" w:rsidRDefault="00201B56">
                          <w:pPr>
                            <w:spacing w:after="0"/>
                            <w:rPr>
                              <w:rFonts w:ascii="Raleway Medium" w:hAnsi="Raleway Medium"/>
                              <w:caps/>
                              <w:sz w:val="16"/>
                              <w:szCs w:val="18"/>
                            </w:rPr>
                          </w:pPr>
                          <w:r>
                            <w:rPr>
                              <w:rFonts w:ascii="Raleway Medium" w:hAnsi="Raleway Medium"/>
                              <w:caps/>
                              <w:sz w:val="16"/>
                              <w:szCs w:val="18"/>
                            </w:rPr>
                            <w:t>Pressekontakt</w:t>
                          </w:r>
                        </w:p>
                        <w:p w14:paraId="436864AE" w14:textId="77777777" w:rsidR="00201B56" w:rsidRDefault="00201B56">
                          <w:pPr>
                            <w:spacing w:after="0"/>
                            <w:rPr>
                              <w:rFonts w:ascii="Raleway" w:hAnsi="Raleway"/>
                              <w:sz w:val="16"/>
                              <w:szCs w:val="18"/>
                            </w:rPr>
                          </w:pPr>
                        </w:p>
                        <w:p w14:paraId="16EB3D15" w14:textId="77777777" w:rsidR="00201B56" w:rsidRDefault="00201B56">
                          <w:pPr>
                            <w:spacing w:after="0"/>
                            <w:rPr>
                              <w:rFonts w:ascii="Raleway" w:hAnsi="Raleway"/>
                              <w:sz w:val="16"/>
                              <w:szCs w:val="18"/>
                            </w:rPr>
                          </w:pPr>
                          <w:r>
                            <w:rPr>
                              <w:rFonts w:ascii="Raleway" w:hAnsi="Raleway"/>
                              <w:sz w:val="16"/>
                              <w:szCs w:val="18"/>
                            </w:rPr>
                            <w:t>Gerhard Lerch</w:t>
                          </w:r>
                        </w:p>
                        <w:p w14:paraId="5993083F" w14:textId="77777777" w:rsidR="00201B56" w:rsidRDefault="00201B56">
                          <w:pPr>
                            <w:spacing w:after="0"/>
                            <w:rPr>
                              <w:rFonts w:ascii="Raleway" w:hAnsi="Raleway"/>
                              <w:sz w:val="16"/>
                              <w:szCs w:val="18"/>
                            </w:rPr>
                          </w:pPr>
                          <w:r>
                            <w:rPr>
                              <w:rFonts w:ascii="Raleway" w:hAnsi="Raleway"/>
                              <w:sz w:val="16"/>
                              <w:szCs w:val="18"/>
                            </w:rPr>
                            <w:t>Referat Öffentlichkeitsarbeit</w:t>
                          </w:r>
                        </w:p>
                        <w:p w14:paraId="78B04CDF" w14:textId="77777777" w:rsidR="00201B56" w:rsidRDefault="00201B56">
                          <w:pPr>
                            <w:spacing w:after="0"/>
                            <w:rPr>
                              <w:rFonts w:ascii="Raleway" w:hAnsi="Raleway"/>
                              <w:sz w:val="16"/>
                              <w:szCs w:val="18"/>
                            </w:rPr>
                          </w:pPr>
                          <w:r>
                            <w:rPr>
                              <w:rFonts w:ascii="Raleway" w:hAnsi="Raleway"/>
                              <w:sz w:val="16"/>
                              <w:szCs w:val="18"/>
                            </w:rPr>
                            <w:t>Präsidialamt Mainz</w:t>
                          </w:r>
                        </w:p>
                        <w:p w14:paraId="1E820E1C" w14:textId="77777777" w:rsidR="00201B56" w:rsidRDefault="00201B56">
                          <w:pPr>
                            <w:spacing w:after="0"/>
                            <w:rPr>
                              <w:rFonts w:ascii="Raleway" w:hAnsi="Raleway"/>
                              <w:sz w:val="16"/>
                              <w:szCs w:val="18"/>
                            </w:rPr>
                          </w:pPr>
                          <w:r>
                            <w:rPr>
                              <w:rFonts w:ascii="Raleway" w:hAnsi="Raleway"/>
                              <w:sz w:val="16"/>
                              <w:szCs w:val="18"/>
                            </w:rPr>
                            <w:t>Tel.: 06131 / 37460-36</w:t>
                          </w:r>
                        </w:p>
                        <w:p w14:paraId="7E640ED3" w14:textId="77777777" w:rsidR="00201B56" w:rsidRDefault="00D46311">
                          <w:pPr>
                            <w:spacing w:after="0"/>
                            <w:rPr>
                              <w:rFonts w:ascii="Raleway" w:hAnsi="Raleway"/>
                              <w:sz w:val="16"/>
                              <w:szCs w:val="18"/>
                            </w:rPr>
                          </w:pPr>
                          <w:hyperlink r:id="rId11" w:tooltip="mailto:glerch@uni-koblenz-landau.de" w:history="1">
                            <w:r w:rsidR="00201B56">
                              <w:rPr>
                                <w:rStyle w:val="Hyperlink"/>
                                <w:rFonts w:ascii="Raleway" w:hAnsi="Raleway"/>
                                <w:sz w:val="16"/>
                                <w:szCs w:val="18"/>
                              </w:rPr>
                              <w:t>glerch@uni-koblenz-landau.de</w:t>
                            </w:r>
                          </w:hyperlink>
                        </w:p>
                      </w:tc>
                      <w:tc>
                        <w:tcPr>
                          <w:tcW w:w="1550" w:type="pct"/>
                        </w:tcPr>
                        <w:p w14:paraId="5F99BFDE" w14:textId="77777777" w:rsidR="00201B56" w:rsidRDefault="00201B56">
                          <w:pPr>
                            <w:spacing w:after="0"/>
                            <w:rPr>
                              <w:rFonts w:ascii="Raleway" w:hAnsi="Raleway"/>
                              <w:sz w:val="16"/>
                              <w:szCs w:val="18"/>
                            </w:rPr>
                          </w:pPr>
                        </w:p>
                        <w:p w14:paraId="2862945F" w14:textId="77777777" w:rsidR="00201B56" w:rsidRDefault="00201B56">
                          <w:pPr>
                            <w:spacing w:after="0"/>
                            <w:rPr>
                              <w:rFonts w:ascii="Raleway" w:hAnsi="Raleway"/>
                              <w:sz w:val="16"/>
                              <w:szCs w:val="18"/>
                            </w:rPr>
                          </w:pPr>
                        </w:p>
                        <w:p w14:paraId="68E2C97D" w14:textId="77777777" w:rsidR="00201B56" w:rsidRDefault="00201B56">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5F58BD77" w14:textId="77777777" w:rsidR="00201B56" w:rsidRDefault="00201B56">
                          <w:pPr>
                            <w:spacing w:after="0"/>
                            <w:rPr>
                              <w:rFonts w:ascii="Raleway" w:hAnsi="Raleway"/>
                              <w:sz w:val="16"/>
                              <w:szCs w:val="18"/>
                            </w:rPr>
                          </w:pPr>
                          <w:r>
                            <w:rPr>
                              <w:rFonts w:ascii="Raleway" w:hAnsi="Raleway"/>
                              <w:sz w:val="16"/>
                              <w:szCs w:val="18"/>
                            </w:rPr>
                            <w:t>Präsidialamt Mainz</w:t>
                          </w:r>
                        </w:p>
                        <w:p w14:paraId="6A695E23" w14:textId="77777777" w:rsidR="00201B56" w:rsidRDefault="00201B56">
                          <w:pPr>
                            <w:spacing w:after="0"/>
                            <w:rPr>
                              <w:rFonts w:ascii="Raleway" w:hAnsi="Raleway"/>
                              <w:sz w:val="16"/>
                              <w:szCs w:val="18"/>
                            </w:rPr>
                          </w:pPr>
                          <w:r>
                            <w:rPr>
                              <w:rFonts w:ascii="Raleway" w:hAnsi="Raleway"/>
                              <w:sz w:val="16"/>
                              <w:szCs w:val="18"/>
                            </w:rPr>
                            <w:t>Referat Öffentlichkeitsarbeit</w:t>
                          </w:r>
                        </w:p>
                        <w:p w14:paraId="674D51BC" w14:textId="77777777" w:rsidR="00201B56" w:rsidRDefault="00201B56">
                          <w:pPr>
                            <w:spacing w:after="0"/>
                            <w:rPr>
                              <w:rFonts w:ascii="Raleway" w:hAnsi="Raleway"/>
                              <w:sz w:val="16"/>
                              <w:szCs w:val="18"/>
                            </w:rPr>
                          </w:pPr>
                          <w:r>
                            <w:rPr>
                              <w:rFonts w:ascii="Raleway" w:hAnsi="Raleway"/>
                              <w:sz w:val="16"/>
                              <w:szCs w:val="18"/>
                            </w:rPr>
                            <w:t>Tel.: 06131 / 37460-35</w:t>
                          </w:r>
                        </w:p>
                        <w:p w14:paraId="1C457E27" w14:textId="77777777" w:rsidR="00201B56" w:rsidRDefault="00D46311">
                          <w:pPr>
                            <w:spacing w:after="0"/>
                            <w:rPr>
                              <w:rFonts w:ascii="Raleway" w:hAnsi="Raleway"/>
                              <w:sz w:val="16"/>
                              <w:szCs w:val="18"/>
                            </w:rPr>
                          </w:pPr>
                          <w:hyperlink r:id="rId12" w:tooltip="mailto:pressestelle@uni-koblenz-landau.de" w:history="1">
                            <w:r w:rsidR="00201B56">
                              <w:rPr>
                                <w:rStyle w:val="Hyperlink"/>
                                <w:rFonts w:ascii="Raleway" w:hAnsi="Raleway"/>
                                <w:sz w:val="16"/>
                                <w:szCs w:val="18"/>
                              </w:rPr>
                              <w:t>pressestelle@uni-koblenz-landau.de</w:t>
                            </w:r>
                          </w:hyperlink>
                        </w:p>
                      </w:tc>
                      <w:tc>
                        <w:tcPr>
                          <w:tcW w:w="1782" w:type="pct"/>
                        </w:tcPr>
                        <w:p w14:paraId="31056461" w14:textId="77777777" w:rsidR="00201B56" w:rsidRDefault="00201B56">
                          <w:pPr>
                            <w:spacing w:after="0"/>
                            <w:rPr>
                              <w:rFonts w:ascii="Raleway" w:hAnsi="Raleway"/>
                              <w:sz w:val="16"/>
                              <w:szCs w:val="18"/>
                            </w:rPr>
                          </w:pPr>
                        </w:p>
                        <w:p w14:paraId="36E89848" w14:textId="77777777" w:rsidR="00201B56" w:rsidRDefault="00201B56">
                          <w:pPr>
                            <w:spacing w:after="0"/>
                            <w:rPr>
                              <w:rFonts w:ascii="Raleway" w:hAnsi="Raleway"/>
                              <w:sz w:val="16"/>
                              <w:szCs w:val="18"/>
                            </w:rPr>
                          </w:pPr>
                        </w:p>
                        <w:p w14:paraId="1426E118" w14:textId="77777777" w:rsidR="00201B56" w:rsidRDefault="00D46311">
                          <w:pPr>
                            <w:spacing w:after="0"/>
                            <w:rPr>
                              <w:rFonts w:ascii="Raleway" w:hAnsi="Raleway"/>
                              <w:sz w:val="16"/>
                              <w:szCs w:val="18"/>
                            </w:rPr>
                          </w:pPr>
                          <w:hyperlink r:id="rId13" w:tooltip="http://www.facebook.com/uni.koblenz.landau" w:history="1">
                            <w:r w:rsidR="00201B56">
                              <w:rPr>
                                <w:rFonts w:ascii="Raleway" w:hAnsi="Raleway"/>
                                <w:noProof/>
                                <w:sz w:val="16"/>
                                <w:szCs w:val="18"/>
                              </w:rPr>
                              <w:drawing>
                                <wp:inline distT="0" distB="0" distL="0" distR="0" wp14:anchorId="740FE29D" wp14:editId="20759062">
                                  <wp:extent cx="79200" cy="7920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wmf"/>
                                          <pic:cNvPicPr>
                                            <a:picLocks noChangeAspect="1"/>
                                          </pic:cNvPicPr>
                                        </pic:nvPicPr>
                                        <pic:blipFill>
                                          <a:blip r:embed="rId5"/>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facebook.com/</w:t>
                            </w:r>
                            <w:proofErr w:type="spellStart"/>
                            <w:r w:rsidR="00201B56">
                              <w:rPr>
                                <w:rStyle w:val="Hyperlink"/>
                                <w:rFonts w:ascii="Raleway" w:hAnsi="Raleway"/>
                                <w:sz w:val="16"/>
                                <w:szCs w:val="18"/>
                              </w:rPr>
                              <w:t>uni.koblenz.landau</w:t>
                            </w:r>
                            <w:proofErr w:type="spellEnd"/>
                          </w:hyperlink>
                        </w:p>
                        <w:p w14:paraId="32960E84" w14:textId="77777777" w:rsidR="00201B56" w:rsidRDefault="00D46311">
                          <w:pPr>
                            <w:spacing w:after="0"/>
                            <w:rPr>
                              <w:rFonts w:ascii="Raleway" w:hAnsi="Raleway"/>
                              <w:sz w:val="16"/>
                              <w:szCs w:val="18"/>
                            </w:rPr>
                          </w:pPr>
                          <w:hyperlink r:id="rId14" w:tooltip="http://www.youtube.com/user/unikoblenzlandau" w:history="1">
                            <w:r w:rsidR="00201B56">
                              <w:rPr>
                                <w:rFonts w:ascii="Raleway" w:hAnsi="Raleway"/>
                                <w:noProof/>
                                <w:sz w:val="16"/>
                                <w:szCs w:val="18"/>
                              </w:rPr>
                              <w:drawing>
                                <wp:inline distT="0" distB="0" distL="0" distR="0" wp14:anchorId="5930B014" wp14:editId="3BDFDD1C">
                                  <wp:extent cx="79200" cy="79200"/>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wmf"/>
                                          <pic:cNvPicPr>
                                            <a:picLocks noChangeAspect="1"/>
                                          </pic:cNvPicPr>
                                        </pic:nvPicPr>
                                        <pic:blipFill>
                                          <a:blip r:embed="rId7"/>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youtube.com/</w:t>
                            </w:r>
                            <w:proofErr w:type="spellStart"/>
                            <w:r w:rsidR="00201B56">
                              <w:rPr>
                                <w:rStyle w:val="Hyperlink"/>
                                <w:rFonts w:ascii="Raleway" w:hAnsi="Raleway"/>
                                <w:sz w:val="16"/>
                                <w:szCs w:val="18"/>
                              </w:rPr>
                              <w:t>user</w:t>
                            </w:r>
                            <w:proofErr w:type="spellEnd"/>
                            <w:r w:rsidR="00201B56">
                              <w:rPr>
                                <w:rStyle w:val="Hyperlink"/>
                                <w:rFonts w:ascii="Raleway" w:hAnsi="Raleway"/>
                                <w:sz w:val="16"/>
                                <w:szCs w:val="18"/>
                              </w:rPr>
                              <w:t>/</w:t>
                            </w:r>
                            <w:proofErr w:type="spellStart"/>
                            <w:r w:rsidR="00201B56">
                              <w:rPr>
                                <w:rStyle w:val="Hyperlink"/>
                                <w:rFonts w:ascii="Raleway" w:hAnsi="Raleway"/>
                                <w:sz w:val="16"/>
                                <w:szCs w:val="18"/>
                              </w:rPr>
                              <w:t>unikoblenzlandau</w:t>
                            </w:r>
                            <w:proofErr w:type="spellEnd"/>
                          </w:hyperlink>
                        </w:p>
                        <w:p w14:paraId="41B7ABA7" w14:textId="77777777" w:rsidR="00201B56" w:rsidRDefault="00D46311">
                          <w:pPr>
                            <w:spacing w:after="0"/>
                            <w:jc w:val="left"/>
                            <w:rPr>
                              <w:rFonts w:ascii="Raleway" w:hAnsi="Raleway"/>
                              <w:sz w:val="16"/>
                              <w:szCs w:val="18"/>
                              <w:lang w:val="en-US"/>
                            </w:rPr>
                          </w:pPr>
                          <w:hyperlink r:id="rId15" w:history="1">
                            <w:r w:rsidR="00201B56">
                              <w:rPr>
                                <w:rFonts w:ascii="Raleway" w:hAnsi="Raleway"/>
                                <w:noProof/>
                                <w:sz w:val="16"/>
                                <w:szCs w:val="18"/>
                              </w:rPr>
                              <w:drawing>
                                <wp:inline distT="0" distB="0" distL="0" distR="0" wp14:anchorId="16325FF4" wp14:editId="2597D2E2">
                                  <wp:extent cx="79200" cy="79200"/>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wmf"/>
                                          <pic:cNvPicPr>
                                            <a:picLocks noChangeAspect="1"/>
                                          </pic:cNvPicPr>
                                        </pic:nvPicPr>
                                        <pic:blipFill>
                                          <a:blip r:embed="rId9"/>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lang w:val="en-US"/>
                              </w:rPr>
                              <w:t xml:space="preserve"> twitter.com/unikold</w:t>
                            </w:r>
                          </w:hyperlink>
                          <w:r w:rsidR="00201B56">
                            <w:rPr>
                              <w:rStyle w:val="Hyperlink"/>
                              <w:rFonts w:ascii="Raleway" w:hAnsi="Raleway"/>
                              <w:sz w:val="16"/>
                              <w:szCs w:val="18"/>
                              <w:lang w:val="en-US"/>
                            </w:rPr>
                            <w:br/>
                            <w:t xml:space="preserve">Homepage: </w:t>
                          </w:r>
                          <w:hyperlink r:id="rId16" w:history="1">
                            <w:r w:rsidR="00201B56">
                              <w:rPr>
                                <w:rStyle w:val="Hyperlink"/>
                                <w:rFonts w:ascii="Raleway" w:hAnsi="Raleway"/>
                                <w:sz w:val="16"/>
                                <w:szCs w:val="18"/>
                                <w:lang w:val="en-US"/>
                              </w:rPr>
                              <w:t>www.uni-koblenz-landau.de</w:t>
                            </w:r>
                          </w:hyperlink>
                          <w:r w:rsidR="00201B56">
                            <w:rPr>
                              <w:rStyle w:val="Hyperlink"/>
                              <w:rFonts w:ascii="Raleway" w:hAnsi="Raleway"/>
                              <w:sz w:val="16"/>
                              <w:szCs w:val="18"/>
                              <w:lang w:val="en-US"/>
                            </w:rPr>
                            <w:br/>
                          </w:r>
                          <w:proofErr w:type="spellStart"/>
                          <w:r w:rsidR="00201B56">
                            <w:rPr>
                              <w:rStyle w:val="Hyperlink"/>
                              <w:rFonts w:ascii="Raleway" w:hAnsi="Raleway"/>
                              <w:sz w:val="16"/>
                              <w:szCs w:val="18"/>
                              <w:lang w:val="en-US"/>
                            </w:rPr>
                            <w:t>Uniblog</w:t>
                          </w:r>
                          <w:proofErr w:type="spellEnd"/>
                          <w:r w:rsidR="00201B56">
                            <w:rPr>
                              <w:rStyle w:val="Hyperlink"/>
                              <w:rFonts w:ascii="Raleway" w:hAnsi="Raleway"/>
                              <w:sz w:val="16"/>
                              <w:szCs w:val="18"/>
                              <w:lang w:val="en-US"/>
                            </w:rPr>
                            <w:t>:</w:t>
                          </w:r>
                          <w:r w:rsidR="00201B56">
                            <w:rPr>
                              <w:rStyle w:val="Hyperlink"/>
                              <w:rFonts w:ascii="Raleway" w:hAnsi="Raleway"/>
                              <w:b/>
                              <w:sz w:val="16"/>
                              <w:szCs w:val="18"/>
                              <w:lang w:val="en-US"/>
                            </w:rPr>
                            <w:t xml:space="preserve"> </w:t>
                          </w:r>
                          <w:r w:rsidR="00201B56">
                            <w:rPr>
                              <w:rStyle w:val="Hyperlink"/>
                              <w:rFonts w:ascii="Raleway" w:hAnsi="Raleway"/>
                              <w:sz w:val="16"/>
                              <w:szCs w:val="18"/>
                              <w:lang w:val="en-US"/>
                            </w:rPr>
                            <w:t>www.uni-koblenz-landau.de/blog</w:t>
                          </w:r>
                        </w:p>
                      </w:tc>
                    </w:tr>
                  </w:tbl>
                  <w:p w14:paraId="60AAB7F9" w14:textId="77777777" w:rsidR="00201B56" w:rsidRDefault="00201B56">
                    <w:pPr>
                      <w:rPr>
                        <w:lang w:val="en-US"/>
                      </w:rPr>
                    </w:pPr>
                  </w:p>
                </w:txbxContent>
              </v:textbox>
              <w10:wrap anchorx="margin"/>
            </v:rect>
          </w:pict>
        </mc:Fallback>
      </mc:AlternateContent>
    </w:r>
    <w:r>
      <w:rPr>
        <w:rFonts w:ascii="Raleway" w:hAnsi="Raleway"/>
        <w:color w:val="073F8B"/>
        <w:sz w:val="22"/>
        <w:szCs w:val="16"/>
      </w:rPr>
      <w:fldChar w:fldCharType="begin"/>
    </w:r>
    <w:r>
      <w:rPr>
        <w:rFonts w:ascii="Raleway" w:hAnsi="Raleway"/>
        <w:color w:val="073F8B"/>
        <w:sz w:val="22"/>
        <w:szCs w:val="16"/>
      </w:rPr>
      <w:instrText>PAGE   \* MERGEFORMAT</w:instrText>
    </w:r>
    <w:r>
      <w:rPr>
        <w:rFonts w:ascii="Raleway" w:hAnsi="Raleway"/>
        <w:color w:val="073F8B"/>
        <w:sz w:val="22"/>
        <w:szCs w:val="16"/>
      </w:rPr>
      <w:fldChar w:fldCharType="separate"/>
    </w:r>
    <w:r w:rsidR="00D46311">
      <w:rPr>
        <w:rFonts w:ascii="Raleway" w:hAnsi="Raleway"/>
        <w:noProof/>
        <w:color w:val="073F8B"/>
        <w:sz w:val="22"/>
        <w:szCs w:val="16"/>
      </w:rPr>
      <w:t>2</w:t>
    </w:r>
    <w:r>
      <w:rPr>
        <w:rFonts w:ascii="Raleway" w:hAnsi="Raleway"/>
        <w:color w:val="073F8B"/>
        <w:sz w:val="22"/>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4930" w14:textId="77777777" w:rsidR="00201B56" w:rsidRDefault="00201B56">
    <w:pPr>
      <w:spacing w:after="0"/>
      <w:rPr>
        <w:rFonts w:ascii="Raleway" w:hAnsi="Raleway"/>
        <w:color w:val="073F8B"/>
        <w:sz w:val="22"/>
        <w:szCs w:val="22"/>
      </w:rPr>
    </w:pPr>
    <w:r>
      <w:rPr>
        <w:rFonts w:ascii="Raleway" w:hAnsi="Raleway"/>
        <w:noProof/>
        <w:color w:val="073F8B"/>
        <w:sz w:val="22"/>
        <w:szCs w:val="22"/>
      </w:rPr>
      <mc:AlternateContent>
        <mc:Choice Requires="wps">
          <w:drawing>
            <wp:anchor distT="0" distB="0" distL="114300" distR="114300" simplePos="0" relativeHeight="251665408" behindDoc="0" locked="0" layoutInCell="1" allowOverlap="1" wp14:anchorId="40AB3F7A" wp14:editId="04AF0AB5">
              <wp:simplePos x="0" y="0"/>
              <wp:positionH relativeFrom="column">
                <wp:posOffset>161925</wp:posOffset>
              </wp:positionH>
              <wp:positionV relativeFrom="paragraph">
                <wp:posOffset>50165</wp:posOffset>
              </wp:positionV>
              <wp:extent cx="0" cy="468000"/>
              <wp:effectExtent l="0" t="0" r="19050" b="27305"/>
              <wp:wrapNone/>
              <wp:docPr id="8" name="Gerader Verbinder 660"/>
              <wp:cNvGraphicFramePr/>
              <a:graphic xmlns:a="http://schemas.openxmlformats.org/drawingml/2006/main">
                <a:graphicData uri="http://schemas.microsoft.com/office/word/2010/wordprocessingShape">
                  <wps:wsp>
                    <wps:cNvCnPr/>
                    <wps:spPr bwMode="auto">
                      <a:xfrm>
                        <a:off x="0" y="0"/>
                        <a:ext cx="0" cy="468000"/>
                      </a:xfrm>
                      <a:prstGeom prst="line">
                        <a:avLst/>
                      </a:prstGeom>
                      <a:ln>
                        <a:solidFill>
                          <a:srgbClr val="073F8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8CD8761" id="Gerader Verbinder 66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3.95pt" to="1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" strokecolor="#073f8b" strokeweight=".5pt">
              <v:stroke joinstyle="miter"/>
            </v:line>
          </w:pict>
        </mc:Fallback>
      </mc:AlternateContent>
    </w:r>
    <w:r>
      <w:rPr>
        <w:rFonts w:ascii="Raleway" w:hAnsi="Raleway"/>
        <w:noProof/>
        <w:color w:val="073F8B"/>
        <w:sz w:val="22"/>
        <w:szCs w:val="22"/>
      </w:rPr>
      <mc:AlternateContent>
        <mc:Choice Requires="wps">
          <w:drawing>
            <wp:anchor distT="0" distB="0" distL="0" distR="0" simplePos="0" relativeHeight="251664384" behindDoc="0" locked="0" layoutInCell="1" allowOverlap="1" wp14:anchorId="4A3A7DFF" wp14:editId="41007AF9">
              <wp:simplePos x="0" y="0"/>
              <wp:positionH relativeFrom="margin">
                <wp:posOffset>-100330</wp:posOffset>
              </wp:positionH>
              <wp:positionV relativeFrom="paragraph">
                <wp:posOffset>-1237615</wp:posOffset>
              </wp:positionV>
              <wp:extent cx="5962650" cy="1038225"/>
              <wp:effectExtent l="0" t="0" r="0" b="0"/>
              <wp:wrapNone/>
              <wp:docPr id="9" name="Textfeld 2"/>
              <wp:cNvGraphicFramePr/>
              <a:graphic xmlns:a="http://schemas.openxmlformats.org/drawingml/2006/main">
                <a:graphicData uri="http://schemas.microsoft.com/office/word/2010/wordprocessingShape">
                  <wps:wsp>
                    <wps:cNvSpPr/>
                    <wps:spPr bwMode="auto">
                      <a:xfrm>
                        <a:off x="0" y="0"/>
                        <a:ext cx="5962650" cy="1038225"/>
                      </a:xfrm>
                      <a:prstGeom prst="rect">
                        <a:avLst/>
                      </a:prstGeom>
                      <a:noFill/>
                      <a:ln w="9525">
                        <a:noFill/>
                        <a:miter lim="800000"/>
                        <a:headEnd/>
                        <a:tailEnd/>
                      </a:ln>
                    </wps:spPr>
                    <wps:txb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4"/>
                            <w:gridCol w:w="3259"/>
                          </w:tblGrid>
                          <w:tr w:rsidR="00201B56" w:rsidRPr="00BB2C4A" w14:paraId="703777B3" w14:textId="77777777">
                            <w:trPr>
                              <w:trHeight w:val="1408"/>
                            </w:trPr>
                            <w:tc>
                              <w:tcPr>
                                <w:tcW w:w="1638" w:type="pct"/>
                              </w:tcPr>
                              <w:p w14:paraId="675BBEA6" w14:textId="77777777" w:rsidR="00201B56" w:rsidRDefault="00201B56">
                                <w:pPr>
                                  <w:spacing w:after="0"/>
                                  <w:rPr>
                                    <w:rFonts w:ascii="Raleway Medium" w:hAnsi="Raleway Medium"/>
                                    <w:caps/>
                                    <w:sz w:val="16"/>
                                    <w:szCs w:val="18"/>
                                  </w:rPr>
                                </w:pPr>
                                <w:r>
                                  <w:rPr>
                                    <w:rFonts w:ascii="Raleway Medium" w:hAnsi="Raleway Medium"/>
                                    <w:caps/>
                                    <w:sz w:val="16"/>
                                    <w:szCs w:val="18"/>
                                  </w:rPr>
                                  <w:t>Pressekontakt</w:t>
                                </w:r>
                              </w:p>
                              <w:p w14:paraId="45ADD918" w14:textId="77777777" w:rsidR="00201B56" w:rsidRDefault="00201B56">
                                <w:pPr>
                                  <w:spacing w:after="0"/>
                                  <w:rPr>
                                    <w:rFonts w:ascii="Raleway" w:hAnsi="Raleway"/>
                                    <w:sz w:val="16"/>
                                    <w:szCs w:val="18"/>
                                  </w:rPr>
                                </w:pPr>
                              </w:p>
                              <w:p w14:paraId="396E520C" w14:textId="77777777" w:rsidR="00201B56" w:rsidRDefault="00201B56">
                                <w:pPr>
                                  <w:spacing w:after="0"/>
                                  <w:rPr>
                                    <w:rFonts w:ascii="Raleway" w:hAnsi="Raleway"/>
                                    <w:sz w:val="16"/>
                                    <w:szCs w:val="18"/>
                                  </w:rPr>
                                </w:pPr>
                                <w:r>
                                  <w:rPr>
                                    <w:rFonts w:ascii="Raleway" w:hAnsi="Raleway"/>
                                    <w:sz w:val="16"/>
                                    <w:szCs w:val="18"/>
                                  </w:rPr>
                                  <w:t>Gerhard Lerch</w:t>
                                </w:r>
                              </w:p>
                              <w:p w14:paraId="584E7884" w14:textId="77777777" w:rsidR="00201B56" w:rsidRDefault="00201B56">
                                <w:pPr>
                                  <w:spacing w:after="0"/>
                                  <w:rPr>
                                    <w:rFonts w:ascii="Raleway" w:hAnsi="Raleway"/>
                                    <w:sz w:val="16"/>
                                    <w:szCs w:val="18"/>
                                  </w:rPr>
                                </w:pPr>
                                <w:r>
                                  <w:rPr>
                                    <w:rFonts w:ascii="Raleway" w:hAnsi="Raleway"/>
                                    <w:sz w:val="16"/>
                                    <w:szCs w:val="18"/>
                                  </w:rPr>
                                  <w:t>Referat Öffentlichkeitsarbeit</w:t>
                                </w:r>
                              </w:p>
                              <w:p w14:paraId="557237D8" w14:textId="77777777" w:rsidR="00201B56" w:rsidRDefault="00201B56">
                                <w:pPr>
                                  <w:spacing w:after="0"/>
                                  <w:rPr>
                                    <w:rFonts w:ascii="Raleway" w:hAnsi="Raleway"/>
                                    <w:sz w:val="16"/>
                                    <w:szCs w:val="18"/>
                                  </w:rPr>
                                </w:pPr>
                                <w:r>
                                  <w:rPr>
                                    <w:rFonts w:ascii="Raleway" w:hAnsi="Raleway"/>
                                    <w:sz w:val="16"/>
                                    <w:szCs w:val="18"/>
                                  </w:rPr>
                                  <w:t>Präsidialamt Mainz</w:t>
                                </w:r>
                              </w:p>
                              <w:p w14:paraId="19D535C8" w14:textId="77777777" w:rsidR="00201B56" w:rsidRDefault="00201B56">
                                <w:pPr>
                                  <w:spacing w:after="0"/>
                                  <w:rPr>
                                    <w:rFonts w:ascii="Raleway" w:hAnsi="Raleway"/>
                                    <w:sz w:val="16"/>
                                    <w:szCs w:val="18"/>
                                  </w:rPr>
                                </w:pPr>
                                <w:r>
                                  <w:rPr>
                                    <w:rFonts w:ascii="Raleway" w:hAnsi="Raleway"/>
                                    <w:sz w:val="16"/>
                                    <w:szCs w:val="18"/>
                                  </w:rPr>
                                  <w:t>Tel.: 06131 / 37460-36</w:t>
                                </w:r>
                              </w:p>
                              <w:p w14:paraId="237D0B1B" w14:textId="2B0E2DCD" w:rsidR="00201B56" w:rsidRDefault="00D46311" w:rsidP="00342F6C">
                                <w:pPr>
                                  <w:spacing w:after="0"/>
                                  <w:rPr>
                                    <w:rFonts w:ascii="Raleway" w:hAnsi="Raleway"/>
                                    <w:sz w:val="16"/>
                                    <w:szCs w:val="18"/>
                                  </w:rPr>
                                </w:pPr>
                                <w:hyperlink r:id="rId1" w:tooltip="mailto:glerch@uni-koblenz-landau.de" w:history="1">
                                  <w:r w:rsidR="00201B56">
                                    <w:rPr>
                                      <w:rStyle w:val="Hyperlink"/>
                                      <w:rFonts w:ascii="Raleway" w:hAnsi="Raleway"/>
                                      <w:sz w:val="16"/>
                                      <w:szCs w:val="18"/>
                                    </w:rPr>
                                    <w:t>glerch@uni-koblenz.de</w:t>
                                  </w:r>
                                </w:hyperlink>
                              </w:p>
                            </w:tc>
                            <w:tc>
                              <w:tcPr>
                                <w:tcW w:w="1550" w:type="pct"/>
                              </w:tcPr>
                              <w:p w14:paraId="0F1FCF4C" w14:textId="77777777" w:rsidR="00201B56" w:rsidRDefault="00201B56">
                                <w:pPr>
                                  <w:spacing w:after="0"/>
                                  <w:rPr>
                                    <w:rFonts w:ascii="Raleway" w:hAnsi="Raleway"/>
                                    <w:sz w:val="16"/>
                                    <w:szCs w:val="18"/>
                                  </w:rPr>
                                </w:pPr>
                              </w:p>
                              <w:p w14:paraId="52604AD5" w14:textId="77777777" w:rsidR="00201B56" w:rsidRDefault="00201B56">
                                <w:pPr>
                                  <w:spacing w:after="0"/>
                                  <w:rPr>
                                    <w:rFonts w:ascii="Raleway" w:hAnsi="Raleway"/>
                                    <w:sz w:val="16"/>
                                    <w:szCs w:val="18"/>
                                  </w:rPr>
                                </w:pPr>
                              </w:p>
                              <w:p w14:paraId="5323BE5F" w14:textId="77777777" w:rsidR="00201B56" w:rsidRDefault="00201B56">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1D4B190E" w14:textId="77777777" w:rsidR="00201B56" w:rsidRDefault="00201B56">
                                <w:pPr>
                                  <w:spacing w:after="0"/>
                                  <w:rPr>
                                    <w:rFonts w:ascii="Raleway" w:hAnsi="Raleway"/>
                                    <w:sz w:val="16"/>
                                    <w:szCs w:val="18"/>
                                  </w:rPr>
                                </w:pPr>
                                <w:r>
                                  <w:rPr>
                                    <w:rFonts w:ascii="Raleway" w:hAnsi="Raleway"/>
                                    <w:sz w:val="16"/>
                                    <w:szCs w:val="18"/>
                                  </w:rPr>
                                  <w:t>Präsidialamt Mainz</w:t>
                                </w:r>
                              </w:p>
                              <w:p w14:paraId="650D000E" w14:textId="77777777" w:rsidR="00201B56" w:rsidRDefault="00201B56">
                                <w:pPr>
                                  <w:spacing w:after="0"/>
                                  <w:rPr>
                                    <w:rFonts w:ascii="Raleway" w:hAnsi="Raleway"/>
                                    <w:sz w:val="16"/>
                                    <w:szCs w:val="18"/>
                                  </w:rPr>
                                </w:pPr>
                                <w:r>
                                  <w:rPr>
                                    <w:rFonts w:ascii="Raleway" w:hAnsi="Raleway"/>
                                    <w:sz w:val="16"/>
                                    <w:szCs w:val="18"/>
                                  </w:rPr>
                                  <w:t>Referat Öffentlichkeitsarbeit</w:t>
                                </w:r>
                              </w:p>
                              <w:p w14:paraId="3EC80E59" w14:textId="77777777" w:rsidR="00201B56" w:rsidRDefault="00201B56">
                                <w:pPr>
                                  <w:spacing w:after="0"/>
                                  <w:rPr>
                                    <w:rFonts w:ascii="Raleway" w:hAnsi="Raleway"/>
                                    <w:sz w:val="16"/>
                                    <w:szCs w:val="18"/>
                                  </w:rPr>
                                </w:pPr>
                                <w:r>
                                  <w:rPr>
                                    <w:rFonts w:ascii="Raleway" w:hAnsi="Raleway"/>
                                    <w:sz w:val="16"/>
                                    <w:szCs w:val="18"/>
                                  </w:rPr>
                                  <w:t>Tel.: 06131 / 37460-35</w:t>
                                </w:r>
                              </w:p>
                              <w:p w14:paraId="1BDB5070" w14:textId="77777777" w:rsidR="00201B56" w:rsidRDefault="00D46311">
                                <w:pPr>
                                  <w:spacing w:after="0"/>
                                  <w:rPr>
                                    <w:rFonts w:ascii="Raleway" w:hAnsi="Raleway"/>
                                    <w:sz w:val="16"/>
                                    <w:szCs w:val="18"/>
                                  </w:rPr>
                                </w:pPr>
                                <w:hyperlink r:id="rId2" w:tooltip="mailto:pressestelle@uni-koblenz-landau.de" w:history="1">
                                  <w:r w:rsidR="00201B56">
                                    <w:rPr>
                                      <w:rStyle w:val="Hyperlink"/>
                                      <w:rFonts w:ascii="Raleway" w:hAnsi="Raleway"/>
                                      <w:sz w:val="16"/>
                                      <w:szCs w:val="18"/>
                                    </w:rPr>
                                    <w:t>pressestelle@uni-koblenz-landau.de</w:t>
                                  </w:r>
                                </w:hyperlink>
                              </w:p>
                            </w:tc>
                            <w:tc>
                              <w:tcPr>
                                <w:tcW w:w="1782" w:type="pct"/>
                              </w:tcPr>
                              <w:p w14:paraId="47A9A5F0" w14:textId="77777777" w:rsidR="00201B56" w:rsidRDefault="00201B56">
                                <w:pPr>
                                  <w:spacing w:after="0"/>
                                  <w:rPr>
                                    <w:rFonts w:ascii="Raleway" w:hAnsi="Raleway"/>
                                    <w:sz w:val="16"/>
                                    <w:szCs w:val="18"/>
                                  </w:rPr>
                                </w:pPr>
                              </w:p>
                              <w:p w14:paraId="524FCC71" w14:textId="77777777" w:rsidR="00201B56" w:rsidRDefault="00201B56">
                                <w:pPr>
                                  <w:spacing w:after="0"/>
                                  <w:rPr>
                                    <w:rFonts w:ascii="Raleway" w:hAnsi="Raleway"/>
                                    <w:sz w:val="16"/>
                                    <w:szCs w:val="18"/>
                                  </w:rPr>
                                </w:pPr>
                              </w:p>
                              <w:p w14:paraId="5A62E63D" w14:textId="77777777" w:rsidR="00201B56" w:rsidRDefault="00D46311">
                                <w:pPr>
                                  <w:spacing w:after="0"/>
                                  <w:rPr>
                                    <w:rFonts w:ascii="Raleway" w:hAnsi="Raleway"/>
                                    <w:sz w:val="16"/>
                                    <w:szCs w:val="18"/>
                                  </w:rPr>
                                </w:pPr>
                                <w:hyperlink r:id="rId3" w:tooltip="http://www.facebook.com/uni.koblenz.landau" w:history="1">
                                  <w:r w:rsidR="00201B56">
                                    <w:rPr>
                                      <w:rFonts w:ascii="Raleway" w:hAnsi="Raleway"/>
                                      <w:noProof/>
                                      <w:sz w:val="16"/>
                                      <w:szCs w:val="18"/>
                                    </w:rPr>
                                    <w:drawing>
                                      <wp:inline distT="0" distB="0" distL="0" distR="0" wp14:anchorId="4C81E744" wp14:editId="2E91FA44">
                                        <wp:extent cx="79200" cy="79200"/>
                                        <wp:effectExtent l="0" t="0" r="0" b="0"/>
                                        <wp:docPr id="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wmf"/>
                                                <pic:cNvPicPr>
                                                  <a:picLocks noChangeAspect="1"/>
                                                </pic:cNvPicPr>
                                              </pic:nvPicPr>
                                              <pic:blipFill>
                                                <a:blip r:embed="rId4"/>
                                                <a:stretch/>
                                              </pic:blipFill>
                                              <pic:spPr bwMode="auto">
                                                <a:xfrm>
                                                  <a:off x="0" y="0"/>
                                                  <a:ext cx="79200" cy="79200"/>
                                                </a:xfrm>
                                                <a:prstGeom prst="rect">
                                                  <a:avLst/>
                                                </a:prstGeom>
                                                <a:noFill/>
                                                <a:ln>
                                                  <a:noFill/>
                                                </a:ln>
                                              </pic:spPr>
                                            </pic:pic>
                                          </a:graphicData>
                                        </a:graphic>
                                      </wp:inline>
                                    </w:drawing>
                                  </w:r>
                                  <w:r w:rsidR="00201B56">
                                    <w:rPr>
                                      <w:rStyle w:val="Hyperlink"/>
                                      <w:rFonts w:ascii="Raleway" w:hAnsi="Raleway"/>
                                      <w:sz w:val="16"/>
                                      <w:szCs w:val="18"/>
                                    </w:rPr>
                                    <w:t xml:space="preserve"> facebook.com/</w:t>
                                  </w:r>
                                  <w:proofErr w:type="spellStart"/>
                                  <w:r w:rsidR="00201B56">
                                    <w:rPr>
                                      <w:rStyle w:val="Hyperlink"/>
                                      <w:rFonts w:ascii="Raleway" w:hAnsi="Raleway"/>
                                      <w:sz w:val="16"/>
                                      <w:szCs w:val="18"/>
                                    </w:rPr>
                                    <w:t>uni.koblenz.landau</w:t>
                                  </w:r>
                                  <w:proofErr w:type="spellEnd"/>
                                </w:hyperlink>
                              </w:p>
                              <w:p w14:paraId="1F278E2D" w14:textId="77777777" w:rsidR="00201B56" w:rsidRDefault="00D46311">
                                <w:pPr>
                                  <w:spacing w:after="0"/>
                                  <w:rPr>
                                    <w:rFonts w:ascii="Raleway" w:hAnsi="Raleway"/>
                                    <w:sz w:val="16"/>
                                    <w:szCs w:val="18"/>
                                  </w:rPr>
                                </w:pPr>
                                <w:hyperlink r:id="rId5" w:tooltip="http://www.youtube.com/user/unikoblenzlandau" w:history="1">
                                  <w:r w:rsidR="00201B56">
                                    <w:rPr>
                                      <w:rFonts w:ascii="Raleway" w:hAnsi="Raleway"/>
                                      <w:noProof/>
                                      <w:sz w:val="16"/>
                                      <w:szCs w:val="18"/>
                                    </w:rPr>
                                    <w:drawing>
                                      <wp:inline distT="0" distB="0" distL="0" distR="0" wp14:anchorId="313ABF06" wp14:editId="35BF0520">
                                        <wp:extent cx="79200" cy="79200"/>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tube.wmf"/>
                                                <pic:cNvPicPr>
                                                  <a:picLocks noChangeAspect="1"/>
                                                </pic:cNvPicPr>
                                              </pic:nvPicPr>
                                              <pic:blipFill>
                                                <a:blip r:embed="rId6"/>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youtube.com/</w:t>
                                  </w:r>
                                  <w:proofErr w:type="spellStart"/>
                                  <w:r w:rsidR="00201B56">
                                    <w:rPr>
                                      <w:rStyle w:val="Hyperlink"/>
                                      <w:rFonts w:ascii="Raleway" w:hAnsi="Raleway"/>
                                      <w:sz w:val="16"/>
                                      <w:szCs w:val="18"/>
                                    </w:rPr>
                                    <w:t>user</w:t>
                                  </w:r>
                                  <w:proofErr w:type="spellEnd"/>
                                  <w:r w:rsidR="00201B56">
                                    <w:rPr>
                                      <w:rStyle w:val="Hyperlink"/>
                                      <w:rFonts w:ascii="Raleway" w:hAnsi="Raleway"/>
                                      <w:sz w:val="16"/>
                                      <w:szCs w:val="18"/>
                                    </w:rPr>
                                    <w:t>/</w:t>
                                  </w:r>
                                  <w:proofErr w:type="spellStart"/>
                                  <w:r w:rsidR="00201B56">
                                    <w:rPr>
                                      <w:rStyle w:val="Hyperlink"/>
                                      <w:rFonts w:ascii="Raleway" w:hAnsi="Raleway"/>
                                      <w:sz w:val="16"/>
                                      <w:szCs w:val="18"/>
                                    </w:rPr>
                                    <w:t>unikoblenzlandau</w:t>
                                  </w:r>
                                  <w:proofErr w:type="spellEnd"/>
                                </w:hyperlink>
                              </w:p>
                              <w:p w14:paraId="4B8609EC" w14:textId="77777777" w:rsidR="00201B56" w:rsidRDefault="00D46311">
                                <w:pPr>
                                  <w:spacing w:after="0"/>
                                  <w:jc w:val="left"/>
                                  <w:rPr>
                                    <w:rFonts w:ascii="Raleway" w:hAnsi="Raleway"/>
                                    <w:sz w:val="16"/>
                                    <w:szCs w:val="18"/>
                                    <w:lang w:val="en-US"/>
                                  </w:rPr>
                                </w:pPr>
                                <w:hyperlink r:id="rId7" w:history="1">
                                  <w:r w:rsidR="00201B56">
                                    <w:rPr>
                                      <w:rFonts w:ascii="Raleway" w:hAnsi="Raleway"/>
                                      <w:noProof/>
                                      <w:sz w:val="16"/>
                                      <w:szCs w:val="18"/>
                                    </w:rPr>
                                    <w:drawing>
                                      <wp:inline distT="0" distB="0" distL="0" distR="0" wp14:anchorId="7C345C16" wp14:editId="7FBDB26C">
                                        <wp:extent cx="79200" cy="79200"/>
                                        <wp:effectExtent l="0" t="0" r="0" b="0"/>
                                        <wp:docPr id="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itter.wmf"/>
                                                <pic:cNvPicPr>
                                                  <a:picLocks noChangeAspect="1"/>
                                                </pic:cNvPicPr>
                                              </pic:nvPicPr>
                                              <pic:blipFill>
                                                <a:blip r:embed="rId8"/>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lang w:val="en-US"/>
                                    </w:rPr>
                                    <w:t xml:space="preserve"> twitter.com/unikold</w:t>
                                  </w:r>
                                </w:hyperlink>
                                <w:r w:rsidR="00201B56">
                                  <w:rPr>
                                    <w:rStyle w:val="Hyperlink"/>
                                    <w:rFonts w:ascii="Raleway" w:hAnsi="Raleway"/>
                                    <w:sz w:val="16"/>
                                    <w:szCs w:val="18"/>
                                    <w:lang w:val="en-US"/>
                                  </w:rPr>
                                  <w:br/>
                                  <w:t xml:space="preserve">Homepage: </w:t>
                                </w:r>
                                <w:hyperlink r:id="rId9" w:history="1">
                                  <w:r w:rsidR="00201B56">
                                    <w:rPr>
                                      <w:rStyle w:val="Hyperlink"/>
                                      <w:rFonts w:ascii="Raleway" w:hAnsi="Raleway"/>
                                      <w:sz w:val="16"/>
                                      <w:szCs w:val="18"/>
                                      <w:lang w:val="en-US"/>
                                    </w:rPr>
                                    <w:t>www.uni-koblenz-landau.de</w:t>
                                  </w:r>
                                </w:hyperlink>
                                <w:r w:rsidR="00201B56">
                                  <w:rPr>
                                    <w:rStyle w:val="Hyperlink"/>
                                    <w:rFonts w:ascii="Raleway" w:hAnsi="Raleway"/>
                                    <w:sz w:val="16"/>
                                    <w:szCs w:val="18"/>
                                    <w:lang w:val="en-US"/>
                                  </w:rPr>
                                  <w:br/>
                                </w:r>
                                <w:proofErr w:type="spellStart"/>
                                <w:r w:rsidR="00201B56">
                                  <w:rPr>
                                    <w:rStyle w:val="Hyperlink"/>
                                    <w:rFonts w:ascii="Raleway" w:hAnsi="Raleway"/>
                                    <w:sz w:val="16"/>
                                    <w:szCs w:val="18"/>
                                    <w:lang w:val="en-US"/>
                                  </w:rPr>
                                  <w:t>Uniblog</w:t>
                                </w:r>
                                <w:proofErr w:type="spellEnd"/>
                                <w:r w:rsidR="00201B56">
                                  <w:rPr>
                                    <w:rStyle w:val="Hyperlink"/>
                                    <w:rFonts w:ascii="Raleway" w:hAnsi="Raleway"/>
                                    <w:sz w:val="16"/>
                                    <w:szCs w:val="18"/>
                                    <w:lang w:val="en-US"/>
                                  </w:rPr>
                                  <w:t>:</w:t>
                                </w:r>
                                <w:r w:rsidR="00201B56">
                                  <w:rPr>
                                    <w:rStyle w:val="Hyperlink"/>
                                    <w:rFonts w:ascii="Raleway" w:hAnsi="Raleway"/>
                                    <w:b/>
                                    <w:sz w:val="16"/>
                                    <w:szCs w:val="18"/>
                                    <w:lang w:val="en-US"/>
                                  </w:rPr>
                                  <w:t xml:space="preserve"> </w:t>
                                </w:r>
                                <w:r w:rsidR="00201B56">
                                  <w:rPr>
                                    <w:rStyle w:val="Hyperlink"/>
                                    <w:rFonts w:ascii="Raleway" w:hAnsi="Raleway"/>
                                    <w:sz w:val="16"/>
                                    <w:szCs w:val="18"/>
                                    <w:lang w:val="en-US"/>
                                  </w:rPr>
                                  <w:t>www.uni-koblenz-landau.de/blog</w:t>
                                </w:r>
                              </w:p>
                            </w:tc>
                          </w:tr>
                        </w:tbl>
                        <w:p w14:paraId="1AF80D7C" w14:textId="77777777" w:rsidR="00201B56" w:rsidRDefault="00201B56">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4A3A7DFF" id="_x0000_s1027" style="position:absolute;left:0;text-align:left;margin-left:-7.9pt;margin-top:-97.45pt;width:469.5pt;height:81.7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" filled="f" stroked="f">
              <v:textbo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4"/>
                      <w:gridCol w:w="3259"/>
                    </w:tblGrid>
                    <w:tr w:rsidR="00201B56" w:rsidRPr="00BB2C4A" w14:paraId="703777B3" w14:textId="77777777">
                      <w:trPr>
                        <w:trHeight w:val="1408"/>
                      </w:trPr>
                      <w:tc>
                        <w:tcPr>
                          <w:tcW w:w="1638" w:type="pct"/>
                        </w:tcPr>
                        <w:p w14:paraId="675BBEA6" w14:textId="77777777" w:rsidR="00201B56" w:rsidRDefault="00201B56">
                          <w:pPr>
                            <w:spacing w:after="0"/>
                            <w:rPr>
                              <w:rFonts w:ascii="Raleway Medium" w:hAnsi="Raleway Medium"/>
                              <w:caps/>
                              <w:sz w:val="16"/>
                              <w:szCs w:val="18"/>
                            </w:rPr>
                          </w:pPr>
                          <w:r>
                            <w:rPr>
                              <w:rFonts w:ascii="Raleway Medium" w:hAnsi="Raleway Medium"/>
                              <w:caps/>
                              <w:sz w:val="16"/>
                              <w:szCs w:val="18"/>
                            </w:rPr>
                            <w:t>Pressekontakt</w:t>
                          </w:r>
                        </w:p>
                        <w:p w14:paraId="45ADD918" w14:textId="77777777" w:rsidR="00201B56" w:rsidRDefault="00201B56">
                          <w:pPr>
                            <w:spacing w:after="0"/>
                            <w:rPr>
                              <w:rFonts w:ascii="Raleway" w:hAnsi="Raleway"/>
                              <w:sz w:val="16"/>
                              <w:szCs w:val="18"/>
                            </w:rPr>
                          </w:pPr>
                        </w:p>
                        <w:p w14:paraId="396E520C" w14:textId="77777777" w:rsidR="00201B56" w:rsidRDefault="00201B56">
                          <w:pPr>
                            <w:spacing w:after="0"/>
                            <w:rPr>
                              <w:rFonts w:ascii="Raleway" w:hAnsi="Raleway"/>
                              <w:sz w:val="16"/>
                              <w:szCs w:val="18"/>
                            </w:rPr>
                          </w:pPr>
                          <w:r>
                            <w:rPr>
                              <w:rFonts w:ascii="Raleway" w:hAnsi="Raleway"/>
                              <w:sz w:val="16"/>
                              <w:szCs w:val="18"/>
                            </w:rPr>
                            <w:t>Gerhard Lerch</w:t>
                          </w:r>
                        </w:p>
                        <w:p w14:paraId="584E7884" w14:textId="77777777" w:rsidR="00201B56" w:rsidRDefault="00201B56">
                          <w:pPr>
                            <w:spacing w:after="0"/>
                            <w:rPr>
                              <w:rFonts w:ascii="Raleway" w:hAnsi="Raleway"/>
                              <w:sz w:val="16"/>
                              <w:szCs w:val="18"/>
                            </w:rPr>
                          </w:pPr>
                          <w:r>
                            <w:rPr>
                              <w:rFonts w:ascii="Raleway" w:hAnsi="Raleway"/>
                              <w:sz w:val="16"/>
                              <w:szCs w:val="18"/>
                            </w:rPr>
                            <w:t>Referat Öffentlichkeitsarbeit</w:t>
                          </w:r>
                        </w:p>
                        <w:p w14:paraId="557237D8" w14:textId="77777777" w:rsidR="00201B56" w:rsidRDefault="00201B56">
                          <w:pPr>
                            <w:spacing w:after="0"/>
                            <w:rPr>
                              <w:rFonts w:ascii="Raleway" w:hAnsi="Raleway"/>
                              <w:sz w:val="16"/>
                              <w:szCs w:val="18"/>
                            </w:rPr>
                          </w:pPr>
                          <w:r>
                            <w:rPr>
                              <w:rFonts w:ascii="Raleway" w:hAnsi="Raleway"/>
                              <w:sz w:val="16"/>
                              <w:szCs w:val="18"/>
                            </w:rPr>
                            <w:t>Präsidialamt Mainz</w:t>
                          </w:r>
                        </w:p>
                        <w:p w14:paraId="19D535C8" w14:textId="77777777" w:rsidR="00201B56" w:rsidRDefault="00201B56">
                          <w:pPr>
                            <w:spacing w:after="0"/>
                            <w:rPr>
                              <w:rFonts w:ascii="Raleway" w:hAnsi="Raleway"/>
                              <w:sz w:val="16"/>
                              <w:szCs w:val="18"/>
                            </w:rPr>
                          </w:pPr>
                          <w:r>
                            <w:rPr>
                              <w:rFonts w:ascii="Raleway" w:hAnsi="Raleway"/>
                              <w:sz w:val="16"/>
                              <w:szCs w:val="18"/>
                            </w:rPr>
                            <w:t>Tel.: 06131 / 37460-36</w:t>
                          </w:r>
                        </w:p>
                        <w:p w14:paraId="237D0B1B" w14:textId="2B0E2DCD" w:rsidR="00201B56" w:rsidRDefault="00D46311" w:rsidP="00342F6C">
                          <w:pPr>
                            <w:spacing w:after="0"/>
                            <w:rPr>
                              <w:rFonts w:ascii="Raleway" w:hAnsi="Raleway"/>
                              <w:sz w:val="16"/>
                              <w:szCs w:val="18"/>
                            </w:rPr>
                          </w:pPr>
                          <w:hyperlink r:id="rId10" w:tooltip="mailto:glerch@uni-koblenz-landau.de" w:history="1">
                            <w:r w:rsidR="00201B56">
                              <w:rPr>
                                <w:rStyle w:val="Hyperlink"/>
                                <w:rFonts w:ascii="Raleway" w:hAnsi="Raleway"/>
                                <w:sz w:val="16"/>
                                <w:szCs w:val="18"/>
                              </w:rPr>
                              <w:t>glerch@uni-koblenz.de</w:t>
                            </w:r>
                          </w:hyperlink>
                        </w:p>
                      </w:tc>
                      <w:tc>
                        <w:tcPr>
                          <w:tcW w:w="1550" w:type="pct"/>
                        </w:tcPr>
                        <w:p w14:paraId="0F1FCF4C" w14:textId="77777777" w:rsidR="00201B56" w:rsidRDefault="00201B56">
                          <w:pPr>
                            <w:spacing w:after="0"/>
                            <w:rPr>
                              <w:rFonts w:ascii="Raleway" w:hAnsi="Raleway"/>
                              <w:sz w:val="16"/>
                              <w:szCs w:val="18"/>
                            </w:rPr>
                          </w:pPr>
                        </w:p>
                        <w:p w14:paraId="52604AD5" w14:textId="77777777" w:rsidR="00201B56" w:rsidRDefault="00201B56">
                          <w:pPr>
                            <w:spacing w:after="0"/>
                            <w:rPr>
                              <w:rFonts w:ascii="Raleway" w:hAnsi="Raleway"/>
                              <w:sz w:val="16"/>
                              <w:szCs w:val="18"/>
                            </w:rPr>
                          </w:pPr>
                        </w:p>
                        <w:p w14:paraId="5323BE5F" w14:textId="77777777" w:rsidR="00201B56" w:rsidRDefault="00201B56">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1D4B190E" w14:textId="77777777" w:rsidR="00201B56" w:rsidRDefault="00201B56">
                          <w:pPr>
                            <w:spacing w:after="0"/>
                            <w:rPr>
                              <w:rFonts w:ascii="Raleway" w:hAnsi="Raleway"/>
                              <w:sz w:val="16"/>
                              <w:szCs w:val="18"/>
                            </w:rPr>
                          </w:pPr>
                          <w:r>
                            <w:rPr>
                              <w:rFonts w:ascii="Raleway" w:hAnsi="Raleway"/>
                              <w:sz w:val="16"/>
                              <w:szCs w:val="18"/>
                            </w:rPr>
                            <w:t>Präsidialamt Mainz</w:t>
                          </w:r>
                        </w:p>
                        <w:p w14:paraId="650D000E" w14:textId="77777777" w:rsidR="00201B56" w:rsidRDefault="00201B56">
                          <w:pPr>
                            <w:spacing w:after="0"/>
                            <w:rPr>
                              <w:rFonts w:ascii="Raleway" w:hAnsi="Raleway"/>
                              <w:sz w:val="16"/>
                              <w:szCs w:val="18"/>
                            </w:rPr>
                          </w:pPr>
                          <w:r>
                            <w:rPr>
                              <w:rFonts w:ascii="Raleway" w:hAnsi="Raleway"/>
                              <w:sz w:val="16"/>
                              <w:szCs w:val="18"/>
                            </w:rPr>
                            <w:t>Referat Öffentlichkeitsarbeit</w:t>
                          </w:r>
                        </w:p>
                        <w:p w14:paraId="3EC80E59" w14:textId="77777777" w:rsidR="00201B56" w:rsidRDefault="00201B56">
                          <w:pPr>
                            <w:spacing w:after="0"/>
                            <w:rPr>
                              <w:rFonts w:ascii="Raleway" w:hAnsi="Raleway"/>
                              <w:sz w:val="16"/>
                              <w:szCs w:val="18"/>
                            </w:rPr>
                          </w:pPr>
                          <w:r>
                            <w:rPr>
                              <w:rFonts w:ascii="Raleway" w:hAnsi="Raleway"/>
                              <w:sz w:val="16"/>
                              <w:szCs w:val="18"/>
                            </w:rPr>
                            <w:t>Tel.: 06131 / 37460-35</w:t>
                          </w:r>
                        </w:p>
                        <w:p w14:paraId="1BDB5070" w14:textId="77777777" w:rsidR="00201B56" w:rsidRDefault="00D46311">
                          <w:pPr>
                            <w:spacing w:after="0"/>
                            <w:rPr>
                              <w:rFonts w:ascii="Raleway" w:hAnsi="Raleway"/>
                              <w:sz w:val="16"/>
                              <w:szCs w:val="18"/>
                            </w:rPr>
                          </w:pPr>
                          <w:hyperlink r:id="rId11" w:tooltip="mailto:pressestelle@uni-koblenz-landau.de" w:history="1">
                            <w:r w:rsidR="00201B56">
                              <w:rPr>
                                <w:rStyle w:val="Hyperlink"/>
                                <w:rFonts w:ascii="Raleway" w:hAnsi="Raleway"/>
                                <w:sz w:val="16"/>
                                <w:szCs w:val="18"/>
                              </w:rPr>
                              <w:t>pressestelle@uni-koblenz-landau.de</w:t>
                            </w:r>
                          </w:hyperlink>
                        </w:p>
                      </w:tc>
                      <w:tc>
                        <w:tcPr>
                          <w:tcW w:w="1782" w:type="pct"/>
                        </w:tcPr>
                        <w:p w14:paraId="47A9A5F0" w14:textId="77777777" w:rsidR="00201B56" w:rsidRDefault="00201B56">
                          <w:pPr>
                            <w:spacing w:after="0"/>
                            <w:rPr>
                              <w:rFonts w:ascii="Raleway" w:hAnsi="Raleway"/>
                              <w:sz w:val="16"/>
                              <w:szCs w:val="18"/>
                            </w:rPr>
                          </w:pPr>
                        </w:p>
                        <w:p w14:paraId="524FCC71" w14:textId="77777777" w:rsidR="00201B56" w:rsidRDefault="00201B56">
                          <w:pPr>
                            <w:spacing w:after="0"/>
                            <w:rPr>
                              <w:rFonts w:ascii="Raleway" w:hAnsi="Raleway"/>
                              <w:sz w:val="16"/>
                              <w:szCs w:val="18"/>
                            </w:rPr>
                          </w:pPr>
                        </w:p>
                        <w:p w14:paraId="5A62E63D" w14:textId="77777777" w:rsidR="00201B56" w:rsidRDefault="00D46311">
                          <w:pPr>
                            <w:spacing w:after="0"/>
                            <w:rPr>
                              <w:rFonts w:ascii="Raleway" w:hAnsi="Raleway"/>
                              <w:sz w:val="16"/>
                              <w:szCs w:val="18"/>
                            </w:rPr>
                          </w:pPr>
                          <w:hyperlink r:id="rId12" w:tooltip="http://www.facebook.com/uni.koblenz.landau" w:history="1">
                            <w:r w:rsidR="00201B56">
                              <w:rPr>
                                <w:rFonts w:ascii="Raleway" w:hAnsi="Raleway"/>
                                <w:noProof/>
                                <w:sz w:val="16"/>
                                <w:szCs w:val="18"/>
                              </w:rPr>
                              <w:drawing>
                                <wp:inline distT="0" distB="0" distL="0" distR="0" wp14:anchorId="4C81E744" wp14:editId="2E91FA44">
                                  <wp:extent cx="79200" cy="79200"/>
                                  <wp:effectExtent l="0" t="0" r="0" b="0"/>
                                  <wp:docPr id="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wmf"/>
                                          <pic:cNvPicPr>
                                            <a:picLocks noChangeAspect="1"/>
                                          </pic:cNvPicPr>
                                        </pic:nvPicPr>
                                        <pic:blipFill>
                                          <a:blip r:embed="rId4"/>
                                          <a:stretch/>
                                        </pic:blipFill>
                                        <pic:spPr bwMode="auto">
                                          <a:xfrm>
                                            <a:off x="0" y="0"/>
                                            <a:ext cx="79200" cy="79200"/>
                                          </a:xfrm>
                                          <a:prstGeom prst="rect">
                                            <a:avLst/>
                                          </a:prstGeom>
                                          <a:noFill/>
                                          <a:ln>
                                            <a:noFill/>
                                          </a:ln>
                                        </pic:spPr>
                                      </pic:pic>
                                    </a:graphicData>
                                  </a:graphic>
                                </wp:inline>
                              </w:drawing>
                            </w:r>
                            <w:r w:rsidR="00201B56">
                              <w:rPr>
                                <w:rStyle w:val="Hyperlink"/>
                                <w:rFonts w:ascii="Raleway" w:hAnsi="Raleway"/>
                                <w:sz w:val="16"/>
                                <w:szCs w:val="18"/>
                              </w:rPr>
                              <w:t xml:space="preserve"> facebook.com/</w:t>
                            </w:r>
                            <w:proofErr w:type="spellStart"/>
                            <w:r w:rsidR="00201B56">
                              <w:rPr>
                                <w:rStyle w:val="Hyperlink"/>
                                <w:rFonts w:ascii="Raleway" w:hAnsi="Raleway"/>
                                <w:sz w:val="16"/>
                                <w:szCs w:val="18"/>
                              </w:rPr>
                              <w:t>uni.koblenz.landau</w:t>
                            </w:r>
                            <w:proofErr w:type="spellEnd"/>
                          </w:hyperlink>
                        </w:p>
                        <w:p w14:paraId="1F278E2D" w14:textId="77777777" w:rsidR="00201B56" w:rsidRDefault="00D46311">
                          <w:pPr>
                            <w:spacing w:after="0"/>
                            <w:rPr>
                              <w:rFonts w:ascii="Raleway" w:hAnsi="Raleway"/>
                              <w:sz w:val="16"/>
                              <w:szCs w:val="18"/>
                            </w:rPr>
                          </w:pPr>
                          <w:hyperlink r:id="rId13" w:tooltip="http://www.youtube.com/user/unikoblenzlandau" w:history="1">
                            <w:r w:rsidR="00201B56">
                              <w:rPr>
                                <w:rFonts w:ascii="Raleway" w:hAnsi="Raleway"/>
                                <w:noProof/>
                                <w:sz w:val="16"/>
                                <w:szCs w:val="18"/>
                              </w:rPr>
                              <w:drawing>
                                <wp:inline distT="0" distB="0" distL="0" distR="0" wp14:anchorId="313ABF06" wp14:editId="35BF0520">
                                  <wp:extent cx="79200" cy="79200"/>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tube.wmf"/>
                                          <pic:cNvPicPr>
                                            <a:picLocks noChangeAspect="1"/>
                                          </pic:cNvPicPr>
                                        </pic:nvPicPr>
                                        <pic:blipFill>
                                          <a:blip r:embed="rId6"/>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rPr>
                              <w:t xml:space="preserve"> youtube.com/</w:t>
                            </w:r>
                            <w:proofErr w:type="spellStart"/>
                            <w:r w:rsidR="00201B56">
                              <w:rPr>
                                <w:rStyle w:val="Hyperlink"/>
                                <w:rFonts w:ascii="Raleway" w:hAnsi="Raleway"/>
                                <w:sz w:val="16"/>
                                <w:szCs w:val="18"/>
                              </w:rPr>
                              <w:t>user</w:t>
                            </w:r>
                            <w:proofErr w:type="spellEnd"/>
                            <w:r w:rsidR="00201B56">
                              <w:rPr>
                                <w:rStyle w:val="Hyperlink"/>
                                <w:rFonts w:ascii="Raleway" w:hAnsi="Raleway"/>
                                <w:sz w:val="16"/>
                                <w:szCs w:val="18"/>
                              </w:rPr>
                              <w:t>/</w:t>
                            </w:r>
                            <w:proofErr w:type="spellStart"/>
                            <w:r w:rsidR="00201B56">
                              <w:rPr>
                                <w:rStyle w:val="Hyperlink"/>
                                <w:rFonts w:ascii="Raleway" w:hAnsi="Raleway"/>
                                <w:sz w:val="16"/>
                                <w:szCs w:val="18"/>
                              </w:rPr>
                              <w:t>unikoblenzlandau</w:t>
                            </w:r>
                            <w:proofErr w:type="spellEnd"/>
                          </w:hyperlink>
                        </w:p>
                        <w:p w14:paraId="4B8609EC" w14:textId="77777777" w:rsidR="00201B56" w:rsidRDefault="00D46311">
                          <w:pPr>
                            <w:spacing w:after="0"/>
                            <w:jc w:val="left"/>
                            <w:rPr>
                              <w:rFonts w:ascii="Raleway" w:hAnsi="Raleway"/>
                              <w:sz w:val="16"/>
                              <w:szCs w:val="18"/>
                              <w:lang w:val="en-US"/>
                            </w:rPr>
                          </w:pPr>
                          <w:hyperlink r:id="rId14" w:history="1">
                            <w:r w:rsidR="00201B56">
                              <w:rPr>
                                <w:rFonts w:ascii="Raleway" w:hAnsi="Raleway"/>
                                <w:noProof/>
                                <w:sz w:val="16"/>
                                <w:szCs w:val="18"/>
                              </w:rPr>
                              <w:drawing>
                                <wp:inline distT="0" distB="0" distL="0" distR="0" wp14:anchorId="7C345C16" wp14:editId="7FBDB26C">
                                  <wp:extent cx="79200" cy="79200"/>
                                  <wp:effectExtent l="0" t="0" r="0" b="0"/>
                                  <wp:docPr id="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itter.wmf"/>
                                          <pic:cNvPicPr>
                                            <a:picLocks noChangeAspect="1"/>
                                          </pic:cNvPicPr>
                                        </pic:nvPicPr>
                                        <pic:blipFill>
                                          <a:blip r:embed="rId8"/>
                                          <a:stretch/>
                                        </pic:blipFill>
                                        <pic:spPr bwMode="auto">
                                          <a:xfrm>
                                            <a:off x="0" y="0"/>
                                            <a:ext cx="79200" cy="79200"/>
                                          </a:xfrm>
                                          <a:prstGeom prst="rect">
                                            <a:avLst/>
                                          </a:prstGeom>
                                        </pic:spPr>
                                      </pic:pic>
                                    </a:graphicData>
                                  </a:graphic>
                                </wp:inline>
                              </w:drawing>
                            </w:r>
                            <w:r w:rsidR="00201B56">
                              <w:rPr>
                                <w:rStyle w:val="Hyperlink"/>
                                <w:rFonts w:ascii="Raleway" w:hAnsi="Raleway"/>
                                <w:sz w:val="16"/>
                                <w:szCs w:val="18"/>
                                <w:lang w:val="en-US"/>
                              </w:rPr>
                              <w:t xml:space="preserve"> twitter.com/unikold</w:t>
                            </w:r>
                          </w:hyperlink>
                          <w:r w:rsidR="00201B56">
                            <w:rPr>
                              <w:rStyle w:val="Hyperlink"/>
                              <w:rFonts w:ascii="Raleway" w:hAnsi="Raleway"/>
                              <w:sz w:val="16"/>
                              <w:szCs w:val="18"/>
                              <w:lang w:val="en-US"/>
                            </w:rPr>
                            <w:br/>
                            <w:t xml:space="preserve">Homepage: </w:t>
                          </w:r>
                          <w:hyperlink r:id="rId15" w:history="1">
                            <w:r w:rsidR="00201B56">
                              <w:rPr>
                                <w:rStyle w:val="Hyperlink"/>
                                <w:rFonts w:ascii="Raleway" w:hAnsi="Raleway"/>
                                <w:sz w:val="16"/>
                                <w:szCs w:val="18"/>
                                <w:lang w:val="en-US"/>
                              </w:rPr>
                              <w:t>www.uni-koblenz-landau.de</w:t>
                            </w:r>
                          </w:hyperlink>
                          <w:r w:rsidR="00201B56">
                            <w:rPr>
                              <w:rStyle w:val="Hyperlink"/>
                              <w:rFonts w:ascii="Raleway" w:hAnsi="Raleway"/>
                              <w:sz w:val="16"/>
                              <w:szCs w:val="18"/>
                              <w:lang w:val="en-US"/>
                            </w:rPr>
                            <w:br/>
                          </w:r>
                          <w:proofErr w:type="spellStart"/>
                          <w:r w:rsidR="00201B56">
                            <w:rPr>
                              <w:rStyle w:val="Hyperlink"/>
                              <w:rFonts w:ascii="Raleway" w:hAnsi="Raleway"/>
                              <w:sz w:val="16"/>
                              <w:szCs w:val="18"/>
                              <w:lang w:val="en-US"/>
                            </w:rPr>
                            <w:t>Uniblog</w:t>
                          </w:r>
                          <w:proofErr w:type="spellEnd"/>
                          <w:r w:rsidR="00201B56">
                            <w:rPr>
                              <w:rStyle w:val="Hyperlink"/>
                              <w:rFonts w:ascii="Raleway" w:hAnsi="Raleway"/>
                              <w:sz w:val="16"/>
                              <w:szCs w:val="18"/>
                              <w:lang w:val="en-US"/>
                            </w:rPr>
                            <w:t>:</w:t>
                          </w:r>
                          <w:r w:rsidR="00201B56">
                            <w:rPr>
                              <w:rStyle w:val="Hyperlink"/>
                              <w:rFonts w:ascii="Raleway" w:hAnsi="Raleway"/>
                              <w:b/>
                              <w:sz w:val="16"/>
                              <w:szCs w:val="18"/>
                              <w:lang w:val="en-US"/>
                            </w:rPr>
                            <w:t xml:space="preserve"> </w:t>
                          </w:r>
                          <w:r w:rsidR="00201B56">
                            <w:rPr>
                              <w:rStyle w:val="Hyperlink"/>
                              <w:rFonts w:ascii="Raleway" w:hAnsi="Raleway"/>
                              <w:sz w:val="16"/>
                              <w:szCs w:val="18"/>
                              <w:lang w:val="en-US"/>
                            </w:rPr>
                            <w:t>www.uni-koblenz-landau.de/blog</w:t>
                          </w:r>
                        </w:p>
                      </w:tc>
                    </w:tr>
                  </w:tbl>
                  <w:p w14:paraId="1AF80D7C" w14:textId="77777777" w:rsidR="00201B56" w:rsidRDefault="00201B56">
                    <w:pPr>
                      <w:spacing w:after="0"/>
                      <w:rPr>
                        <w:lang w:val="en-US"/>
                      </w:rPr>
                    </w:pPr>
                  </w:p>
                </w:txbxContent>
              </v:textbox>
              <w10:wrap anchorx="margin"/>
            </v:rect>
          </w:pict>
        </mc:Fallback>
      </mc:AlternateContent>
    </w:r>
    <w:r>
      <w:rPr>
        <w:rFonts w:ascii="Raleway" w:hAnsi="Raleway"/>
        <w:noProof/>
        <w:color w:val="073F8B"/>
        <w:sz w:val="22"/>
        <w:szCs w:val="22"/>
      </w:rPr>
      <w:drawing>
        <wp:anchor distT="0" distB="0" distL="114300" distR="114300" simplePos="0" relativeHeight="251663360" behindDoc="0" locked="0" layoutInCell="1" allowOverlap="1" wp14:anchorId="4A7A8C68" wp14:editId="5A69457A">
          <wp:simplePos x="0" y="0"/>
          <wp:positionH relativeFrom="page">
            <wp:posOffset>4205605</wp:posOffset>
          </wp:positionH>
          <wp:positionV relativeFrom="page">
            <wp:posOffset>9505747</wp:posOffset>
          </wp:positionV>
          <wp:extent cx="3354705" cy="1223645"/>
          <wp:effectExtent l="0" t="0" r="0" b="0"/>
          <wp:wrapSquare wrapText="bothSides"/>
          <wp:docPr id="13" name="Grafik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auer-streifen.png"/>
                  <pic:cNvPicPr>
                    <a:picLocks noChangeAspect="1"/>
                  </pic:cNvPicPr>
                </pic:nvPicPr>
                <pic:blipFill>
                  <a:blip r:embed="rId16"/>
                  <a:stretch/>
                </pic:blipFill>
                <pic:spPr bwMode="auto">
                  <a:xfrm>
                    <a:off x="0" y="0"/>
                    <a:ext cx="3354705" cy="1223645"/>
                  </a:xfrm>
                  <a:prstGeom prst="rect">
                    <a:avLst/>
                  </a:prstGeom>
                </pic:spPr>
              </pic:pic>
            </a:graphicData>
          </a:graphic>
          <wp14:sizeRelH relativeFrom="margin">
            <wp14:pctWidth>0</wp14:pctWidth>
          </wp14:sizeRelH>
          <wp14:sizeRelV relativeFrom="margin">
            <wp14:pctHeight>0</wp14:pctHeight>
          </wp14:sizeRelV>
        </wp:anchor>
      </w:drawing>
    </w:r>
    <w:r>
      <w:rPr>
        <w:rFonts w:ascii="Raleway" w:hAnsi="Raleway"/>
        <w:color w:val="073F8B"/>
        <w:sz w:val="22"/>
        <w:szCs w:val="22"/>
      </w:rPr>
      <w:fldChar w:fldCharType="begin"/>
    </w:r>
    <w:r>
      <w:rPr>
        <w:rFonts w:ascii="Raleway" w:hAnsi="Raleway"/>
        <w:color w:val="073F8B"/>
        <w:sz w:val="22"/>
        <w:szCs w:val="22"/>
      </w:rPr>
      <w:instrText>PAGE   \* MERGEFORMAT</w:instrText>
    </w:r>
    <w:r>
      <w:rPr>
        <w:rFonts w:ascii="Raleway" w:hAnsi="Raleway"/>
        <w:color w:val="073F8B"/>
        <w:sz w:val="22"/>
        <w:szCs w:val="22"/>
      </w:rPr>
      <w:fldChar w:fldCharType="separate"/>
    </w:r>
    <w:r w:rsidR="00D46311">
      <w:rPr>
        <w:rFonts w:ascii="Raleway" w:hAnsi="Raleway"/>
        <w:noProof/>
        <w:color w:val="073F8B"/>
        <w:sz w:val="22"/>
        <w:szCs w:val="22"/>
      </w:rPr>
      <w:t>1</w:t>
    </w:r>
    <w:r>
      <w:rPr>
        <w:rFonts w:ascii="Raleway" w:hAnsi="Raleway"/>
        <w:color w:val="073F8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4B4D" w14:textId="77777777" w:rsidR="00FF109C" w:rsidRDefault="00FF109C">
      <w:r>
        <w:separator/>
      </w:r>
    </w:p>
    <w:p w14:paraId="71CD9878" w14:textId="77777777" w:rsidR="00FF109C" w:rsidRDefault="00FF109C"/>
    <w:p w14:paraId="775F2914" w14:textId="77777777" w:rsidR="00FF109C" w:rsidRDefault="00FF109C"/>
    <w:p w14:paraId="18B7DD47" w14:textId="77777777" w:rsidR="00FF109C" w:rsidRDefault="00FF109C"/>
  </w:footnote>
  <w:footnote w:type="continuationSeparator" w:id="0">
    <w:p w14:paraId="7506B175" w14:textId="77777777" w:rsidR="00FF109C" w:rsidRDefault="00FF109C">
      <w:r>
        <w:continuationSeparator/>
      </w:r>
    </w:p>
    <w:p w14:paraId="1CD2C85F" w14:textId="77777777" w:rsidR="00FF109C" w:rsidRDefault="00FF109C"/>
    <w:p w14:paraId="5D5DA985" w14:textId="77777777" w:rsidR="00FF109C" w:rsidRDefault="00FF109C"/>
    <w:p w14:paraId="6D3D3851" w14:textId="77777777" w:rsidR="00FF109C" w:rsidRDefault="00FF10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EDC0" w14:textId="77777777" w:rsidR="00201B56" w:rsidRDefault="00201B56">
    <w:pPr>
      <w:pStyle w:val="Kopfzeile"/>
      <w:spacing w:after="0"/>
      <w:jc w:val="left"/>
      <w:rPr>
        <w:rFonts w:ascii="Raleway" w:hAnsi="Raleway"/>
        <w:bCs/>
        <w:szCs w:val="24"/>
      </w:rPr>
    </w:pPr>
    <w:r>
      <w:rPr>
        <w:rFonts w:ascii="Raleway" w:hAnsi="Raleway"/>
        <w:noProof/>
        <w:szCs w:val="24"/>
      </w:rPr>
      <w:drawing>
        <wp:anchor distT="0" distB="0" distL="114300" distR="114300" simplePos="0" relativeHeight="251669504" behindDoc="0" locked="0" layoutInCell="1" allowOverlap="1" wp14:anchorId="16D1ED8F" wp14:editId="0E9336D5">
          <wp:simplePos x="0" y="0"/>
          <wp:positionH relativeFrom="margin">
            <wp:posOffset>2916555</wp:posOffset>
          </wp:positionH>
          <wp:positionV relativeFrom="page">
            <wp:posOffset>612140</wp:posOffset>
          </wp:positionV>
          <wp:extent cx="2836800" cy="450000"/>
          <wp:effectExtent l="0" t="0" r="1905" b="762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wmf"/>
                  <pic:cNvPicPr>
                    <a:picLocks noChangeAspect="1"/>
                  </pic:cNvPicPr>
                </pic:nvPicPr>
                <pic:blipFill>
                  <a:blip r:embed="rId1"/>
                  <a:stretch/>
                </pic:blipFill>
                <pic:spPr bwMode="auto">
                  <a:xfrm>
                    <a:off x="0" y="0"/>
                    <a:ext cx="2836800" cy="450000"/>
                  </a:xfrm>
                  <a:prstGeom prst="rect">
                    <a:avLst/>
                  </a:prstGeom>
                </pic:spPr>
              </pic:pic>
            </a:graphicData>
          </a:graphic>
          <wp14:sizeRelH relativeFrom="page">
            <wp14:pctWidth>0</wp14:pctWidth>
          </wp14:sizeRelH>
          <wp14:sizeRelV relativeFrom="page">
            <wp14:pctHeight>0</wp14:pctHeight>
          </wp14:sizeRelV>
        </wp:anchor>
      </w:drawing>
    </w:r>
  </w:p>
  <w:p w14:paraId="6CDBBD88" w14:textId="2B559732" w:rsidR="00201B56" w:rsidRDefault="00201B56">
    <w:pPr>
      <w:pStyle w:val="Kopfzeile"/>
      <w:tabs>
        <w:tab w:val="clear" w:pos="4536"/>
        <w:tab w:val="clear" w:pos="9072"/>
        <w:tab w:val="center" w:pos="13607"/>
        <w:tab w:val="right" w:pos="18134"/>
      </w:tabs>
      <w:spacing w:after="0"/>
      <w:rPr>
        <w:rFonts w:ascii="Raleway" w:hAnsi="Raleway"/>
        <w:szCs w:val="24"/>
      </w:rPr>
    </w:pPr>
  </w:p>
  <w:p w14:paraId="450301FE" w14:textId="042CEA37" w:rsidR="00201B56" w:rsidRDefault="00201B56">
    <w:pPr>
      <w:pStyle w:val="Kopfzeile"/>
      <w:tabs>
        <w:tab w:val="clear" w:pos="4536"/>
        <w:tab w:val="clear" w:pos="9072"/>
        <w:tab w:val="center" w:pos="13607"/>
        <w:tab w:val="right" w:pos="18134"/>
      </w:tabs>
      <w:spacing w:after="0"/>
      <w:rPr>
        <w:rFonts w:ascii="Raleway" w:hAnsi="Raleway"/>
        <w:szCs w:val="24"/>
      </w:rPr>
    </w:pPr>
  </w:p>
  <w:p w14:paraId="1F704338" w14:textId="77777777" w:rsidR="00201B56" w:rsidRDefault="00201B56">
    <w:pPr>
      <w:pStyle w:val="Kopfzeile"/>
      <w:tabs>
        <w:tab w:val="clear" w:pos="4536"/>
        <w:tab w:val="clear" w:pos="9072"/>
        <w:tab w:val="center" w:pos="13607"/>
        <w:tab w:val="right" w:pos="18134"/>
      </w:tabs>
      <w:spacing w:after="0"/>
      <w:rPr>
        <w:rFonts w:ascii="Raleway" w:hAnsi="Raleway"/>
        <w:szCs w:val="24"/>
      </w:rPr>
    </w:pPr>
  </w:p>
  <w:p w14:paraId="30CF7BEF" w14:textId="3030E07A" w:rsidR="00201B56" w:rsidRDefault="00201B56">
    <w:pPr>
      <w:pStyle w:val="Kopfzeile"/>
      <w:tabs>
        <w:tab w:val="clear" w:pos="4536"/>
        <w:tab w:val="clear" w:pos="9072"/>
        <w:tab w:val="center" w:pos="13607"/>
        <w:tab w:val="right" w:pos="18134"/>
      </w:tabs>
      <w:spacing w:after="0"/>
      <w:rPr>
        <w:rFonts w:ascii="Raleway" w:hAnsi="Raleway"/>
        <w:b/>
        <w:bCs/>
      </w:rPr>
    </w:pPr>
    <w:r>
      <w:rPr>
        <w:rFonts w:ascii="Raleway" w:hAnsi="Raleway"/>
        <w:b/>
        <w:bCs/>
        <w:color w:val="073F8B"/>
        <w:sz w:val="30"/>
        <w:szCs w:val="28"/>
      </w:rPr>
      <w:t>PRESSEMITTEILUNG</w:t>
    </w:r>
    <w:r>
      <w:rPr>
        <w:rFonts w:ascii="Raleway" w:hAnsi="Raleway"/>
        <w:bCs/>
        <w:sz w:val="36"/>
        <w:szCs w:val="36"/>
      </w:rPr>
      <w:tab/>
    </w:r>
    <w:r>
      <w:rPr>
        <w:rFonts w:ascii="Raleway" w:hAnsi="Raleway"/>
        <w:b/>
        <w:bCs/>
      </w:rPr>
      <w:t xml:space="preserve">Mainz, </w:t>
    </w:r>
    <w:r w:rsidR="00D24EE9">
      <w:rPr>
        <w:rFonts w:ascii="Raleway" w:hAnsi="Raleway"/>
        <w:b/>
        <w:bCs/>
      </w:rPr>
      <w:t>29</w:t>
    </w:r>
    <w:r>
      <w:rPr>
        <w:rFonts w:ascii="Raleway" w:hAnsi="Raleway"/>
        <w:b/>
        <w:bCs/>
      </w:rPr>
      <w:t xml:space="preserve">. </w:t>
    </w:r>
    <w:r w:rsidR="00900F71">
      <w:rPr>
        <w:rFonts w:ascii="Raleway" w:hAnsi="Raleway"/>
        <w:b/>
        <w:bCs/>
      </w:rPr>
      <w:t>Juli</w:t>
    </w:r>
    <w:r>
      <w:rPr>
        <w:rFonts w:ascii="Raleway" w:hAnsi="Raleway"/>
        <w:b/>
        <w:bCs/>
      </w:rPr>
      <w:t xml:space="preserve"> 2022</w:t>
    </w:r>
  </w:p>
  <w:p w14:paraId="22D24955" w14:textId="77777777" w:rsidR="00201B56" w:rsidRDefault="00201B56">
    <w:pPr>
      <w:pStyle w:val="Kopfzeile"/>
      <w:tabs>
        <w:tab w:val="clear" w:pos="4536"/>
        <w:tab w:val="clear" w:pos="9072"/>
        <w:tab w:val="center" w:pos="13607"/>
        <w:tab w:val="right" w:pos="18134"/>
      </w:tabs>
      <w:spacing w:after="0"/>
      <w:rPr>
        <w:rFonts w:ascii="Raleway" w:hAnsi="Raleway"/>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8BD"/>
    <w:multiLevelType w:val="hybridMultilevel"/>
    <w:tmpl w:val="42066DB2"/>
    <w:lvl w:ilvl="0" w:tplc="BDFE3922">
      <w:start w:val="1"/>
      <w:numFmt w:val="bullet"/>
      <w:pStyle w:val="Auflistungszeichen"/>
      <w:lvlText w:val=""/>
      <w:lvlJc w:val="left"/>
      <w:pPr>
        <w:ind w:left="720" w:hanging="360"/>
      </w:pPr>
      <w:rPr>
        <w:rFonts w:ascii="Symbol" w:hAnsi="Symbol" w:hint="default"/>
        <w:color w:val="auto"/>
      </w:rPr>
    </w:lvl>
    <w:lvl w:ilvl="1" w:tplc="1BB8CD46">
      <w:start w:val="1"/>
      <w:numFmt w:val="bullet"/>
      <w:lvlText w:val="o"/>
      <w:lvlJc w:val="left"/>
      <w:pPr>
        <w:ind w:left="1440" w:hanging="360"/>
      </w:pPr>
      <w:rPr>
        <w:rFonts w:ascii="Courier New" w:hAnsi="Courier New" w:cs="Courier New" w:hint="default"/>
      </w:rPr>
    </w:lvl>
    <w:lvl w:ilvl="2" w:tplc="6D7CB172">
      <w:start w:val="1"/>
      <w:numFmt w:val="bullet"/>
      <w:lvlText w:val=""/>
      <w:lvlJc w:val="left"/>
      <w:pPr>
        <w:ind w:left="2160" w:hanging="360"/>
      </w:pPr>
      <w:rPr>
        <w:rFonts w:ascii="Wingdings" w:hAnsi="Wingdings" w:hint="default"/>
      </w:rPr>
    </w:lvl>
    <w:lvl w:ilvl="3" w:tplc="EAE6FD48">
      <w:start w:val="1"/>
      <w:numFmt w:val="bullet"/>
      <w:lvlText w:val=""/>
      <w:lvlJc w:val="left"/>
      <w:pPr>
        <w:ind w:left="2880" w:hanging="360"/>
      </w:pPr>
      <w:rPr>
        <w:rFonts w:ascii="Symbol" w:hAnsi="Symbol" w:hint="default"/>
      </w:rPr>
    </w:lvl>
    <w:lvl w:ilvl="4" w:tplc="3F400B94">
      <w:start w:val="1"/>
      <w:numFmt w:val="bullet"/>
      <w:lvlText w:val="o"/>
      <w:lvlJc w:val="left"/>
      <w:pPr>
        <w:ind w:left="3600" w:hanging="360"/>
      </w:pPr>
      <w:rPr>
        <w:rFonts w:ascii="Courier New" w:hAnsi="Courier New" w:cs="Courier New" w:hint="default"/>
      </w:rPr>
    </w:lvl>
    <w:lvl w:ilvl="5" w:tplc="B1EAFE88">
      <w:start w:val="1"/>
      <w:numFmt w:val="bullet"/>
      <w:lvlText w:val=""/>
      <w:lvlJc w:val="left"/>
      <w:pPr>
        <w:ind w:left="4320" w:hanging="360"/>
      </w:pPr>
      <w:rPr>
        <w:rFonts w:ascii="Wingdings" w:hAnsi="Wingdings" w:hint="default"/>
      </w:rPr>
    </w:lvl>
    <w:lvl w:ilvl="6" w:tplc="3B580E20">
      <w:start w:val="1"/>
      <w:numFmt w:val="bullet"/>
      <w:lvlText w:val=""/>
      <w:lvlJc w:val="left"/>
      <w:pPr>
        <w:ind w:left="5040" w:hanging="360"/>
      </w:pPr>
      <w:rPr>
        <w:rFonts w:ascii="Symbol" w:hAnsi="Symbol" w:hint="default"/>
      </w:rPr>
    </w:lvl>
    <w:lvl w:ilvl="7" w:tplc="53264EC2">
      <w:start w:val="1"/>
      <w:numFmt w:val="bullet"/>
      <w:lvlText w:val="o"/>
      <w:lvlJc w:val="left"/>
      <w:pPr>
        <w:ind w:left="5760" w:hanging="360"/>
      </w:pPr>
      <w:rPr>
        <w:rFonts w:ascii="Courier New" w:hAnsi="Courier New" w:cs="Courier New" w:hint="default"/>
      </w:rPr>
    </w:lvl>
    <w:lvl w:ilvl="8" w:tplc="BBCE822E">
      <w:start w:val="1"/>
      <w:numFmt w:val="bullet"/>
      <w:lvlText w:val=""/>
      <w:lvlJc w:val="left"/>
      <w:pPr>
        <w:ind w:left="6480" w:hanging="360"/>
      </w:pPr>
      <w:rPr>
        <w:rFonts w:ascii="Wingdings" w:hAnsi="Wingdings" w:hint="default"/>
      </w:rPr>
    </w:lvl>
  </w:abstractNum>
  <w:abstractNum w:abstractNumId="1" w15:restartNumberingAfterBreak="0">
    <w:nsid w:val="28502EA7"/>
    <w:multiLevelType w:val="hybridMultilevel"/>
    <w:tmpl w:val="104218AA"/>
    <w:lvl w:ilvl="0" w:tplc="AFFA92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2E10D6"/>
    <w:multiLevelType w:val="hybridMultilevel"/>
    <w:tmpl w:val="4C467EEC"/>
    <w:lvl w:ilvl="0" w:tplc="9BFC9DF8">
      <w:start w:val="1"/>
      <w:numFmt w:val="bullet"/>
      <w:lvlText w:val=""/>
      <w:lvlJc w:val="left"/>
      <w:pPr>
        <w:tabs>
          <w:tab w:val="num" w:pos="360"/>
        </w:tabs>
        <w:ind w:left="360" w:hanging="360"/>
      </w:pPr>
      <w:rPr>
        <w:rFonts w:ascii="Symbol" w:hAnsi="Symbol" w:hint="default"/>
      </w:rPr>
    </w:lvl>
    <w:lvl w:ilvl="1" w:tplc="9E3622FC">
      <w:start w:val="1"/>
      <w:numFmt w:val="bullet"/>
      <w:lvlText w:val="o"/>
      <w:lvlJc w:val="left"/>
      <w:pPr>
        <w:ind w:left="1440" w:hanging="360"/>
      </w:pPr>
      <w:rPr>
        <w:rFonts w:ascii="Courier New" w:eastAsia="Courier New" w:hAnsi="Courier New" w:cs="Courier New" w:hint="default"/>
      </w:rPr>
    </w:lvl>
    <w:lvl w:ilvl="2" w:tplc="6742CBC2">
      <w:start w:val="1"/>
      <w:numFmt w:val="bullet"/>
      <w:lvlText w:val="§"/>
      <w:lvlJc w:val="left"/>
      <w:pPr>
        <w:ind w:left="2160" w:hanging="360"/>
      </w:pPr>
      <w:rPr>
        <w:rFonts w:ascii="Wingdings" w:eastAsia="Wingdings" w:hAnsi="Wingdings" w:cs="Wingdings" w:hint="default"/>
      </w:rPr>
    </w:lvl>
    <w:lvl w:ilvl="3" w:tplc="695C47B4">
      <w:start w:val="1"/>
      <w:numFmt w:val="bullet"/>
      <w:lvlText w:val="·"/>
      <w:lvlJc w:val="left"/>
      <w:pPr>
        <w:ind w:left="2880" w:hanging="360"/>
      </w:pPr>
      <w:rPr>
        <w:rFonts w:ascii="Symbol" w:eastAsia="Symbol" w:hAnsi="Symbol" w:cs="Symbol" w:hint="default"/>
      </w:rPr>
    </w:lvl>
    <w:lvl w:ilvl="4" w:tplc="21EEFF9A">
      <w:start w:val="1"/>
      <w:numFmt w:val="bullet"/>
      <w:lvlText w:val="o"/>
      <w:lvlJc w:val="left"/>
      <w:pPr>
        <w:ind w:left="3600" w:hanging="360"/>
      </w:pPr>
      <w:rPr>
        <w:rFonts w:ascii="Courier New" w:eastAsia="Courier New" w:hAnsi="Courier New" w:cs="Courier New" w:hint="default"/>
      </w:rPr>
    </w:lvl>
    <w:lvl w:ilvl="5" w:tplc="3B823834">
      <w:start w:val="1"/>
      <w:numFmt w:val="bullet"/>
      <w:lvlText w:val="§"/>
      <w:lvlJc w:val="left"/>
      <w:pPr>
        <w:ind w:left="4320" w:hanging="360"/>
      </w:pPr>
      <w:rPr>
        <w:rFonts w:ascii="Wingdings" w:eastAsia="Wingdings" w:hAnsi="Wingdings" w:cs="Wingdings" w:hint="default"/>
      </w:rPr>
    </w:lvl>
    <w:lvl w:ilvl="6" w:tplc="8B3E534C">
      <w:start w:val="1"/>
      <w:numFmt w:val="bullet"/>
      <w:lvlText w:val="·"/>
      <w:lvlJc w:val="left"/>
      <w:pPr>
        <w:ind w:left="5040" w:hanging="360"/>
      </w:pPr>
      <w:rPr>
        <w:rFonts w:ascii="Symbol" w:eastAsia="Symbol" w:hAnsi="Symbol" w:cs="Symbol" w:hint="default"/>
      </w:rPr>
    </w:lvl>
    <w:lvl w:ilvl="7" w:tplc="0DB65956">
      <w:start w:val="1"/>
      <w:numFmt w:val="bullet"/>
      <w:lvlText w:val="o"/>
      <w:lvlJc w:val="left"/>
      <w:pPr>
        <w:ind w:left="5760" w:hanging="360"/>
      </w:pPr>
      <w:rPr>
        <w:rFonts w:ascii="Courier New" w:eastAsia="Courier New" w:hAnsi="Courier New" w:cs="Courier New" w:hint="default"/>
      </w:rPr>
    </w:lvl>
    <w:lvl w:ilvl="8" w:tplc="BC3E32F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B5A2BF0"/>
    <w:multiLevelType w:val="hybridMultilevel"/>
    <w:tmpl w:val="887802C0"/>
    <w:lvl w:ilvl="0" w:tplc="D16A6818">
      <w:start w:val="1"/>
      <w:numFmt w:val="none"/>
      <w:suff w:val="nothing"/>
      <w:lvlText w:val=""/>
      <w:lvlJc w:val="left"/>
      <w:pPr>
        <w:tabs>
          <w:tab w:val="num" w:pos="0"/>
        </w:tabs>
        <w:ind w:left="0" w:firstLine="0"/>
      </w:pPr>
    </w:lvl>
    <w:lvl w:ilvl="1" w:tplc="BA2CD080">
      <w:start w:val="1"/>
      <w:numFmt w:val="none"/>
      <w:pStyle w:val="berschrift2"/>
      <w:suff w:val="nothing"/>
      <w:lvlText w:val=""/>
      <w:lvlJc w:val="left"/>
      <w:pPr>
        <w:tabs>
          <w:tab w:val="num" w:pos="0"/>
        </w:tabs>
        <w:ind w:left="0" w:firstLine="0"/>
      </w:pPr>
    </w:lvl>
    <w:lvl w:ilvl="2" w:tplc="3DE24FD2">
      <w:start w:val="1"/>
      <w:numFmt w:val="none"/>
      <w:pStyle w:val="berschrift3"/>
      <w:suff w:val="nothing"/>
      <w:lvlText w:val=""/>
      <w:lvlJc w:val="left"/>
      <w:pPr>
        <w:tabs>
          <w:tab w:val="num" w:pos="0"/>
        </w:tabs>
        <w:ind w:left="0" w:firstLine="0"/>
      </w:pPr>
    </w:lvl>
    <w:lvl w:ilvl="3" w:tplc="B66252A4">
      <w:start w:val="1"/>
      <w:numFmt w:val="none"/>
      <w:pStyle w:val="berschrift4"/>
      <w:suff w:val="nothing"/>
      <w:lvlText w:val=""/>
      <w:lvlJc w:val="left"/>
      <w:pPr>
        <w:tabs>
          <w:tab w:val="num" w:pos="0"/>
        </w:tabs>
        <w:ind w:left="0" w:firstLine="0"/>
      </w:pPr>
    </w:lvl>
    <w:lvl w:ilvl="4" w:tplc="F258A86A">
      <w:start w:val="1"/>
      <w:numFmt w:val="none"/>
      <w:pStyle w:val="berschrift5"/>
      <w:suff w:val="nothing"/>
      <w:lvlText w:val=""/>
      <w:lvlJc w:val="left"/>
      <w:pPr>
        <w:tabs>
          <w:tab w:val="num" w:pos="0"/>
        </w:tabs>
        <w:ind w:left="0" w:firstLine="0"/>
      </w:pPr>
    </w:lvl>
    <w:lvl w:ilvl="5" w:tplc="6C92B108">
      <w:start w:val="1"/>
      <w:numFmt w:val="none"/>
      <w:pStyle w:val="berschrift6"/>
      <w:suff w:val="nothing"/>
      <w:lvlText w:val=""/>
      <w:lvlJc w:val="left"/>
      <w:pPr>
        <w:tabs>
          <w:tab w:val="num" w:pos="0"/>
        </w:tabs>
        <w:ind w:left="0" w:firstLine="0"/>
      </w:pPr>
    </w:lvl>
    <w:lvl w:ilvl="6" w:tplc="34749984">
      <w:start w:val="1"/>
      <w:numFmt w:val="none"/>
      <w:pStyle w:val="berschrift7"/>
      <w:suff w:val="nothing"/>
      <w:lvlText w:val=""/>
      <w:lvlJc w:val="left"/>
      <w:pPr>
        <w:tabs>
          <w:tab w:val="num" w:pos="0"/>
        </w:tabs>
        <w:ind w:left="0" w:firstLine="0"/>
      </w:pPr>
    </w:lvl>
    <w:lvl w:ilvl="7" w:tplc="03D66A10">
      <w:start w:val="1"/>
      <w:numFmt w:val="none"/>
      <w:pStyle w:val="berschrift8"/>
      <w:suff w:val="nothing"/>
      <w:lvlText w:val=""/>
      <w:lvlJc w:val="left"/>
      <w:pPr>
        <w:tabs>
          <w:tab w:val="num" w:pos="0"/>
        </w:tabs>
        <w:ind w:left="0" w:firstLine="0"/>
      </w:pPr>
    </w:lvl>
    <w:lvl w:ilvl="8" w:tplc="88B4D558">
      <w:start w:val="1"/>
      <w:numFmt w:val="none"/>
      <w:pStyle w:val="berschrift9"/>
      <w:suff w:val="nothing"/>
      <w:lvlText w:val=""/>
      <w:lvlJc w:val="left"/>
      <w:pPr>
        <w:tabs>
          <w:tab w:val="num" w:pos="0"/>
        </w:tabs>
        <w:ind w:left="0" w:firstLine="0"/>
      </w:pPr>
    </w:lvl>
  </w:abstractNum>
  <w:abstractNum w:abstractNumId="4" w15:restartNumberingAfterBreak="0">
    <w:nsid w:val="453C5206"/>
    <w:multiLevelType w:val="hybridMultilevel"/>
    <w:tmpl w:val="F9C21ECC"/>
    <w:lvl w:ilvl="0" w:tplc="CCEC0706">
      <w:start w:val="1"/>
      <w:numFmt w:val="bullet"/>
      <w:lvlText w:val="-"/>
      <w:lvlJc w:val="left"/>
      <w:pPr>
        <w:ind w:left="720" w:hanging="360"/>
      </w:pPr>
      <w:rPr>
        <w:rFonts w:ascii="Arial" w:eastAsia="Times New Roman" w:hAnsi="Arial" w:cs="Arial" w:hint="default"/>
      </w:rPr>
    </w:lvl>
    <w:lvl w:ilvl="1" w:tplc="E1E00F7C">
      <w:start w:val="1"/>
      <w:numFmt w:val="bullet"/>
      <w:lvlText w:val="o"/>
      <w:lvlJc w:val="left"/>
      <w:pPr>
        <w:ind w:left="1440" w:hanging="360"/>
      </w:pPr>
      <w:rPr>
        <w:rFonts w:ascii="Courier New" w:hAnsi="Courier New" w:cs="Courier New" w:hint="default"/>
      </w:rPr>
    </w:lvl>
    <w:lvl w:ilvl="2" w:tplc="52EEEE80">
      <w:start w:val="1"/>
      <w:numFmt w:val="bullet"/>
      <w:lvlText w:val=""/>
      <w:lvlJc w:val="left"/>
      <w:pPr>
        <w:ind w:left="2160" w:hanging="360"/>
      </w:pPr>
      <w:rPr>
        <w:rFonts w:ascii="Wingdings" w:hAnsi="Wingdings" w:hint="default"/>
      </w:rPr>
    </w:lvl>
    <w:lvl w:ilvl="3" w:tplc="48D6BCC4">
      <w:start w:val="1"/>
      <w:numFmt w:val="bullet"/>
      <w:lvlText w:val=""/>
      <w:lvlJc w:val="left"/>
      <w:pPr>
        <w:ind w:left="2880" w:hanging="360"/>
      </w:pPr>
      <w:rPr>
        <w:rFonts w:ascii="Symbol" w:hAnsi="Symbol" w:hint="default"/>
      </w:rPr>
    </w:lvl>
    <w:lvl w:ilvl="4" w:tplc="4802F010">
      <w:start w:val="1"/>
      <w:numFmt w:val="bullet"/>
      <w:lvlText w:val="o"/>
      <w:lvlJc w:val="left"/>
      <w:pPr>
        <w:ind w:left="3600" w:hanging="360"/>
      </w:pPr>
      <w:rPr>
        <w:rFonts w:ascii="Courier New" w:hAnsi="Courier New" w:cs="Courier New" w:hint="default"/>
      </w:rPr>
    </w:lvl>
    <w:lvl w:ilvl="5" w:tplc="3EACBCF2">
      <w:start w:val="1"/>
      <w:numFmt w:val="bullet"/>
      <w:lvlText w:val=""/>
      <w:lvlJc w:val="left"/>
      <w:pPr>
        <w:ind w:left="4320" w:hanging="360"/>
      </w:pPr>
      <w:rPr>
        <w:rFonts w:ascii="Wingdings" w:hAnsi="Wingdings" w:hint="default"/>
      </w:rPr>
    </w:lvl>
    <w:lvl w:ilvl="6" w:tplc="283E195C">
      <w:start w:val="1"/>
      <w:numFmt w:val="bullet"/>
      <w:lvlText w:val=""/>
      <w:lvlJc w:val="left"/>
      <w:pPr>
        <w:ind w:left="5040" w:hanging="360"/>
      </w:pPr>
      <w:rPr>
        <w:rFonts w:ascii="Symbol" w:hAnsi="Symbol" w:hint="default"/>
      </w:rPr>
    </w:lvl>
    <w:lvl w:ilvl="7" w:tplc="5B46F768">
      <w:start w:val="1"/>
      <w:numFmt w:val="bullet"/>
      <w:lvlText w:val="o"/>
      <w:lvlJc w:val="left"/>
      <w:pPr>
        <w:ind w:left="5760" w:hanging="360"/>
      </w:pPr>
      <w:rPr>
        <w:rFonts w:ascii="Courier New" w:hAnsi="Courier New" w:cs="Courier New" w:hint="default"/>
      </w:rPr>
    </w:lvl>
    <w:lvl w:ilvl="8" w:tplc="E1C4C7D4">
      <w:start w:val="1"/>
      <w:numFmt w:val="bullet"/>
      <w:lvlText w:val=""/>
      <w:lvlJc w:val="left"/>
      <w:pPr>
        <w:ind w:left="6480" w:hanging="360"/>
      </w:pPr>
      <w:rPr>
        <w:rFonts w:ascii="Wingdings" w:hAnsi="Wingdings" w:hint="default"/>
      </w:rPr>
    </w:lvl>
  </w:abstractNum>
  <w:abstractNum w:abstractNumId="5" w15:restartNumberingAfterBreak="0">
    <w:nsid w:val="63417E5B"/>
    <w:multiLevelType w:val="hybridMultilevel"/>
    <w:tmpl w:val="9E103550"/>
    <w:lvl w:ilvl="0" w:tplc="AD0ADC3A">
      <w:start w:val="1"/>
      <w:numFmt w:val="bullet"/>
      <w:pStyle w:val="Listenabsatz"/>
      <w:lvlText w:val=""/>
      <w:lvlJc w:val="left"/>
      <w:pPr>
        <w:ind w:left="680" w:hanging="340"/>
      </w:pPr>
      <w:rPr>
        <w:rFonts w:ascii="Symbol" w:hAnsi="Symbol" w:hint="default"/>
        <w:color w:val="auto"/>
      </w:rPr>
    </w:lvl>
    <w:lvl w:ilvl="1" w:tplc="32F68ED2">
      <w:start w:val="1"/>
      <w:numFmt w:val="bullet"/>
      <w:lvlText w:val=""/>
      <w:lvlJc w:val="left"/>
      <w:pPr>
        <w:ind w:left="1020" w:hanging="340"/>
      </w:pPr>
      <w:rPr>
        <w:rFonts w:ascii="Symbol" w:hAnsi="Symbol" w:hint="default"/>
        <w:color w:val="auto"/>
      </w:rPr>
    </w:lvl>
    <w:lvl w:ilvl="2" w:tplc="7C542A56">
      <w:start w:val="1"/>
      <w:numFmt w:val="bullet"/>
      <w:lvlText w:val=""/>
      <w:lvlJc w:val="left"/>
      <w:pPr>
        <w:ind w:left="1360" w:hanging="340"/>
      </w:pPr>
      <w:rPr>
        <w:rFonts w:ascii="Symbol" w:hAnsi="Symbol" w:hint="default"/>
        <w:color w:val="auto"/>
      </w:rPr>
    </w:lvl>
    <w:lvl w:ilvl="3" w:tplc="96A6C3CA">
      <w:start w:val="1"/>
      <w:numFmt w:val="bullet"/>
      <w:lvlText w:val=""/>
      <w:lvlJc w:val="left"/>
      <w:pPr>
        <w:ind w:left="1700" w:hanging="340"/>
      </w:pPr>
      <w:rPr>
        <w:rFonts w:ascii="Symbol" w:hAnsi="Symbol" w:hint="default"/>
        <w:color w:val="auto"/>
      </w:rPr>
    </w:lvl>
    <w:lvl w:ilvl="4" w:tplc="BD3AE0B8">
      <w:start w:val="1"/>
      <w:numFmt w:val="bullet"/>
      <w:lvlText w:val=""/>
      <w:lvlJc w:val="left"/>
      <w:pPr>
        <w:ind w:left="2040" w:hanging="340"/>
      </w:pPr>
      <w:rPr>
        <w:rFonts w:ascii="Symbol" w:hAnsi="Symbol" w:hint="default"/>
        <w:color w:val="auto"/>
      </w:rPr>
    </w:lvl>
    <w:lvl w:ilvl="5" w:tplc="814E2C08">
      <w:start w:val="1"/>
      <w:numFmt w:val="bullet"/>
      <w:lvlText w:val=""/>
      <w:lvlJc w:val="left"/>
      <w:pPr>
        <w:ind w:left="2380" w:hanging="340"/>
      </w:pPr>
      <w:rPr>
        <w:rFonts w:ascii="Symbol" w:hAnsi="Symbol" w:hint="default"/>
        <w:color w:val="auto"/>
      </w:rPr>
    </w:lvl>
    <w:lvl w:ilvl="6" w:tplc="952C5ACC">
      <w:start w:val="1"/>
      <w:numFmt w:val="bullet"/>
      <w:suff w:val="space"/>
      <w:lvlText w:val=""/>
      <w:lvlJc w:val="left"/>
      <w:pPr>
        <w:ind w:left="2720" w:hanging="340"/>
      </w:pPr>
      <w:rPr>
        <w:rFonts w:ascii="Symbol" w:hAnsi="Symbol" w:hint="default"/>
        <w:color w:val="auto"/>
      </w:rPr>
    </w:lvl>
    <w:lvl w:ilvl="7" w:tplc="A4AE58D2">
      <w:start w:val="1"/>
      <w:numFmt w:val="bullet"/>
      <w:suff w:val="space"/>
      <w:lvlText w:val=""/>
      <w:lvlJc w:val="left"/>
      <w:pPr>
        <w:ind w:left="3060" w:hanging="340"/>
      </w:pPr>
      <w:rPr>
        <w:rFonts w:ascii="Symbol" w:hAnsi="Symbol" w:hint="default"/>
        <w:color w:val="auto"/>
      </w:rPr>
    </w:lvl>
    <w:lvl w:ilvl="8" w:tplc="025E1C06">
      <w:start w:val="1"/>
      <w:numFmt w:val="bullet"/>
      <w:suff w:val="space"/>
      <w:lvlText w:val=""/>
      <w:lvlJc w:val="left"/>
      <w:pPr>
        <w:ind w:left="3400" w:hanging="340"/>
      </w:pPr>
      <w:rPr>
        <w:rFonts w:ascii="Symbol" w:hAnsi="Symbol" w:hint="default"/>
        <w:color w:val="auto"/>
      </w:rPr>
    </w:lvl>
  </w:abstractNum>
  <w:num w:numId="1">
    <w:abstractNumId w:val="3"/>
  </w:num>
  <w:num w:numId="2">
    <w:abstractNumId w:val="0"/>
  </w:num>
  <w:num w:numId="3">
    <w:abstractNumId w:val="0"/>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03"/>
    <w:rsid w:val="000129E9"/>
    <w:rsid w:val="000152BA"/>
    <w:rsid w:val="000236DE"/>
    <w:rsid w:val="00023745"/>
    <w:rsid w:val="000277C7"/>
    <w:rsid w:val="00031239"/>
    <w:rsid w:val="00031E9B"/>
    <w:rsid w:val="00034376"/>
    <w:rsid w:val="0003447C"/>
    <w:rsid w:val="00040C2F"/>
    <w:rsid w:val="000572DD"/>
    <w:rsid w:val="00062803"/>
    <w:rsid w:val="00075469"/>
    <w:rsid w:val="00075974"/>
    <w:rsid w:val="0009590C"/>
    <w:rsid w:val="000A40D9"/>
    <w:rsid w:val="000B0836"/>
    <w:rsid w:val="000B3D72"/>
    <w:rsid w:val="000B568A"/>
    <w:rsid w:val="000C1336"/>
    <w:rsid w:val="000C719D"/>
    <w:rsid w:val="000D00C7"/>
    <w:rsid w:val="000D2E84"/>
    <w:rsid w:val="000D7C5E"/>
    <w:rsid w:val="000E3348"/>
    <w:rsid w:val="000F1C8D"/>
    <w:rsid w:val="000F2735"/>
    <w:rsid w:val="000F3761"/>
    <w:rsid w:val="00102A6B"/>
    <w:rsid w:val="00106A1C"/>
    <w:rsid w:val="001078DD"/>
    <w:rsid w:val="00114E33"/>
    <w:rsid w:val="00115C24"/>
    <w:rsid w:val="001208D0"/>
    <w:rsid w:val="00123C09"/>
    <w:rsid w:val="00127B8D"/>
    <w:rsid w:val="00131F11"/>
    <w:rsid w:val="001331D8"/>
    <w:rsid w:val="001466D7"/>
    <w:rsid w:val="00160903"/>
    <w:rsid w:val="00160B26"/>
    <w:rsid w:val="00161A9D"/>
    <w:rsid w:val="001854B0"/>
    <w:rsid w:val="00192D99"/>
    <w:rsid w:val="00195456"/>
    <w:rsid w:val="001A0CE6"/>
    <w:rsid w:val="001A1F26"/>
    <w:rsid w:val="001A2005"/>
    <w:rsid w:val="001A5214"/>
    <w:rsid w:val="001A6AC1"/>
    <w:rsid w:val="001B3423"/>
    <w:rsid w:val="001C0E4A"/>
    <w:rsid w:val="001C34B6"/>
    <w:rsid w:val="001C6BB5"/>
    <w:rsid w:val="001C7D49"/>
    <w:rsid w:val="001D38B1"/>
    <w:rsid w:val="001E1737"/>
    <w:rsid w:val="001F0BC7"/>
    <w:rsid w:val="001F35EF"/>
    <w:rsid w:val="001F5808"/>
    <w:rsid w:val="001F6F80"/>
    <w:rsid w:val="00201B56"/>
    <w:rsid w:val="00201DA7"/>
    <w:rsid w:val="0020520E"/>
    <w:rsid w:val="002120FE"/>
    <w:rsid w:val="00227585"/>
    <w:rsid w:val="00227C11"/>
    <w:rsid w:val="00227ED2"/>
    <w:rsid w:val="0023785E"/>
    <w:rsid w:val="002469DE"/>
    <w:rsid w:val="0026362F"/>
    <w:rsid w:val="00266EDC"/>
    <w:rsid w:val="002A2FFA"/>
    <w:rsid w:val="002A319D"/>
    <w:rsid w:val="002B2458"/>
    <w:rsid w:val="002E32C0"/>
    <w:rsid w:val="002E7B46"/>
    <w:rsid w:val="002F3BDD"/>
    <w:rsid w:val="00301478"/>
    <w:rsid w:val="003033FD"/>
    <w:rsid w:val="00321238"/>
    <w:rsid w:val="00342F6C"/>
    <w:rsid w:val="00350AE2"/>
    <w:rsid w:val="00355187"/>
    <w:rsid w:val="00364BA0"/>
    <w:rsid w:val="003703E4"/>
    <w:rsid w:val="00371F58"/>
    <w:rsid w:val="00376846"/>
    <w:rsid w:val="003A7140"/>
    <w:rsid w:val="003B331A"/>
    <w:rsid w:val="003C5B7B"/>
    <w:rsid w:val="003C75AB"/>
    <w:rsid w:val="003C7D2F"/>
    <w:rsid w:val="003D5978"/>
    <w:rsid w:val="003D5F0E"/>
    <w:rsid w:val="003E2A93"/>
    <w:rsid w:val="003E7EC6"/>
    <w:rsid w:val="003F1C5A"/>
    <w:rsid w:val="003F329E"/>
    <w:rsid w:val="003F5E93"/>
    <w:rsid w:val="003F69DF"/>
    <w:rsid w:val="00407305"/>
    <w:rsid w:val="00425EC1"/>
    <w:rsid w:val="004377C0"/>
    <w:rsid w:val="00443076"/>
    <w:rsid w:val="0044319E"/>
    <w:rsid w:val="00445659"/>
    <w:rsid w:val="0045369C"/>
    <w:rsid w:val="00455264"/>
    <w:rsid w:val="00467C3F"/>
    <w:rsid w:val="0047161D"/>
    <w:rsid w:val="004807E3"/>
    <w:rsid w:val="00486801"/>
    <w:rsid w:val="00492FF1"/>
    <w:rsid w:val="004A4AD1"/>
    <w:rsid w:val="004B0CB7"/>
    <w:rsid w:val="004C27D1"/>
    <w:rsid w:val="004C43F8"/>
    <w:rsid w:val="004E01A6"/>
    <w:rsid w:val="004F5752"/>
    <w:rsid w:val="004F6F80"/>
    <w:rsid w:val="00503ECE"/>
    <w:rsid w:val="005104B7"/>
    <w:rsid w:val="00513A66"/>
    <w:rsid w:val="00514237"/>
    <w:rsid w:val="00535025"/>
    <w:rsid w:val="00535C48"/>
    <w:rsid w:val="00541904"/>
    <w:rsid w:val="00542021"/>
    <w:rsid w:val="005437CA"/>
    <w:rsid w:val="0054574C"/>
    <w:rsid w:val="00550EF9"/>
    <w:rsid w:val="005526CC"/>
    <w:rsid w:val="00552C60"/>
    <w:rsid w:val="00552FC8"/>
    <w:rsid w:val="00566792"/>
    <w:rsid w:val="005757A4"/>
    <w:rsid w:val="005912FB"/>
    <w:rsid w:val="005C6245"/>
    <w:rsid w:val="005C7FCC"/>
    <w:rsid w:val="005D1690"/>
    <w:rsid w:val="005D7C02"/>
    <w:rsid w:val="005E058A"/>
    <w:rsid w:val="005E2B4F"/>
    <w:rsid w:val="005F0A54"/>
    <w:rsid w:val="005F4579"/>
    <w:rsid w:val="005F6FC1"/>
    <w:rsid w:val="00603E2D"/>
    <w:rsid w:val="006040A6"/>
    <w:rsid w:val="00614D01"/>
    <w:rsid w:val="00615DB7"/>
    <w:rsid w:val="0061678F"/>
    <w:rsid w:val="00617497"/>
    <w:rsid w:val="0062012C"/>
    <w:rsid w:val="006216AB"/>
    <w:rsid w:val="00625A86"/>
    <w:rsid w:val="006355F8"/>
    <w:rsid w:val="00640345"/>
    <w:rsid w:val="00643132"/>
    <w:rsid w:val="00651CBD"/>
    <w:rsid w:val="006532D2"/>
    <w:rsid w:val="00655704"/>
    <w:rsid w:val="00664593"/>
    <w:rsid w:val="00670E44"/>
    <w:rsid w:val="006864C7"/>
    <w:rsid w:val="006A35F2"/>
    <w:rsid w:val="006A5A14"/>
    <w:rsid w:val="006B2F18"/>
    <w:rsid w:val="006B311C"/>
    <w:rsid w:val="006C444B"/>
    <w:rsid w:val="006D19CC"/>
    <w:rsid w:val="006D7774"/>
    <w:rsid w:val="006E203D"/>
    <w:rsid w:val="006E657D"/>
    <w:rsid w:val="006F2569"/>
    <w:rsid w:val="006F348C"/>
    <w:rsid w:val="006F5897"/>
    <w:rsid w:val="0070000F"/>
    <w:rsid w:val="0070470C"/>
    <w:rsid w:val="0071180F"/>
    <w:rsid w:val="00713E44"/>
    <w:rsid w:val="0072490F"/>
    <w:rsid w:val="00725347"/>
    <w:rsid w:val="0073563A"/>
    <w:rsid w:val="00754FB5"/>
    <w:rsid w:val="00755869"/>
    <w:rsid w:val="00761CED"/>
    <w:rsid w:val="00765492"/>
    <w:rsid w:val="0077038F"/>
    <w:rsid w:val="00775D95"/>
    <w:rsid w:val="00777038"/>
    <w:rsid w:val="00793773"/>
    <w:rsid w:val="00797B86"/>
    <w:rsid w:val="007A1ACF"/>
    <w:rsid w:val="007A40D1"/>
    <w:rsid w:val="007B27B0"/>
    <w:rsid w:val="007B45E8"/>
    <w:rsid w:val="007B69E8"/>
    <w:rsid w:val="007B7564"/>
    <w:rsid w:val="007C0E81"/>
    <w:rsid w:val="007D1BA7"/>
    <w:rsid w:val="007D2880"/>
    <w:rsid w:val="007D36AE"/>
    <w:rsid w:val="007D3AF5"/>
    <w:rsid w:val="007F1219"/>
    <w:rsid w:val="007F6E53"/>
    <w:rsid w:val="00801986"/>
    <w:rsid w:val="008037F4"/>
    <w:rsid w:val="00810E81"/>
    <w:rsid w:val="0082712F"/>
    <w:rsid w:val="00844248"/>
    <w:rsid w:val="00844F2C"/>
    <w:rsid w:val="00845AB2"/>
    <w:rsid w:val="00857942"/>
    <w:rsid w:val="00874CAD"/>
    <w:rsid w:val="00875E21"/>
    <w:rsid w:val="00887F8E"/>
    <w:rsid w:val="008916F6"/>
    <w:rsid w:val="008A24BB"/>
    <w:rsid w:val="008B072B"/>
    <w:rsid w:val="008C548F"/>
    <w:rsid w:val="008D4243"/>
    <w:rsid w:val="008E55F5"/>
    <w:rsid w:val="008E712D"/>
    <w:rsid w:val="008F2B74"/>
    <w:rsid w:val="008F2DA0"/>
    <w:rsid w:val="00900F71"/>
    <w:rsid w:val="0090569C"/>
    <w:rsid w:val="00916373"/>
    <w:rsid w:val="009179BC"/>
    <w:rsid w:val="00921079"/>
    <w:rsid w:val="0095094F"/>
    <w:rsid w:val="009511A0"/>
    <w:rsid w:val="00951EE3"/>
    <w:rsid w:val="0095403C"/>
    <w:rsid w:val="00967E7E"/>
    <w:rsid w:val="00972F04"/>
    <w:rsid w:val="009806C3"/>
    <w:rsid w:val="00985959"/>
    <w:rsid w:val="00994363"/>
    <w:rsid w:val="009A7D95"/>
    <w:rsid w:val="009D1AF7"/>
    <w:rsid w:val="009D4728"/>
    <w:rsid w:val="009E0FF9"/>
    <w:rsid w:val="009E21ED"/>
    <w:rsid w:val="009E7009"/>
    <w:rsid w:val="009F2566"/>
    <w:rsid w:val="009F2A98"/>
    <w:rsid w:val="00A00212"/>
    <w:rsid w:val="00A12FEE"/>
    <w:rsid w:val="00A1396B"/>
    <w:rsid w:val="00A31C1E"/>
    <w:rsid w:val="00A33F61"/>
    <w:rsid w:val="00A361EC"/>
    <w:rsid w:val="00A4691C"/>
    <w:rsid w:val="00A51C14"/>
    <w:rsid w:val="00A60710"/>
    <w:rsid w:val="00AA44DE"/>
    <w:rsid w:val="00AB4C8E"/>
    <w:rsid w:val="00AC3CC3"/>
    <w:rsid w:val="00AC4596"/>
    <w:rsid w:val="00AC60DC"/>
    <w:rsid w:val="00AD3F45"/>
    <w:rsid w:val="00AE3396"/>
    <w:rsid w:val="00AF05E3"/>
    <w:rsid w:val="00B052D4"/>
    <w:rsid w:val="00B15F1E"/>
    <w:rsid w:val="00B30854"/>
    <w:rsid w:val="00B3190D"/>
    <w:rsid w:val="00B4629B"/>
    <w:rsid w:val="00B519D4"/>
    <w:rsid w:val="00B54046"/>
    <w:rsid w:val="00B55537"/>
    <w:rsid w:val="00B6127D"/>
    <w:rsid w:val="00B7044E"/>
    <w:rsid w:val="00B8118D"/>
    <w:rsid w:val="00B82973"/>
    <w:rsid w:val="00B902A8"/>
    <w:rsid w:val="00BA371C"/>
    <w:rsid w:val="00BB2C4A"/>
    <w:rsid w:val="00BB7726"/>
    <w:rsid w:val="00BC4A5F"/>
    <w:rsid w:val="00BD0049"/>
    <w:rsid w:val="00BD59FF"/>
    <w:rsid w:val="00BE048E"/>
    <w:rsid w:val="00BE1806"/>
    <w:rsid w:val="00BE40F5"/>
    <w:rsid w:val="00BF7499"/>
    <w:rsid w:val="00C0060F"/>
    <w:rsid w:val="00C00743"/>
    <w:rsid w:val="00C064C6"/>
    <w:rsid w:val="00C13377"/>
    <w:rsid w:val="00C20EF9"/>
    <w:rsid w:val="00C228C2"/>
    <w:rsid w:val="00C22B45"/>
    <w:rsid w:val="00C22C51"/>
    <w:rsid w:val="00C26BB1"/>
    <w:rsid w:val="00C31DD1"/>
    <w:rsid w:val="00C330F3"/>
    <w:rsid w:val="00C4127B"/>
    <w:rsid w:val="00C545B3"/>
    <w:rsid w:val="00C61396"/>
    <w:rsid w:val="00C71651"/>
    <w:rsid w:val="00C85677"/>
    <w:rsid w:val="00C87797"/>
    <w:rsid w:val="00C97E8A"/>
    <w:rsid w:val="00CB28B0"/>
    <w:rsid w:val="00CB31B4"/>
    <w:rsid w:val="00CC1677"/>
    <w:rsid w:val="00CC34F4"/>
    <w:rsid w:val="00CD5A04"/>
    <w:rsid w:val="00CE2FD4"/>
    <w:rsid w:val="00CE3307"/>
    <w:rsid w:val="00CE47C3"/>
    <w:rsid w:val="00CF1F25"/>
    <w:rsid w:val="00CF3939"/>
    <w:rsid w:val="00CF3F0E"/>
    <w:rsid w:val="00D00AD8"/>
    <w:rsid w:val="00D02C7E"/>
    <w:rsid w:val="00D1538B"/>
    <w:rsid w:val="00D24EE9"/>
    <w:rsid w:val="00D30530"/>
    <w:rsid w:val="00D413C2"/>
    <w:rsid w:val="00D41449"/>
    <w:rsid w:val="00D46311"/>
    <w:rsid w:val="00D56D56"/>
    <w:rsid w:val="00D61283"/>
    <w:rsid w:val="00D734E5"/>
    <w:rsid w:val="00D73E75"/>
    <w:rsid w:val="00D80D95"/>
    <w:rsid w:val="00D81839"/>
    <w:rsid w:val="00D9648E"/>
    <w:rsid w:val="00DA155E"/>
    <w:rsid w:val="00DC1F5C"/>
    <w:rsid w:val="00DD1B37"/>
    <w:rsid w:val="00DD63C7"/>
    <w:rsid w:val="00DE58C9"/>
    <w:rsid w:val="00DE5B4D"/>
    <w:rsid w:val="00DE6929"/>
    <w:rsid w:val="00DF1DEF"/>
    <w:rsid w:val="00E115D7"/>
    <w:rsid w:val="00E1459B"/>
    <w:rsid w:val="00E24FD1"/>
    <w:rsid w:val="00E34321"/>
    <w:rsid w:val="00E404CA"/>
    <w:rsid w:val="00E47964"/>
    <w:rsid w:val="00E63A0F"/>
    <w:rsid w:val="00E8180D"/>
    <w:rsid w:val="00E91A31"/>
    <w:rsid w:val="00EA14EC"/>
    <w:rsid w:val="00EA2BC5"/>
    <w:rsid w:val="00EB3529"/>
    <w:rsid w:val="00EB44A1"/>
    <w:rsid w:val="00ED4B94"/>
    <w:rsid w:val="00ED67AA"/>
    <w:rsid w:val="00ED74A5"/>
    <w:rsid w:val="00EE2AB5"/>
    <w:rsid w:val="00EE3DE5"/>
    <w:rsid w:val="00EF538C"/>
    <w:rsid w:val="00F0150B"/>
    <w:rsid w:val="00F10D16"/>
    <w:rsid w:val="00F21673"/>
    <w:rsid w:val="00F247CD"/>
    <w:rsid w:val="00F2639E"/>
    <w:rsid w:val="00F26519"/>
    <w:rsid w:val="00F55F2A"/>
    <w:rsid w:val="00F659FE"/>
    <w:rsid w:val="00F75A5A"/>
    <w:rsid w:val="00F77B97"/>
    <w:rsid w:val="00F83148"/>
    <w:rsid w:val="00F95888"/>
    <w:rsid w:val="00FC03A1"/>
    <w:rsid w:val="00FC234D"/>
    <w:rsid w:val="00FE1469"/>
    <w:rsid w:val="00FE4809"/>
    <w:rsid w:val="00FE55F8"/>
    <w:rsid w:val="00FE67A1"/>
    <w:rsid w:val="00FF109C"/>
    <w:rsid w:val="00FF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12108E"/>
  <w15:docId w15:val="{814DB415-0147-497E-9E2C-669F2E91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2C51"/>
    <w:pPr>
      <w:spacing w:after="240"/>
      <w:jc w:val="both"/>
    </w:pPr>
  </w:style>
  <w:style w:type="paragraph" w:styleId="berschrift1">
    <w:name w:val="heading 1"/>
    <w:basedOn w:val="Standard"/>
    <w:next w:val="Standard"/>
    <w:link w:val="berschrift1Zchn"/>
    <w:qFormat/>
    <w:pPr>
      <w:ind w:right="-2"/>
      <w:outlineLvl w:val="0"/>
    </w:pPr>
    <w:rPr>
      <w:rFonts w:ascii="Raleway" w:eastAsia="Courier New" w:hAnsi="Raleway" w:cs="Courier New"/>
      <w:b/>
      <w:bCs/>
      <w:sz w:val="36"/>
      <w:szCs w:val="36"/>
    </w:rPr>
  </w:style>
  <w:style w:type="paragraph" w:styleId="berschrift2">
    <w:name w:val="heading 2"/>
    <w:basedOn w:val="Standard"/>
    <w:next w:val="Standard"/>
    <w:link w:val="berschrift2Zchn"/>
    <w:pPr>
      <w:widowControl w:val="0"/>
      <w:numPr>
        <w:ilvl w:val="1"/>
        <w:numId w:val="1"/>
      </w:numPr>
      <w:spacing w:after="360"/>
      <w:outlineLvl w:val="1"/>
    </w:pPr>
  </w:style>
  <w:style w:type="paragraph" w:styleId="berschrift3">
    <w:name w:val="heading 3"/>
    <w:basedOn w:val="Standard"/>
    <w:next w:val="Standard"/>
    <w:link w:val="berschrift3Zchn"/>
    <w:pPr>
      <w:widowControl w:val="0"/>
      <w:numPr>
        <w:ilvl w:val="2"/>
        <w:numId w:val="1"/>
      </w:numPr>
      <w:spacing w:after="360"/>
      <w:outlineLvl w:val="2"/>
    </w:pPr>
  </w:style>
  <w:style w:type="paragraph" w:styleId="berschrift4">
    <w:name w:val="heading 4"/>
    <w:basedOn w:val="Standard"/>
    <w:next w:val="Standard"/>
    <w:link w:val="berschrift4Zchn"/>
    <w:pPr>
      <w:keepNext/>
      <w:numPr>
        <w:ilvl w:val="3"/>
        <w:numId w:val="1"/>
      </w:numPr>
      <w:outlineLvl w:val="3"/>
    </w:pPr>
  </w:style>
  <w:style w:type="paragraph" w:styleId="berschrift5">
    <w:name w:val="heading 5"/>
    <w:basedOn w:val="Standard"/>
    <w:next w:val="Standard"/>
    <w:link w:val="berschrift5Zchn"/>
    <w:pPr>
      <w:numPr>
        <w:ilvl w:val="4"/>
        <w:numId w:val="1"/>
      </w:numPr>
      <w:spacing w:before="240" w:after="60"/>
      <w:outlineLvl w:val="4"/>
    </w:pPr>
  </w:style>
  <w:style w:type="paragraph" w:styleId="berschrift6">
    <w:name w:val="heading 6"/>
    <w:basedOn w:val="Standard"/>
    <w:next w:val="Standard"/>
    <w:link w:val="berschrift6Zchn"/>
    <w:pPr>
      <w:numPr>
        <w:ilvl w:val="5"/>
        <w:numId w:val="1"/>
      </w:numPr>
      <w:spacing w:before="240" w:after="60"/>
      <w:outlineLvl w:val="5"/>
    </w:pPr>
  </w:style>
  <w:style w:type="paragraph" w:styleId="berschrift7">
    <w:name w:val="heading 7"/>
    <w:basedOn w:val="Standard"/>
    <w:next w:val="Standard"/>
    <w:link w:val="berschrift7Zchn"/>
    <w:pPr>
      <w:numPr>
        <w:ilvl w:val="6"/>
        <w:numId w:val="1"/>
      </w:numPr>
      <w:spacing w:before="240" w:after="60"/>
      <w:outlineLvl w:val="6"/>
    </w:pPr>
  </w:style>
  <w:style w:type="paragraph" w:styleId="berschrift8">
    <w:name w:val="heading 8"/>
    <w:basedOn w:val="Standard"/>
    <w:next w:val="Standard"/>
    <w:link w:val="berschrift8Zchn"/>
    <w:pPr>
      <w:numPr>
        <w:ilvl w:val="7"/>
        <w:numId w:val="1"/>
      </w:numPr>
      <w:spacing w:before="240" w:after="60"/>
      <w:outlineLvl w:val="7"/>
    </w:pPr>
  </w:style>
  <w:style w:type="paragraph" w:styleId="berschrift9">
    <w:name w:val="heading 9"/>
    <w:basedOn w:val="Standard"/>
    <w:next w:val="Standard"/>
    <w:link w:val="berschrift9Zchn"/>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color w:val="404040"/>
      <w:sz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color w:val="404040"/>
      <w:sz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notenzeichen1">
    <w:name w:val="Fußnotenzeichen1"/>
  </w:style>
  <w:style w:type="character" w:styleId="Hyperlink">
    <w:name w:val="Hyperlink"/>
    <w:uiPriority w:val="99"/>
  </w:style>
  <w:style w:type="character" w:customStyle="1" w:styleId="Platzhalter">
    <w:name w:val="Platzhalter"/>
  </w:style>
  <w:style w:type="character" w:customStyle="1" w:styleId="Endnotenzeichen1">
    <w:name w:val="Endnotenzeichen1"/>
  </w:style>
  <w:style w:type="character" w:customStyle="1" w:styleId="WW-Absatz-Standardschriftart11111111111111">
    <w:name w:val="WW-Absatz-Standardschriftart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1z1">
    <w:name w:val="WW8Num21z1"/>
  </w:style>
  <w:style w:type="character" w:customStyle="1" w:styleId="WW8Num21z2">
    <w:name w:val="WW8Num21z2"/>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styleId="BesuchterHyperlink">
    <w:name w:val="FollowedHyperlink"/>
  </w:style>
  <w:style w:type="character" w:customStyle="1" w:styleId="Aufzhlungszeichen1">
    <w:name w:val="Aufzählungszeichen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Standard"/>
    <w:pPr>
      <w:ind w:left="283" w:hanging="283"/>
    </w:pPr>
  </w:style>
  <w:style w:type="paragraph" w:customStyle="1" w:styleId="Beschriftung1">
    <w:name w:val="Beschriftung1"/>
    <w:basedOn w:val="Standard"/>
    <w:next w:val="Standard"/>
    <w:pPr>
      <w:spacing w:before="120" w:after="120"/>
    </w:pPr>
    <w:rPr>
      <w:b/>
    </w:rPr>
  </w:style>
  <w:style w:type="paragraph" w:customStyle="1" w:styleId="Verzeichnis">
    <w:name w:val="Verzeichnis"/>
    <w:basedOn w:val="Standard"/>
    <w:pPr>
      <w:suppressLineNumbers/>
    </w:pPr>
  </w:style>
  <w:style w:type="paragraph" w:styleId="Textkrper-Zeileneinzug">
    <w:name w:val="Body Text Indent"/>
    <w:basedOn w:val="Standard"/>
    <w:pPr>
      <w:spacing w:after="120"/>
      <w:ind w:left="283" w:firstLine="1"/>
    </w:pPr>
  </w:style>
  <w:style w:type="paragraph" w:customStyle="1" w:styleId="Gruformel1">
    <w:name w:val="Grußformel1"/>
    <w:basedOn w:val="Standard"/>
    <w:pPr>
      <w:ind w:left="4252" w:firstLine="1"/>
    </w:pPr>
  </w:style>
  <w:style w:type="paragraph" w:styleId="Unterschrift">
    <w:name w:val="Signature"/>
    <w:basedOn w:val="Standard"/>
    <w:pPr>
      <w:ind w:left="4252" w:firstLine="1"/>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link w:val="FunotentextZchn"/>
  </w:style>
  <w:style w:type="paragraph" w:styleId="Umschlagadresse">
    <w:name w:val="envelope address"/>
    <w:basedOn w:val="Standard"/>
    <w:pPr>
      <w:ind w:left="1" w:firstLine="1"/>
    </w:pPr>
  </w:style>
  <w:style w:type="paragraph" w:styleId="Umschlagabsenderadresse">
    <w:name w:val="envelope return"/>
    <w:basedOn w:val="Standard"/>
  </w:style>
  <w:style w:type="paragraph" w:styleId="Endnotentext">
    <w:name w:val="endnote text"/>
    <w:basedOn w:val="Standard"/>
    <w:link w:val="EndnotentextZchn"/>
  </w:style>
  <w:style w:type="paragraph" w:styleId="Indexberschrift">
    <w:name w:val="index heading"/>
    <w:basedOn w:val="Standard"/>
    <w:next w:val="Index1"/>
    <w:rPr>
      <w:b/>
    </w:rPr>
  </w:style>
  <w:style w:type="paragraph" w:styleId="Index1">
    <w:name w:val="index 1"/>
    <w:basedOn w:val="Standard"/>
    <w:next w:val="Standard"/>
    <w:pPr>
      <w:ind w:left="200" w:hanging="200"/>
    </w:pPr>
  </w:style>
  <w:style w:type="paragraph" w:styleId="Index2">
    <w:name w:val="index 2"/>
    <w:basedOn w:val="Standard"/>
    <w:next w:val="Standard"/>
    <w:pPr>
      <w:ind w:left="400" w:hanging="200"/>
    </w:pPr>
  </w:style>
  <w:style w:type="paragraph" w:styleId="Index3">
    <w:name w:val="index 3"/>
    <w:basedOn w:val="Standard"/>
    <w:next w:val="Standard"/>
    <w:pPr>
      <w:ind w:left="600" w:hanging="200"/>
    </w:pPr>
  </w:style>
  <w:style w:type="paragraph" w:styleId="Verzeichnis1">
    <w:name w:val="toc 1"/>
    <w:basedOn w:val="Standard"/>
    <w:next w:val="Standard"/>
  </w:style>
  <w:style w:type="paragraph" w:styleId="Verzeichnis2">
    <w:name w:val="toc 2"/>
    <w:basedOn w:val="Standard"/>
    <w:next w:val="Standard"/>
    <w:pPr>
      <w:ind w:left="200" w:firstLine="1"/>
    </w:pPr>
  </w:style>
  <w:style w:type="paragraph" w:styleId="Verzeichnis3">
    <w:name w:val="toc 3"/>
    <w:basedOn w:val="Standard"/>
    <w:next w:val="Standard"/>
    <w:pPr>
      <w:ind w:left="400" w:firstLine="1"/>
    </w:pPr>
  </w:style>
  <w:style w:type="paragraph" w:styleId="Verzeichnis4">
    <w:name w:val="toc 4"/>
    <w:basedOn w:val="Standard"/>
    <w:next w:val="Standard"/>
    <w:pPr>
      <w:ind w:left="600" w:firstLine="1"/>
    </w:pPr>
  </w:style>
  <w:style w:type="paragraph" w:styleId="Verzeichnis5">
    <w:name w:val="toc 5"/>
    <w:basedOn w:val="Standard"/>
    <w:next w:val="Standard"/>
    <w:pPr>
      <w:ind w:left="800" w:firstLine="1"/>
    </w:pPr>
  </w:style>
  <w:style w:type="paragraph" w:styleId="Verzeichnis6">
    <w:name w:val="toc 6"/>
    <w:basedOn w:val="Standard"/>
    <w:next w:val="Standard"/>
    <w:pPr>
      <w:ind w:left="1000" w:firstLine="1"/>
    </w:pPr>
  </w:style>
  <w:style w:type="paragraph" w:styleId="Verzeichnis7">
    <w:name w:val="toc 7"/>
    <w:basedOn w:val="Standard"/>
    <w:next w:val="Standard"/>
    <w:pPr>
      <w:ind w:left="1200" w:firstLine="1"/>
    </w:pPr>
  </w:style>
  <w:style w:type="paragraph" w:styleId="Verzeichnis8">
    <w:name w:val="toc 8"/>
    <w:basedOn w:val="Standard"/>
    <w:next w:val="Standard"/>
    <w:pPr>
      <w:ind w:left="1400" w:firstLine="1"/>
    </w:pPr>
  </w:style>
  <w:style w:type="paragraph" w:styleId="Verzeichnis9">
    <w:name w:val="toc 9"/>
    <w:basedOn w:val="Standard"/>
    <w:next w:val="Standard"/>
    <w:pPr>
      <w:ind w:left="1600" w:firstLine="1"/>
    </w:pPr>
  </w:style>
  <w:style w:type="paragraph" w:styleId="Titel">
    <w:name w:val="Title"/>
    <w:basedOn w:val="Standard"/>
    <w:next w:val="Untertitel"/>
    <w:link w:val="TitelZchn"/>
    <w:pPr>
      <w:spacing w:before="240" w:after="60"/>
      <w:jc w:val="center"/>
    </w:pPr>
  </w:style>
  <w:style w:type="paragraph" w:styleId="Untertitel">
    <w:name w:val="Subtitle"/>
    <w:basedOn w:val="Standard"/>
    <w:next w:val="Textkrper"/>
    <w:link w:val="UntertitelZchn"/>
    <w:qFormat/>
    <w:pPr>
      <w:ind w:right="-2"/>
    </w:pPr>
    <w:rPr>
      <w:rFonts w:ascii="Raleway" w:eastAsia="Courier New" w:hAnsi="Raleway" w:cs="Arial"/>
      <w:b/>
      <w:bCs/>
      <w:szCs w:val="24"/>
    </w:rPr>
  </w:style>
  <w:style w:type="paragraph" w:customStyle="1" w:styleId="bpb-Aufzhlungsnummern">
    <w:name w:val="bpb-Aufzählungsnummern"/>
    <w:basedOn w:val="Standard"/>
  </w:style>
  <w:style w:type="paragraph" w:customStyle="1" w:styleId="bpb-Aufzhlungspunkte">
    <w:name w:val="bpb-Aufzählungspunkte"/>
    <w:basedOn w:val="Standard"/>
  </w:style>
  <w:style w:type="paragraph" w:customStyle="1" w:styleId="bpb-Fussnote">
    <w:name w:val="bpb-Fussnote"/>
    <w:basedOn w:val="Standard"/>
    <w:rPr>
      <w:sz w:val="14"/>
    </w:rPr>
  </w:style>
  <w:style w:type="paragraph" w:customStyle="1" w:styleId="bpb-Fuzeile">
    <w:name w:val="bpb-Fußzeile"/>
    <w:basedOn w:val="Standard"/>
    <w:pPr>
      <w:jc w:val="center"/>
    </w:pPr>
    <w:rPr>
      <w:sz w:val="14"/>
    </w:rPr>
  </w:style>
  <w:style w:type="paragraph" w:customStyle="1" w:styleId="bpb-Standard">
    <w:name w:val="bpb-Standard"/>
    <w:basedOn w:val="Standard"/>
    <w:next w:val="Standard"/>
  </w:style>
  <w:style w:type="paragraph" w:customStyle="1" w:styleId="bpb-berschrift2">
    <w:name w:val="bpb-Überschrift 2"/>
    <w:basedOn w:val="berschrift2"/>
    <w:next w:val="bpb-Standard"/>
    <w:pPr>
      <w:numPr>
        <w:ilvl w:val="0"/>
        <w:numId w:val="0"/>
      </w:numPr>
    </w:pPr>
  </w:style>
  <w:style w:type="paragraph" w:customStyle="1" w:styleId="bpb-berschrift3">
    <w:name w:val="bpb-Überschrift 3"/>
    <w:basedOn w:val="berschrift3"/>
    <w:next w:val="bpb-Standard"/>
    <w:pPr>
      <w:numPr>
        <w:ilvl w:val="0"/>
        <w:numId w:val="0"/>
      </w:numPr>
    </w:pPr>
  </w:style>
  <w:style w:type="paragraph" w:customStyle="1" w:styleId="bpb-berschrift1">
    <w:name w:val="bpb-Überschrift 1"/>
    <w:basedOn w:val="berschrift1"/>
    <w:next w:val="bpb-Standard"/>
  </w:style>
  <w:style w:type="paragraph" w:customStyle="1" w:styleId="Headline">
    <w:name w:val="Headline"/>
    <w:basedOn w:val="Standard"/>
    <w:next w:val="Standard"/>
    <w:pPr>
      <w:spacing w:before="1200" w:after="280" w:line="360" w:lineRule="auto"/>
    </w:pPr>
    <w:rPr>
      <w:sz w:val="28"/>
    </w:rPr>
  </w:style>
  <w:style w:type="paragraph" w:customStyle="1" w:styleId="Subheadline">
    <w:name w:val="Subheadline"/>
    <w:basedOn w:val="Standard"/>
    <w:next w:val="Standard"/>
    <w:pPr>
      <w:spacing w:after="360" w:line="360" w:lineRule="auto"/>
    </w:pPr>
    <w:rPr>
      <w:b/>
    </w:rPr>
  </w:style>
  <w:style w:type="paragraph" w:customStyle="1" w:styleId="StandardPresse">
    <w:name w:val="Standard_Presse"/>
    <w:basedOn w:val="Standard"/>
    <w:pPr>
      <w:tabs>
        <w:tab w:val="right" w:pos="8222"/>
      </w:tabs>
      <w:spacing w:line="360" w:lineRule="auto"/>
    </w:pPr>
    <w:rPr>
      <w:lang w:val="it-IT"/>
    </w:rPr>
  </w:style>
  <w:style w:type="paragraph" w:customStyle="1" w:styleId="WW-Abbildungsverzeichnis">
    <w:name w:val="WW-Abbildungsverzeichnis"/>
    <w:basedOn w:val="Standard"/>
    <w:next w:val="Standard"/>
    <w:pPr>
      <w:ind w:left="400" w:hanging="400"/>
    </w:pPr>
  </w:style>
  <w:style w:type="paragraph" w:customStyle="1" w:styleId="WW-Anrede">
    <w:name w:val="WW-Anrede"/>
    <w:basedOn w:val="Standard"/>
    <w:next w:val="Standard"/>
  </w:style>
  <w:style w:type="paragraph" w:customStyle="1" w:styleId="WW-Aufzhlungszeichen">
    <w:name w:val="WW-Aufzählungszeichen"/>
    <w:basedOn w:val="Standard"/>
  </w:style>
  <w:style w:type="paragraph" w:customStyle="1" w:styleId="WW-Aufzhlungszeichen2">
    <w:name w:val="WW-Aufzählungszeichen 2"/>
    <w:basedOn w:val="Standard"/>
  </w:style>
  <w:style w:type="paragraph" w:customStyle="1" w:styleId="WW-Aufzhlungszeichen3">
    <w:name w:val="WW-Aufzählungszeichen 3"/>
    <w:basedOn w:val="Standard"/>
  </w:style>
  <w:style w:type="paragraph" w:customStyle="1" w:styleId="WW-Aufzhlungszeichen4">
    <w:name w:val="WW-Aufzählungszeichen 4"/>
    <w:basedOn w:val="Standard"/>
  </w:style>
  <w:style w:type="paragraph" w:customStyle="1" w:styleId="WW-Aufzhlungszeichen5">
    <w:name w:val="WW-Aufzählungszeichen 5"/>
    <w:basedOn w:val="Standard"/>
  </w:style>
  <w:style w:type="paragraph" w:customStyle="1" w:styleId="WW-Blocktext">
    <w:name w:val="WW-Blocktext"/>
    <w:basedOn w:val="Standard"/>
    <w:pPr>
      <w:spacing w:after="120"/>
      <w:ind w:left="1440" w:right="1440" w:firstLine="1"/>
    </w:pPr>
  </w:style>
  <w:style w:type="paragraph" w:customStyle="1" w:styleId="WW-Datum">
    <w:name w:val="WW-Datum"/>
    <w:basedOn w:val="Standard"/>
    <w:next w:val="Standard"/>
  </w:style>
  <w:style w:type="paragraph" w:customStyle="1" w:styleId="WW-Dokumentstruktur">
    <w:name w:val="WW-Dokumentstruktur"/>
    <w:basedOn w:val="Standard"/>
    <w:pPr>
      <w:shd w:val="clear" w:color="000080" w:fill="000080"/>
    </w:pPr>
    <w:rPr>
      <w:rFonts w:ascii="Tahoma" w:hAnsi="Tahoma"/>
    </w:rPr>
  </w:style>
  <w:style w:type="paragraph" w:styleId="E-Mail-Signatur">
    <w:name w:val="E-mail Signature"/>
    <w:basedOn w:val="Standard"/>
  </w:style>
  <w:style w:type="paragraph" w:customStyle="1" w:styleId="WW-Fu-Endnotenberschrift">
    <w:name w:val="WW-Fuß/-Endnotenüberschrift"/>
    <w:basedOn w:val="Standard"/>
    <w:next w:val="Standard"/>
  </w:style>
  <w:style w:type="paragraph" w:styleId="HTMLAdresse">
    <w:name w:val="HTML Address"/>
    <w:basedOn w:val="Standard"/>
    <w:rPr>
      <w:i/>
    </w:rPr>
  </w:style>
  <w:style w:type="paragraph" w:styleId="HTMLVorformatiert">
    <w:name w:val="HTML Preformatted"/>
    <w:basedOn w:val="Standard"/>
    <w:rPr>
      <w:rFonts w:ascii="Courier New" w:hAnsi="Courier New"/>
    </w:rPr>
  </w:style>
  <w:style w:type="paragraph" w:customStyle="1" w:styleId="WW-Index4">
    <w:name w:val="WW-Index 4"/>
    <w:basedOn w:val="Standard"/>
    <w:next w:val="Standard"/>
    <w:pPr>
      <w:ind w:left="800" w:hanging="200"/>
    </w:pPr>
  </w:style>
  <w:style w:type="paragraph" w:customStyle="1" w:styleId="WW-Index5">
    <w:name w:val="WW-Index 5"/>
    <w:basedOn w:val="Standard"/>
    <w:next w:val="Standard"/>
    <w:pPr>
      <w:ind w:left="1000" w:hanging="200"/>
    </w:pPr>
  </w:style>
  <w:style w:type="paragraph" w:customStyle="1" w:styleId="WW-Index6">
    <w:name w:val="WW-Index 6"/>
    <w:basedOn w:val="Standard"/>
    <w:next w:val="Standard"/>
    <w:pPr>
      <w:ind w:left="1200" w:hanging="200"/>
    </w:pPr>
  </w:style>
  <w:style w:type="paragraph" w:customStyle="1" w:styleId="WW-Index7">
    <w:name w:val="WW-Index 7"/>
    <w:basedOn w:val="Standard"/>
    <w:next w:val="Standard"/>
    <w:pPr>
      <w:ind w:left="1400" w:hanging="200"/>
    </w:pPr>
  </w:style>
  <w:style w:type="paragraph" w:customStyle="1" w:styleId="WW-Index8">
    <w:name w:val="WW-Index 8"/>
    <w:basedOn w:val="Standard"/>
    <w:next w:val="Standard"/>
    <w:pPr>
      <w:ind w:left="1600" w:hanging="200"/>
    </w:pPr>
  </w:style>
  <w:style w:type="paragraph" w:customStyle="1" w:styleId="WW-Index9">
    <w:name w:val="WW-Index 9"/>
    <w:basedOn w:val="Standard"/>
    <w:next w:val="Standard"/>
    <w:pPr>
      <w:ind w:left="1800" w:hanging="200"/>
    </w:pPr>
  </w:style>
  <w:style w:type="paragraph" w:customStyle="1" w:styleId="WW-Kommentartext">
    <w:name w:val="WW-Kommentartext"/>
    <w:basedOn w:val="Standard"/>
  </w:style>
  <w:style w:type="paragraph" w:customStyle="1" w:styleId="WW-Liste2">
    <w:name w:val="WW-Liste 2"/>
    <w:basedOn w:val="Standard"/>
    <w:pPr>
      <w:ind w:left="566" w:hanging="283"/>
    </w:pPr>
  </w:style>
  <w:style w:type="paragraph" w:customStyle="1" w:styleId="WW-Liste3">
    <w:name w:val="WW-Liste 3"/>
    <w:basedOn w:val="Standard"/>
    <w:pPr>
      <w:ind w:left="849" w:hanging="283"/>
    </w:pPr>
  </w:style>
  <w:style w:type="paragraph" w:customStyle="1" w:styleId="WW-Liste4">
    <w:name w:val="WW-Liste 4"/>
    <w:basedOn w:val="Standard"/>
    <w:pPr>
      <w:ind w:left="1132" w:hanging="283"/>
    </w:pPr>
  </w:style>
  <w:style w:type="paragraph" w:customStyle="1" w:styleId="WW-Liste5">
    <w:name w:val="WW-Liste 5"/>
    <w:basedOn w:val="Standard"/>
    <w:pPr>
      <w:ind w:left="1415" w:hanging="283"/>
    </w:pPr>
  </w:style>
  <w:style w:type="paragraph" w:customStyle="1" w:styleId="WW-Listenfortsetzung">
    <w:name w:val="WW-Listenfortsetzung"/>
    <w:basedOn w:val="Standard"/>
    <w:pPr>
      <w:spacing w:after="120"/>
      <w:ind w:left="283" w:firstLine="1"/>
    </w:pPr>
  </w:style>
  <w:style w:type="paragraph" w:customStyle="1" w:styleId="WW-Listenfortsetzung2">
    <w:name w:val="WW-Listenfortsetzung 2"/>
    <w:basedOn w:val="Standard"/>
    <w:pPr>
      <w:spacing w:after="120"/>
      <w:ind w:left="566" w:firstLine="1"/>
    </w:pPr>
  </w:style>
  <w:style w:type="paragraph" w:customStyle="1" w:styleId="WW-Listenfortsetzung3">
    <w:name w:val="WW-Listenfortsetzung 3"/>
    <w:basedOn w:val="Standard"/>
    <w:pPr>
      <w:spacing w:after="120"/>
      <w:ind w:left="849" w:firstLine="1"/>
    </w:pPr>
  </w:style>
  <w:style w:type="paragraph" w:customStyle="1" w:styleId="WW-Listenfortsetzung4">
    <w:name w:val="WW-Listenfortsetzung 4"/>
    <w:basedOn w:val="Standard"/>
    <w:pPr>
      <w:spacing w:after="120"/>
      <w:ind w:left="1132" w:firstLine="1"/>
    </w:pPr>
  </w:style>
  <w:style w:type="paragraph" w:customStyle="1" w:styleId="WW-Listenfortsetzung5">
    <w:name w:val="WW-Listenfortsetzung 5"/>
    <w:basedOn w:val="Standard"/>
    <w:pPr>
      <w:spacing w:after="120"/>
      <w:ind w:left="1415" w:firstLine="1"/>
    </w:pPr>
  </w:style>
  <w:style w:type="paragraph" w:customStyle="1" w:styleId="WW-Listennummer">
    <w:name w:val="WW-Listennummer"/>
    <w:basedOn w:val="Standard"/>
  </w:style>
  <w:style w:type="paragraph" w:customStyle="1" w:styleId="WW-Listennummer2">
    <w:name w:val="WW-Listennummer 2"/>
    <w:basedOn w:val="Standard"/>
  </w:style>
  <w:style w:type="paragraph" w:customStyle="1" w:styleId="WW-Listennummer3">
    <w:name w:val="WW-Listennummer 3"/>
    <w:basedOn w:val="Standard"/>
  </w:style>
  <w:style w:type="paragraph" w:customStyle="1" w:styleId="WW-Listennummer4">
    <w:name w:val="WW-Listennummer 4"/>
    <w:basedOn w:val="Standard"/>
  </w:style>
  <w:style w:type="paragraph" w:customStyle="1" w:styleId="WW-Listennummer5">
    <w:name w:val="WW-Listennummer 5"/>
    <w:basedOn w:val="Standard"/>
  </w:style>
  <w:style w:type="paragraph" w:customStyle="1" w:styleId="WW-Makrotext">
    <w:name w:val="WW-Makrotext"/>
    <w:pPr>
      <w:tabs>
        <w:tab w:val="left" w:pos="480"/>
        <w:tab w:val="left" w:pos="960"/>
        <w:tab w:val="left" w:pos="1440"/>
        <w:tab w:val="left" w:pos="1920"/>
        <w:tab w:val="left" w:pos="2400"/>
        <w:tab w:val="left" w:pos="2880"/>
        <w:tab w:val="left" w:pos="3360"/>
        <w:tab w:val="left" w:pos="3840"/>
        <w:tab w:val="left" w:pos="4320"/>
      </w:tabs>
    </w:pPr>
  </w:style>
  <w:style w:type="paragraph" w:customStyle="1" w:styleId="WW-Nachrichtenkopf">
    <w:name w:val="WW-Nachrichtenkopf"/>
    <w:basedOn w:val="Standard"/>
    <w:pPr>
      <w:pBdr>
        <w:top w:val="single" w:sz="1" w:space="1" w:color="000000"/>
        <w:left w:val="single" w:sz="1" w:space="1" w:color="000000"/>
        <w:bottom w:val="single" w:sz="1" w:space="1" w:color="000000"/>
        <w:right w:val="single" w:sz="1" w:space="1" w:color="000000"/>
      </w:pBdr>
      <w:shd w:val="clear" w:color="CCCCCC" w:fill="CCCCCC"/>
      <w:ind w:left="1134" w:hanging="1134"/>
    </w:pPr>
  </w:style>
  <w:style w:type="paragraph" w:customStyle="1" w:styleId="WW-NurText">
    <w:name w:val="WW-Nur Text"/>
    <w:basedOn w:val="Standard"/>
    <w:rPr>
      <w:rFonts w:ascii="Courier New" w:hAnsi="Courier New"/>
    </w:rPr>
  </w:style>
  <w:style w:type="paragraph" w:customStyle="1" w:styleId="WW-Zusatz2">
    <w:name w:val="WW-Zusatz 2"/>
    <w:basedOn w:val="Standard"/>
    <w:next w:val="Standard"/>
    <w:pPr>
      <w:ind w:left="200" w:hanging="200"/>
    </w:pPr>
  </w:style>
  <w:style w:type="paragraph" w:customStyle="1" w:styleId="WW-Zusatz1">
    <w:name w:val="WW-Zusatz 1"/>
    <w:basedOn w:val="Standard"/>
    <w:next w:val="Standard"/>
    <w:pPr>
      <w:spacing w:before="120"/>
    </w:pPr>
  </w:style>
  <w:style w:type="paragraph" w:styleId="StandardWeb">
    <w:name w:val="Normal (Web)"/>
    <w:basedOn w:val="Standard"/>
    <w:uiPriority w:val="99"/>
  </w:style>
  <w:style w:type="paragraph" w:customStyle="1" w:styleId="WW-Standardeinzug">
    <w:name w:val="WW-Standardeinzug"/>
    <w:basedOn w:val="Standard"/>
    <w:pPr>
      <w:ind w:left="708" w:firstLine="1"/>
    </w:pPr>
  </w:style>
  <w:style w:type="paragraph" w:customStyle="1" w:styleId="WW-Textkrper2">
    <w:name w:val="WW-Textkörper 2"/>
    <w:basedOn w:val="Standard"/>
    <w:pPr>
      <w:spacing w:after="120" w:line="480" w:lineRule="auto"/>
    </w:pPr>
  </w:style>
  <w:style w:type="paragraph" w:customStyle="1" w:styleId="WW-Textkrper3">
    <w:name w:val="WW-Textkörper 3"/>
    <w:basedOn w:val="Standard"/>
    <w:pPr>
      <w:spacing w:after="120"/>
    </w:pPr>
    <w:rPr>
      <w:sz w:val="16"/>
    </w:rPr>
  </w:style>
  <w:style w:type="paragraph" w:customStyle="1" w:styleId="WW-Textkrper-Einzug2">
    <w:name w:val="WW-Textkörper-Einzug 2"/>
    <w:basedOn w:val="Standard"/>
    <w:pPr>
      <w:spacing w:after="120" w:line="480" w:lineRule="auto"/>
      <w:ind w:left="283" w:firstLine="1"/>
    </w:pPr>
  </w:style>
  <w:style w:type="paragraph" w:customStyle="1" w:styleId="WW-Textkrper-Einzug3">
    <w:name w:val="WW-Textkörper-Einzug 3"/>
    <w:basedOn w:val="Standard"/>
    <w:pPr>
      <w:spacing w:after="120"/>
      <w:ind w:left="283" w:firstLine="1"/>
    </w:pPr>
    <w:rPr>
      <w:sz w:val="16"/>
    </w:rPr>
  </w:style>
  <w:style w:type="paragraph" w:customStyle="1" w:styleId="WW-Textkrper-Erstzeileneinzug">
    <w:name w:val="WW-Textkörper-Erstzeileneinzug"/>
    <w:basedOn w:val="Textkrper"/>
    <w:pPr>
      <w:ind w:firstLine="210"/>
    </w:pPr>
  </w:style>
  <w:style w:type="paragraph" w:customStyle="1" w:styleId="WW-Textkrper-Erstzeileneinzug2">
    <w:name w:val="WW-Textkörper-Erstzeileneinzug 2"/>
    <w:basedOn w:val="Textkrper-Zeileneinzug"/>
    <w:pPr>
      <w:ind w:firstLine="210"/>
    </w:pPr>
  </w:style>
  <w:style w:type="paragraph" w:styleId="Zitat">
    <w:name w:val="Quote"/>
    <w:basedOn w:val="Standard"/>
    <w:link w:val="ZitatZchn"/>
    <w:qFormat/>
    <w:pPr>
      <w:ind w:right="-2"/>
    </w:pPr>
    <w:rPr>
      <w:rFonts w:cs="Arial"/>
      <w:b/>
      <w:szCs w:val="24"/>
    </w:rPr>
  </w:style>
  <w:style w:type="table" w:styleId="Tabellenraster">
    <w:name w:val="Table Grid"/>
    <w:basedOn w:val="NormaleTabelle"/>
    <w:uiPriority w:val="39"/>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opfzeileZchn">
    <w:name w:val="Kopfzeile Zchn"/>
    <w:basedOn w:val="Absatz-Standardschriftart"/>
    <w:link w:val="Kopfzeile"/>
    <w:uiPriority w:val="99"/>
  </w:style>
  <w:style w:type="paragraph" w:customStyle="1" w:styleId="Auflistungszeichen">
    <w:name w:val="Auflistungszeichen"/>
    <w:basedOn w:val="Standard"/>
    <w:uiPriority w:val="10"/>
    <w:pPr>
      <w:numPr>
        <w:numId w:val="3"/>
      </w:numPr>
      <w:spacing w:after="120" w:line="360" w:lineRule="auto"/>
    </w:pPr>
    <w:rPr>
      <w:rFonts w:ascii="Raleway" w:eastAsia="Calibri" w:hAnsi="Raleway" w:cs="Calibri"/>
      <w:szCs w:val="24"/>
      <w:lang w:eastAsia="en-US"/>
    </w:rPr>
  </w:style>
  <w:style w:type="paragraph" w:customStyle="1" w:styleId="Auflistungszeichen2">
    <w:name w:val="Auflistungszeichen 2"/>
    <w:basedOn w:val="Auflistungszeichen"/>
    <w:uiPriority w:val="10"/>
    <w:pPr>
      <w:ind w:left="924" w:hanging="567"/>
    </w:pPr>
  </w:style>
  <w:style w:type="paragraph" w:styleId="Aufzhlungszeichen">
    <w:name w:val="List Bullet"/>
    <w:basedOn w:val="Standard"/>
    <w:uiPriority w:val="99"/>
    <w:unhideWhenUsed/>
    <w:pPr>
      <w:spacing w:after="120" w:line="360" w:lineRule="auto"/>
      <w:contextualSpacing/>
    </w:pPr>
    <w:rPr>
      <w:rFonts w:ascii="Raleway" w:eastAsia="Calibri" w:hAnsi="Raleway" w:cs="Calibri"/>
      <w:szCs w:val="24"/>
      <w:lang w:eastAsia="en-US"/>
    </w:rPr>
  </w:style>
  <w:style w:type="table" w:customStyle="1" w:styleId="TabellemiteinfarbigerersterSpalte">
    <w:name w:val="Tabelle mit einfarbiger erster Spalte"/>
    <w:basedOn w:val="NormaleTabelle"/>
    <w:uiPriority w:val="99"/>
    <w:rPr>
      <w:rFonts w:ascii="Raleway" w:eastAsia="Calibri" w:hAnsi="Raleway" w:cs="Calibri"/>
      <w:szCs w:val="24"/>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85" w:type="dxa"/>
        <w:left w:w="142" w:type="dxa"/>
        <w:bottom w:w="85" w:type="dxa"/>
        <w:right w:w="142" w:type="dxa"/>
      </w:tblCellMar>
    </w:tblPr>
    <w:tcPr>
      <w:shd w:val="clear" w:color="EFEFF8" w:fill="EFEFF8"/>
      <w:vAlign w:val="center"/>
    </w:tcPr>
    <w:tblStylePr w:type="firstRow">
      <w:pPr>
        <w:ind w:left="0"/>
      </w:pPr>
      <w:rPr>
        <w:rFonts w:ascii="Tahoma" w:hAnsi="Tahoma"/>
        <w:b/>
        <w:sz w:val="24"/>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cBorders>
        <w:shd w:val="clear" w:color="073F8B" w:fill="073F8B"/>
        <w:vAlign w:val="top"/>
      </w:tcPr>
    </w:tblStylePr>
    <w:tblStylePr w:type="firstCol">
      <w:pPr>
        <w:ind w:left="0" w:right="0"/>
        <w:jc w:val="left"/>
      </w:pPr>
      <w:rPr>
        <w:rFonts w:ascii="Tahoma" w:hAnsi="Tahoma"/>
        <w:b/>
        <w:sz w:val="24"/>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cBorders>
        <w:shd w:val="clear" w:color="D4D6EC" w:fill="D4D6EC"/>
      </w:tcPr>
    </w:tblStylePr>
  </w:style>
  <w:style w:type="table" w:customStyle="1" w:styleId="TabellemitZebra-Zeilen">
    <w:name w:val="Tabelle mit Zebra-Zeilen"/>
    <w:basedOn w:val="NormaleTabelle"/>
    <w:uiPriority w:val="99"/>
    <w:rPr>
      <w:rFonts w:ascii="Raleway" w:eastAsia="Calibri" w:hAnsi="Raleway" w:cs="Calibri"/>
      <w:szCs w:val="24"/>
      <w:lang w:eastAsia="en-US"/>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85" w:type="dxa"/>
        <w:left w:w="142" w:type="dxa"/>
        <w:bottom w:w="85" w:type="dxa"/>
        <w:right w:w="142" w:type="dxa"/>
      </w:tblCellMar>
    </w:tblPr>
    <w:tcPr>
      <w:shd w:val="clear" w:color="FFFFFF" w:fill="FFFFFF" w:themeFill="background1"/>
      <w:vAlign w:val="center"/>
    </w:tcPr>
    <w:tblStylePr w:type="firstRow">
      <w:rPr>
        <w:rFonts w:ascii="Tahoma" w:hAnsi="Tahoma"/>
        <w:b/>
        <w:sz w:val="24"/>
      </w:rPr>
      <w:tblPr/>
      <w:tcPr>
        <w:shd w:val="clear" w:color="073F8B" w:fill="073F8B"/>
      </w:tcPr>
    </w:tblStylePr>
    <w:tblStylePr w:type="band1Horz">
      <w:tblPr/>
      <w:tcPr>
        <w:shd w:val="clear" w:color="ECEDF4" w:fill="ECEDF4"/>
      </w:tcPr>
    </w:tblStylePr>
    <w:tblStylePr w:type="band2Horz">
      <w:tblPr/>
      <w:tcPr>
        <w:shd w:val="clear" w:color="DDE0EC" w:fill="DDE0EC"/>
      </w:tcPr>
    </w:tblStylePr>
  </w:style>
  <w:style w:type="paragraph" w:styleId="Listenabsatz">
    <w:name w:val="List Paragraph"/>
    <w:basedOn w:val="Standard"/>
    <w:uiPriority w:val="34"/>
    <w:qFormat/>
    <w:pPr>
      <w:numPr>
        <w:numId w:val="5"/>
      </w:numPr>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sz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rPr>
  </w:style>
  <w:style w:type="character" w:customStyle="1" w:styleId="highlight">
    <w:name w:val="highlight"/>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paragraph" w:styleId="berarbeitung">
    <w:name w:val="Revision"/>
    <w:hidden/>
    <w:uiPriority w:val="99"/>
    <w:semiHidden/>
  </w:style>
  <w:style w:type="paragraph" w:customStyle="1" w:styleId="Default">
    <w:name w:val="Default"/>
    <w:rsid w:val="006F2569"/>
    <w:pPr>
      <w:autoSpaceDE w:val="0"/>
      <w:autoSpaceDN w:val="0"/>
      <w:adjustRightInd w:val="0"/>
    </w:pPr>
    <w:rPr>
      <w:rFonts w:cs="Arial"/>
      <w:color w:val="000000"/>
      <w:szCs w:val="24"/>
    </w:rPr>
  </w:style>
  <w:style w:type="character" w:customStyle="1" w:styleId="apple-converted-space">
    <w:name w:val="apple-converted-space"/>
    <w:basedOn w:val="Absatz-Standardschriftart"/>
    <w:rsid w:val="00034376"/>
  </w:style>
  <w:style w:type="paragraph" w:customStyle="1" w:styleId="paragraph">
    <w:name w:val="paragraph"/>
    <w:basedOn w:val="Standard"/>
    <w:rsid w:val="00C22C51"/>
    <w:pPr>
      <w:spacing w:before="100" w:beforeAutospacing="1" w:after="100" w:afterAutospacing="1"/>
      <w:jc w:val="left"/>
    </w:pPr>
    <w:rPr>
      <w:rFonts w:ascii="Times New Roman" w:hAnsi="Times New Roman"/>
      <w:szCs w:val="24"/>
    </w:rPr>
  </w:style>
  <w:style w:type="character" w:styleId="Hervorhebung">
    <w:name w:val="Emphasis"/>
    <w:basedOn w:val="Absatz-Standardschriftart"/>
    <w:uiPriority w:val="20"/>
    <w:qFormat/>
    <w:rsid w:val="00D02C7E"/>
    <w:rPr>
      <w:i/>
      <w:iCs/>
    </w:rPr>
  </w:style>
  <w:style w:type="character" w:customStyle="1" w:styleId="description">
    <w:name w:val="description"/>
    <w:basedOn w:val="Absatz-Standardschriftart"/>
    <w:rsid w:val="00CE2FD4"/>
  </w:style>
  <w:style w:type="character" w:customStyle="1" w:styleId="markedcontent">
    <w:name w:val="markedcontent"/>
    <w:basedOn w:val="Absatz-Standardschriftart"/>
    <w:rsid w:val="00F83148"/>
  </w:style>
  <w:style w:type="character" w:styleId="SchwacheHervorhebung">
    <w:name w:val="Subtle Emphasis"/>
    <w:basedOn w:val="Absatz-Standardschriftart"/>
    <w:uiPriority w:val="19"/>
    <w:qFormat/>
    <w:rsid w:val="00801986"/>
    <w:rPr>
      <w:i/>
      <w:iCs/>
      <w:color w:val="404040" w:themeColor="text1" w:themeTint="BF"/>
    </w:rPr>
  </w:style>
  <w:style w:type="paragraph" w:customStyle="1" w:styleId="Pa0">
    <w:name w:val="Pa0"/>
    <w:basedOn w:val="Default"/>
    <w:next w:val="Default"/>
    <w:uiPriority w:val="99"/>
    <w:rsid w:val="00EB3529"/>
    <w:pPr>
      <w:spacing w:line="181" w:lineRule="atLeast"/>
    </w:pPr>
    <w:rPr>
      <w:rFonts w:ascii="Open Sans Light" w:hAnsi="Open Sans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00822">
      <w:bodyDiv w:val="1"/>
      <w:marLeft w:val="0"/>
      <w:marRight w:val="0"/>
      <w:marTop w:val="0"/>
      <w:marBottom w:val="0"/>
      <w:divBdr>
        <w:top w:val="none" w:sz="0" w:space="0" w:color="auto"/>
        <w:left w:val="none" w:sz="0" w:space="0" w:color="auto"/>
        <w:bottom w:val="none" w:sz="0" w:space="0" w:color="auto"/>
        <w:right w:val="none" w:sz="0" w:space="0" w:color="auto"/>
      </w:divBdr>
    </w:div>
    <w:div w:id="712969624">
      <w:bodyDiv w:val="1"/>
      <w:marLeft w:val="0"/>
      <w:marRight w:val="0"/>
      <w:marTop w:val="0"/>
      <w:marBottom w:val="0"/>
      <w:divBdr>
        <w:top w:val="none" w:sz="0" w:space="0" w:color="auto"/>
        <w:left w:val="none" w:sz="0" w:space="0" w:color="auto"/>
        <w:bottom w:val="none" w:sz="0" w:space="0" w:color="auto"/>
        <w:right w:val="none" w:sz="0" w:space="0" w:color="auto"/>
      </w:divBdr>
    </w:div>
    <w:div w:id="788663928">
      <w:bodyDiv w:val="1"/>
      <w:marLeft w:val="0"/>
      <w:marRight w:val="0"/>
      <w:marTop w:val="0"/>
      <w:marBottom w:val="0"/>
      <w:divBdr>
        <w:top w:val="none" w:sz="0" w:space="0" w:color="auto"/>
        <w:left w:val="none" w:sz="0" w:space="0" w:color="auto"/>
        <w:bottom w:val="none" w:sz="0" w:space="0" w:color="auto"/>
        <w:right w:val="none" w:sz="0" w:space="0" w:color="auto"/>
      </w:divBdr>
    </w:div>
    <w:div w:id="930968467">
      <w:bodyDiv w:val="1"/>
      <w:marLeft w:val="0"/>
      <w:marRight w:val="0"/>
      <w:marTop w:val="0"/>
      <w:marBottom w:val="0"/>
      <w:divBdr>
        <w:top w:val="none" w:sz="0" w:space="0" w:color="auto"/>
        <w:left w:val="none" w:sz="0" w:space="0" w:color="auto"/>
        <w:bottom w:val="none" w:sz="0" w:space="0" w:color="auto"/>
        <w:right w:val="none" w:sz="0" w:space="0" w:color="auto"/>
      </w:divBdr>
    </w:div>
    <w:div w:id="1597905356">
      <w:bodyDiv w:val="1"/>
      <w:marLeft w:val="0"/>
      <w:marRight w:val="0"/>
      <w:marTop w:val="0"/>
      <w:marBottom w:val="0"/>
      <w:divBdr>
        <w:top w:val="none" w:sz="0" w:space="0" w:color="auto"/>
        <w:left w:val="none" w:sz="0" w:space="0" w:color="auto"/>
        <w:bottom w:val="none" w:sz="0" w:space="0" w:color="auto"/>
        <w:right w:val="none" w:sz="0" w:space="0" w:color="auto"/>
      </w:divBdr>
    </w:div>
    <w:div w:id="1785226918">
      <w:bodyDiv w:val="1"/>
      <w:marLeft w:val="0"/>
      <w:marRight w:val="0"/>
      <w:marTop w:val="0"/>
      <w:marBottom w:val="0"/>
      <w:divBdr>
        <w:top w:val="none" w:sz="0" w:space="0" w:color="auto"/>
        <w:left w:val="none" w:sz="0" w:space="0" w:color="auto"/>
        <w:bottom w:val="none" w:sz="0" w:space="0" w:color="auto"/>
        <w:right w:val="none" w:sz="0" w:space="0" w:color="auto"/>
      </w:divBdr>
    </w:div>
    <w:div w:id="1846432715">
      <w:bodyDiv w:val="1"/>
      <w:marLeft w:val="0"/>
      <w:marRight w:val="0"/>
      <w:marTop w:val="0"/>
      <w:marBottom w:val="0"/>
      <w:divBdr>
        <w:top w:val="none" w:sz="0" w:space="0" w:color="auto"/>
        <w:left w:val="none" w:sz="0" w:space="0" w:color="auto"/>
        <w:bottom w:val="none" w:sz="0" w:space="0" w:color="auto"/>
        <w:right w:val="none" w:sz="0" w:space="0" w:color="auto"/>
      </w:divBdr>
      <w:divsChild>
        <w:div w:id="569729519">
          <w:marLeft w:val="0"/>
          <w:marRight w:val="0"/>
          <w:marTop w:val="0"/>
          <w:marBottom w:val="0"/>
          <w:divBdr>
            <w:top w:val="none" w:sz="0" w:space="0" w:color="auto"/>
            <w:left w:val="none" w:sz="0" w:space="0" w:color="auto"/>
            <w:bottom w:val="none" w:sz="0" w:space="0" w:color="auto"/>
            <w:right w:val="none" w:sz="0" w:space="0" w:color="auto"/>
          </w:divBdr>
        </w:div>
        <w:div w:id="1045980570">
          <w:marLeft w:val="0"/>
          <w:marRight w:val="0"/>
          <w:marTop w:val="0"/>
          <w:marBottom w:val="0"/>
          <w:divBdr>
            <w:top w:val="none" w:sz="0" w:space="0" w:color="auto"/>
            <w:left w:val="none" w:sz="0" w:space="0" w:color="auto"/>
            <w:bottom w:val="none" w:sz="0" w:space="0" w:color="auto"/>
            <w:right w:val="none" w:sz="0" w:space="0" w:color="auto"/>
          </w:divBdr>
        </w:div>
      </w:divsChild>
    </w:div>
    <w:div w:id="20999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erch@uni-koblenz.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twitter.com/unikold" TargetMode="External"/><Relationship Id="rId13" Type="http://schemas.openxmlformats.org/officeDocument/2006/relationships/hyperlink" Target="http://www.facebook.com/uni.koblenz.landau" TargetMode="External"/><Relationship Id="rId3" Type="http://schemas.openxmlformats.org/officeDocument/2006/relationships/hyperlink" Target="mailto:pressestelle@uni-koblenz-landau.de" TargetMode="External"/><Relationship Id="rId7" Type="http://schemas.openxmlformats.org/officeDocument/2006/relationships/image" Target="media/image3.wmf"/><Relationship Id="rId12" Type="http://schemas.openxmlformats.org/officeDocument/2006/relationships/hyperlink" Target="mailto:pressestelle@uni-koblenz-landau.de" TargetMode="External"/><Relationship Id="rId2" Type="http://schemas.openxmlformats.org/officeDocument/2006/relationships/hyperlink" Target="mailto:glerch@uni-koblenz-landau.de" TargetMode="External"/><Relationship Id="rId16" Type="http://schemas.openxmlformats.org/officeDocument/2006/relationships/hyperlink" Target="http://www.uni-koblenz-landau.de" TargetMode="External"/><Relationship Id="rId1" Type="http://schemas.openxmlformats.org/officeDocument/2006/relationships/image" Target="media/image1.png"/><Relationship Id="rId6" Type="http://schemas.openxmlformats.org/officeDocument/2006/relationships/hyperlink" Target="http://www.youtube.com/user/unikoblenzlandau" TargetMode="External"/><Relationship Id="rId11" Type="http://schemas.openxmlformats.org/officeDocument/2006/relationships/hyperlink" Target="mailto:glerch@uni-koblenz-landau.de" TargetMode="External"/><Relationship Id="rId5" Type="http://schemas.openxmlformats.org/officeDocument/2006/relationships/image" Target="media/image2.wmf"/><Relationship Id="rId15" Type="http://schemas.openxmlformats.org/officeDocument/2006/relationships/hyperlink" Target="http://www.twitter.com/unikold" TargetMode="External"/><Relationship Id="rId10" Type="http://schemas.openxmlformats.org/officeDocument/2006/relationships/hyperlink" Target="http://www.uni-koblenz-landau.de" TargetMode="External"/><Relationship Id="rId4" Type="http://schemas.openxmlformats.org/officeDocument/2006/relationships/hyperlink" Target="http://www.facebook.com/uni.koblenz.landau" TargetMode="External"/><Relationship Id="rId9" Type="http://schemas.openxmlformats.org/officeDocument/2006/relationships/image" Target="media/image4.wmf"/><Relationship Id="rId14" Type="http://schemas.openxmlformats.org/officeDocument/2006/relationships/hyperlink" Target="http://www.youtube.com/user/unikoblenzlandau"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www.youtube.com/user/unikoblenzlandau" TargetMode="External"/><Relationship Id="rId3" Type="http://schemas.openxmlformats.org/officeDocument/2006/relationships/hyperlink" Target="http://www.facebook.com/uni.koblenz.landau" TargetMode="External"/><Relationship Id="rId7" Type="http://schemas.openxmlformats.org/officeDocument/2006/relationships/hyperlink" Target="http://www.twitter.com/unikold" TargetMode="External"/><Relationship Id="rId12" Type="http://schemas.openxmlformats.org/officeDocument/2006/relationships/hyperlink" Target="http://www.facebook.com/uni.koblenz.landau" TargetMode="External"/><Relationship Id="rId2" Type="http://schemas.openxmlformats.org/officeDocument/2006/relationships/hyperlink" Target="mailto:pressestelle@uni-koblenz-landau.de" TargetMode="External"/><Relationship Id="rId16" Type="http://schemas.openxmlformats.org/officeDocument/2006/relationships/image" Target="media/image1.png"/><Relationship Id="rId1" Type="http://schemas.openxmlformats.org/officeDocument/2006/relationships/hyperlink" Target="mailto:glerch@uni-koblenz.de" TargetMode="External"/><Relationship Id="rId6" Type="http://schemas.openxmlformats.org/officeDocument/2006/relationships/image" Target="media/image3.wmf"/><Relationship Id="rId11" Type="http://schemas.openxmlformats.org/officeDocument/2006/relationships/hyperlink" Target="mailto:pressestelle@uni-koblenz-landau.de" TargetMode="External"/><Relationship Id="rId5" Type="http://schemas.openxmlformats.org/officeDocument/2006/relationships/hyperlink" Target="http://www.youtube.com/user/unikoblenzlandau" TargetMode="External"/><Relationship Id="rId15" Type="http://schemas.openxmlformats.org/officeDocument/2006/relationships/hyperlink" Target="http://www.uni-koblenz-landau.de" TargetMode="External"/><Relationship Id="rId10" Type="http://schemas.openxmlformats.org/officeDocument/2006/relationships/hyperlink" Target="mailto:glerch@uni-koblenz.de" TargetMode="External"/><Relationship Id="rId4" Type="http://schemas.openxmlformats.org/officeDocument/2006/relationships/image" Target="media/image6.wmf"/><Relationship Id="rId9" Type="http://schemas.openxmlformats.org/officeDocument/2006/relationships/hyperlink" Target="http://www.uni-koblenz-landau.de" TargetMode="External"/><Relationship Id="rId14" Type="http://schemas.openxmlformats.org/officeDocument/2006/relationships/hyperlink" Target="http://www.twitter.com/uniko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prstGeom prst="rect">
          <a:avLst/>
        </a:prstGeom>
        <a:ln>
          <a:solidFill>
            <a:srgbClr val="073F8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23D4138-CC2F-4F1D-8F0F-45D185E7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 Lerch</dc:creator>
  <cp:lastModifiedBy>Gerhard Lerch</cp:lastModifiedBy>
  <cp:revision>7</cp:revision>
  <cp:lastPrinted>2022-07-29T10:09:00Z</cp:lastPrinted>
  <dcterms:created xsi:type="dcterms:W3CDTF">2022-07-29T09:34:00Z</dcterms:created>
  <dcterms:modified xsi:type="dcterms:W3CDTF">2022-07-29T10:35:00Z</dcterms:modified>
</cp:coreProperties>
</file>