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0A9E76" w14:textId="77777777" w:rsidR="00F34D8D" w:rsidRDefault="00F34D8D" w:rsidP="00C6389A">
      <w:pPr>
        <w:ind w:right="27"/>
        <w:rPr>
          <w:rFonts w:ascii="Arial" w:hAnsi="Arial" w:cs="Arial"/>
          <w:b/>
          <w:bCs/>
        </w:rPr>
      </w:pPr>
      <w:r>
        <w:rPr>
          <w:rFonts w:ascii="Arial" w:hAnsi="Arial" w:cs="Arial"/>
          <w:b/>
          <w:bCs/>
        </w:rPr>
        <w:t>Kleine Bäder – hohe Ansprüche</w:t>
      </w:r>
    </w:p>
    <w:p w14:paraId="4FE18B94" w14:textId="77777777" w:rsidR="00F34D8D" w:rsidRDefault="00F34D8D" w:rsidP="00C6389A">
      <w:pPr>
        <w:ind w:right="27"/>
        <w:rPr>
          <w:rFonts w:ascii="Arial" w:hAnsi="Arial" w:cs="Arial"/>
          <w:b/>
          <w:bCs/>
        </w:rPr>
      </w:pPr>
    </w:p>
    <w:p w14:paraId="140121D3" w14:textId="4856D60A" w:rsidR="00C6389A" w:rsidRDefault="00C6389A" w:rsidP="00C6389A">
      <w:pPr>
        <w:ind w:right="27"/>
        <w:rPr>
          <w:rFonts w:ascii="Arial" w:hAnsi="Arial" w:cs="Arial"/>
          <w:b/>
          <w:bCs/>
        </w:rPr>
      </w:pPr>
      <w:r w:rsidRPr="00C6389A">
        <w:rPr>
          <w:rFonts w:ascii="Arial" w:hAnsi="Arial" w:cs="Arial"/>
          <w:b/>
          <w:bCs/>
        </w:rPr>
        <w:t xml:space="preserve">Gestaltungsideen für das </w:t>
      </w:r>
      <w:r w:rsidR="009163B1">
        <w:rPr>
          <w:rFonts w:ascii="Arial" w:hAnsi="Arial" w:cs="Arial"/>
          <w:b/>
          <w:bCs/>
        </w:rPr>
        <w:t>kompakte Bad</w:t>
      </w:r>
    </w:p>
    <w:p w14:paraId="1FDB06EC" w14:textId="77777777" w:rsidR="00C6389A" w:rsidRPr="00C6389A" w:rsidRDefault="00C6389A" w:rsidP="00C6389A">
      <w:pPr>
        <w:ind w:right="27"/>
        <w:rPr>
          <w:rFonts w:ascii="Arial" w:hAnsi="Arial" w:cs="Arial"/>
          <w:b/>
          <w:bCs/>
        </w:rPr>
      </w:pPr>
    </w:p>
    <w:p w14:paraId="365E4204" w14:textId="040C6FBC" w:rsidR="00960F1E" w:rsidRPr="00960F1E" w:rsidRDefault="00960F1E" w:rsidP="00960F1E">
      <w:pPr>
        <w:numPr>
          <w:ilvl w:val="0"/>
          <w:numId w:val="7"/>
        </w:numPr>
        <w:ind w:right="27"/>
        <w:rPr>
          <w:rFonts w:ascii="Arial" w:hAnsi="Arial" w:cs="Arial"/>
          <w:b/>
          <w:bCs/>
        </w:rPr>
      </w:pPr>
      <w:r w:rsidRPr="00960F1E">
        <w:rPr>
          <w:rFonts w:ascii="Arial" w:hAnsi="Arial" w:cs="Arial"/>
          <w:b/>
          <w:bCs/>
        </w:rPr>
        <w:t>Waschplatz:</w:t>
      </w:r>
      <w:r>
        <w:rPr>
          <w:rFonts w:ascii="Arial" w:hAnsi="Arial" w:cs="Arial"/>
          <w:b/>
          <w:bCs/>
        </w:rPr>
        <w:t xml:space="preserve"> </w:t>
      </w:r>
      <w:r w:rsidRPr="00960F1E">
        <w:rPr>
          <w:rFonts w:ascii="Arial" w:hAnsi="Arial" w:cs="Arial"/>
          <w:b/>
          <w:bCs/>
        </w:rPr>
        <w:t>Asymmetrische Möbelwaschtische und clevere Unterbauten schaffen Stauraum und Struktur.</w:t>
      </w:r>
    </w:p>
    <w:p w14:paraId="591753BE" w14:textId="26C7E152" w:rsidR="00960F1E" w:rsidRPr="00960F1E" w:rsidRDefault="00960F1E" w:rsidP="00960F1E">
      <w:pPr>
        <w:numPr>
          <w:ilvl w:val="0"/>
          <w:numId w:val="7"/>
        </w:numPr>
        <w:ind w:right="27"/>
        <w:rPr>
          <w:rFonts w:ascii="Arial" w:hAnsi="Arial" w:cs="Arial"/>
          <w:b/>
          <w:bCs/>
        </w:rPr>
      </w:pPr>
      <w:r w:rsidRPr="00960F1E">
        <w:rPr>
          <w:rFonts w:ascii="Arial" w:hAnsi="Arial" w:cs="Arial"/>
          <w:b/>
          <w:bCs/>
        </w:rPr>
        <w:t>WC-Lösungen</w:t>
      </w:r>
      <w:r>
        <w:rPr>
          <w:rFonts w:ascii="Arial" w:hAnsi="Arial" w:cs="Arial"/>
          <w:b/>
          <w:bCs/>
        </w:rPr>
        <w:t xml:space="preserve">: </w:t>
      </w:r>
      <w:r w:rsidRPr="00960F1E">
        <w:rPr>
          <w:rFonts w:ascii="Arial" w:hAnsi="Arial" w:cs="Arial"/>
          <w:b/>
          <w:bCs/>
        </w:rPr>
        <w:t>Kompakte WCs und Dusch-WCs sparen Platz bei vollem Komfort.</w:t>
      </w:r>
    </w:p>
    <w:p w14:paraId="6EF47404" w14:textId="35A808BA" w:rsidR="00960F1E" w:rsidRPr="00960F1E" w:rsidRDefault="00960F1E" w:rsidP="00960F1E">
      <w:pPr>
        <w:numPr>
          <w:ilvl w:val="0"/>
          <w:numId w:val="7"/>
        </w:numPr>
        <w:ind w:right="27"/>
        <w:rPr>
          <w:rFonts w:ascii="Arial" w:hAnsi="Arial" w:cs="Arial"/>
          <w:b/>
          <w:bCs/>
        </w:rPr>
      </w:pPr>
      <w:r w:rsidRPr="00960F1E">
        <w:rPr>
          <w:rFonts w:ascii="Arial" w:hAnsi="Arial" w:cs="Arial"/>
          <w:b/>
          <w:bCs/>
        </w:rPr>
        <w:t>Dusche &amp; Wanne:</w:t>
      </w:r>
      <w:r>
        <w:rPr>
          <w:rFonts w:ascii="Arial" w:hAnsi="Arial" w:cs="Arial"/>
          <w:b/>
          <w:bCs/>
        </w:rPr>
        <w:t xml:space="preserve"> Ebenerdige</w:t>
      </w:r>
      <w:r w:rsidRPr="00960F1E">
        <w:rPr>
          <w:rFonts w:ascii="Arial" w:hAnsi="Arial" w:cs="Arial"/>
          <w:b/>
          <w:bCs/>
        </w:rPr>
        <w:t xml:space="preserve"> Duschen und platzsparende Einbauwannen ermöglichen flexible Nutzung.</w:t>
      </w:r>
    </w:p>
    <w:p w14:paraId="0A7B5906" w14:textId="77777777" w:rsidR="00C6389A" w:rsidRDefault="00C6389A" w:rsidP="00C6389A">
      <w:pPr>
        <w:ind w:right="27"/>
        <w:rPr>
          <w:rFonts w:ascii="Arial" w:hAnsi="Arial" w:cs="Arial"/>
          <w:b/>
          <w:bCs/>
        </w:rPr>
      </w:pPr>
    </w:p>
    <w:p w14:paraId="7E2023D5" w14:textId="5B9F5E2C" w:rsidR="001E12D1" w:rsidRDefault="001E12D1" w:rsidP="00C6389A">
      <w:pPr>
        <w:ind w:right="27"/>
        <w:rPr>
          <w:rFonts w:ascii="Arial" w:hAnsi="Arial" w:cs="Arial"/>
        </w:rPr>
      </w:pPr>
      <w:r w:rsidRPr="001E12D1">
        <w:rPr>
          <w:rFonts w:ascii="Arial" w:hAnsi="Arial" w:cs="Arial"/>
        </w:rPr>
        <w:t>Ob Stadtwohnung, Gäste-WC oder Tiny House – kompakte Bäder gehören längst zum Wohnalltag. Die Fläche ist begrenzt, doch der Anspruch an Komfort, Funktion und Design bleibt bestehen. Umso wichtiger ist ein durchdachtes Konzept, das jeden Zentimeter sinnvoll nutzt. Mit smarten Lösungen, klarer Struktur und einem feinen Gespür für Materialien entstehen Räume, die trotz geringer Größe großzügig wirken</w:t>
      </w:r>
      <w:r w:rsidR="0072478D">
        <w:rPr>
          <w:rFonts w:ascii="Arial" w:hAnsi="Arial" w:cs="Arial"/>
        </w:rPr>
        <w:t>.</w:t>
      </w:r>
    </w:p>
    <w:p w14:paraId="12EE0182" w14:textId="77777777" w:rsidR="0015237B" w:rsidRDefault="0015237B" w:rsidP="00C6389A">
      <w:pPr>
        <w:ind w:right="27"/>
        <w:rPr>
          <w:rFonts w:ascii="Arial" w:hAnsi="Arial" w:cs="Arial"/>
        </w:rPr>
      </w:pPr>
    </w:p>
    <w:p w14:paraId="5B4CA2F6" w14:textId="77777777" w:rsidR="0015237B" w:rsidRPr="00C6389A" w:rsidRDefault="0015237B" w:rsidP="0015237B">
      <w:pPr>
        <w:ind w:right="27"/>
        <w:rPr>
          <w:rFonts w:ascii="Arial" w:hAnsi="Arial" w:cs="Arial"/>
          <w:b/>
          <w:bCs/>
        </w:rPr>
      </w:pPr>
      <w:r w:rsidRPr="00C6389A">
        <w:rPr>
          <w:rFonts w:ascii="Arial" w:hAnsi="Arial" w:cs="Arial"/>
          <w:b/>
          <w:bCs/>
        </w:rPr>
        <w:t>Clevere Waschplatzlösungen</w:t>
      </w:r>
    </w:p>
    <w:p w14:paraId="2614ABE2" w14:textId="06701F42" w:rsidR="0015237B" w:rsidRDefault="0015237B" w:rsidP="0015237B">
      <w:pPr>
        <w:ind w:right="27"/>
        <w:rPr>
          <w:rFonts w:ascii="Arial" w:hAnsi="Arial" w:cs="Arial"/>
        </w:rPr>
      </w:pPr>
      <w:r w:rsidRPr="001E12D1">
        <w:rPr>
          <w:rFonts w:ascii="Arial" w:hAnsi="Arial" w:cs="Arial"/>
        </w:rPr>
        <w:t>Stauraum zählt zu den größten Herausforderungen im kleinen Bad. Asymmetrische Möbelwaschtische mit seitlicher Ablagefläche nutzen die Fläche effizient, passende Unterbauten mit Schubkästen und offenen Fächern schaffen Platz und Übersicht. In besonders schmalen Räumen bieten kompakte Handwaschbecken mit Unterschrank eine funktionale Alternative. Wer Leichtigkeit bevorzugt, setzt auf filigrane Metallkonsolen mit integrierten Glasablagen und Handtuchhaltern. Spiegelschränke ergänzen den Waschplatz unauffällig, aber effektiv</w:t>
      </w:r>
      <w:r w:rsidR="009163B1">
        <w:rPr>
          <w:rFonts w:ascii="Arial" w:hAnsi="Arial" w:cs="Arial"/>
        </w:rPr>
        <w:t xml:space="preserve">, </w:t>
      </w:r>
      <w:r w:rsidRPr="001E12D1">
        <w:rPr>
          <w:rFonts w:ascii="Arial" w:hAnsi="Arial" w:cs="Arial"/>
        </w:rPr>
        <w:t>mit Stauraum genau dort, wo er gebraucht wird.</w:t>
      </w:r>
    </w:p>
    <w:p w14:paraId="1078FC5B" w14:textId="77777777" w:rsidR="0015237B" w:rsidRDefault="0015237B" w:rsidP="00C6389A">
      <w:pPr>
        <w:ind w:right="27"/>
        <w:rPr>
          <w:rFonts w:ascii="Arial" w:hAnsi="Arial" w:cs="Arial"/>
        </w:rPr>
      </w:pPr>
    </w:p>
    <w:p w14:paraId="1282F09D" w14:textId="77777777" w:rsidR="0015237B" w:rsidRPr="001E12D1" w:rsidRDefault="0015237B" w:rsidP="0015237B">
      <w:pPr>
        <w:ind w:right="27"/>
        <w:rPr>
          <w:rFonts w:ascii="Arial" w:hAnsi="Arial" w:cs="Arial"/>
          <w:b/>
          <w:bCs/>
        </w:rPr>
      </w:pPr>
      <w:r w:rsidRPr="001E12D1">
        <w:rPr>
          <w:rFonts w:ascii="Arial" w:hAnsi="Arial" w:cs="Arial"/>
          <w:b/>
          <w:bCs/>
        </w:rPr>
        <w:t>Kompakte WCs für mehr Bewegungsfreiheit</w:t>
      </w:r>
    </w:p>
    <w:p w14:paraId="44558257" w14:textId="4BC42FBE" w:rsidR="0015237B" w:rsidRDefault="009163B1" w:rsidP="0015237B">
      <w:pPr>
        <w:ind w:right="27"/>
        <w:rPr>
          <w:rFonts w:ascii="Arial" w:hAnsi="Arial" w:cs="Arial"/>
        </w:rPr>
      </w:pPr>
      <w:r w:rsidRPr="009163B1">
        <w:rPr>
          <w:rFonts w:ascii="Arial" w:hAnsi="Arial" w:cs="Arial"/>
        </w:rPr>
        <w:t>In kleinen Bädern zählt jeder Zentimeter. Kompakte WCs mit reduzierter Ausladung sind ideal für schmale Grundrisse oder Gäste-WCs, denn sie sparen Platz, ohne Komfort einzubüßen.</w:t>
      </w:r>
      <w:r>
        <w:rPr>
          <w:rFonts w:ascii="Arial" w:hAnsi="Arial" w:cs="Arial"/>
        </w:rPr>
        <w:t xml:space="preserve"> </w:t>
      </w:r>
      <w:r w:rsidR="0015237B" w:rsidRPr="001E12D1">
        <w:rPr>
          <w:rFonts w:ascii="Arial" w:hAnsi="Arial" w:cs="Arial"/>
        </w:rPr>
        <w:t>Noch platzsparender wird es mit Dusch-WCs: Sie vereinen WC und Bidet in einem Produkt und bieten hygienische Reinigung mit Wasser</w:t>
      </w:r>
      <w:r>
        <w:rPr>
          <w:rFonts w:ascii="Arial" w:hAnsi="Arial" w:cs="Arial"/>
        </w:rPr>
        <w:t>.</w:t>
      </w:r>
    </w:p>
    <w:p w14:paraId="46C6B8B7" w14:textId="77777777" w:rsidR="001E12D1" w:rsidRDefault="001E12D1" w:rsidP="00C6389A">
      <w:pPr>
        <w:ind w:right="27"/>
        <w:rPr>
          <w:rFonts w:ascii="Arial" w:hAnsi="Arial" w:cs="Arial"/>
        </w:rPr>
      </w:pPr>
    </w:p>
    <w:p w14:paraId="1D5B576C" w14:textId="77777777" w:rsidR="0015237B" w:rsidRPr="001E12D1" w:rsidRDefault="0015237B" w:rsidP="0015237B">
      <w:pPr>
        <w:ind w:right="27"/>
        <w:rPr>
          <w:rFonts w:ascii="Arial" w:hAnsi="Arial" w:cs="Arial"/>
          <w:b/>
          <w:bCs/>
        </w:rPr>
      </w:pPr>
      <w:r w:rsidRPr="001E12D1">
        <w:rPr>
          <w:rFonts w:ascii="Arial" w:hAnsi="Arial" w:cs="Arial"/>
          <w:b/>
          <w:bCs/>
        </w:rPr>
        <w:t>Duschen oder Baden? Beides ist möglich</w:t>
      </w:r>
    </w:p>
    <w:p w14:paraId="54358547" w14:textId="6466119F" w:rsidR="0015237B" w:rsidRPr="001E12D1" w:rsidRDefault="0015237B" w:rsidP="0015237B">
      <w:pPr>
        <w:ind w:right="27"/>
        <w:rPr>
          <w:rFonts w:ascii="Arial" w:hAnsi="Arial" w:cs="Arial"/>
        </w:rPr>
      </w:pPr>
      <w:r w:rsidRPr="001E12D1">
        <w:rPr>
          <w:rFonts w:ascii="Arial" w:hAnsi="Arial" w:cs="Arial"/>
        </w:rPr>
        <w:t xml:space="preserve">Eine bodengleiche Dusche mit Glasabtrennung öffnet den Raum und wirkt wie eine natürliche Verlängerung des Badezimmers. Wer lieber badet, findet auch </w:t>
      </w:r>
      <w:r w:rsidRPr="001E12D1">
        <w:rPr>
          <w:rFonts w:ascii="Arial" w:hAnsi="Arial" w:cs="Arial"/>
        </w:rPr>
        <w:lastRenderedPageBreak/>
        <w:t xml:space="preserve">dafür passende Lösungen: </w:t>
      </w:r>
      <w:r w:rsidR="009163B1" w:rsidRPr="009163B1">
        <w:rPr>
          <w:rFonts w:ascii="Arial" w:hAnsi="Arial" w:cs="Arial"/>
        </w:rPr>
        <w:t>Kompakt gestaltete Badewannen lassen sich platzsparend in Nischen einbauen. Wichtig ist, dass sie sich harmonisch in die Gestaltung einfüg</w:t>
      </w:r>
      <w:r w:rsidR="002A496B">
        <w:rPr>
          <w:rFonts w:ascii="Arial" w:hAnsi="Arial" w:cs="Arial"/>
        </w:rPr>
        <w:t>en</w:t>
      </w:r>
      <w:r w:rsidR="009163B1" w:rsidRPr="009163B1">
        <w:rPr>
          <w:rFonts w:ascii="Arial" w:hAnsi="Arial" w:cs="Arial"/>
        </w:rPr>
        <w:t>, ohne den Raum zu dominieren. In der Regel ist die Dusche die kompakteste Lösung, doch mit der richtigen Planung lässt sich auch im kleinen Bad beides stilvoll realisieren.</w:t>
      </w:r>
    </w:p>
    <w:p w14:paraId="0EBC6DF7" w14:textId="77777777" w:rsidR="0015237B" w:rsidRPr="00C6389A" w:rsidRDefault="0015237B" w:rsidP="00C6389A">
      <w:pPr>
        <w:ind w:right="27"/>
        <w:rPr>
          <w:rFonts w:ascii="Arial" w:hAnsi="Arial" w:cs="Arial"/>
        </w:rPr>
      </w:pPr>
    </w:p>
    <w:p w14:paraId="57F3EA02" w14:textId="77777777" w:rsidR="00C6389A" w:rsidRPr="00C6389A" w:rsidRDefault="00C6389A" w:rsidP="00C6389A">
      <w:pPr>
        <w:ind w:right="27"/>
        <w:rPr>
          <w:rFonts w:ascii="Arial" w:hAnsi="Arial" w:cs="Arial"/>
          <w:b/>
          <w:bCs/>
        </w:rPr>
      </w:pPr>
      <w:r w:rsidRPr="00C6389A">
        <w:rPr>
          <w:rFonts w:ascii="Arial" w:hAnsi="Arial" w:cs="Arial"/>
          <w:b/>
          <w:bCs/>
        </w:rPr>
        <w:t>Offene Raumkonzepte schaffen Großzügigkeit</w:t>
      </w:r>
    </w:p>
    <w:p w14:paraId="6FBE0FAE" w14:textId="5B60C446" w:rsidR="001E12D1" w:rsidRPr="001E12D1" w:rsidRDefault="001E12D1" w:rsidP="001E12D1">
      <w:pPr>
        <w:ind w:right="27"/>
        <w:rPr>
          <w:rFonts w:ascii="Arial" w:hAnsi="Arial" w:cs="Arial"/>
        </w:rPr>
      </w:pPr>
      <w:r w:rsidRPr="001E12D1">
        <w:rPr>
          <w:rFonts w:ascii="Arial" w:hAnsi="Arial" w:cs="Arial"/>
        </w:rPr>
        <w:t xml:space="preserve">Eine offene, ruhige Gestaltung lässt kleine Bäder größer erscheinen. Wer auf visuelle Unterbrechungen verzichtet und den Raum als harmonische Einheit denkt, schafft Weite. Großformatige Fliesen, durchgängige Bodenbeläge und transparente Materialien wie Glasduschwände unterstreichen diesen Effekt. Helle Farben und spiegelnde Oberflächen bringen zusätzlich Licht und Leichtigkeit ins Spiel. Klare Linien, reduzierte Formen und eine dezente Farbgebung sorgen für visuelle Ruhe. </w:t>
      </w:r>
    </w:p>
    <w:p w14:paraId="1A6937E2" w14:textId="77777777" w:rsidR="001E12D1" w:rsidRPr="00C6389A" w:rsidRDefault="001E12D1" w:rsidP="00C6389A">
      <w:pPr>
        <w:ind w:right="27"/>
        <w:rPr>
          <w:rFonts w:ascii="Arial" w:hAnsi="Arial" w:cs="Arial"/>
        </w:rPr>
      </w:pPr>
    </w:p>
    <w:p w14:paraId="1409F256" w14:textId="77777777" w:rsidR="00C5375C" w:rsidRPr="00455D84" w:rsidRDefault="00C5375C" w:rsidP="00C5375C">
      <w:pPr>
        <w:ind w:right="27"/>
        <w:rPr>
          <w:rFonts w:ascii="Arial" w:hAnsi="Arial" w:cs="Arial"/>
          <w:b/>
          <w:bCs/>
        </w:rPr>
      </w:pPr>
    </w:p>
    <w:p w14:paraId="5CA27CBF" w14:textId="77777777" w:rsidR="00C5375C" w:rsidRDefault="00C5375C" w:rsidP="00C5375C">
      <w:pPr>
        <w:ind w:right="27"/>
        <w:rPr>
          <w:rFonts w:ascii="Arial" w:hAnsi="Arial" w:cs="Arial"/>
          <w:b/>
          <w:bCs/>
        </w:rPr>
      </w:pPr>
      <w:r w:rsidRPr="00CC3ED2">
        <w:rPr>
          <w:rFonts w:ascii="Arial" w:hAnsi="Arial" w:cs="Arial"/>
          <w:b/>
          <w:bCs/>
        </w:rPr>
        <w:t>Bildunterschriften:</w:t>
      </w:r>
    </w:p>
    <w:p w14:paraId="01887800" w14:textId="77777777" w:rsidR="00C6389A" w:rsidRDefault="00C6389A" w:rsidP="00C5375C">
      <w:pPr>
        <w:ind w:right="27"/>
        <w:rPr>
          <w:rFonts w:ascii="Arial" w:hAnsi="Arial" w:cs="Arial"/>
          <w:b/>
          <w:bCs/>
        </w:rPr>
      </w:pPr>
    </w:p>
    <w:p w14:paraId="79430FA7" w14:textId="30FE3BC0" w:rsidR="00C6389A" w:rsidRPr="00F51F9A" w:rsidRDefault="00BA6A85" w:rsidP="00C6389A">
      <w:pPr>
        <w:ind w:right="27"/>
        <w:rPr>
          <w:rFonts w:ascii="Arial" w:hAnsi="Arial" w:cs="Arial"/>
          <w:i/>
          <w:iCs/>
        </w:rPr>
      </w:pPr>
      <w:r>
        <w:rPr>
          <w:rFonts w:ascii="Arial" w:hAnsi="Arial" w:cs="Arial"/>
          <w:i/>
          <w:iCs/>
        </w:rPr>
        <w:t>01_Compact_Bath_Vitrium</w:t>
      </w:r>
    </w:p>
    <w:p w14:paraId="61C54BC1" w14:textId="198A15A3" w:rsidR="00C6389A" w:rsidRDefault="00C6389A" w:rsidP="00C5375C">
      <w:pPr>
        <w:ind w:right="27"/>
        <w:rPr>
          <w:rFonts w:ascii="Arial" w:hAnsi="Arial" w:cs="Arial"/>
        </w:rPr>
      </w:pPr>
      <w:r>
        <w:rPr>
          <w:rFonts w:ascii="Arial" w:hAnsi="Arial" w:cs="Arial"/>
        </w:rPr>
        <w:t xml:space="preserve">Optisch vergrößert: </w:t>
      </w:r>
      <w:r w:rsidR="0084426C" w:rsidRPr="0084426C">
        <w:rPr>
          <w:rFonts w:ascii="Arial" w:hAnsi="Arial" w:cs="Arial"/>
        </w:rPr>
        <w:t xml:space="preserve">Die Glasduschwand öffnet den Raum und schafft ein luftiges Ambiente – ganz ohne Kompromisse bei Funktion oder Stil. Die bodenbündige Duschwanne </w:t>
      </w:r>
      <w:proofErr w:type="spellStart"/>
      <w:r w:rsidR="0084426C" w:rsidRPr="0084426C">
        <w:rPr>
          <w:rFonts w:ascii="Arial" w:hAnsi="Arial" w:cs="Arial"/>
        </w:rPr>
        <w:t>Stonetto</w:t>
      </w:r>
      <w:proofErr w:type="spellEnd"/>
      <w:r w:rsidR="0084426C" w:rsidRPr="0084426C">
        <w:rPr>
          <w:rFonts w:ascii="Arial" w:hAnsi="Arial" w:cs="Arial"/>
        </w:rPr>
        <w:t xml:space="preserve"> in edlem, mattem Anthrazit fügt sich harmonisch ins kompakte Bad ein. </w:t>
      </w:r>
      <w:r w:rsidRPr="0072478D">
        <w:rPr>
          <w:rFonts w:ascii="Arial" w:hAnsi="Arial" w:cs="Arial"/>
        </w:rPr>
        <w:t>(Bildquelle: Duravit AG)</w:t>
      </w:r>
    </w:p>
    <w:p w14:paraId="5FD31C39" w14:textId="77777777" w:rsidR="0084426C" w:rsidRPr="0072478D" w:rsidRDefault="0084426C" w:rsidP="00C5375C">
      <w:pPr>
        <w:ind w:right="27"/>
        <w:rPr>
          <w:rFonts w:ascii="Arial" w:hAnsi="Arial" w:cs="Arial"/>
        </w:rPr>
      </w:pPr>
    </w:p>
    <w:p w14:paraId="1D371F2C" w14:textId="66B39AE6" w:rsidR="00BA6A85" w:rsidRPr="00F51F9A" w:rsidRDefault="00BA6A85" w:rsidP="00C6389A">
      <w:pPr>
        <w:ind w:right="27"/>
        <w:rPr>
          <w:rFonts w:ascii="Arial" w:hAnsi="Arial" w:cs="Arial"/>
          <w:i/>
          <w:iCs/>
        </w:rPr>
      </w:pPr>
      <w:r>
        <w:rPr>
          <w:rFonts w:ascii="Arial" w:hAnsi="Arial" w:cs="Arial"/>
          <w:i/>
          <w:iCs/>
        </w:rPr>
        <w:t>02_Comapct_Bath_D-Code</w:t>
      </w:r>
    </w:p>
    <w:p w14:paraId="0FE27F4C" w14:textId="091D50E6" w:rsidR="00C6389A" w:rsidRPr="00C6389A" w:rsidRDefault="00C6389A" w:rsidP="00C5375C">
      <w:pPr>
        <w:ind w:right="27"/>
        <w:rPr>
          <w:rFonts w:ascii="Arial" w:hAnsi="Arial" w:cs="Arial"/>
        </w:rPr>
      </w:pPr>
      <w:r w:rsidRPr="00C6389A">
        <w:rPr>
          <w:rFonts w:ascii="Arial" w:hAnsi="Arial" w:cs="Arial"/>
        </w:rPr>
        <w:t xml:space="preserve">Klein, aber oho: </w:t>
      </w:r>
      <w:r w:rsidR="009163B1" w:rsidRPr="009163B1">
        <w:rPr>
          <w:rFonts w:ascii="Arial" w:hAnsi="Arial" w:cs="Arial"/>
        </w:rPr>
        <w:t xml:space="preserve">Das D-Code Handwaschbecken für das kompakt geschnittene Gästebad überzeugt mit großzügigem Innenbecken und seitlichen Ablageflächen. Schwarze Armaturen und Accessoires setzen markante Akzente und unterstreichen den modernen Look. </w:t>
      </w:r>
      <w:r w:rsidRPr="0072478D">
        <w:rPr>
          <w:rFonts w:ascii="Arial" w:hAnsi="Arial" w:cs="Arial"/>
        </w:rPr>
        <w:t>(Bildquelle: Duravit AG)</w:t>
      </w:r>
    </w:p>
    <w:p w14:paraId="68BE0E2F" w14:textId="77777777" w:rsidR="00C6389A" w:rsidRDefault="00C6389A" w:rsidP="00C5375C">
      <w:pPr>
        <w:ind w:right="27"/>
        <w:rPr>
          <w:rFonts w:ascii="Arial" w:hAnsi="Arial" w:cs="Arial"/>
          <w:b/>
          <w:bCs/>
        </w:rPr>
      </w:pPr>
    </w:p>
    <w:p w14:paraId="18B55336" w14:textId="2B98DE9E" w:rsidR="00C6389A" w:rsidRPr="00F51F9A" w:rsidRDefault="00B937EB" w:rsidP="00C6389A">
      <w:pPr>
        <w:ind w:right="27"/>
        <w:rPr>
          <w:rFonts w:ascii="Arial" w:hAnsi="Arial" w:cs="Arial"/>
          <w:i/>
          <w:iCs/>
        </w:rPr>
      </w:pPr>
      <w:r>
        <w:rPr>
          <w:rFonts w:ascii="Arial" w:hAnsi="Arial" w:cs="Arial"/>
          <w:i/>
          <w:iCs/>
        </w:rPr>
        <w:t>03_Compact_Bath_D-Neo</w:t>
      </w:r>
    </w:p>
    <w:p w14:paraId="7F45EB0C" w14:textId="61A5D182" w:rsidR="00C6389A" w:rsidRPr="00C6389A" w:rsidRDefault="00C6389A" w:rsidP="00C6389A">
      <w:pPr>
        <w:ind w:right="27"/>
        <w:rPr>
          <w:rFonts w:ascii="Arial" w:hAnsi="Arial" w:cs="Arial"/>
        </w:rPr>
      </w:pPr>
      <w:r w:rsidRPr="00C6389A">
        <w:rPr>
          <w:rFonts w:ascii="Arial" w:hAnsi="Arial" w:cs="Arial"/>
        </w:rPr>
        <w:t xml:space="preserve">Leicht und funktional: Bei D-Neo sorgt der asymmetrische Möbelwaschtisch mit seitlicher Ablage und passendem Unterbau für praktischen Stauraum – mit einer Kombination aus Schubkästen und offenen Fächern für mehr Ordnung </w:t>
      </w:r>
      <w:r w:rsidR="0084426C">
        <w:rPr>
          <w:rFonts w:ascii="Arial" w:hAnsi="Arial" w:cs="Arial"/>
        </w:rPr>
        <w:t xml:space="preserve">und Leichtigkeit </w:t>
      </w:r>
      <w:r w:rsidRPr="00C6389A">
        <w:rPr>
          <w:rFonts w:ascii="Arial" w:hAnsi="Arial" w:cs="Arial"/>
        </w:rPr>
        <w:t xml:space="preserve">im Alltag. </w:t>
      </w:r>
      <w:r w:rsidRPr="0072478D">
        <w:rPr>
          <w:rFonts w:ascii="Arial" w:hAnsi="Arial" w:cs="Arial"/>
        </w:rPr>
        <w:t>(Bildquelle: Duravit AG)</w:t>
      </w:r>
    </w:p>
    <w:p w14:paraId="22C4E473" w14:textId="77777777" w:rsidR="00C5375C" w:rsidRPr="0072478D" w:rsidRDefault="00C5375C" w:rsidP="00C5375C">
      <w:pPr>
        <w:ind w:right="27"/>
        <w:rPr>
          <w:rFonts w:ascii="Arial" w:hAnsi="Arial" w:cs="Arial"/>
        </w:rPr>
      </w:pPr>
    </w:p>
    <w:p w14:paraId="6CF5E583" w14:textId="77777777" w:rsidR="005C05AC" w:rsidRDefault="005C05AC" w:rsidP="00C5375C">
      <w:pPr>
        <w:ind w:right="27"/>
        <w:rPr>
          <w:rFonts w:ascii="Arial" w:hAnsi="Arial" w:cs="Arial"/>
          <w:i/>
          <w:iCs/>
        </w:rPr>
      </w:pPr>
      <w:r w:rsidRPr="005C05AC">
        <w:rPr>
          <w:rFonts w:ascii="Arial" w:hAnsi="Arial" w:cs="Arial"/>
          <w:i/>
          <w:iCs/>
        </w:rPr>
        <w:t>04_Compact_Bath_D-Code</w:t>
      </w:r>
    </w:p>
    <w:p w14:paraId="2E38654F" w14:textId="3666E9E8" w:rsidR="00C5375C" w:rsidRPr="0072478D" w:rsidRDefault="00C6389A" w:rsidP="00C5375C">
      <w:pPr>
        <w:ind w:right="27"/>
        <w:rPr>
          <w:rFonts w:ascii="Arial" w:hAnsi="Arial" w:cs="Arial"/>
        </w:rPr>
      </w:pPr>
      <w:r w:rsidRPr="00F34D8D">
        <w:rPr>
          <w:rFonts w:ascii="Arial" w:hAnsi="Arial" w:cs="Arial"/>
        </w:rPr>
        <w:lastRenderedPageBreak/>
        <w:t>Kompakt-WC mit Stil</w:t>
      </w:r>
      <w:r>
        <w:rPr>
          <w:rFonts w:ascii="Arial" w:hAnsi="Arial" w:cs="Arial"/>
          <w:b/>
          <w:bCs/>
        </w:rPr>
        <w:t>:</w:t>
      </w:r>
      <w:r w:rsidRPr="00C6389A">
        <w:rPr>
          <w:rFonts w:ascii="Arial" w:hAnsi="Arial" w:cs="Arial"/>
        </w:rPr>
        <w:t xml:space="preserve"> Mit reduzierter Ausladung und wandbündiger Installation eigne</w:t>
      </w:r>
      <w:r w:rsidR="0084426C">
        <w:rPr>
          <w:rFonts w:ascii="Arial" w:hAnsi="Arial" w:cs="Arial"/>
        </w:rPr>
        <w:t xml:space="preserve">t sich das D-Code </w:t>
      </w:r>
      <w:r w:rsidR="008805AE" w:rsidRPr="00C6389A">
        <w:rPr>
          <w:rFonts w:ascii="Arial" w:hAnsi="Arial" w:cs="Arial"/>
        </w:rPr>
        <w:t>Kompakt</w:t>
      </w:r>
      <w:r w:rsidRPr="00C6389A">
        <w:rPr>
          <w:rFonts w:ascii="Arial" w:hAnsi="Arial" w:cs="Arial"/>
        </w:rPr>
        <w:t xml:space="preserve">-WC perfekt für kleine Grundrisse. In Kombination mit einem verdeckten Spülkasten entsteht ein aufgeräumter, moderner Look – für mehr Bewegungsfreiheit und Design auf kleinstem Raum. </w:t>
      </w:r>
      <w:r w:rsidR="00C5375C" w:rsidRPr="0072478D">
        <w:rPr>
          <w:rFonts w:ascii="Arial" w:hAnsi="Arial" w:cs="Arial"/>
        </w:rPr>
        <w:t>(Bildquelle: Duravit AG)</w:t>
      </w:r>
    </w:p>
    <w:p w14:paraId="4493521A" w14:textId="77777777" w:rsidR="00C5375C" w:rsidRPr="0072478D" w:rsidRDefault="00C5375C" w:rsidP="00C5375C">
      <w:pPr>
        <w:ind w:right="27"/>
        <w:rPr>
          <w:rFonts w:ascii="Arial" w:hAnsi="Arial" w:cs="Arial"/>
        </w:rPr>
      </w:pPr>
    </w:p>
    <w:p w14:paraId="62C19772" w14:textId="76AF9EFE" w:rsidR="00C5375C" w:rsidRPr="0072478D" w:rsidRDefault="005C05AC" w:rsidP="00C5375C">
      <w:pPr>
        <w:ind w:right="27"/>
        <w:rPr>
          <w:rFonts w:ascii="Arial" w:hAnsi="Arial" w:cs="Arial"/>
          <w:i/>
          <w:iCs/>
        </w:rPr>
      </w:pPr>
      <w:r>
        <w:rPr>
          <w:rFonts w:ascii="Arial" w:hAnsi="Arial" w:cs="Arial"/>
          <w:i/>
          <w:iCs/>
        </w:rPr>
        <w:t>05_Compact_Bath_D-Neo</w:t>
      </w:r>
    </w:p>
    <w:p w14:paraId="37DBCEC0" w14:textId="344BA6D5" w:rsidR="00C5375C" w:rsidRPr="00D301EB" w:rsidRDefault="0084426C" w:rsidP="00C5375C">
      <w:pPr>
        <w:ind w:right="27"/>
        <w:rPr>
          <w:rFonts w:ascii="Arial" w:hAnsi="Arial" w:cs="Arial"/>
        </w:rPr>
      </w:pPr>
      <w:r>
        <w:rPr>
          <w:rFonts w:ascii="Arial" w:hAnsi="Arial" w:cs="Arial"/>
        </w:rPr>
        <w:t>Maximale</w:t>
      </w:r>
      <w:r w:rsidR="00C6389A" w:rsidRPr="00C6389A">
        <w:rPr>
          <w:rFonts w:ascii="Arial" w:hAnsi="Arial" w:cs="Arial"/>
        </w:rPr>
        <w:t xml:space="preserve"> Hygiene bei minimalem Platzbedarf</w:t>
      </w:r>
      <w:r>
        <w:rPr>
          <w:rFonts w:ascii="Arial" w:hAnsi="Arial" w:cs="Arial"/>
        </w:rPr>
        <w:t>:</w:t>
      </w:r>
      <w:r w:rsidR="00C6389A" w:rsidRPr="00C6389A">
        <w:rPr>
          <w:rFonts w:ascii="Arial" w:hAnsi="Arial" w:cs="Arial"/>
        </w:rPr>
        <w:t xml:space="preserve"> Das smarte Dusch-WC SensoWash</w:t>
      </w:r>
      <w:r w:rsidR="00C6389A" w:rsidRPr="009163B1">
        <w:rPr>
          <w:rFonts w:ascii="Arial" w:hAnsi="Arial" w:cs="Arial"/>
          <w:vertAlign w:val="superscript"/>
        </w:rPr>
        <w:t>®</w:t>
      </w:r>
      <w:r w:rsidR="00C6389A" w:rsidRPr="00C6389A">
        <w:rPr>
          <w:rFonts w:ascii="Arial" w:hAnsi="Arial" w:cs="Arial"/>
        </w:rPr>
        <w:t xml:space="preserve"> </w:t>
      </w:r>
      <w:r>
        <w:rPr>
          <w:rFonts w:ascii="Arial" w:hAnsi="Arial" w:cs="Arial"/>
        </w:rPr>
        <w:t xml:space="preserve">D-Neo </w:t>
      </w:r>
      <w:r w:rsidR="00C6389A" w:rsidRPr="00C6389A">
        <w:rPr>
          <w:rFonts w:ascii="Arial" w:hAnsi="Arial" w:cs="Arial"/>
        </w:rPr>
        <w:t xml:space="preserve">vereint WC und Bidet in einem schlanken Design. Ideal für kompakte Bäder oder Gäste-WCs bietet es </w:t>
      </w:r>
      <w:r w:rsidR="009163B1">
        <w:rPr>
          <w:rFonts w:ascii="Arial" w:hAnsi="Arial" w:cs="Arial"/>
        </w:rPr>
        <w:t>hohen</w:t>
      </w:r>
      <w:r w:rsidR="00C6389A" w:rsidRPr="00C6389A">
        <w:rPr>
          <w:rFonts w:ascii="Arial" w:hAnsi="Arial" w:cs="Arial"/>
        </w:rPr>
        <w:t xml:space="preserve"> Komfort, moderne Reinigungsfunktionen und eine platzsparende Lösung</w:t>
      </w:r>
      <w:r w:rsidR="008805AE">
        <w:rPr>
          <w:rFonts w:ascii="Arial" w:hAnsi="Arial" w:cs="Arial"/>
        </w:rPr>
        <w:t>.</w:t>
      </w:r>
      <w:r>
        <w:rPr>
          <w:rFonts w:ascii="Arial" w:hAnsi="Arial" w:cs="Arial"/>
        </w:rPr>
        <w:t xml:space="preserve"> </w:t>
      </w:r>
      <w:r w:rsidR="00C5375C" w:rsidRPr="00D301EB">
        <w:rPr>
          <w:rFonts w:ascii="Arial" w:hAnsi="Arial" w:cs="Arial"/>
        </w:rPr>
        <w:t>(Bildquelle: Duravit AG)</w:t>
      </w:r>
    </w:p>
    <w:p w14:paraId="06976988" w14:textId="77777777" w:rsidR="00C5375C" w:rsidRDefault="00C5375C" w:rsidP="00C5375C">
      <w:pPr>
        <w:ind w:right="27"/>
        <w:rPr>
          <w:rFonts w:ascii="Arial" w:hAnsi="Arial" w:cs="Arial"/>
        </w:rPr>
      </w:pPr>
    </w:p>
    <w:p w14:paraId="24A82F33" w14:textId="77777777" w:rsidR="00BA6A85" w:rsidRPr="00F51F9A" w:rsidRDefault="00BA6A85" w:rsidP="00BA6A85">
      <w:pPr>
        <w:ind w:right="27"/>
        <w:rPr>
          <w:rFonts w:ascii="Arial" w:hAnsi="Arial" w:cs="Arial"/>
          <w:i/>
          <w:iCs/>
        </w:rPr>
      </w:pPr>
      <w:r>
        <w:rPr>
          <w:rFonts w:ascii="Arial" w:hAnsi="Arial" w:cs="Arial"/>
          <w:i/>
          <w:iCs/>
        </w:rPr>
        <w:t>06_Compact_Bath_No.1</w:t>
      </w:r>
    </w:p>
    <w:p w14:paraId="63276ADB" w14:textId="3F85DF1E" w:rsidR="00BA6A85" w:rsidRPr="00C6389A" w:rsidRDefault="00960F1E" w:rsidP="00BA6A85">
      <w:pPr>
        <w:ind w:right="27"/>
        <w:rPr>
          <w:rFonts w:ascii="Arial" w:hAnsi="Arial" w:cs="Arial"/>
        </w:rPr>
      </w:pPr>
      <w:r w:rsidRPr="00960F1E">
        <w:rPr>
          <w:rFonts w:ascii="Arial" w:hAnsi="Arial" w:cs="Arial"/>
        </w:rPr>
        <w:t xml:space="preserve">Geschickt geplant: Auch in kleinen Bädern lässt sich der Wunsch nach einer Badewanne erfüllen – etwa mit flächenbündigen Einbauwannen in Nischen. Die Einbauwanne Duravit No.1 nutzt den vorhandenen Raum optimal und erfüllt den Traum vom entspannten Badeerlebnis. </w:t>
      </w:r>
      <w:r w:rsidR="00BA6A85" w:rsidRPr="0072478D">
        <w:rPr>
          <w:rFonts w:ascii="Arial" w:hAnsi="Arial" w:cs="Arial"/>
        </w:rPr>
        <w:t>(Bildquelle: Duravit AG)</w:t>
      </w:r>
    </w:p>
    <w:p w14:paraId="02DAF2FB" w14:textId="77777777" w:rsidR="00BA6A85" w:rsidRPr="00D301EB" w:rsidRDefault="00BA6A85"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D4E4A50"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9163B1">
        <w:rPr>
          <w:rFonts w:ascii="Arial" w:hAnsi="Arial" w:cs="Arial"/>
          <w:sz w:val="18"/>
          <w:szCs w:val="18"/>
        </w:rPr>
        <w:t xml:space="preserve">wie </w:t>
      </w:r>
      <w:r w:rsidR="00AB0799" w:rsidRPr="00AB0799">
        <w:rPr>
          <w:rFonts w:ascii="Arial" w:hAnsi="Arial" w:cs="Arial"/>
          <w:sz w:val="18"/>
          <w:szCs w:val="18"/>
        </w:rPr>
        <w:t xml:space="preserve">Cecilie Manz, Philippe Starck, Antonio Citterio, Christian Werner, Sebastian Herkner und Patricia </w:t>
      </w:r>
      <w:proofErr w:type="spellStart"/>
      <w:r w:rsidR="00AB0799" w:rsidRPr="00AB0799">
        <w:rPr>
          <w:rFonts w:ascii="Arial" w:hAnsi="Arial" w:cs="Arial"/>
          <w:sz w:val="18"/>
          <w:szCs w:val="18"/>
        </w:rPr>
        <w:t>Urquiola</w:t>
      </w:r>
      <w:proofErr w:type="spellEnd"/>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35DC8A8D"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906CDA" w:rsidRPr="00906CDA">
        <w:rPr>
          <w:rFonts w:ascii="Arial" w:hAnsi="Arial" w:cs="Arial"/>
          <w:b/>
          <w:bCs/>
          <w:color w:val="221E1F"/>
          <w:sz w:val="18"/>
          <w:szCs w:val="18"/>
        </w:rPr>
        <w:t>https://dura-cloud.duravit.de/index.php/s/XikJNOz5idXkdQN</w:t>
      </w: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E94C" w14:textId="77777777" w:rsidR="00261B3A" w:rsidRDefault="00261B3A">
      <w:pPr>
        <w:spacing w:line="240" w:lineRule="auto"/>
      </w:pPr>
      <w:r>
        <w:separator/>
      </w:r>
    </w:p>
  </w:endnote>
  <w:endnote w:type="continuationSeparator" w:id="0">
    <w:p w14:paraId="2169CE4E" w14:textId="77777777" w:rsidR="00261B3A" w:rsidRDefault="00261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DB37" w14:textId="77777777" w:rsidR="00261B3A" w:rsidRDefault="00261B3A">
      <w:pPr>
        <w:spacing w:line="240" w:lineRule="auto"/>
      </w:pPr>
      <w:r>
        <w:separator/>
      </w:r>
    </w:p>
  </w:footnote>
  <w:footnote w:type="continuationSeparator" w:id="0">
    <w:p w14:paraId="6F599C27" w14:textId="77777777" w:rsidR="00261B3A" w:rsidRDefault="00261B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421D41"/>
    <w:multiLevelType w:val="multilevel"/>
    <w:tmpl w:val="D9EE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1881165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E304F"/>
    <w:rsid w:val="001132CF"/>
    <w:rsid w:val="00116515"/>
    <w:rsid w:val="00120622"/>
    <w:rsid w:val="00124B8D"/>
    <w:rsid w:val="0012702F"/>
    <w:rsid w:val="0015237B"/>
    <w:rsid w:val="00180F70"/>
    <w:rsid w:val="001A521B"/>
    <w:rsid w:val="001B6B36"/>
    <w:rsid w:val="001C092C"/>
    <w:rsid w:val="001C4293"/>
    <w:rsid w:val="001D1B2A"/>
    <w:rsid w:val="001E12D1"/>
    <w:rsid w:val="001F5209"/>
    <w:rsid w:val="001F6D12"/>
    <w:rsid w:val="00261B3A"/>
    <w:rsid w:val="0027372E"/>
    <w:rsid w:val="00292B2D"/>
    <w:rsid w:val="002A496B"/>
    <w:rsid w:val="002C5BC8"/>
    <w:rsid w:val="002C7A5F"/>
    <w:rsid w:val="002D4E93"/>
    <w:rsid w:val="002E5151"/>
    <w:rsid w:val="002E5D94"/>
    <w:rsid w:val="002F319C"/>
    <w:rsid w:val="002F5A8B"/>
    <w:rsid w:val="00340F47"/>
    <w:rsid w:val="00381A66"/>
    <w:rsid w:val="00384AFF"/>
    <w:rsid w:val="003A36B9"/>
    <w:rsid w:val="003C2AFB"/>
    <w:rsid w:val="003D34C4"/>
    <w:rsid w:val="003D377F"/>
    <w:rsid w:val="003E3CFF"/>
    <w:rsid w:val="00412E3E"/>
    <w:rsid w:val="00455D84"/>
    <w:rsid w:val="00467FF1"/>
    <w:rsid w:val="00481403"/>
    <w:rsid w:val="0049145C"/>
    <w:rsid w:val="00494726"/>
    <w:rsid w:val="004B5435"/>
    <w:rsid w:val="004D07C5"/>
    <w:rsid w:val="00505B25"/>
    <w:rsid w:val="00514FCF"/>
    <w:rsid w:val="005223B8"/>
    <w:rsid w:val="00526788"/>
    <w:rsid w:val="005942B9"/>
    <w:rsid w:val="005B00D8"/>
    <w:rsid w:val="005B40F1"/>
    <w:rsid w:val="005C05AC"/>
    <w:rsid w:val="005C5988"/>
    <w:rsid w:val="005C7517"/>
    <w:rsid w:val="005D6DF3"/>
    <w:rsid w:val="00600D9F"/>
    <w:rsid w:val="006044D6"/>
    <w:rsid w:val="00625244"/>
    <w:rsid w:val="006306B6"/>
    <w:rsid w:val="00656A2D"/>
    <w:rsid w:val="00660BDF"/>
    <w:rsid w:val="00665E95"/>
    <w:rsid w:val="00693958"/>
    <w:rsid w:val="006B02DB"/>
    <w:rsid w:val="006B6974"/>
    <w:rsid w:val="006B7D6A"/>
    <w:rsid w:val="006F479A"/>
    <w:rsid w:val="0072478D"/>
    <w:rsid w:val="00750185"/>
    <w:rsid w:val="00752565"/>
    <w:rsid w:val="00761D75"/>
    <w:rsid w:val="007806DE"/>
    <w:rsid w:val="00790BBA"/>
    <w:rsid w:val="007C6A1A"/>
    <w:rsid w:val="007D78C0"/>
    <w:rsid w:val="007F4679"/>
    <w:rsid w:val="0084426C"/>
    <w:rsid w:val="00855838"/>
    <w:rsid w:val="00856436"/>
    <w:rsid w:val="00877E9D"/>
    <w:rsid w:val="008805AE"/>
    <w:rsid w:val="00880A7B"/>
    <w:rsid w:val="00883E0C"/>
    <w:rsid w:val="008A0B93"/>
    <w:rsid w:val="008B0059"/>
    <w:rsid w:val="008C3E53"/>
    <w:rsid w:val="008C4CF4"/>
    <w:rsid w:val="008C57E1"/>
    <w:rsid w:val="008D1B8C"/>
    <w:rsid w:val="008D6040"/>
    <w:rsid w:val="008E4C73"/>
    <w:rsid w:val="00906CDA"/>
    <w:rsid w:val="00911805"/>
    <w:rsid w:val="009163B1"/>
    <w:rsid w:val="009548DD"/>
    <w:rsid w:val="00960090"/>
    <w:rsid w:val="00960F1E"/>
    <w:rsid w:val="009858CA"/>
    <w:rsid w:val="00991EC4"/>
    <w:rsid w:val="009975F3"/>
    <w:rsid w:val="009A2D59"/>
    <w:rsid w:val="00A207B7"/>
    <w:rsid w:val="00A70FF8"/>
    <w:rsid w:val="00A805F6"/>
    <w:rsid w:val="00AA0C7C"/>
    <w:rsid w:val="00AA123D"/>
    <w:rsid w:val="00AB0799"/>
    <w:rsid w:val="00AB26B2"/>
    <w:rsid w:val="00AC397A"/>
    <w:rsid w:val="00AC46DF"/>
    <w:rsid w:val="00AE024B"/>
    <w:rsid w:val="00AE04FE"/>
    <w:rsid w:val="00AE515C"/>
    <w:rsid w:val="00AF4D78"/>
    <w:rsid w:val="00B15419"/>
    <w:rsid w:val="00B72AA7"/>
    <w:rsid w:val="00B81081"/>
    <w:rsid w:val="00B90106"/>
    <w:rsid w:val="00B937EB"/>
    <w:rsid w:val="00BA6506"/>
    <w:rsid w:val="00BA6A85"/>
    <w:rsid w:val="00BB625C"/>
    <w:rsid w:val="00BE0461"/>
    <w:rsid w:val="00BE6482"/>
    <w:rsid w:val="00BF05A9"/>
    <w:rsid w:val="00BF4CCF"/>
    <w:rsid w:val="00BF5406"/>
    <w:rsid w:val="00BF55BC"/>
    <w:rsid w:val="00C15A51"/>
    <w:rsid w:val="00C52D7F"/>
    <w:rsid w:val="00C5375C"/>
    <w:rsid w:val="00C55246"/>
    <w:rsid w:val="00C6121B"/>
    <w:rsid w:val="00C6389A"/>
    <w:rsid w:val="00C92A74"/>
    <w:rsid w:val="00C93525"/>
    <w:rsid w:val="00CA1410"/>
    <w:rsid w:val="00CC3ED2"/>
    <w:rsid w:val="00D1384F"/>
    <w:rsid w:val="00D43201"/>
    <w:rsid w:val="00D46DEF"/>
    <w:rsid w:val="00D940E0"/>
    <w:rsid w:val="00DD6E2C"/>
    <w:rsid w:val="00E34770"/>
    <w:rsid w:val="00E5178C"/>
    <w:rsid w:val="00E63105"/>
    <w:rsid w:val="00E81419"/>
    <w:rsid w:val="00EC0D07"/>
    <w:rsid w:val="00EC3D6B"/>
    <w:rsid w:val="00EC6F38"/>
    <w:rsid w:val="00ED0AEB"/>
    <w:rsid w:val="00ED469D"/>
    <w:rsid w:val="00ED5CE4"/>
    <w:rsid w:val="00EE2A25"/>
    <w:rsid w:val="00EE312E"/>
    <w:rsid w:val="00F34D8D"/>
    <w:rsid w:val="00F42861"/>
    <w:rsid w:val="00F83C99"/>
    <w:rsid w:val="00F94A35"/>
    <w:rsid w:val="00FA1F53"/>
    <w:rsid w:val="00FC0D2E"/>
    <w:rsid w:val="00FE38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F21E6A09-A50E-4B71-A036-238DBE97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berschrift3">
    <w:name w:val="heading 3"/>
    <w:basedOn w:val="Standard"/>
    <w:next w:val="Standard"/>
    <w:link w:val="berschrift3Zchn"/>
    <w:uiPriority w:val="9"/>
    <w:semiHidden/>
    <w:unhideWhenUsed/>
    <w:qFormat/>
    <w:rsid w:val="001E12D1"/>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1E12D1"/>
    <w:rPr>
      <w:rFonts w:asciiTheme="majorHAnsi" w:eastAsiaTheme="majorEastAsia" w:hAnsiTheme="majorHAnsi" w:cstheme="majorBidi"/>
      <w:color w:val="0A2F4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412">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62625289">
      <w:bodyDiv w:val="1"/>
      <w:marLeft w:val="0"/>
      <w:marRight w:val="0"/>
      <w:marTop w:val="0"/>
      <w:marBottom w:val="0"/>
      <w:divBdr>
        <w:top w:val="none" w:sz="0" w:space="0" w:color="auto"/>
        <w:left w:val="none" w:sz="0" w:space="0" w:color="auto"/>
        <w:bottom w:val="none" w:sz="0" w:space="0" w:color="auto"/>
        <w:right w:val="none" w:sz="0" w:space="0" w:color="auto"/>
      </w:divBdr>
    </w:div>
    <w:div w:id="205872192">
      <w:bodyDiv w:val="1"/>
      <w:marLeft w:val="0"/>
      <w:marRight w:val="0"/>
      <w:marTop w:val="0"/>
      <w:marBottom w:val="0"/>
      <w:divBdr>
        <w:top w:val="none" w:sz="0" w:space="0" w:color="auto"/>
        <w:left w:val="none" w:sz="0" w:space="0" w:color="auto"/>
        <w:bottom w:val="none" w:sz="0" w:space="0" w:color="auto"/>
        <w:right w:val="none" w:sz="0" w:space="0" w:color="auto"/>
      </w:divBdr>
    </w:div>
    <w:div w:id="555900264">
      <w:bodyDiv w:val="1"/>
      <w:marLeft w:val="0"/>
      <w:marRight w:val="0"/>
      <w:marTop w:val="0"/>
      <w:marBottom w:val="0"/>
      <w:divBdr>
        <w:top w:val="none" w:sz="0" w:space="0" w:color="auto"/>
        <w:left w:val="none" w:sz="0" w:space="0" w:color="auto"/>
        <w:bottom w:val="none" w:sz="0" w:space="0" w:color="auto"/>
        <w:right w:val="none" w:sz="0" w:space="0" w:color="auto"/>
      </w:divBdr>
    </w:div>
    <w:div w:id="827407379">
      <w:bodyDiv w:val="1"/>
      <w:marLeft w:val="0"/>
      <w:marRight w:val="0"/>
      <w:marTop w:val="0"/>
      <w:marBottom w:val="0"/>
      <w:divBdr>
        <w:top w:val="none" w:sz="0" w:space="0" w:color="auto"/>
        <w:left w:val="none" w:sz="0" w:space="0" w:color="auto"/>
        <w:bottom w:val="none" w:sz="0" w:space="0" w:color="auto"/>
        <w:right w:val="none" w:sz="0" w:space="0" w:color="auto"/>
      </w:divBdr>
    </w:div>
    <w:div w:id="1144395903">
      <w:bodyDiv w:val="1"/>
      <w:marLeft w:val="0"/>
      <w:marRight w:val="0"/>
      <w:marTop w:val="0"/>
      <w:marBottom w:val="0"/>
      <w:divBdr>
        <w:top w:val="none" w:sz="0" w:space="0" w:color="auto"/>
        <w:left w:val="none" w:sz="0" w:space="0" w:color="auto"/>
        <w:bottom w:val="none" w:sz="0" w:space="0" w:color="auto"/>
        <w:right w:val="none" w:sz="0" w:space="0" w:color="auto"/>
      </w:divBdr>
    </w:div>
    <w:div w:id="1556041718">
      <w:bodyDiv w:val="1"/>
      <w:marLeft w:val="0"/>
      <w:marRight w:val="0"/>
      <w:marTop w:val="0"/>
      <w:marBottom w:val="0"/>
      <w:divBdr>
        <w:top w:val="none" w:sz="0" w:space="0" w:color="auto"/>
        <w:left w:val="none" w:sz="0" w:space="0" w:color="auto"/>
        <w:bottom w:val="none" w:sz="0" w:space="0" w:color="auto"/>
        <w:right w:val="none" w:sz="0" w:space="0" w:color="auto"/>
      </w:divBdr>
    </w:div>
    <w:div w:id="1881745339">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2027831844">
      <w:bodyDiv w:val="1"/>
      <w:marLeft w:val="0"/>
      <w:marRight w:val="0"/>
      <w:marTop w:val="0"/>
      <w:marBottom w:val="0"/>
      <w:divBdr>
        <w:top w:val="none" w:sz="0" w:space="0" w:color="auto"/>
        <w:left w:val="none" w:sz="0" w:space="0" w:color="auto"/>
        <w:bottom w:val="none" w:sz="0" w:space="0" w:color="auto"/>
        <w:right w:val="none" w:sz="0" w:space="0" w:color="auto"/>
      </w:divBdr>
    </w:div>
    <w:div w:id="2036156795">
      <w:bodyDiv w:val="1"/>
      <w:marLeft w:val="0"/>
      <w:marRight w:val="0"/>
      <w:marTop w:val="0"/>
      <w:marBottom w:val="0"/>
      <w:divBdr>
        <w:top w:val="none" w:sz="0" w:space="0" w:color="auto"/>
        <w:left w:val="none" w:sz="0" w:space="0" w:color="auto"/>
        <w:bottom w:val="none" w:sz="0" w:space="0" w:color="auto"/>
        <w:right w:val="none" w:sz="0" w:space="0" w:color="auto"/>
      </w:divBdr>
    </w:div>
    <w:div w:id="20838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4843</Characters>
  <Application>Microsoft Office Word</Application>
  <DocSecurity>0</DocSecurity>
  <Lines>112</Lines>
  <Paragraphs>37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5498</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3</cp:revision>
  <cp:lastPrinted>2024-03-19T08:12:00Z</cp:lastPrinted>
  <dcterms:created xsi:type="dcterms:W3CDTF">2025-08-01T09:04:00Z</dcterms:created>
  <dcterms:modified xsi:type="dcterms:W3CDTF">2025-08-01T09:29:00Z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