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8293" w14:textId="0CB09303" w:rsidR="00E914E3" w:rsidRPr="00316F54" w:rsidRDefault="00E914E3" w:rsidP="00E914E3">
      <w:pPr>
        <w:spacing w:after="120" w:line="360" w:lineRule="atLeast"/>
        <w:jc w:val="both"/>
        <w:outlineLvl w:val="1"/>
        <w:rPr>
          <w:rFonts w:ascii="Arial" w:eastAsia="Times New Roman" w:hAnsi="Arial" w:cs="Arial"/>
          <w:b/>
          <w:sz w:val="28"/>
          <w:lang w:eastAsia="de-DE"/>
        </w:rPr>
      </w:pPr>
      <w:r w:rsidRPr="00316F54">
        <w:rPr>
          <w:rFonts w:ascii="Arial" w:eastAsia="Times New Roman" w:hAnsi="Arial" w:cs="Arial"/>
          <w:b/>
          <w:sz w:val="28"/>
          <w:lang w:eastAsia="de-DE"/>
        </w:rPr>
        <w:t>Press</w:t>
      </w:r>
      <w:r w:rsidR="00316F54" w:rsidRPr="00316F54">
        <w:rPr>
          <w:rFonts w:ascii="Arial" w:eastAsia="Times New Roman" w:hAnsi="Arial" w:cs="Arial"/>
          <w:b/>
          <w:sz w:val="28"/>
          <w:lang w:eastAsia="de-DE"/>
        </w:rPr>
        <w:t>emitteilung</w:t>
      </w:r>
    </w:p>
    <w:p w14:paraId="4B95F695" w14:textId="17AE6877" w:rsidR="003C018D" w:rsidRPr="0055198D" w:rsidRDefault="003C018D" w:rsidP="0055198D">
      <w:pPr>
        <w:spacing w:before="120" w:after="0" w:line="360" w:lineRule="atLeast"/>
        <w:jc w:val="both"/>
        <w:outlineLvl w:val="1"/>
        <w:rPr>
          <w:rFonts w:ascii="Arial" w:eastAsia="Times New Roman" w:hAnsi="Arial" w:cs="Arial"/>
          <w:b/>
          <w:color w:val="C40D3C"/>
          <w:sz w:val="24"/>
          <w:szCs w:val="24"/>
          <w:lang w:eastAsia="de-DE"/>
        </w:rPr>
      </w:pPr>
      <w:r w:rsidRPr="0055198D">
        <w:rPr>
          <w:rFonts w:ascii="Arial" w:eastAsia="Times New Roman" w:hAnsi="Arial" w:cs="Arial"/>
          <w:b/>
          <w:color w:val="C40D3C"/>
          <w:sz w:val="24"/>
          <w:szCs w:val="24"/>
          <w:lang w:eastAsia="de-DE"/>
        </w:rPr>
        <w:t xml:space="preserve">MBG </w:t>
      </w:r>
      <w:r w:rsidR="0055198D" w:rsidRPr="0055198D">
        <w:rPr>
          <w:rFonts w:ascii="Arial" w:eastAsia="Times New Roman" w:hAnsi="Arial" w:cs="Arial"/>
          <w:b/>
          <w:color w:val="C40D3C"/>
          <w:sz w:val="24"/>
          <w:szCs w:val="24"/>
          <w:lang w:eastAsia="de-DE"/>
        </w:rPr>
        <w:t>spendet</w:t>
      </w:r>
      <w:r w:rsidR="002E41D9" w:rsidRPr="0055198D">
        <w:rPr>
          <w:rFonts w:ascii="Arial" w:eastAsia="Times New Roman" w:hAnsi="Arial" w:cs="Arial"/>
          <w:b/>
          <w:color w:val="C40D3C"/>
          <w:sz w:val="24"/>
          <w:szCs w:val="24"/>
          <w:lang w:eastAsia="de-DE"/>
        </w:rPr>
        <w:t xml:space="preserve"> </w:t>
      </w:r>
      <w:r w:rsidR="00022ABC" w:rsidRPr="0055198D">
        <w:rPr>
          <w:rFonts w:ascii="Arial" w:eastAsia="Times New Roman" w:hAnsi="Arial" w:cs="Arial"/>
          <w:b/>
          <w:color w:val="C40D3C"/>
          <w:sz w:val="24"/>
          <w:szCs w:val="24"/>
          <w:lang w:eastAsia="de-DE"/>
        </w:rPr>
        <w:t xml:space="preserve">20.000 Flaschen </w:t>
      </w:r>
      <w:r w:rsidR="002E41D9" w:rsidRPr="0055198D">
        <w:rPr>
          <w:rFonts w:ascii="Arial" w:eastAsia="Times New Roman" w:hAnsi="Arial" w:cs="Arial"/>
          <w:b/>
          <w:color w:val="C40D3C"/>
          <w:sz w:val="24"/>
          <w:szCs w:val="24"/>
          <w:lang w:eastAsia="de-DE"/>
        </w:rPr>
        <w:t xml:space="preserve">Desinfektionsmittel </w:t>
      </w:r>
      <w:r w:rsidR="00721157">
        <w:rPr>
          <w:rFonts w:ascii="Arial" w:eastAsia="Times New Roman" w:hAnsi="Arial" w:cs="Arial"/>
          <w:b/>
          <w:color w:val="C40D3C"/>
          <w:sz w:val="24"/>
          <w:szCs w:val="24"/>
          <w:lang w:eastAsia="de-DE"/>
        </w:rPr>
        <w:t>an</w:t>
      </w:r>
      <w:r w:rsidR="00022ABC" w:rsidRPr="0055198D">
        <w:rPr>
          <w:rFonts w:ascii="Arial" w:eastAsia="Times New Roman" w:hAnsi="Arial" w:cs="Arial"/>
          <w:b/>
          <w:color w:val="C40D3C"/>
          <w:sz w:val="24"/>
          <w:szCs w:val="24"/>
          <w:lang w:eastAsia="de-DE"/>
        </w:rPr>
        <w:t xml:space="preserve"> Schulen</w:t>
      </w:r>
    </w:p>
    <w:p w14:paraId="01F4F332" w14:textId="4E191660" w:rsidR="00FB6363" w:rsidRPr="00DA686C" w:rsidRDefault="00804AF4" w:rsidP="001620F4">
      <w:pPr>
        <w:spacing w:before="120" w:after="0" w:line="360" w:lineRule="atLeast"/>
        <w:jc w:val="both"/>
        <w:outlineLvl w:val="1"/>
        <w:rPr>
          <w:rFonts w:ascii="Arial" w:hAnsi="Arial" w:cs="Arial"/>
          <w:b/>
          <w:color w:val="000000"/>
        </w:rPr>
      </w:pPr>
      <w:r>
        <w:rPr>
          <w:rFonts w:ascii="Arial" w:hAnsi="Arial" w:cs="Arial"/>
          <w:b/>
          <w:color w:val="000000"/>
        </w:rPr>
        <w:t>BERLIN/</w:t>
      </w:r>
      <w:r w:rsidR="000E1F12" w:rsidRPr="00D8154E">
        <w:rPr>
          <w:rFonts w:ascii="Arial" w:hAnsi="Arial" w:cs="Arial"/>
          <w:b/>
          <w:color w:val="000000"/>
        </w:rPr>
        <w:t>PADERBORN</w:t>
      </w:r>
      <w:r w:rsidR="00E914E3" w:rsidRPr="00DA686C">
        <w:rPr>
          <w:rFonts w:ascii="Arial" w:hAnsi="Arial" w:cs="Arial"/>
          <w:b/>
          <w:color w:val="000000"/>
        </w:rPr>
        <w:t xml:space="preserve">, </w:t>
      </w:r>
      <w:r w:rsidR="00721157">
        <w:rPr>
          <w:rFonts w:ascii="Arial" w:hAnsi="Arial" w:cs="Arial"/>
          <w:b/>
          <w:color w:val="000000"/>
        </w:rPr>
        <w:t xml:space="preserve">03. November </w:t>
      </w:r>
      <w:r w:rsidR="00E914E3" w:rsidRPr="00DA686C">
        <w:rPr>
          <w:rFonts w:ascii="Arial" w:hAnsi="Arial" w:cs="Arial"/>
          <w:b/>
          <w:color w:val="000000"/>
        </w:rPr>
        <w:t>20</w:t>
      </w:r>
      <w:r w:rsidR="003B513A" w:rsidRPr="00DA686C">
        <w:rPr>
          <w:rFonts w:ascii="Arial" w:hAnsi="Arial" w:cs="Arial"/>
          <w:b/>
          <w:color w:val="000000"/>
        </w:rPr>
        <w:t>20</w:t>
      </w:r>
      <w:r w:rsidR="00E914E3" w:rsidRPr="00DA686C">
        <w:rPr>
          <w:rFonts w:ascii="Arial" w:hAnsi="Arial" w:cs="Arial"/>
          <w:b/>
          <w:color w:val="000000"/>
        </w:rPr>
        <w:t xml:space="preserve">. </w:t>
      </w:r>
      <w:r w:rsidR="001457AF">
        <w:rPr>
          <w:rFonts w:ascii="Arial" w:hAnsi="Arial" w:cs="Arial"/>
          <w:b/>
          <w:color w:val="000000"/>
        </w:rPr>
        <w:t>Die Paderborn</w:t>
      </w:r>
      <w:r w:rsidR="00090308">
        <w:rPr>
          <w:rFonts w:ascii="Arial" w:hAnsi="Arial" w:cs="Arial"/>
          <w:b/>
          <w:color w:val="000000"/>
        </w:rPr>
        <w:t xml:space="preserve">er </w:t>
      </w:r>
      <w:r w:rsidR="001457AF">
        <w:rPr>
          <w:rFonts w:ascii="Arial" w:hAnsi="Arial" w:cs="Arial"/>
          <w:b/>
          <w:color w:val="000000"/>
        </w:rPr>
        <w:t xml:space="preserve">MBG Group </w:t>
      </w:r>
      <w:r w:rsidR="00090308">
        <w:rPr>
          <w:rFonts w:ascii="Arial" w:hAnsi="Arial" w:cs="Arial"/>
          <w:b/>
          <w:color w:val="000000"/>
        </w:rPr>
        <w:t>hat</w:t>
      </w:r>
      <w:r w:rsidR="001457AF">
        <w:rPr>
          <w:rFonts w:ascii="Arial" w:hAnsi="Arial" w:cs="Arial"/>
          <w:b/>
          <w:color w:val="000000"/>
        </w:rPr>
        <w:t xml:space="preserve"> 20.000 Flaschen </w:t>
      </w:r>
      <w:r w:rsidR="00090308">
        <w:rPr>
          <w:rFonts w:ascii="Arial" w:hAnsi="Arial" w:cs="Arial"/>
          <w:b/>
          <w:color w:val="000000"/>
        </w:rPr>
        <w:t>D</w:t>
      </w:r>
      <w:r w:rsidR="001457AF">
        <w:rPr>
          <w:rFonts w:ascii="Arial" w:hAnsi="Arial" w:cs="Arial"/>
          <w:b/>
          <w:color w:val="000000"/>
        </w:rPr>
        <w:t xml:space="preserve">esinfektionsmittel </w:t>
      </w:r>
      <w:r w:rsidR="00090308">
        <w:rPr>
          <w:rFonts w:ascii="Arial" w:hAnsi="Arial" w:cs="Arial"/>
          <w:b/>
          <w:color w:val="000000"/>
        </w:rPr>
        <w:t>„</w:t>
      </w:r>
      <w:r w:rsidR="001457AF">
        <w:rPr>
          <w:rFonts w:ascii="Arial" w:hAnsi="Arial" w:cs="Arial"/>
          <w:b/>
          <w:color w:val="000000"/>
        </w:rPr>
        <w:t xml:space="preserve">Dr. Grimm </w:t>
      </w:r>
      <w:proofErr w:type="spellStart"/>
      <w:r w:rsidR="001457AF">
        <w:rPr>
          <w:rFonts w:ascii="Arial" w:hAnsi="Arial" w:cs="Arial"/>
          <w:b/>
          <w:color w:val="000000"/>
        </w:rPr>
        <w:t>Wiegand’s</w:t>
      </w:r>
      <w:proofErr w:type="spellEnd"/>
      <w:r w:rsidR="00090308">
        <w:rPr>
          <w:rFonts w:ascii="Arial" w:hAnsi="Arial" w:cs="Arial"/>
          <w:b/>
          <w:color w:val="000000"/>
        </w:rPr>
        <w:t>“</w:t>
      </w:r>
      <w:r w:rsidR="001457AF">
        <w:rPr>
          <w:rFonts w:ascii="Arial" w:hAnsi="Arial" w:cs="Arial"/>
          <w:b/>
          <w:color w:val="000000"/>
        </w:rPr>
        <w:t xml:space="preserve"> </w:t>
      </w:r>
      <w:r w:rsidR="00721157">
        <w:rPr>
          <w:rFonts w:ascii="Arial" w:hAnsi="Arial" w:cs="Arial"/>
          <w:b/>
          <w:color w:val="000000"/>
        </w:rPr>
        <w:t xml:space="preserve">zum Beginn des erneuten Lockdowns </w:t>
      </w:r>
      <w:r w:rsidR="001457AF">
        <w:rPr>
          <w:rFonts w:ascii="Arial" w:hAnsi="Arial" w:cs="Arial"/>
          <w:b/>
          <w:color w:val="000000"/>
        </w:rPr>
        <w:t>an Schulen</w:t>
      </w:r>
      <w:r w:rsidR="00721157">
        <w:rPr>
          <w:rFonts w:ascii="Arial" w:hAnsi="Arial" w:cs="Arial"/>
          <w:b/>
          <w:color w:val="000000"/>
        </w:rPr>
        <w:t xml:space="preserve"> gespendet</w:t>
      </w:r>
      <w:r w:rsidR="001457AF">
        <w:rPr>
          <w:rFonts w:ascii="Arial" w:hAnsi="Arial" w:cs="Arial"/>
          <w:b/>
          <w:color w:val="000000"/>
        </w:rPr>
        <w:t xml:space="preserve">. </w:t>
      </w:r>
    </w:p>
    <w:p w14:paraId="20BEFF49" w14:textId="337C45A8" w:rsidR="00734A86" w:rsidRDefault="001457AF" w:rsidP="001620F4">
      <w:pPr>
        <w:spacing w:before="240" w:after="240" w:line="360" w:lineRule="atLeast"/>
        <w:jc w:val="both"/>
        <w:outlineLvl w:val="1"/>
        <w:rPr>
          <w:rFonts w:ascii="Arial" w:hAnsi="Arial" w:cs="Arial"/>
          <w:bCs/>
          <w:color w:val="000000"/>
        </w:rPr>
      </w:pPr>
      <w:r w:rsidRPr="00090308">
        <w:rPr>
          <w:rFonts w:ascii="Arial" w:hAnsi="Arial" w:cs="Arial"/>
          <w:bCs/>
          <w:color w:val="000000"/>
        </w:rPr>
        <w:t xml:space="preserve">Am 28. Oktober </w:t>
      </w:r>
      <w:r w:rsidR="00090308">
        <w:rPr>
          <w:rFonts w:ascii="Arial" w:hAnsi="Arial" w:cs="Arial"/>
          <w:bCs/>
          <w:color w:val="000000"/>
        </w:rPr>
        <w:t>haben Bund und Länder</w:t>
      </w:r>
      <w:r w:rsidRPr="00090308">
        <w:rPr>
          <w:rFonts w:ascii="Arial" w:hAnsi="Arial" w:cs="Arial"/>
          <w:bCs/>
          <w:color w:val="000000"/>
        </w:rPr>
        <w:t xml:space="preserve"> einen erneuten Teil-Lockdown beschlossen, von dem unter anderem Schulen unbetroffen bleiben. Daher gilt </w:t>
      </w:r>
      <w:r w:rsidR="0055198D">
        <w:rPr>
          <w:rFonts w:ascii="Arial" w:hAnsi="Arial" w:cs="Arial"/>
          <w:bCs/>
          <w:color w:val="000000"/>
        </w:rPr>
        <w:t>es</w:t>
      </w:r>
      <w:r w:rsidRPr="00090308">
        <w:rPr>
          <w:rFonts w:ascii="Arial" w:hAnsi="Arial" w:cs="Arial"/>
          <w:bCs/>
          <w:color w:val="000000"/>
        </w:rPr>
        <w:t xml:space="preserve"> aktuell gerade die Kinder, Jugendlichen und Lehrpersonen entsprechend zu schützen, um das Ansteckungsrisiko </w:t>
      </w:r>
      <w:r w:rsidR="00090308">
        <w:rPr>
          <w:rFonts w:ascii="Arial" w:hAnsi="Arial" w:cs="Arial"/>
          <w:bCs/>
          <w:color w:val="000000"/>
        </w:rPr>
        <w:t>fü</w:t>
      </w:r>
      <w:r w:rsidR="006161D3">
        <w:rPr>
          <w:rFonts w:ascii="Arial" w:hAnsi="Arial" w:cs="Arial"/>
          <w:bCs/>
          <w:color w:val="000000"/>
        </w:rPr>
        <w:t xml:space="preserve">r die </w:t>
      </w:r>
      <w:r w:rsidR="006161D3" w:rsidRPr="001620F4">
        <w:rPr>
          <w:rFonts w:ascii="Arial" w:hAnsi="Arial" w:cs="Arial"/>
          <w:bCs/>
          <w:color w:val="000000"/>
        </w:rPr>
        <w:t xml:space="preserve">Gesellschaft </w:t>
      </w:r>
      <w:r w:rsidRPr="001620F4">
        <w:rPr>
          <w:rFonts w:ascii="Arial" w:hAnsi="Arial" w:cs="Arial"/>
          <w:bCs/>
          <w:color w:val="000000"/>
        </w:rPr>
        <w:t>zu minimieren.</w:t>
      </w:r>
      <w:r w:rsidR="006161D3" w:rsidRPr="001620F4">
        <w:rPr>
          <w:rFonts w:ascii="Arial" w:hAnsi="Arial" w:cs="Arial"/>
          <w:bCs/>
          <w:color w:val="000000"/>
        </w:rPr>
        <w:t xml:space="preserve"> Bereits im April spendete die MBG Group 10.000 Liter Desinfektionsmittel an </w:t>
      </w:r>
      <w:r w:rsidR="00581C64" w:rsidRPr="001620F4">
        <w:rPr>
          <w:rFonts w:ascii="Arial" w:hAnsi="Arial" w:cs="Arial"/>
          <w:bCs/>
          <w:color w:val="000000"/>
        </w:rPr>
        <w:t>öffentlich</w:t>
      </w:r>
      <w:r w:rsidR="000C7427" w:rsidRPr="001620F4">
        <w:rPr>
          <w:rFonts w:ascii="Arial" w:hAnsi="Arial" w:cs="Arial"/>
          <w:bCs/>
          <w:color w:val="000000"/>
        </w:rPr>
        <w:t>e</w:t>
      </w:r>
      <w:r w:rsidR="00581C64" w:rsidRPr="001620F4">
        <w:rPr>
          <w:rFonts w:ascii="Arial" w:hAnsi="Arial" w:cs="Arial"/>
          <w:bCs/>
          <w:color w:val="000000"/>
        </w:rPr>
        <w:t xml:space="preserve"> und soziale Stellen. </w:t>
      </w:r>
      <w:r w:rsidR="001620F4" w:rsidRPr="001620F4">
        <w:rPr>
          <w:rFonts w:ascii="Arial" w:hAnsi="Arial" w:cs="Arial"/>
          <w:bCs/>
          <w:color w:val="000000"/>
        </w:rPr>
        <w:t>Am Freitagvormittag, den 30. Oktober, Andreas W. Herb</w:t>
      </w:r>
      <w:r w:rsidR="00474039">
        <w:rPr>
          <w:rFonts w:ascii="Arial" w:hAnsi="Arial" w:cs="Arial"/>
          <w:bCs/>
          <w:color w:val="000000"/>
        </w:rPr>
        <w:t>,</w:t>
      </w:r>
      <w:r w:rsidR="001620F4" w:rsidRPr="001620F4">
        <w:rPr>
          <w:rFonts w:ascii="Arial" w:hAnsi="Arial" w:cs="Arial"/>
          <w:bCs/>
          <w:color w:val="000000"/>
        </w:rPr>
        <w:t xml:space="preserve"> CEO MBG Group</w:t>
      </w:r>
      <w:r w:rsidR="00474039">
        <w:rPr>
          <w:rFonts w:ascii="Arial" w:hAnsi="Arial" w:cs="Arial"/>
          <w:bCs/>
          <w:color w:val="000000"/>
        </w:rPr>
        <w:t>,</w:t>
      </w:r>
      <w:r w:rsidR="001620F4" w:rsidRPr="001620F4">
        <w:rPr>
          <w:rFonts w:ascii="Arial" w:hAnsi="Arial" w:cs="Arial"/>
          <w:bCs/>
          <w:color w:val="000000"/>
        </w:rPr>
        <w:t xml:space="preserve"> und Lena Schmidt, Kommunikationsleitung der MBG Group, </w:t>
      </w:r>
      <w:r w:rsidR="00437699">
        <w:rPr>
          <w:rFonts w:ascii="Arial" w:hAnsi="Arial" w:cs="Arial"/>
          <w:bCs/>
          <w:color w:val="000000"/>
        </w:rPr>
        <w:t>eine</w:t>
      </w:r>
      <w:r w:rsidR="001620F4" w:rsidRPr="001620F4">
        <w:rPr>
          <w:rFonts w:ascii="Arial" w:hAnsi="Arial" w:cs="Arial"/>
          <w:bCs/>
          <w:color w:val="000000"/>
        </w:rPr>
        <w:t xml:space="preserve"> Spende </w:t>
      </w:r>
      <w:r w:rsidR="00437699">
        <w:rPr>
          <w:rFonts w:ascii="Arial" w:hAnsi="Arial" w:cs="Arial"/>
          <w:bCs/>
          <w:color w:val="000000"/>
        </w:rPr>
        <w:t>von</w:t>
      </w:r>
      <w:r w:rsidR="001620F4" w:rsidRPr="001620F4">
        <w:rPr>
          <w:rFonts w:ascii="Arial" w:hAnsi="Arial" w:cs="Arial"/>
          <w:bCs/>
          <w:color w:val="000000"/>
        </w:rPr>
        <w:t xml:space="preserve"> 20.000 Flaschen </w:t>
      </w:r>
      <w:r w:rsidR="00437699">
        <w:rPr>
          <w:rFonts w:ascii="Arial" w:hAnsi="Arial" w:cs="Arial"/>
          <w:bCs/>
          <w:color w:val="000000"/>
        </w:rPr>
        <w:t xml:space="preserve">Händedesinfektion </w:t>
      </w:r>
      <w:r w:rsidR="001620F4" w:rsidRPr="001620F4">
        <w:rPr>
          <w:rFonts w:ascii="Arial" w:hAnsi="Arial" w:cs="Arial"/>
          <w:bCs/>
          <w:color w:val="000000"/>
        </w:rPr>
        <w:t xml:space="preserve">an Michael Dreier, Bürgermeister der Stadt Paderborn, sowie Wolfgang Walter, </w:t>
      </w:r>
      <w:r w:rsidR="00437699">
        <w:rPr>
          <w:rFonts w:ascii="Arial" w:hAnsi="Arial" w:cs="Arial"/>
          <w:bCs/>
          <w:color w:val="000000"/>
        </w:rPr>
        <w:t>Schuldezernat</w:t>
      </w:r>
      <w:r w:rsidR="001620F4" w:rsidRPr="001620F4">
        <w:rPr>
          <w:rFonts w:ascii="Arial" w:hAnsi="Arial" w:cs="Arial"/>
          <w:bCs/>
          <w:color w:val="000000"/>
        </w:rPr>
        <w:t xml:space="preserve"> der Stadt Paderborn, und Sören Lühr, dem Betriebsleiter des Gebäudemanagements Paderborn (GMP).</w:t>
      </w:r>
    </w:p>
    <w:p w14:paraId="666D4530" w14:textId="13758B28" w:rsidR="00BB7E34" w:rsidRPr="00EA0CDA" w:rsidRDefault="006161D3" w:rsidP="00EA0CDA">
      <w:pPr>
        <w:spacing w:before="240" w:after="120" w:line="360" w:lineRule="atLeast"/>
        <w:jc w:val="both"/>
        <w:outlineLvl w:val="1"/>
        <w:rPr>
          <w:rFonts w:ascii="Arial" w:hAnsi="Arial" w:cs="Arial"/>
          <w:bCs/>
          <w:color w:val="000000"/>
        </w:rPr>
      </w:pPr>
      <w:r>
        <w:rPr>
          <w:rFonts w:ascii="Arial" w:hAnsi="Arial" w:cs="Arial"/>
          <w:bCs/>
          <w:color w:val="000000"/>
        </w:rPr>
        <w:t>Bürgermeister Michael Dreier</w:t>
      </w:r>
      <w:r w:rsidR="00734A86">
        <w:rPr>
          <w:rFonts w:ascii="Arial" w:hAnsi="Arial" w:cs="Arial"/>
          <w:bCs/>
          <w:color w:val="000000"/>
        </w:rPr>
        <w:t xml:space="preserve"> bedankt sich im Namen </w:t>
      </w:r>
      <w:r>
        <w:rPr>
          <w:rFonts w:ascii="Arial" w:hAnsi="Arial" w:cs="Arial"/>
          <w:bCs/>
          <w:color w:val="000000"/>
        </w:rPr>
        <w:t>der Stadt</w:t>
      </w:r>
      <w:r w:rsidR="00734A86">
        <w:rPr>
          <w:rFonts w:ascii="Arial" w:hAnsi="Arial" w:cs="Arial"/>
          <w:bCs/>
          <w:color w:val="000000"/>
        </w:rPr>
        <w:t xml:space="preserve"> Paderborn: „</w:t>
      </w:r>
      <w:r>
        <w:rPr>
          <w:rFonts w:ascii="Arial" w:hAnsi="Arial" w:cs="Arial"/>
          <w:bCs/>
          <w:color w:val="000000"/>
        </w:rPr>
        <w:t xml:space="preserve">Wir sind Herrn Herb und seinem Unternehmen sehr dankbar, </w:t>
      </w:r>
      <w:r w:rsidR="00437699" w:rsidRPr="00437699">
        <w:rPr>
          <w:rFonts w:ascii="Arial" w:hAnsi="Arial" w:cs="Arial"/>
          <w:bCs/>
          <w:color w:val="000000"/>
        </w:rPr>
        <w:t>dass wir 20.000 Flaschen Händedesinfektion für unsere Schüler und Schülerinnern sowie für unsere Lehrkräfte erhalten. Die Paderborner Wirtschaft und die Stadt halten auch in dieser Krise zusammen. Das Desinfektionsmittel ist ein weiterer wichtiger Schritt, damit unsere Bürgerinnen und Bürger gesund bleiben.</w:t>
      </w:r>
    </w:p>
    <w:p w14:paraId="51A1A665" w14:textId="7BA3FFDB" w:rsidR="00734A86" w:rsidRDefault="00264E03" w:rsidP="00EA0CDA">
      <w:pPr>
        <w:spacing w:before="240" w:after="120" w:line="360" w:lineRule="atLeast"/>
        <w:jc w:val="both"/>
        <w:outlineLvl w:val="1"/>
        <w:rPr>
          <w:rFonts w:ascii="Arial" w:hAnsi="Arial" w:cs="Arial"/>
          <w:bCs/>
          <w:color w:val="000000"/>
        </w:rPr>
      </w:pPr>
      <w:r w:rsidRPr="00EA0CDA">
        <w:rPr>
          <w:rFonts w:ascii="Arial" w:hAnsi="Arial" w:cs="Arial"/>
          <w:bCs/>
          <w:color w:val="000000"/>
        </w:rPr>
        <w:t>„</w:t>
      </w:r>
      <w:r w:rsidR="00E05321">
        <w:rPr>
          <w:rFonts w:ascii="Arial" w:hAnsi="Arial" w:cs="Arial"/>
          <w:bCs/>
          <w:color w:val="000000"/>
        </w:rPr>
        <w:t xml:space="preserve">Nachdem wir im März Teile unserer Produktion auf Desinfektionsmittel umgestellt haben, war es uns wichtig die Mittel auch an den richtigen Stellen zu spenden. </w:t>
      </w:r>
      <w:r w:rsidR="0055198D">
        <w:rPr>
          <w:rFonts w:ascii="Arial" w:hAnsi="Arial" w:cs="Arial"/>
          <w:bCs/>
          <w:color w:val="000000"/>
        </w:rPr>
        <w:t>Nun ist es zu einer zweiten hohen Infektionswelle in Deutschland gekommen und wir müssen gemeinsam Lösungen schaffen, um die Zahlen schnellstmöglich wieder auf ein niedriges Level zu bringen</w:t>
      </w:r>
      <w:r w:rsidR="00734A86">
        <w:rPr>
          <w:rFonts w:ascii="Arial" w:hAnsi="Arial" w:cs="Arial"/>
          <w:bCs/>
          <w:color w:val="000000"/>
        </w:rPr>
        <w:t xml:space="preserve">“, erklärt </w:t>
      </w:r>
      <w:r w:rsidR="00BC5F8D">
        <w:rPr>
          <w:rFonts w:ascii="Arial" w:hAnsi="Arial" w:cs="Arial"/>
          <w:bCs/>
          <w:color w:val="000000"/>
        </w:rPr>
        <w:t xml:space="preserve">Andreas W. </w:t>
      </w:r>
      <w:r w:rsidR="00734A86">
        <w:rPr>
          <w:rFonts w:ascii="Arial" w:hAnsi="Arial" w:cs="Arial"/>
          <w:bCs/>
          <w:color w:val="000000"/>
        </w:rPr>
        <w:t>Herb</w:t>
      </w:r>
      <w:r w:rsidR="00581C64">
        <w:rPr>
          <w:rFonts w:ascii="Arial" w:hAnsi="Arial" w:cs="Arial"/>
          <w:bCs/>
          <w:color w:val="000000"/>
        </w:rPr>
        <w:t>, CEO MBG Group</w:t>
      </w:r>
      <w:r w:rsidR="00734A86">
        <w:rPr>
          <w:rFonts w:ascii="Arial" w:hAnsi="Arial" w:cs="Arial"/>
          <w:bCs/>
          <w:color w:val="000000"/>
        </w:rPr>
        <w:t xml:space="preserve">. </w:t>
      </w:r>
      <w:r w:rsidR="0055198D">
        <w:rPr>
          <w:rFonts w:ascii="Arial" w:hAnsi="Arial" w:cs="Arial"/>
          <w:bCs/>
          <w:color w:val="000000"/>
        </w:rPr>
        <w:t xml:space="preserve">Die MBG Group ist Markeninhaber bekannter Marken wie </w:t>
      </w:r>
      <w:proofErr w:type="spellStart"/>
      <w:r w:rsidR="0055198D" w:rsidRPr="0055198D">
        <w:rPr>
          <w:rFonts w:ascii="Arial" w:eastAsia="MS Mincho" w:hAnsi="Arial" w:cs="Arial"/>
          <w:bCs/>
          <w:color w:val="000000"/>
          <w:lang w:eastAsia="de-DE"/>
        </w:rPr>
        <w:t>effect</w:t>
      </w:r>
      <w:proofErr w:type="spellEnd"/>
      <w:r w:rsidR="0055198D" w:rsidRPr="0055198D">
        <w:rPr>
          <w:rFonts w:ascii="Arial" w:eastAsia="MS Mincho" w:hAnsi="Arial" w:cs="Arial"/>
          <w:bCs/>
          <w:color w:val="000000"/>
          <w:vertAlign w:val="superscript"/>
          <w:lang w:eastAsia="de-DE"/>
        </w:rPr>
        <w:t>®</w:t>
      </w:r>
      <w:r w:rsidR="0055198D">
        <w:rPr>
          <w:rFonts w:ascii="Arial" w:hAnsi="Arial" w:cs="Arial"/>
          <w:bCs/>
          <w:color w:val="000000"/>
        </w:rPr>
        <w:t xml:space="preserve">, </w:t>
      </w:r>
      <w:r w:rsidR="00437699">
        <w:rPr>
          <w:rFonts w:ascii="Arial" w:hAnsi="Arial" w:cs="Arial"/>
          <w:bCs/>
          <w:color w:val="000000"/>
        </w:rPr>
        <w:t xml:space="preserve">SCAVI &amp; RAY, </w:t>
      </w:r>
      <w:r w:rsidR="0055198D">
        <w:rPr>
          <w:rFonts w:ascii="Arial" w:hAnsi="Arial" w:cs="Arial"/>
          <w:bCs/>
          <w:color w:val="000000"/>
        </w:rPr>
        <w:t>SALITOS, 9 MILE Vodka</w:t>
      </w:r>
      <w:r w:rsidR="00622E57">
        <w:rPr>
          <w:rFonts w:ascii="Arial" w:hAnsi="Arial" w:cs="Arial"/>
          <w:bCs/>
          <w:color w:val="000000"/>
        </w:rPr>
        <w:t xml:space="preserve">. Durch die jahrelange Erfahrung bei der Herstellung von Spirituosen konnte die MBG Group Anfang des Jahres ihr Netzwerk nutzen und das dringend benötigte Schutzmittel zu produzieren. Heute hat das Unternehmen sowohl Hände- als auch Flächendesinfektionslösungen für die Gastronomie, den Handel und den Endkonsumenten fest in ihr Portfolio integriert und ist entsprechend zertifiziert. </w:t>
      </w:r>
    </w:p>
    <w:p w14:paraId="1AF79038" w14:textId="583E4CC8" w:rsidR="003C03AB" w:rsidRDefault="00E05321" w:rsidP="004F07AC">
      <w:pPr>
        <w:spacing w:before="240" w:after="120" w:line="360" w:lineRule="atLeast"/>
        <w:jc w:val="both"/>
        <w:outlineLvl w:val="1"/>
        <w:rPr>
          <w:rFonts w:ascii="Arial" w:hAnsi="Arial" w:cs="Arial"/>
          <w:bCs/>
          <w:color w:val="000000"/>
        </w:rPr>
      </w:pPr>
      <w:r>
        <w:rPr>
          <w:rFonts w:ascii="Arial" w:hAnsi="Arial" w:cs="Arial"/>
          <w:bCs/>
          <w:color w:val="000000"/>
        </w:rPr>
        <w:lastRenderedPageBreak/>
        <w:t>Das Coronavirus</w:t>
      </w:r>
      <w:r w:rsidR="001548D8">
        <w:rPr>
          <w:rFonts w:ascii="Arial" w:hAnsi="Arial" w:cs="Arial"/>
          <w:bCs/>
          <w:color w:val="000000"/>
        </w:rPr>
        <w:t xml:space="preserve"> </w:t>
      </w:r>
      <w:r w:rsidR="00C53A67" w:rsidRPr="00C53A67">
        <w:rPr>
          <w:rFonts w:ascii="Arial" w:hAnsi="Arial" w:cs="Arial"/>
          <w:bCs/>
          <w:color w:val="000000"/>
        </w:rPr>
        <w:t>gehört</w:t>
      </w:r>
      <w:r w:rsidR="00975AFC">
        <w:rPr>
          <w:rFonts w:ascii="Arial" w:hAnsi="Arial" w:cs="Arial"/>
          <w:bCs/>
          <w:color w:val="000000"/>
        </w:rPr>
        <w:t xml:space="preserve"> </w:t>
      </w:r>
      <w:r w:rsidR="00C53A67" w:rsidRPr="00C53A67">
        <w:rPr>
          <w:rFonts w:ascii="Arial" w:hAnsi="Arial" w:cs="Arial"/>
          <w:bCs/>
          <w:color w:val="000000"/>
        </w:rPr>
        <w:t>zu den behüllten Viren</w:t>
      </w:r>
      <w:r w:rsidR="00975AFC">
        <w:rPr>
          <w:rFonts w:ascii="Arial" w:hAnsi="Arial" w:cs="Arial"/>
          <w:bCs/>
          <w:color w:val="000000"/>
        </w:rPr>
        <w:t xml:space="preserve">, die </w:t>
      </w:r>
      <w:r w:rsidR="00C53A67" w:rsidRPr="00C53A67">
        <w:rPr>
          <w:rFonts w:ascii="Arial" w:hAnsi="Arial" w:cs="Arial"/>
          <w:bCs/>
          <w:color w:val="000000"/>
        </w:rPr>
        <w:t xml:space="preserve">durch Desinfektionsmittel </w:t>
      </w:r>
      <w:r w:rsidR="00975AFC">
        <w:rPr>
          <w:rFonts w:ascii="Arial" w:hAnsi="Arial" w:cs="Arial"/>
          <w:bCs/>
          <w:color w:val="000000"/>
        </w:rPr>
        <w:t xml:space="preserve">bei </w:t>
      </w:r>
      <w:r w:rsidR="007D56B8">
        <w:rPr>
          <w:rFonts w:ascii="Arial" w:hAnsi="Arial" w:cs="Arial"/>
          <w:bCs/>
          <w:color w:val="000000"/>
        </w:rPr>
        <w:t>fachgemäßem</w:t>
      </w:r>
      <w:r w:rsidR="00975AFC">
        <w:rPr>
          <w:rFonts w:ascii="Arial" w:hAnsi="Arial" w:cs="Arial"/>
          <w:bCs/>
          <w:color w:val="000000"/>
        </w:rPr>
        <w:t xml:space="preserve"> Gebrauch inaktiviert werden. </w:t>
      </w:r>
      <w:r w:rsidR="004F07AC">
        <w:rPr>
          <w:rFonts w:ascii="Arial" w:hAnsi="Arial" w:cs="Arial"/>
          <w:bCs/>
          <w:color w:val="000000"/>
        </w:rPr>
        <w:t xml:space="preserve">Dadurch ist Dr. Grimm </w:t>
      </w:r>
      <w:proofErr w:type="spellStart"/>
      <w:proofErr w:type="gramStart"/>
      <w:r w:rsidR="004F07AC">
        <w:rPr>
          <w:rFonts w:ascii="Arial" w:hAnsi="Arial" w:cs="Arial"/>
          <w:bCs/>
          <w:color w:val="000000"/>
        </w:rPr>
        <w:t>Wiegand’s</w:t>
      </w:r>
      <w:proofErr w:type="spellEnd"/>
      <w:proofErr w:type="gramEnd"/>
      <w:r w:rsidR="004F07AC">
        <w:rPr>
          <w:rFonts w:ascii="Arial" w:hAnsi="Arial" w:cs="Arial"/>
          <w:bCs/>
          <w:color w:val="000000"/>
        </w:rPr>
        <w:t xml:space="preserve"> Händedesinfektion in der aktuellen Zeit unheimlich wichtig – denn das Mittel </w:t>
      </w:r>
      <w:r>
        <w:rPr>
          <w:rFonts w:ascii="Arial" w:hAnsi="Arial" w:cs="Arial"/>
          <w:bCs/>
          <w:color w:val="000000"/>
        </w:rPr>
        <w:t>ist zertifiziert</w:t>
      </w:r>
      <w:r w:rsidR="004F07AC">
        <w:rPr>
          <w:rFonts w:ascii="Arial" w:hAnsi="Arial" w:cs="Arial"/>
          <w:bCs/>
          <w:color w:val="000000"/>
        </w:rPr>
        <w:t xml:space="preserve"> als </w:t>
      </w:r>
      <w:r>
        <w:rPr>
          <w:rFonts w:ascii="Arial" w:hAnsi="Arial" w:cs="Arial"/>
          <w:bCs/>
          <w:color w:val="000000"/>
        </w:rPr>
        <w:t>„</w:t>
      </w:r>
      <w:r w:rsidR="004F07AC">
        <w:rPr>
          <w:rFonts w:ascii="Arial" w:hAnsi="Arial" w:cs="Arial"/>
          <w:bCs/>
          <w:color w:val="000000"/>
        </w:rPr>
        <w:t>begrenzt viruzid PLUS</w:t>
      </w:r>
      <w:r>
        <w:rPr>
          <w:rFonts w:ascii="Arial" w:hAnsi="Arial" w:cs="Arial"/>
          <w:bCs/>
          <w:color w:val="000000"/>
        </w:rPr>
        <w:t>“</w:t>
      </w:r>
      <w:r w:rsidR="004F07AC">
        <w:rPr>
          <w:rFonts w:ascii="Arial" w:hAnsi="Arial" w:cs="Arial"/>
          <w:bCs/>
          <w:color w:val="000000"/>
        </w:rPr>
        <w:t xml:space="preserve">. </w:t>
      </w:r>
      <w:r w:rsidR="004F07AC" w:rsidRPr="004F07AC">
        <w:rPr>
          <w:rFonts w:ascii="Arial" w:hAnsi="Arial" w:cs="Arial"/>
          <w:bCs/>
          <w:color w:val="000000"/>
        </w:rPr>
        <w:t>Zur</w:t>
      </w:r>
      <w:r w:rsidR="004F07AC">
        <w:rPr>
          <w:rFonts w:ascii="Arial" w:hAnsi="Arial" w:cs="Arial"/>
          <w:bCs/>
          <w:color w:val="000000"/>
        </w:rPr>
        <w:t xml:space="preserve"> </w:t>
      </w:r>
      <w:r w:rsidR="004F07AC" w:rsidRPr="004F07AC">
        <w:rPr>
          <w:rFonts w:ascii="Arial" w:hAnsi="Arial" w:cs="Arial"/>
          <w:bCs/>
          <w:color w:val="000000"/>
        </w:rPr>
        <w:t>chemischen Desinfektion sind Mittel mit nachgewiesener</w:t>
      </w:r>
      <w:r w:rsidR="004F07AC">
        <w:rPr>
          <w:rFonts w:ascii="Arial" w:hAnsi="Arial" w:cs="Arial"/>
          <w:bCs/>
          <w:color w:val="000000"/>
        </w:rPr>
        <w:t xml:space="preserve"> </w:t>
      </w:r>
      <w:r w:rsidR="004F07AC" w:rsidRPr="004F07AC">
        <w:rPr>
          <w:rFonts w:ascii="Arial" w:hAnsi="Arial" w:cs="Arial"/>
          <w:bCs/>
          <w:color w:val="000000"/>
        </w:rPr>
        <w:t xml:space="preserve">Wirksamkeit mit </w:t>
      </w:r>
      <w:r w:rsidR="004F07AC">
        <w:rPr>
          <w:rFonts w:ascii="Arial" w:hAnsi="Arial" w:cs="Arial"/>
          <w:bCs/>
          <w:color w:val="000000"/>
        </w:rPr>
        <w:t>der Klassifizierung</w:t>
      </w:r>
      <w:r w:rsidR="004F07AC" w:rsidRPr="004F07AC">
        <w:rPr>
          <w:rFonts w:ascii="Arial" w:hAnsi="Arial" w:cs="Arial"/>
          <w:bCs/>
          <w:color w:val="000000"/>
        </w:rPr>
        <w:t xml:space="preserve"> "begrenzt viruzid",</w:t>
      </w:r>
      <w:r w:rsidR="004F07AC">
        <w:rPr>
          <w:rFonts w:ascii="Arial" w:hAnsi="Arial" w:cs="Arial"/>
          <w:bCs/>
          <w:color w:val="000000"/>
        </w:rPr>
        <w:t xml:space="preserve"> </w:t>
      </w:r>
      <w:r w:rsidR="004F07AC" w:rsidRPr="004F07AC">
        <w:rPr>
          <w:rFonts w:ascii="Arial" w:hAnsi="Arial" w:cs="Arial"/>
          <w:bCs/>
          <w:color w:val="000000"/>
        </w:rPr>
        <w:t>"begrenzt viruzid PLUS" oder</w:t>
      </w:r>
      <w:r w:rsidR="004F07AC">
        <w:rPr>
          <w:rFonts w:ascii="Arial" w:hAnsi="Arial" w:cs="Arial"/>
          <w:bCs/>
          <w:color w:val="000000"/>
        </w:rPr>
        <w:t xml:space="preserve"> </w:t>
      </w:r>
      <w:r w:rsidR="004F07AC" w:rsidRPr="004F07AC">
        <w:rPr>
          <w:rFonts w:ascii="Arial" w:hAnsi="Arial" w:cs="Arial"/>
          <w:bCs/>
          <w:color w:val="000000"/>
        </w:rPr>
        <w:t>viruzid" anzuwenden (Quelle Robert Koch Institut)</w:t>
      </w:r>
      <w:r w:rsidR="004F07AC">
        <w:rPr>
          <w:rFonts w:ascii="Arial" w:hAnsi="Arial" w:cs="Arial"/>
          <w:bCs/>
          <w:color w:val="000000"/>
        </w:rPr>
        <w:t>.</w:t>
      </w:r>
    </w:p>
    <w:p w14:paraId="5D758D54" w14:textId="32C2A0E1" w:rsidR="003C03AB" w:rsidRDefault="0055198D" w:rsidP="008419C3">
      <w:pPr>
        <w:spacing w:before="240" w:after="120" w:line="360" w:lineRule="atLeast"/>
        <w:jc w:val="both"/>
        <w:outlineLvl w:val="1"/>
        <w:rPr>
          <w:rFonts w:ascii="Arial" w:hAnsi="Arial" w:cs="Arial"/>
          <w:bCs/>
          <w:color w:val="000000"/>
        </w:rPr>
      </w:pPr>
      <w:proofErr w:type="spellStart"/>
      <w:r>
        <w:rPr>
          <w:rFonts w:ascii="Arial" w:hAnsi="Arial" w:cs="Arial"/>
          <w:color w:val="575756"/>
          <w:sz w:val="21"/>
          <w:szCs w:val="21"/>
          <w:shd w:val="clear" w:color="auto" w:fill="FFFFFF"/>
        </w:rPr>
        <w:t>Biozidprodukte</w:t>
      </w:r>
      <w:proofErr w:type="spellEnd"/>
      <w:r>
        <w:rPr>
          <w:rFonts w:ascii="Arial" w:hAnsi="Arial" w:cs="Arial"/>
          <w:color w:val="575756"/>
          <w:sz w:val="21"/>
          <w:szCs w:val="21"/>
          <w:shd w:val="clear" w:color="auto" w:fill="FFFFFF"/>
        </w:rPr>
        <w:t xml:space="preserve"> bitte vorsichtig verwenden. Vor Gebrauch Kennzeichnung und Produktinformation lesen und Sicherheitshinweise beachten.</w:t>
      </w:r>
    </w:p>
    <w:p w14:paraId="55DB8A93" w14:textId="77777777" w:rsidR="00437699" w:rsidRDefault="00437699" w:rsidP="00BB7E34">
      <w:pPr>
        <w:autoSpaceDE w:val="0"/>
        <w:autoSpaceDN w:val="0"/>
        <w:adjustRightInd w:val="0"/>
        <w:spacing w:after="0" w:line="360" w:lineRule="auto"/>
        <w:jc w:val="both"/>
        <w:rPr>
          <w:rFonts w:ascii="Arial" w:hAnsi="Arial" w:cs="Arial"/>
          <w:bCs/>
          <w:noProof/>
          <w:color w:val="000000"/>
        </w:rPr>
      </w:pPr>
    </w:p>
    <w:p w14:paraId="182CD5EA" w14:textId="25CC8979" w:rsidR="00437699" w:rsidRDefault="008419C3" w:rsidP="00BB7E34">
      <w:pPr>
        <w:autoSpaceDE w:val="0"/>
        <w:autoSpaceDN w:val="0"/>
        <w:adjustRightInd w:val="0"/>
        <w:spacing w:after="0" w:line="360" w:lineRule="auto"/>
        <w:jc w:val="both"/>
        <w:rPr>
          <w:rFonts w:ascii="Arial" w:hAnsi="Arial" w:cs="Arial"/>
          <w:bCs/>
          <w:noProof/>
          <w:color w:val="000000"/>
        </w:rPr>
      </w:pPr>
      <w:r>
        <w:rPr>
          <w:rFonts w:ascii="Arial" w:hAnsi="Arial" w:cs="Arial"/>
          <w:bCs/>
          <w:noProof/>
          <w:color w:val="000000"/>
        </w:rPr>
        <w:drawing>
          <wp:inline distT="0" distB="0" distL="0" distR="0" wp14:anchorId="4AF3C2B6" wp14:editId="1C84981E">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03D3AB2A" w14:textId="5D933B91" w:rsidR="00DF03FC" w:rsidRDefault="00DF03FC" w:rsidP="00BB7E34">
      <w:pPr>
        <w:autoSpaceDE w:val="0"/>
        <w:autoSpaceDN w:val="0"/>
        <w:adjustRightInd w:val="0"/>
        <w:spacing w:after="0" w:line="360" w:lineRule="auto"/>
        <w:jc w:val="both"/>
        <w:rPr>
          <w:rFonts w:ascii="Arial" w:hAnsi="Arial" w:cs="Arial"/>
          <w:bCs/>
          <w:color w:val="C40D3C"/>
          <w:sz w:val="18"/>
          <w:szCs w:val="18"/>
        </w:rPr>
      </w:pPr>
      <w:r w:rsidRPr="00DF03FC">
        <w:rPr>
          <w:rFonts w:ascii="Arial" w:hAnsi="Arial" w:cs="Arial"/>
          <w:bCs/>
          <w:color w:val="C40D3C"/>
          <w:sz w:val="18"/>
          <w:szCs w:val="18"/>
        </w:rPr>
        <w:t xml:space="preserve">Bildunterschrift: </w:t>
      </w:r>
      <w:r w:rsidR="00437699" w:rsidRPr="00437699">
        <w:rPr>
          <w:rFonts w:ascii="Arial" w:hAnsi="Arial" w:cs="Arial"/>
          <w:bCs/>
          <w:color w:val="C40D3C"/>
          <w:sz w:val="18"/>
          <w:szCs w:val="18"/>
        </w:rPr>
        <w:t>Die MBG Group übergibt der Stadt Paderborn 20.000 Flaschen Desinfektionsmittel (v. l.): Schuldezernent Wolfgang Walter, Bürgermeister Michael Dreier, Andreas W. Herb (CEO) und Lena Schmidt (Kommunikationsleitung, beide MBG Group) sowie Sören Lühr, Betriebsleiter des Gebäudemanagements Paderborn.</w:t>
      </w:r>
    </w:p>
    <w:p w14:paraId="0CD4DB79" w14:textId="6FA29ADF" w:rsidR="00E05321" w:rsidRDefault="00E05321" w:rsidP="00BB7E34">
      <w:pPr>
        <w:autoSpaceDE w:val="0"/>
        <w:autoSpaceDN w:val="0"/>
        <w:adjustRightInd w:val="0"/>
        <w:spacing w:after="0" w:line="360" w:lineRule="auto"/>
        <w:jc w:val="both"/>
        <w:rPr>
          <w:rFonts w:ascii="Arial" w:hAnsi="Arial" w:cs="Arial"/>
          <w:bCs/>
          <w:color w:val="000000"/>
        </w:rPr>
      </w:pPr>
    </w:p>
    <w:p w14:paraId="4C1C539F" w14:textId="75C0E947" w:rsidR="008419C3" w:rsidRDefault="008419C3" w:rsidP="00BB7E34">
      <w:pPr>
        <w:autoSpaceDE w:val="0"/>
        <w:autoSpaceDN w:val="0"/>
        <w:adjustRightInd w:val="0"/>
        <w:spacing w:after="0" w:line="360" w:lineRule="auto"/>
        <w:jc w:val="both"/>
        <w:rPr>
          <w:rFonts w:ascii="Arial" w:hAnsi="Arial" w:cs="Arial"/>
          <w:bCs/>
          <w:color w:val="000000"/>
        </w:rPr>
      </w:pPr>
    </w:p>
    <w:p w14:paraId="04C245ED" w14:textId="77777777" w:rsidR="008419C3" w:rsidRPr="00BB7E34" w:rsidRDefault="008419C3" w:rsidP="00BB7E34">
      <w:pPr>
        <w:autoSpaceDE w:val="0"/>
        <w:autoSpaceDN w:val="0"/>
        <w:adjustRightInd w:val="0"/>
        <w:spacing w:after="0" w:line="360" w:lineRule="auto"/>
        <w:jc w:val="both"/>
        <w:rPr>
          <w:rFonts w:ascii="Arial" w:hAnsi="Arial" w:cs="Arial"/>
          <w:bCs/>
          <w:color w:val="000000"/>
        </w:rPr>
      </w:pPr>
    </w:p>
    <w:p w14:paraId="49216EF9" w14:textId="1159D164" w:rsidR="00580039" w:rsidRPr="00224F3B" w:rsidRDefault="00580039" w:rsidP="00580039">
      <w:pPr>
        <w:autoSpaceDE w:val="0"/>
        <w:autoSpaceDN w:val="0"/>
        <w:adjustRightInd w:val="0"/>
        <w:jc w:val="both"/>
        <w:rPr>
          <w:rFonts w:ascii="Arial" w:hAnsi="Arial" w:cs="Arial"/>
          <w:b/>
          <w:bCs/>
          <w:color w:val="808080" w:themeColor="background1" w:themeShade="80"/>
        </w:rPr>
      </w:pPr>
      <w:r w:rsidRPr="00224F3B">
        <w:rPr>
          <w:rFonts w:ascii="Arial" w:hAnsi="Arial" w:cs="Arial"/>
          <w:b/>
          <w:bCs/>
          <w:color w:val="808080" w:themeColor="background1" w:themeShade="80"/>
        </w:rPr>
        <w:lastRenderedPageBreak/>
        <w:t>Über MBG Group</w:t>
      </w:r>
    </w:p>
    <w:p w14:paraId="22AB1296" w14:textId="77777777" w:rsidR="00580039" w:rsidRDefault="00580039" w:rsidP="00580039">
      <w:pPr>
        <w:autoSpaceDE w:val="0"/>
        <w:autoSpaceDN w:val="0"/>
        <w:adjustRightInd w:val="0"/>
        <w:jc w:val="both"/>
        <w:rPr>
          <w:rFonts w:ascii="Arial" w:hAnsi="Arial" w:cs="Arial"/>
          <w:color w:val="808080" w:themeColor="background1" w:themeShade="80"/>
          <w:lang w:val="en-GB"/>
        </w:rPr>
      </w:pPr>
      <w:r>
        <w:rPr>
          <w:rFonts w:ascii="Arial" w:hAnsi="Arial" w:cs="Arial"/>
          <w:color w:val="808080" w:themeColor="background1" w:themeShade="80"/>
        </w:rPr>
        <w:t xml:space="preserve">Die MBG GROUP ist eine der führenden Unternehmensgruppen im Bereich Getränkevermarktung und -entwicklung in Deutschland. </w:t>
      </w:r>
      <w:r>
        <w:rPr>
          <w:rFonts w:ascii="Arial" w:hAnsi="Arial" w:cs="Arial"/>
          <w:color w:val="808080" w:themeColor="background1" w:themeShade="80"/>
          <w:lang w:val="en-GB"/>
        </w:rPr>
        <w:t xml:space="preserve">MBG </w:t>
      </w:r>
      <w:proofErr w:type="spellStart"/>
      <w:r>
        <w:rPr>
          <w:rFonts w:ascii="Arial" w:hAnsi="Arial" w:cs="Arial"/>
          <w:color w:val="808080" w:themeColor="background1" w:themeShade="80"/>
          <w:lang w:val="en-GB"/>
        </w:rPr>
        <w:t>ist</w:t>
      </w:r>
      <w:proofErr w:type="spellEnd"/>
      <w:r>
        <w:rPr>
          <w:rFonts w:ascii="Arial" w:hAnsi="Arial" w:cs="Arial"/>
          <w:color w:val="808080" w:themeColor="background1" w:themeShade="80"/>
          <w:lang w:val="en-GB"/>
        </w:rPr>
        <w:t xml:space="preserve"> </w:t>
      </w:r>
      <w:proofErr w:type="spellStart"/>
      <w:r>
        <w:rPr>
          <w:rFonts w:ascii="Arial" w:hAnsi="Arial" w:cs="Arial"/>
          <w:color w:val="808080" w:themeColor="background1" w:themeShade="80"/>
          <w:lang w:val="en-GB"/>
        </w:rPr>
        <w:t>Markeninhaber</w:t>
      </w:r>
      <w:proofErr w:type="spellEnd"/>
      <w:r>
        <w:rPr>
          <w:rFonts w:ascii="Arial" w:hAnsi="Arial" w:cs="Arial"/>
          <w:color w:val="808080" w:themeColor="background1" w:themeShade="80"/>
          <w:lang w:val="en-GB"/>
        </w:rPr>
        <w:t xml:space="preserve"> von SCAVI &amp; RAY, SALITOS, effect®, 9 MILE Vodka, ACQUA MORELLI, HENDERSON AND SONS, Goldberg &amp; Sons, SEARS, </w:t>
      </w:r>
      <w:proofErr w:type="gramStart"/>
      <w:r>
        <w:rPr>
          <w:rFonts w:ascii="Arial" w:hAnsi="Arial" w:cs="Arial"/>
          <w:color w:val="808080" w:themeColor="background1" w:themeShade="80"/>
          <w:lang w:val="en-GB"/>
        </w:rPr>
        <w:t>JOHN‘</w:t>
      </w:r>
      <w:proofErr w:type="gramEnd"/>
      <w:r>
        <w:rPr>
          <w:rFonts w:ascii="Arial" w:hAnsi="Arial" w:cs="Arial"/>
          <w:color w:val="808080" w:themeColor="background1" w:themeShade="80"/>
          <w:lang w:val="en-GB"/>
        </w:rPr>
        <w:t>S NATURAL CORDIALS, DOS MAS etc.</w:t>
      </w:r>
    </w:p>
    <w:p w14:paraId="17F4CCF3" w14:textId="6D2F865A" w:rsidR="00580039" w:rsidRDefault="00580039" w:rsidP="00580039">
      <w:pPr>
        <w:autoSpaceDE w:val="0"/>
        <w:autoSpaceDN w:val="0"/>
        <w:adjustRightInd w:val="0"/>
        <w:spacing w:after="300"/>
        <w:jc w:val="both"/>
        <w:rPr>
          <w:rFonts w:ascii="Arial" w:hAnsi="Arial" w:cs="Arial"/>
          <w:color w:val="808080" w:themeColor="background1" w:themeShade="80"/>
        </w:rPr>
      </w:pPr>
      <w:r>
        <w:rPr>
          <w:rFonts w:ascii="Arial" w:hAnsi="Arial" w:cs="Arial"/>
          <w:color w:val="808080" w:themeColor="background1" w:themeShade="80"/>
        </w:rPr>
        <w:t xml:space="preserve">MBG generiert mit seinen 250 Mitarbeitern und dem gesamten Portfolio an Eigen- und Vertriebsmarken einen jährlichen Umsatz von über 200 Mio. Euro. </w:t>
      </w:r>
    </w:p>
    <w:p w14:paraId="188FDDF6" w14:textId="77777777" w:rsidR="001F33A2" w:rsidRDefault="001F33A2" w:rsidP="00580039">
      <w:pPr>
        <w:autoSpaceDE w:val="0"/>
        <w:autoSpaceDN w:val="0"/>
        <w:adjustRightInd w:val="0"/>
        <w:spacing w:after="300"/>
        <w:jc w:val="both"/>
        <w:rPr>
          <w:rFonts w:ascii="Arial" w:hAnsi="Arial" w:cs="Arial"/>
          <w:color w:val="808080" w:themeColor="background1" w:themeShade="80"/>
        </w:rPr>
      </w:pPr>
    </w:p>
    <w:p w14:paraId="2567528E" w14:textId="77777777" w:rsidR="00580039" w:rsidRPr="00CA772E" w:rsidRDefault="00580039" w:rsidP="00580039">
      <w:pPr>
        <w:autoSpaceDE w:val="0"/>
        <w:autoSpaceDN w:val="0"/>
        <w:adjustRightInd w:val="0"/>
        <w:jc w:val="both"/>
        <w:rPr>
          <w:rFonts w:ascii="Arial" w:hAnsi="Arial" w:cs="Arial"/>
          <w:b/>
          <w:color w:val="C40D3C"/>
        </w:rPr>
      </w:pPr>
      <w:r w:rsidRPr="00CA772E">
        <w:rPr>
          <w:rFonts w:ascii="Arial" w:hAnsi="Arial" w:cs="Arial"/>
          <w:b/>
          <w:color w:val="C40D3C"/>
        </w:rPr>
        <w:t>Kontakt Unternehmenskommunikation</w:t>
      </w:r>
    </w:p>
    <w:p w14:paraId="07D6E7FB" w14:textId="77777777" w:rsidR="00580039" w:rsidRPr="00CA772E" w:rsidRDefault="00580039" w:rsidP="00580039">
      <w:pPr>
        <w:autoSpaceDE w:val="0"/>
        <w:autoSpaceDN w:val="0"/>
        <w:adjustRightInd w:val="0"/>
        <w:spacing w:after="0" w:line="240" w:lineRule="auto"/>
        <w:jc w:val="both"/>
        <w:rPr>
          <w:rFonts w:ascii="Arial" w:hAnsi="Arial" w:cs="Arial"/>
          <w:color w:val="C40D3C"/>
        </w:rPr>
      </w:pPr>
      <w:r w:rsidRPr="00CA772E">
        <w:rPr>
          <w:rFonts w:ascii="Arial" w:hAnsi="Arial" w:cs="Arial"/>
          <w:color w:val="C40D3C"/>
        </w:rPr>
        <w:t>Lena Schmidt</w:t>
      </w:r>
    </w:p>
    <w:p w14:paraId="5A8E4C38" w14:textId="4426E186" w:rsidR="00580039" w:rsidRPr="00CA772E" w:rsidRDefault="00580039" w:rsidP="00580039">
      <w:pPr>
        <w:spacing w:after="0" w:line="240" w:lineRule="auto"/>
        <w:jc w:val="both"/>
        <w:rPr>
          <w:rFonts w:ascii="Arial" w:hAnsi="Arial" w:cs="Arial"/>
          <w:color w:val="C40D3C"/>
        </w:rPr>
      </w:pPr>
      <w:r w:rsidRPr="00CA772E">
        <w:rPr>
          <w:rFonts w:ascii="Arial" w:hAnsi="Arial" w:cs="Arial"/>
          <w:color w:val="C40D3C"/>
        </w:rPr>
        <w:t>Tel.</w:t>
      </w:r>
      <w:r w:rsidRPr="00CA772E">
        <w:rPr>
          <w:rFonts w:ascii="Arial" w:hAnsi="Arial" w:cs="Arial"/>
          <w:color w:val="C40D3C"/>
        </w:rPr>
        <w:tab/>
        <w:t>:   +49 5251 546 - 1767</w:t>
      </w:r>
    </w:p>
    <w:p w14:paraId="746D9366" w14:textId="70CC6AF1" w:rsidR="00580039" w:rsidRPr="00CA772E" w:rsidRDefault="00580039" w:rsidP="00580039">
      <w:pPr>
        <w:spacing w:after="0" w:line="240" w:lineRule="auto"/>
        <w:jc w:val="both"/>
        <w:rPr>
          <w:rFonts w:ascii="Arial" w:hAnsi="Arial" w:cs="Arial"/>
          <w:color w:val="C40D3C"/>
        </w:rPr>
      </w:pPr>
      <w:r w:rsidRPr="00CA772E">
        <w:rPr>
          <w:rFonts w:ascii="Arial" w:hAnsi="Arial" w:cs="Arial"/>
          <w:color w:val="C40D3C"/>
        </w:rPr>
        <w:t>E-Mail</w:t>
      </w:r>
      <w:r w:rsidRPr="00CA772E">
        <w:rPr>
          <w:rFonts w:ascii="Arial" w:hAnsi="Arial" w:cs="Arial"/>
          <w:color w:val="C40D3C"/>
        </w:rPr>
        <w:tab/>
        <w:t>:</w:t>
      </w:r>
      <w:r w:rsidRPr="00CA772E">
        <w:rPr>
          <w:rFonts w:ascii="Arial" w:hAnsi="Arial" w:cs="Arial"/>
          <w:b/>
          <w:noProof/>
          <w:color w:val="C40D3C"/>
        </w:rPr>
        <w:t xml:space="preserve"> </w:t>
      </w:r>
      <w:r w:rsidRPr="00CA772E">
        <w:rPr>
          <w:rFonts w:ascii="Arial" w:hAnsi="Arial" w:cs="Arial"/>
          <w:color w:val="C40D3C"/>
        </w:rPr>
        <w:t xml:space="preserve">  lena.schmidt@mbg-online.net</w:t>
      </w:r>
    </w:p>
    <w:p w14:paraId="09C4798D" w14:textId="2587CBC0" w:rsidR="004F3817" w:rsidRPr="003F170E" w:rsidRDefault="004F3817" w:rsidP="00580039">
      <w:pPr>
        <w:autoSpaceDE w:val="0"/>
        <w:autoSpaceDN w:val="0"/>
        <w:adjustRightInd w:val="0"/>
        <w:jc w:val="both"/>
        <w:rPr>
          <w:rFonts w:ascii="Arial" w:hAnsi="Arial" w:cs="Arial"/>
          <w:color w:val="C40D3C"/>
        </w:rPr>
      </w:pPr>
    </w:p>
    <w:sectPr w:rsidR="004F3817" w:rsidRPr="003F170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1C97A" w14:textId="77777777" w:rsidR="00767817" w:rsidRDefault="00767817" w:rsidP="00E60E31">
      <w:pPr>
        <w:spacing w:after="0" w:line="240" w:lineRule="auto"/>
      </w:pPr>
      <w:r>
        <w:separator/>
      </w:r>
    </w:p>
  </w:endnote>
  <w:endnote w:type="continuationSeparator" w:id="0">
    <w:p w14:paraId="77F705A1" w14:textId="77777777" w:rsidR="00767817" w:rsidRDefault="00767817"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5602" w14:textId="013C3C7A" w:rsidR="00E60E31" w:rsidRPr="003F170E" w:rsidRDefault="00020B02" w:rsidP="00E317AF">
    <w:pPr>
      <w:pStyle w:val="Fuzeile"/>
      <w:spacing w:before="360"/>
      <w:rPr>
        <w:rFonts w:ascii="Arial" w:hAnsi="Arial" w:cs="Arial"/>
        <w:b/>
        <w:bCs/>
        <w:color w:val="C40D3C"/>
        <w:sz w:val="20"/>
        <w:szCs w:val="20"/>
        <w:lang w:val="en-GB"/>
      </w:rPr>
    </w:pPr>
    <w:r w:rsidRPr="003F170E">
      <w:rPr>
        <w:rFonts w:ascii="Arial" w:hAnsi="Arial" w:cs="Arial"/>
        <w:b/>
        <w:bCs/>
        <w:color w:val="C40D3C"/>
        <w:sz w:val="20"/>
        <w:szCs w:val="20"/>
        <w:lang w:val="en-GB"/>
      </w:rPr>
      <w:t xml:space="preserve">MBG </w:t>
    </w:r>
    <w:r w:rsidR="00BB7E34">
      <w:rPr>
        <w:rFonts w:ascii="Arial" w:hAnsi="Arial" w:cs="Arial"/>
        <w:b/>
        <w:bCs/>
        <w:color w:val="C40D3C"/>
        <w:sz w:val="20"/>
        <w:szCs w:val="20"/>
        <w:lang w:val="en-GB"/>
      </w:rPr>
      <w:t>Foodservice</w:t>
    </w:r>
    <w:r w:rsidRPr="003F170E">
      <w:rPr>
        <w:rFonts w:ascii="Arial" w:hAnsi="Arial" w:cs="Arial"/>
        <w:b/>
        <w:bCs/>
        <w:color w:val="C40D3C"/>
        <w:sz w:val="20"/>
        <w:szCs w:val="20"/>
        <w:lang w:val="en-GB"/>
      </w:rPr>
      <w:t xml:space="preserve"> GmbH</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54"/>
    </w:tblGrid>
    <w:tr w:rsidR="003F170E" w:rsidRPr="003F170E" w14:paraId="162F3A3E" w14:textId="77777777" w:rsidTr="00E317AF">
      <w:tc>
        <w:tcPr>
          <w:tcW w:w="4531" w:type="dxa"/>
        </w:tcPr>
        <w:p w14:paraId="5F82440F" w14:textId="75BCEC4C" w:rsidR="0074271E" w:rsidRPr="003F170E" w:rsidRDefault="0074271E" w:rsidP="00020B02">
          <w:pPr>
            <w:pStyle w:val="Fuzeile"/>
            <w:rPr>
              <w:rFonts w:ascii="Arial" w:hAnsi="Arial" w:cs="Arial"/>
              <w:color w:val="C40D3C"/>
              <w:sz w:val="20"/>
              <w:szCs w:val="20"/>
              <w:lang w:val="en-GB"/>
            </w:rPr>
          </w:pPr>
          <w:r w:rsidRPr="003F170E">
            <w:rPr>
              <w:rFonts w:ascii="Arial" w:hAnsi="Arial" w:cs="Arial"/>
              <w:color w:val="C40D3C"/>
              <w:sz w:val="20"/>
              <w:szCs w:val="20"/>
            </w:rPr>
            <w:t>HEADQUARTERS</w:t>
          </w:r>
        </w:p>
      </w:tc>
      <w:tc>
        <w:tcPr>
          <w:tcW w:w="4654" w:type="dxa"/>
        </w:tcPr>
        <w:p w14:paraId="2379E412" w14:textId="32A68BEF" w:rsidR="0074271E" w:rsidRPr="003F170E" w:rsidRDefault="0074271E" w:rsidP="00020B02">
          <w:pPr>
            <w:pStyle w:val="Fuzeile"/>
            <w:rPr>
              <w:rFonts w:ascii="Arial" w:hAnsi="Arial" w:cs="Arial"/>
              <w:color w:val="C40D3C"/>
              <w:sz w:val="20"/>
              <w:szCs w:val="20"/>
              <w:lang w:val="en-GB"/>
            </w:rPr>
          </w:pPr>
          <w:r w:rsidRPr="003F170E">
            <w:rPr>
              <w:rFonts w:ascii="Arial" w:hAnsi="Arial" w:cs="Arial"/>
              <w:color w:val="C40D3C"/>
              <w:sz w:val="20"/>
              <w:szCs w:val="20"/>
            </w:rPr>
            <w:t xml:space="preserve">BERLIN </w:t>
          </w:r>
          <w:r w:rsidR="00580039">
            <w:rPr>
              <w:rFonts w:ascii="Arial" w:hAnsi="Arial" w:cs="Arial"/>
              <w:color w:val="C40D3C"/>
              <w:sz w:val="20"/>
              <w:szCs w:val="20"/>
            </w:rPr>
            <w:t>NIEDERLASSUNG</w:t>
          </w:r>
        </w:p>
      </w:tc>
    </w:tr>
    <w:tr w:rsidR="003F170E" w:rsidRPr="003F170E" w14:paraId="359D6E4A" w14:textId="77777777" w:rsidTr="00E317AF">
      <w:tc>
        <w:tcPr>
          <w:tcW w:w="4531" w:type="dxa"/>
        </w:tcPr>
        <w:p w14:paraId="2CDA1CBD" w14:textId="69F78385" w:rsidR="0074271E" w:rsidRPr="003F170E" w:rsidRDefault="0074271E" w:rsidP="00020B02">
          <w:pPr>
            <w:pStyle w:val="Fuzeile"/>
            <w:rPr>
              <w:rFonts w:ascii="Arial" w:hAnsi="Arial" w:cs="Arial"/>
              <w:color w:val="C40D3C"/>
              <w:sz w:val="20"/>
              <w:szCs w:val="20"/>
              <w:lang w:val="en-GB"/>
            </w:rPr>
          </w:pPr>
          <w:r w:rsidRPr="003F170E">
            <w:rPr>
              <w:rFonts w:ascii="Arial" w:hAnsi="Arial" w:cs="Arial"/>
              <w:color w:val="C40D3C"/>
              <w:sz w:val="20"/>
              <w:szCs w:val="20"/>
            </w:rPr>
            <w:t>Oberes Feld 13 | 3310</w:t>
          </w:r>
          <w:r w:rsidR="00DA0847">
            <w:rPr>
              <w:rFonts w:ascii="Arial" w:hAnsi="Arial" w:cs="Arial"/>
              <w:color w:val="C40D3C"/>
              <w:sz w:val="20"/>
              <w:szCs w:val="20"/>
            </w:rPr>
            <w:t>6</w:t>
          </w:r>
          <w:r w:rsidRPr="003F170E">
            <w:rPr>
              <w:rFonts w:ascii="Arial" w:hAnsi="Arial" w:cs="Arial"/>
              <w:color w:val="C40D3C"/>
              <w:sz w:val="20"/>
              <w:szCs w:val="20"/>
            </w:rPr>
            <w:t xml:space="preserve"> Paderborn</w:t>
          </w:r>
        </w:p>
      </w:tc>
      <w:tc>
        <w:tcPr>
          <w:tcW w:w="4654" w:type="dxa"/>
        </w:tcPr>
        <w:p w14:paraId="468D4BB0" w14:textId="0C57441D" w:rsidR="0074271E" w:rsidRPr="003F170E" w:rsidRDefault="0074271E" w:rsidP="00020B02">
          <w:pPr>
            <w:pStyle w:val="Fuzeile"/>
            <w:rPr>
              <w:rFonts w:ascii="Arial" w:hAnsi="Arial" w:cs="Arial"/>
              <w:color w:val="C40D3C"/>
              <w:sz w:val="20"/>
              <w:szCs w:val="20"/>
            </w:rPr>
          </w:pPr>
          <w:r w:rsidRPr="003F170E">
            <w:rPr>
              <w:rFonts w:ascii="Arial" w:hAnsi="Arial" w:cs="Arial"/>
              <w:color w:val="C40D3C"/>
              <w:sz w:val="20"/>
              <w:szCs w:val="20"/>
            </w:rPr>
            <w:t>Joachim-Friedrich-Straße 10a | 10711 Berlin</w:t>
          </w:r>
        </w:p>
      </w:tc>
    </w:tr>
  </w:tbl>
  <w:p w14:paraId="546DAE62" w14:textId="07126082" w:rsidR="00020B02" w:rsidRPr="003F170E" w:rsidRDefault="00020B02" w:rsidP="0074271E">
    <w:pPr>
      <w:pStyle w:val="Fuzeile"/>
      <w:tabs>
        <w:tab w:val="clear" w:pos="4536"/>
        <w:tab w:val="center" w:pos="3969"/>
      </w:tabs>
      <w:rPr>
        <w:rFonts w:ascii="Arial" w:hAnsi="Arial" w:cs="Arial"/>
        <w:color w:val="C40D3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D902D" w14:textId="77777777" w:rsidR="00767817" w:rsidRDefault="00767817" w:rsidP="00E60E31">
      <w:pPr>
        <w:spacing w:after="0" w:line="240" w:lineRule="auto"/>
      </w:pPr>
      <w:r>
        <w:separator/>
      </w:r>
    </w:p>
  </w:footnote>
  <w:footnote w:type="continuationSeparator" w:id="0">
    <w:p w14:paraId="1F799F24" w14:textId="77777777" w:rsidR="00767817" w:rsidRDefault="00767817"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072" w14:textId="7025441B" w:rsidR="00E60E31" w:rsidRDefault="00ED1B7F">
    <w:pPr>
      <w:pStyle w:val="Kopfzeile"/>
    </w:pPr>
    <w:r>
      <w:rPr>
        <w:noProof/>
      </w:rPr>
      <w:drawing>
        <wp:anchor distT="0" distB="0" distL="114300" distR="114300" simplePos="0" relativeHeight="251665408" behindDoc="0" locked="0" layoutInCell="1" allowOverlap="1" wp14:anchorId="19B4AC16" wp14:editId="1F2729AB">
          <wp:simplePos x="0" y="0"/>
          <wp:positionH relativeFrom="column">
            <wp:posOffset>3551555</wp:posOffset>
          </wp:positionH>
          <wp:positionV relativeFrom="paragraph">
            <wp:posOffset>58420</wp:posOffset>
          </wp:positionV>
          <wp:extent cx="2305050" cy="563245"/>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G - Foodservice.png"/>
                  <pic:cNvPicPr/>
                </pic:nvPicPr>
                <pic:blipFill>
                  <a:blip r:embed="rId1">
                    <a:extLst>
                      <a:ext uri="{28A0092B-C50C-407E-A947-70E740481C1C}">
                        <a14:useLocalDpi xmlns:a14="http://schemas.microsoft.com/office/drawing/2010/main" val="0"/>
                      </a:ext>
                    </a:extLst>
                  </a:blip>
                  <a:stretch>
                    <a:fillRect/>
                  </a:stretch>
                </pic:blipFill>
                <pic:spPr>
                  <a:xfrm>
                    <a:off x="0" y="0"/>
                    <a:ext cx="2305050" cy="563245"/>
                  </a:xfrm>
                  <a:prstGeom prst="rect">
                    <a:avLst/>
                  </a:prstGeom>
                </pic:spPr>
              </pic:pic>
            </a:graphicData>
          </a:graphic>
          <wp14:sizeRelH relativeFrom="margin">
            <wp14:pctWidth>0</wp14:pctWidth>
          </wp14:sizeRelH>
          <wp14:sizeRelV relativeFrom="margin">
            <wp14:pctHeight>0</wp14:pctHeight>
          </wp14:sizeRelV>
        </wp:anchor>
      </w:drawing>
    </w:r>
  </w:p>
  <w:p w14:paraId="00EADFEE" w14:textId="64822729" w:rsidR="00E60E31" w:rsidRDefault="00E60E31">
    <w:pPr>
      <w:pStyle w:val="Kopfzeile"/>
    </w:pPr>
  </w:p>
  <w:p w14:paraId="4D9D711F" w14:textId="6A530EE9" w:rsidR="00E60E31" w:rsidRDefault="00E60E31">
    <w:pPr>
      <w:pStyle w:val="Kopfzeile"/>
    </w:pPr>
  </w:p>
  <w:p w14:paraId="56820109" w14:textId="77777777" w:rsidR="002C3590" w:rsidRDefault="002C3590">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4B7289D3" w:rsidR="00E60E31" w:rsidRDefault="00691E0A">
    <w:pPr>
      <w:pStyle w:val="Kopfzeile"/>
    </w:pPr>
    <w:r w:rsidRPr="0074271E">
      <w:rPr>
        <w:b/>
        <w:bCs/>
        <w:noProof/>
        <w:color w:val="C00000"/>
      </w:rPr>
      <mc:AlternateContent>
        <mc:Choice Requires="wps">
          <w:drawing>
            <wp:anchor distT="0" distB="0" distL="114300" distR="114300" simplePos="0" relativeHeight="251664384" behindDoc="0" locked="0" layoutInCell="1" allowOverlap="1" wp14:anchorId="0DD8A435" wp14:editId="6136FBEC">
              <wp:simplePos x="0" y="0"/>
              <wp:positionH relativeFrom="column">
                <wp:posOffset>5977255</wp:posOffset>
              </wp:positionH>
              <wp:positionV relativeFrom="paragraph">
                <wp:posOffset>3940810</wp:posOffset>
              </wp:positionV>
              <wp:extent cx="720000"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72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D5A3" id="Gerader Verbinde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5pt,310.3pt" to="527.3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" strokecolor="#7f7f7f [1612]"/>
          </w:pict>
        </mc:Fallback>
      </mc:AlternateContent>
    </w:r>
    <w:r w:rsidR="00020B02">
      <w:rPr>
        <w:noProof/>
      </w:rPr>
      <mc:AlternateContent>
        <mc:Choice Requires="wps">
          <w:drawing>
            <wp:anchor distT="0" distB="0" distL="114300" distR="114300" simplePos="0" relativeHeight="251663360" behindDoc="0" locked="0" layoutInCell="0" allowOverlap="1" wp14:anchorId="66252508" wp14:editId="65545573">
              <wp:simplePos x="0" y="0"/>
              <wp:positionH relativeFrom="rightMargin">
                <wp:posOffset>92710</wp:posOffset>
              </wp:positionH>
              <wp:positionV relativeFrom="margin">
                <wp:posOffset>3509645</wp:posOffset>
              </wp:positionV>
              <wp:extent cx="727710" cy="628650"/>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252508" id="Rechteck 8" o:spid="_x0000_s1026" style="position:absolute;margin-left:7.3pt;margin-top:276.35pt;width:57.3pt;height:4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" o:allowincell="f" stroked="f">
              <v:textbo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E1"/>
    <w:rsid w:val="00002CA9"/>
    <w:rsid w:val="000063C4"/>
    <w:rsid w:val="000076D5"/>
    <w:rsid w:val="000118F1"/>
    <w:rsid w:val="00012BCA"/>
    <w:rsid w:val="00012FDA"/>
    <w:rsid w:val="00020B02"/>
    <w:rsid w:val="00022ABC"/>
    <w:rsid w:val="000252BF"/>
    <w:rsid w:val="00025FB3"/>
    <w:rsid w:val="000326C8"/>
    <w:rsid w:val="000351A4"/>
    <w:rsid w:val="00035792"/>
    <w:rsid w:val="00037805"/>
    <w:rsid w:val="000439C1"/>
    <w:rsid w:val="00044C77"/>
    <w:rsid w:val="000469E0"/>
    <w:rsid w:val="00051A6D"/>
    <w:rsid w:val="00062043"/>
    <w:rsid w:val="00071BE3"/>
    <w:rsid w:val="000738D0"/>
    <w:rsid w:val="0007655A"/>
    <w:rsid w:val="00083831"/>
    <w:rsid w:val="00084D56"/>
    <w:rsid w:val="00086146"/>
    <w:rsid w:val="00090308"/>
    <w:rsid w:val="00091F4B"/>
    <w:rsid w:val="00094275"/>
    <w:rsid w:val="00095A75"/>
    <w:rsid w:val="00095DD3"/>
    <w:rsid w:val="000A4256"/>
    <w:rsid w:val="000B6337"/>
    <w:rsid w:val="000B7DFC"/>
    <w:rsid w:val="000C21D0"/>
    <w:rsid w:val="000C50F9"/>
    <w:rsid w:val="000C7427"/>
    <w:rsid w:val="000D0435"/>
    <w:rsid w:val="000E1F12"/>
    <w:rsid w:val="000E2A2B"/>
    <w:rsid w:val="000E41F7"/>
    <w:rsid w:val="000E48F3"/>
    <w:rsid w:val="001046A0"/>
    <w:rsid w:val="001216F0"/>
    <w:rsid w:val="00122A1A"/>
    <w:rsid w:val="00133780"/>
    <w:rsid w:val="001378F3"/>
    <w:rsid w:val="001457AF"/>
    <w:rsid w:val="00147C1E"/>
    <w:rsid w:val="00150401"/>
    <w:rsid w:val="001548D8"/>
    <w:rsid w:val="0015631A"/>
    <w:rsid w:val="00161B0F"/>
    <w:rsid w:val="0016203E"/>
    <w:rsid w:val="001620F4"/>
    <w:rsid w:val="00170FD5"/>
    <w:rsid w:val="00172FF9"/>
    <w:rsid w:val="00183727"/>
    <w:rsid w:val="0018520D"/>
    <w:rsid w:val="00187B54"/>
    <w:rsid w:val="00194CE9"/>
    <w:rsid w:val="00194F19"/>
    <w:rsid w:val="001A4446"/>
    <w:rsid w:val="001A4A2B"/>
    <w:rsid w:val="001B50AA"/>
    <w:rsid w:val="001C1434"/>
    <w:rsid w:val="001C1C9D"/>
    <w:rsid w:val="001C5A50"/>
    <w:rsid w:val="001C643A"/>
    <w:rsid w:val="001D6596"/>
    <w:rsid w:val="001E3D62"/>
    <w:rsid w:val="001E58EE"/>
    <w:rsid w:val="001E71CE"/>
    <w:rsid w:val="001F33A2"/>
    <w:rsid w:val="001F36C6"/>
    <w:rsid w:val="00200F12"/>
    <w:rsid w:val="00206E62"/>
    <w:rsid w:val="00207A1D"/>
    <w:rsid w:val="00210603"/>
    <w:rsid w:val="002204C8"/>
    <w:rsid w:val="002215AE"/>
    <w:rsid w:val="00222603"/>
    <w:rsid w:val="002274BE"/>
    <w:rsid w:val="00231772"/>
    <w:rsid w:val="00233211"/>
    <w:rsid w:val="00234E73"/>
    <w:rsid w:val="00235B39"/>
    <w:rsid w:val="00243B19"/>
    <w:rsid w:val="0025430C"/>
    <w:rsid w:val="00257557"/>
    <w:rsid w:val="00263B6B"/>
    <w:rsid w:val="00264E03"/>
    <w:rsid w:val="00281819"/>
    <w:rsid w:val="00286EB6"/>
    <w:rsid w:val="002916B7"/>
    <w:rsid w:val="002B01A1"/>
    <w:rsid w:val="002B2419"/>
    <w:rsid w:val="002B676B"/>
    <w:rsid w:val="002C3590"/>
    <w:rsid w:val="002C42F2"/>
    <w:rsid w:val="002D1BD2"/>
    <w:rsid w:val="002D7D1F"/>
    <w:rsid w:val="002E41D9"/>
    <w:rsid w:val="002F04D0"/>
    <w:rsid w:val="002F74B5"/>
    <w:rsid w:val="002F782D"/>
    <w:rsid w:val="00302A67"/>
    <w:rsid w:val="00303A64"/>
    <w:rsid w:val="0030491F"/>
    <w:rsid w:val="003122A0"/>
    <w:rsid w:val="00316F54"/>
    <w:rsid w:val="00324B76"/>
    <w:rsid w:val="00344638"/>
    <w:rsid w:val="00344EF5"/>
    <w:rsid w:val="003469B4"/>
    <w:rsid w:val="00354E2E"/>
    <w:rsid w:val="0036258A"/>
    <w:rsid w:val="00366708"/>
    <w:rsid w:val="00371A12"/>
    <w:rsid w:val="00375EB9"/>
    <w:rsid w:val="003947FD"/>
    <w:rsid w:val="003A4D52"/>
    <w:rsid w:val="003A704A"/>
    <w:rsid w:val="003B1C44"/>
    <w:rsid w:val="003B513A"/>
    <w:rsid w:val="003C018D"/>
    <w:rsid w:val="003C03AB"/>
    <w:rsid w:val="003C0892"/>
    <w:rsid w:val="003C3695"/>
    <w:rsid w:val="003C3817"/>
    <w:rsid w:val="003C6286"/>
    <w:rsid w:val="003D15EF"/>
    <w:rsid w:val="003E2100"/>
    <w:rsid w:val="003E46E8"/>
    <w:rsid w:val="003E68AC"/>
    <w:rsid w:val="003F170E"/>
    <w:rsid w:val="003F5049"/>
    <w:rsid w:val="00401882"/>
    <w:rsid w:val="00410135"/>
    <w:rsid w:val="0041440F"/>
    <w:rsid w:val="00415BAC"/>
    <w:rsid w:val="004161FD"/>
    <w:rsid w:val="00425359"/>
    <w:rsid w:val="00426937"/>
    <w:rsid w:val="0043133D"/>
    <w:rsid w:val="00432B3F"/>
    <w:rsid w:val="00437699"/>
    <w:rsid w:val="00437A8E"/>
    <w:rsid w:val="004557EA"/>
    <w:rsid w:val="0046035C"/>
    <w:rsid w:val="00474039"/>
    <w:rsid w:val="0048000C"/>
    <w:rsid w:val="00483C51"/>
    <w:rsid w:val="00491F77"/>
    <w:rsid w:val="00493863"/>
    <w:rsid w:val="0049566E"/>
    <w:rsid w:val="004A4E7C"/>
    <w:rsid w:val="004B0EA9"/>
    <w:rsid w:val="004B2A04"/>
    <w:rsid w:val="004B6A0A"/>
    <w:rsid w:val="004B7CAA"/>
    <w:rsid w:val="004C39C5"/>
    <w:rsid w:val="004D0C8C"/>
    <w:rsid w:val="004D220E"/>
    <w:rsid w:val="004D34CB"/>
    <w:rsid w:val="004E2673"/>
    <w:rsid w:val="004E3474"/>
    <w:rsid w:val="004E5842"/>
    <w:rsid w:val="004E7DE3"/>
    <w:rsid w:val="004F07AC"/>
    <w:rsid w:val="004F2906"/>
    <w:rsid w:val="004F3254"/>
    <w:rsid w:val="004F3817"/>
    <w:rsid w:val="004F66DC"/>
    <w:rsid w:val="005021EC"/>
    <w:rsid w:val="00511748"/>
    <w:rsid w:val="00513D7C"/>
    <w:rsid w:val="00530D3B"/>
    <w:rsid w:val="00540E2D"/>
    <w:rsid w:val="00544373"/>
    <w:rsid w:val="0055198D"/>
    <w:rsid w:val="005551AD"/>
    <w:rsid w:val="005602A3"/>
    <w:rsid w:val="005675A2"/>
    <w:rsid w:val="005739F3"/>
    <w:rsid w:val="00580039"/>
    <w:rsid w:val="0058049D"/>
    <w:rsid w:val="0058052E"/>
    <w:rsid w:val="00581C64"/>
    <w:rsid w:val="0058699A"/>
    <w:rsid w:val="00590A6F"/>
    <w:rsid w:val="00591BB3"/>
    <w:rsid w:val="00592F23"/>
    <w:rsid w:val="00594E44"/>
    <w:rsid w:val="005C1C48"/>
    <w:rsid w:val="005C7E1F"/>
    <w:rsid w:val="005D6B2C"/>
    <w:rsid w:val="005E030C"/>
    <w:rsid w:val="005E5213"/>
    <w:rsid w:val="005F4467"/>
    <w:rsid w:val="00606B67"/>
    <w:rsid w:val="00607239"/>
    <w:rsid w:val="006110F4"/>
    <w:rsid w:val="006118AE"/>
    <w:rsid w:val="006161D3"/>
    <w:rsid w:val="00620402"/>
    <w:rsid w:val="00622E57"/>
    <w:rsid w:val="00627D84"/>
    <w:rsid w:val="00637630"/>
    <w:rsid w:val="00652C18"/>
    <w:rsid w:val="00656BA6"/>
    <w:rsid w:val="006675B8"/>
    <w:rsid w:val="00675287"/>
    <w:rsid w:val="00682FDF"/>
    <w:rsid w:val="006848D9"/>
    <w:rsid w:val="00687A45"/>
    <w:rsid w:val="00690577"/>
    <w:rsid w:val="00691E0A"/>
    <w:rsid w:val="006927E8"/>
    <w:rsid w:val="00695B17"/>
    <w:rsid w:val="006A11FB"/>
    <w:rsid w:val="006A3E57"/>
    <w:rsid w:val="006A7471"/>
    <w:rsid w:val="006B3647"/>
    <w:rsid w:val="006B3D13"/>
    <w:rsid w:val="006B40C2"/>
    <w:rsid w:val="006B5866"/>
    <w:rsid w:val="006B6B3D"/>
    <w:rsid w:val="006C7EE1"/>
    <w:rsid w:val="006D32C4"/>
    <w:rsid w:val="006D7F49"/>
    <w:rsid w:val="006E6A68"/>
    <w:rsid w:val="006F2920"/>
    <w:rsid w:val="006F6A87"/>
    <w:rsid w:val="006F7DB0"/>
    <w:rsid w:val="00703521"/>
    <w:rsid w:val="00703C00"/>
    <w:rsid w:val="00712BD3"/>
    <w:rsid w:val="00716B84"/>
    <w:rsid w:val="00721157"/>
    <w:rsid w:val="00726058"/>
    <w:rsid w:val="0072606C"/>
    <w:rsid w:val="00731913"/>
    <w:rsid w:val="00734A86"/>
    <w:rsid w:val="007368A5"/>
    <w:rsid w:val="0074271E"/>
    <w:rsid w:val="0074421E"/>
    <w:rsid w:val="0074628C"/>
    <w:rsid w:val="00766DD8"/>
    <w:rsid w:val="00767817"/>
    <w:rsid w:val="00776558"/>
    <w:rsid w:val="0077756A"/>
    <w:rsid w:val="007854F0"/>
    <w:rsid w:val="007A0034"/>
    <w:rsid w:val="007A16CC"/>
    <w:rsid w:val="007A3069"/>
    <w:rsid w:val="007A34C7"/>
    <w:rsid w:val="007A5833"/>
    <w:rsid w:val="007D56B8"/>
    <w:rsid w:val="007D6A34"/>
    <w:rsid w:val="007E1FDF"/>
    <w:rsid w:val="007F6E8B"/>
    <w:rsid w:val="00804AF4"/>
    <w:rsid w:val="00807BBE"/>
    <w:rsid w:val="008112B6"/>
    <w:rsid w:val="0081503E"/>
    <w:rsid w:val="008235D9"/>
    <w:rsid w:val="00835A16"/>
    <w:rsid w:val="008419C3"/>
    <w:rsid w:val="00851D73"/>
    <w:rsid w:val="0085665D"/>
    <w:rsid w:val="00856D80"/>
    <w:rsid w:val="0086051C"/>
    <w:rsid w:val="00876C43"/>
    <w:rsid w:val="00880F12"/>
    <w:rsid w:val="00883C1C"/>
    <w:rsid w:val="00884562"/>
    <w:rsid w:val="00896976"/>
    <w:rsid w:val="008A1B49"/>
    <w:rsid w:val="008A2F42"/>
    <w:rsid w:val="008A2FB6"/>
    <w:rsid w:val="008A3478"/>
    <w:rsid w:val="008B3E8E"/>
    <w:rsid w:val="008B4551"/>
    <w:rsid w:val="008C55A2"/>
    <w:rsid w:val="008D41BD"/>
    <w:rsid w:val="008E052D"/>
    <w:rsid w:val="008E5BC8"/>
    <w:rsid w:val="008E5BD7"/>
    <w:rsid w:val="008E6B36"/>
    <w:rsid w:val="008F141D"/>
    <w:rsid w:val="009016E8"/>
    <w:rsid w:val="00905FDA"/>
    <w:rsid w:val="00907195"/>
    <w:rsid w:val="00910764"/>
    <w:rsid w:val="009165DB"/>
    <w:rsid w:val="00917F4F"/>
    <w:rsid w:val="009271F2"/>
    <w:rsid w:val="00932AE5"/>
    <w:rsid w:val="00933D5B"/>
    <w:rsid w:val="009576C5"/>
    <w:rsid w:val="0096144D"/>
    <w:rsid w:val="00961558"/>
    <w:rsid w:val="00963F21"/>
    <w:rsid w:val="00966179"/>
    <w:rsid w:val="009702DF"/>
    <w:rsid w:val="0097389A"/>
    <w:rsid w:val="00975AFC"/>
    <w:rsid w:val="00986633"/>
    <w:rsid w:val="00994917"/>
    <w:rsid w:val="00997B13"/>
    <w:rsid w:val="009B646F"/>
    <w:rsid w:val="009E598C"/>
    <w:rsid w:val="009F3663"/>
    <w:rsid w:val="00A002E8"/>
    <w:rsid w:val="00A11D19"/>
    <w:rsid w:val="00A13573"/>
    <w:rsid w:val="00A22EAD"/>
    <w:rsid w:val="00A32914"/>
    <w:rsid w:val="00A33727"/>
    <w:rsid w:val="00A45380"/>
    <w:rsid w:val="00A53D20"/>
    <w:rsid w:val="00A6054D"/>
    <w:rsid w:val="00A71A39"/>
    <w:rsid w:val="00A803AE"/>
    <w:rsid w:val="00A83711"/>
    <w:rsid w:val="00A85F2D"/>
    <w:rsid w:val="00A879CC"/>
    <w:rsid w:val="00A94BF4"/>
    <w:rsid w:val="00A97AAF"/>
    <w:rsid w:val="00AA5855"/>
    <w:rsid w:val="00AA60A0"/>
    <w:rsid w:val="00AB0510"/>
    <w:rsid w:val="00AB2733"/>
    <w:rsid w:val="00AB3C44"/>
    <w:rsid w:val="00AB516A"/>
    <w:rsid w:val="00AC7B6B"/>
    <w:rsid w:val="00AD0E9F"/>
    <w:rsid w:val="00AF20FE"/>
    <w:rsid w:val="00B01B5E"/>
    <w:rsid w:val="00B07E3E"/>
    <w:rsid w:val="00B16F62"/>
    <w:rsid w:val="00B23F1B"/>
    <w:rsid w:val="00B26E5C"/>
    <w:rsid w:val="00B30FC8"/>
    <w:rsid w:val="00B32D6A"/>
    <w:rsid w:val="00B4184A"/>
    <w:rsid w:val="00B5367A"/>
    <w:rsid w:val="00B62022"/>
    <w:rsid w:val="00B746A3"/>
    <w:rsid w:val="00B75B75"/>
    <w:rsid w:val="00B75EE0"/>
    <w:rsid w:val="00B76953"/>
    <w:rsid w:val="00B86D03"/>
    <w:rsid w:val="00B96004"/>
    <w:rsid w:val="00BA0F5A"/>
    <w:rsid w:val="00BA720D"/>
    <w:rsid w:val="00BB047C"/>
    <w:rsid w:val="00BB53C1"/>
    <w:rsid w:val="00BB563A"/>
    <w:rsid w:val="00BB7E34"/>
    <w:rsid w:val="00BC5F8D"/>
    <w:rsid w:val="00BD0145"/>
    <w:rsid w:val="00BD0A81"/>
    <w:rsid w:val="00BE78B9"/>
    <w:rsid w:val="00BF18E9"/>
    <w:rsid w:val="00C07083"/>
    <w:rsid w:val="00C43028"/>
    <w:rsid w:val="00C53A67"/>
    <w:rsid w:val="00C54DA9"/>
    <w:rsid w:val="00C61182"/>
    <w:rsid w:val="00C70C41"/>
    <w:rsid w:val="00C7720D"/>
    <w:rsid w:val="00C9656F"/>
    <w:rsid w:val="00C97370"/>
    <w:rsid w:val="00CA21B6"/>
    <w:rsid w:val="00CA5660"/>
    <w:rsid w:val="00CA75A2"/>
    <w:rsid w:val="00CA7DBB"/>
    <w:rsid w:val="00CB5E62"/>
    <w:rsid w:val="00CC00D5"/>
    <w:rsid w:val="00CC3D4B"/>
    <w:rsid w:val="00CD0023"/>
    <w:rsid w:val="00CD3847"/>
    <w:rsid w:val="00CD447A"/>
    <w:rsid w:val="00D11653"/>
    <w:rsid w:val="00D1255E"/>
    <w:rsid w:val="00D20990"/>
    <w:rsid w:val="00D23FEE"/>
    <w:rsid w:val="00D2672E"/>
    <w:rsid w:val="00D26B9E"/>
    <w:rsid w:val="00D42834"/>
    <w:rsid w:val="00D4435F"/>
    <w:rsid w:val="00D46DB7"/>
    <w:rsid w:val="00D56BBB"/>
    <w:rsid w:val="00D63ABC"/>
    <w:rsid w:val="00D802A9"/>
    <w:rsid w:val="00D812A9"/>
    <w:rsid w:val="00D90D5F"/>
    <w:rsid w:val="00DA0847"/>
    <w:rsid w:val="00DA673D"/>
    <w:rsid w:val="00DA686C"/>
    <w:rsid w:val="00DA7867"/>
    <w:rsid w:val="00DB3B7D"/>
    <w:rsid w:val="00DB5CC0"/>
    <w:rsid w:val="00DC15A1"/>
    <w:rsid w:val="00DC2D26"/>
    <w:rsid w:val="00DD177F"/>
    <w:rsid w:val="00DE46E6"/>
    <w:rsid w:val="00DE65ED"/>
    <w:rsid w:val="00DF03FC"/>
    <w:rsid w:val="00DF0D75"/>
    <w:rsid w:val="00E05321"/>
    <w:rsid w:val="00E05F8C"/>
    <w:rsid w:val="00E16BF9"/>
    <w:rsid w:val="00E1752A"/>
    <w:rsid w:val="00E21CE9"/>
    <w:rsid w:val="00E317AF"/>
    <w:rsid w:val="00E31AEA"/>
    <w:rsid w:val="00E31E81"/>
    <w:rsid w:val="00E33A04"/>
    <w:rsid w:val="00E42929"/>
    <w:rsid w:val="00E52880"/>
    <w:rsid w:val="00E53989"/>
    <w:rsid w:val="00E60E31"/>
    <w:rsid w:val="00E74689"/>
    <w:rsid w:val="00E7490C"/>
    <w:rsid w:val="00E85FCE"/>
    <w:rsid w:val="00E8622F"/>
    <w:rsid w:val="00E90782"/>
    <w:rsid w:val="00E90FF9"/>
    <w:rsid w:val="00E914E3"/>
    <w:rsid w:val="00E97092"/>
    <w:rsid w:val="00EA0CDA"/>
    <w:rsid w:val="00EA7CFF"/>
    <w:rsid w:val="00EB05AB"/>
    <w:rsid w:val="00EB6A63"/>
    <w:rsid w:val="00ED1B7F"/>
    <w:rsid w:val="00ED7A38"/>
    <w:rsid w:val="00EE01D6"/>
    <w:rsid w:val="00EE3C22"/>
    <w:rsid w:val="00EE42D7"/>
    <w:rsid w:val="00EE65F6"/>
    <w:rsid w:val="00F00B4F"/>
    <w:rsid w:val="00F02EC7"/>
    <w:rsid w:val="00F22E3A"/>
    <w:rsid w:val="00F26C57"/>
    <w:rsid w:val="00F43756"/>
    <w:rsid w:val="00F46518"/>
    <w:rsid w:val="00F47C97"/>
    <w:rsid w:val="00F502AB"/>
    <w:rsid w:val="00F61EA9"/>
    <w:rsid w:val="00F64C58"/>
    <w:rsid w:val="00F7005C"/>
    <w:rsid w:val="00F71949"/>
    <w:rsid w:val="00F86B32"/>
    <w:rsid w:val="00F86FCA"/>
    <w:rsid w:val="00F92DB6"/>
    <w:rsid w:val="00F93E12"/>
    <w:rsid w:val="00F93EC4"/>
    <w:rsid w:val="00FA084B"/>
    <w:rsid w:val="00FB2F54"/>
    <w:rsid w:val="00FB311C"/>
    <w:rsid w:val="00FB6363"/>
    <w:rsid w:val="00FC238C"/>
    <w:rsid w:val="00FC77C4"/>
    <w:rsid w:val="00FE66F3"/>
    <w:rsid w:val="00FF21E4"/>
    <w:rsid w:val="00FF6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 w:type="character" w:styleId="Hyperlink">
    <w:name w:val="Hyperlink"/>
    <w:basedOn w:val="Absatz-Standardschriftart"/>
    <w:uiPriority w:val="99"/>
    <w:semiHidden/>
    <w:unhideWhenUsed/>
    <w:rsid w:val="00F86B32"/>
    <w:rPr>
      <w:color w:val="0000FF"/>
      <w:u w:val="single"/>
    </w:rPr>
  </w:style>
  <w:style w:type="table" w:styleId="Tabellenraster">
    <w:name w:val="Table Grid"/>
    <w:basedOn w:val="NormaleTabelle"/>
    <w:uiPriority w:val="59"/>
    <w:rsid w:val="0074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292833355">
      <w:bodyDiv w:val="1"/>
      <w:marLeft w:val="0"/>
      <w:marRight w:val="0"/>
      <w:marTop w:val="0"/>
      <w:marBottom w:val="0"/>
      <w:divBdr>
        <w:top w:val="none" w:sz="0" w:space="0" w:color="auto"/>
        <w:left w:val="none" w:sz="0" w:space="0" w:color="auto"/>
        <w:bottom w:val="none" w:sz="0" w:space="0" w:color="auto"/>
        <w:right w:val="none" w:sz="0" w:space="0" w:color="auto"/>
      </w:divBdr>
      <w:divsChild>
        <w:div w:id="1217083446">
          <w:marLeft w:val="-30"/>
          <w:marRight w:val="0"/>
          <w:marTop w:val="0"/>
          <w:marBottom w:val="195"/>
          <w:divBdr>
            <w:top w:val="none" w:sz="0" w:space="0" w:color="auto"/>
            <w:left w:val="none" w:sz="0" w:space="0" w:color="auto"/>
            <w:bottom w:val="none" w:sz="0" w:space="0" w:color="auto"/>
            <w:right w:val="none" w:sz="0" w:space="0" w:color="auto"/>
          </w:divBdr>
          <w:divsChild>
            <w:div w:id="568884692">
              <w:marLeft w:val="0"/>
              <w:marRight w:val="0"/>
              <w:marTop w:val="0"/>
              <w:marBottom w:val="0"/>
              <w:divBdr>
                <w:top w:val="none" w:sz="0" w:space="0" w:color="auto"/>
                <w:left w:val="none" w:sz="0" w:space="0" w:color="auto"/>
                <w:bottom w:val="none" w:sz="0" w:space="0" w:color="auto"/>
                <w:right w:val="none" w:sz="0" w:space="0" w:color="auto"/>
              </w:divBdr>
              <w:divsChild>
                <w:div w:id="1712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3970">
      <w:bodyDiv w:val="1"/>
      <w:marLeft w:val="0"/>
      <w:marRight w:val="0"/>
      <w:marTop w:val="0"/>
      <w:marBottom w:val="0"/>
      <w:divBdr>
        <w:top w:val="none" w:sz="0" w:space="0" w:color="auto"/>
        <w:left w:val="none" w:sz="0" w:space="0" w:color="auto"/>
        <w:bottom w:val="none" w:sz="0" w:space="0" w:color="auto"/>
        <w:right w:val="none" w:sz="0" w:space="0" w:color="auto"/>
      </w:divBdr>
    </w:div>
    <w:div w:id="445806475">
      <w:bodyDiv w:val="1"/>
      <w:marLeft w:val="0"/>
      <w:marRight w:val="0"/>
      <w:marTop w:val="0"/>
      <w:marBottom w:val="0"/>
      <w:divBdr>
        <w:top w:val="none" w:sz="0" w:space="0" w:color="auto"/>
        <w:left w:val="none" w:sz="0" w:space="0" w:color="auto"/>
        <w:bottom w:val="none" w:sz="0" w:space="0" w:color="auto"/>
        <w:right w:val="none" w:sz="0" w:space="0" w:color="auto"/>
      </w:divBdr>
    </w:div>
    <w:div w:id="481435197">
      <w:bodyDiv w:val="1"/>
      <w:marLeft w:val="0"/>
      <w:marRight w:val="0"/>
      <w:marTop w:val="0"/>
      <w:marBottom w:val="0"/>
      <w:divBdr>
        <w:top w:val="none" w:sz="0" w:space="0" w:color="auto"/>
        <w:left w:val="none" w:sz="0" w:space="0" w:color="auto"/>
        <w:bottom w:val="none" w:sz="0" w:space="0" w:color="auto"/>
        <w:right w:val="none" w:sz="0" w:space="0" w:color="auto"/>
      </w:divBdr>
      <w:divsChild>
        <w:div w:id="1615944224">
          <w:marLeft w:val="446"/>
          <w:marRight w:val="0"/>
          <w:marTop w:val="0"/>
          <w:marBottom w:val="120"/>
          <w:divBdr>
            <w:top w:val="none" w:sz="0" w:space="0" w:color="auto"/>
            <w:left w:val="none" w:sz="0" w:space="0" w:color="auto"/>
            <w:bottom w:val="none" w:sz="0" w:space="0" w:color="auto"/>
            <w:right w:val="none" w:sz="0" w:space="0" w:color="auto"/>
          </w:divBdr>
        </w:div>
      </w:divsChild>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791">
      <w:bodyDiv w:val="1"/>
      <w:marLeft w:val="0"/>
      <w:marRight w:val="0"/>
      <w:marTop w:val="0"/>
      <w:marBottom w:val="0"/>
      <w:divBdr>
        <w:top w:val="none" w:sz="0" w:space="0" w:color="auto"/>
        <w:left w:val="none" w:sz="0" w:space="0" w:color="auto"/>
        <w:bottom w:val="none" w:sz="0" w:space="0" w:color="auto"/>
        <w:right w:val="none" w:sz="0" w:space="0" w:color="auto"/>
      </w:divBdr>
    </w:div>
    <w:div w:id="737167101">
      <w:bodyDiv w:val="1"/>
      <w:marLeft w:val="0"/>
      <w:marRight w:val="0"/>
      <w:marTop w:val="0"/>
      <w:marBottom w:val="0"/>
      <w:divBdr>
        <w:top w:val="none" w:sz="0" w:space="0" w:color="auto"/>
        <w:left w:val="none" w:sz="0" w:space="0" w:color="auto"/>
        <w:bottom w:val="none" w:sz="0" w:space="0" w:color="auto"/>
        <w:right w:val="none" w:sz="0" w:space="0" w:color="auto"/>
      </w:divBdr>
    </w:div>
    <w:div w:id="1004356305">
      <w:bodyDiv w:val="1"/>
      <w:marLeft w:val="0"/>
      <w:marRight w:val="0"/>
      <w:marTop w:val="0"/>
      <w:marBottom w:val="0"/>
      <w:divBdr>
        <w:top w:val="none" w:sz="0" w:space="0" w:color="auto"/>
        <w:left w:val="none" w:sz="0" w:space="0" w:color="auto"/>
        <w:bottom w:val="none" w:sz="0" w:space="0" w:color="auto"/>
        <w:right w:val="none" w:sz="0" w:space="0" w:color="auto"/>
      </w:divBdr>
    </w:div>
    <w:div w:id="1041049752">
      <w:bodyDiv w:val="1"/>
      <w:marLeft w:val="0"/>
      <w:marRight w:val="0"/>
      <w:marTop w:val="0"/>
      <w:marBottom w:val="0"/>
      <w:divBdr>
        <w:top w:val="none" w:sz="0" w:space="0" w:color="auto"/>
        <w:left w:val="none" w:sz="0" w:space="0" w:color="auto"/>
        <w:bottom w:val="none" w:sz="0" w:space="0" w:color="auto"/>
        <w:right w:val="none" w:sz="0" w:space="0" w:color="auto"/>
      </w:divBdr>
    </w:div>
    <w:div w:id="1371567563">
      <w:bodyDiv w:val="1"/>
      <w:marLeft w:val="0"/>
      <w:marRight w:val="0"/>
      <w:marTop w:val="0"/>
      <w:marBottom w:val="0"/>
      <w:divBdr>
        <w:top w:val="none" w:sz="0" w:space="0" w:color="auto"/>
        <w:left w:val="none" w:sz="0" w:space="0" w:color="auto"/>
        <w:bottom w:val="none" w:sz="0" w:space="0" w:color="auto"/>
        <w:right w:val="none" w:sz="0" w:space="0" w:color="auto"/>
      </w:divBdr>
    </w:div>
    <w:div w:id="1434938554">
      <w:bodyDiv w:val="1"/>
      <w:marLeft w:val="0"/>
      <w:marRight w:val="0"/>
      <w:marTop w:val="0"/>
      <w:marBottom w:val="0"/>
      <w:divBdr>
        <w:top w:val="none" w:sz="0" w:space="0" w:color="auto"/>
        <w:left w:val="none" w:sz="0" w:space="0" w:color="auto"/>
        <w:bottom w:val="none" w:sz="0" w:space="0" w:color="auto"/>
        <w:right w:val="none" w:sz="0" w:space="0" w:color="auto"/>
      </w:divBdr>
    </w:div>
    <w:div w:id="1725250070">
      <w:bodyDiv w:val="1"/>
      <w:marLeft w:val="0"/>
      <w:marRight w:val="0"/>
      <w:marTop w:val="0"/>
      <w:marBottom w:val="0"/>
      <w:divBdr>
        <w:top w:val="none" w:sz="0" w:space="0" w:color="auto"/>
        <w:left w:val="none" w:sz="0" w:space="0" w:color="auto"/>
        <w:bottom w:val="none" w:sz="0" w:space="0" w:color="auto"/>
        <w:right w:val="none" w:sz="0" w:space="0" w:color="auto"/>
      </w:divBdr>
    </w:div>
    <w:div w:id="1799494479">
      <w:bodyDiv w:val="1"/>
      <w:marLeft w:val="0"/>
      <w:marRight w:val="0"/>
      <w:marTop w:val="0"/>
      <w:marBottom w:val="0"/>
      <w:divBdr>
        <w:top w:val="none" w:sz="0" w:space="0" w:color="auto"/>
        <w:left w:val="none" w:sz="0" w:space="0" w:color="auto"/>
        <w:bottom w:val="none" w:sz="0" w:space="0" w:color="auto"/>
        <w:right w:val="none" w:sz="0" w:space="0" w:color="auto"/>
      </w:divBdr>
    </w:div>
    <w:div w:id="18579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BE644-6C54-4835-9143-7BA09D99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3</cp:revision>
  <cp:lastPrinted>2020-11-02T15:47:00Z</cp:lastPrinted>
  <dcterms:created xsi:type="dcterms:W3CDTF">2020-11-02T15:46:00Z</dcterms:created>
  <dcterms:modified xsi:type="dcterms:W3CDTF">2020-11-02T15:47:00Z</dcterms:modified>
</cp:coreProperties>
</file>