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883EE" w14:textId="67AB57D4" w:rsidR="005463D5" w:rsidRPr="00021730" w:rsidRDefault="00147643" w:rsidP="009B5293">
      <w:pPr>
        <w:spacing w:line="276" w:lineRule="auto"/>
        <w:rPr>
          <w:rFonts w:ascii="Verdana" w:hAnsi="Verdana"/>
          <w:b/>
          <w:bCs/>
          <w:sz w:val="28"/>
          <w:szCs w:val="28"/>
        </w:rPr>
      </w:pPr>
      <w:r>
        <w:rPr>
          <w:rFonts w:ascii="Verdana" w:hAnsi="Verdana"/>
          <w:b/>
          <w:bCs/>
          <w:sz w:val="28"/>
          <w:szCs w:val="28"/>
        </w:rPr>
        <w:t>Halbfina</w:t>
      </w:r>
      <w:r w:rsidR="008A16C1">
        <w:rPr>
          <w:rFonts w:ascii="Verdana" w:hAnsi="Verdana"/>
          <w:b/>
          <w:bCs/>
          <w:sz w:val="28"/>
          <w:szCs w:val="28"/>
        </w:rPr>
        <w:t>le in</w:t>
      </w:r>
      <w:r>
        <w:rPr>
          <w:rFonts w:ascii="Verdana" w:hAnsi="Verdana"/>
          <w:b/>
          <w:bCs/>
          <w:sz w:val="28"/>
          <w:szCs w:val="28"/>
        </w:rPr>
        <w:t xml:space="preserve"> Novara</w:t>
      </w:r>
      <w:r w:rsidR="008A16C1">
        <w:rPr>
          <w:rFonts w:ascii="Verdana" w:hAnsi="Verdana"/>
          <w:b/>
          <w:bCs/>
          <w:sz w:val="28"/>
          <w:szCs w:val="28"/>
        </w:rPr>
        <w:t xml:space="preserve"> ohne Trainer Frank</w:t>
      </w:r>
    </w:p>
    <w:p w14:paraId="51D09E74" w14:textId="77777777" w:rsidR="004B4ADA" w:rsidRDefault="004B4ADA" w:rsidP="009B5293">
      <w:pPr>
        <w:spacing w:line="276" w:lineRule="auto"/>
        <w:jc w:val="both"/>
        <w:rPr>
          <w:rFonts w:ascii="Verdana" w:hAnsi="Verdana"/>
          <w:color w:val="1C232C"/>
        </w:rPr>
      </w:pPr>
    </w:p>
    <w:p w14:paraId="6D6D351C" w14:textId="18CAB794" w:rsidR="008A16C1" w:rsidRDefault="00D3797C" w:rsidP="009C21D6">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147643">
        <w:rPr>
          <w:rFonts w:ascii="Verdana" w:hAnsi="Verdana"/>
          <w:color w:val="1C232C"/>
        </w:rPr>
        <w:t>3</w:t>
      </w:r>
      <w:r w:rsidR="001E3520">
        <w:rPr>
          <w:rFonts w:ascii="Verdana" w:hAnsi="Verdana"/>
          <w:color w:val="1C232C"/>
        </w:rPr>
        <w:t>1</w:t>
      </w:r>
      <w:r w:rsidR="001E0756">
        <w:rPr>
          <w:rFonts w:ascii="Verdana" w:hAnsi="Verdana"/>
          <w:color w:val="1C232C"/>
        </w:rPr>
        <w:t>.</w:t>
      </w:r>
      <w:r w:rsidR="00141FB4">
        <w:rPr>
          <w:rFonts w:ascii="Verdana" w:hAnsi="Verdana"/>
          <w:color w:val="1C232C"/>
        </w:rPr>
        <w:t xml:space="preserve"> Januar </w:t>
      </w:r>
      <w:r w:rsidR="00ED7D10">
        <w:rPr>
          <w:rFonts w:ascii="Verdana" w:hAnsi="Verdana"/>
          <w:color w:val="1C232C"/>
        </w:rPr>
        <w:t>202</w:t>
      </w:r>
      <w:r w:rsidR="001E0756">
        <w:rPr>
          <w:rFonts w:ascii="Verdana" w:hAnsi="Verdana"/>
          <w:color w:val="1C232C"/>
        </w:rPr>
        <w:t>4</w:t>
      </w:r>
      <w:r w:rsidRPr="000B02AD">
        <w:rPr>
          <w:rFonts w:ascii="Verdana" w:hAnsi="Verdana"/>
          <w:color w:val="1C232C"/>
        </w:rPr>
        <w:t>)</w:t>
      </w:r>
      <w:r w:rsidR="00301384">
        <w:rPr>
          <w:rFonts w:ascii="Verdana" w:hAnsi="Verdana"/>
          <w:color w:val="1C232C"/>
        </w:rPr>
        <w:t xml:space="preserve"> </w:t>
      </w:r>
      <w:r w:rsidR="00426F2E">
        <w:rPr>
          <w:rFonts w:ascii="Verdana" w:hAnsi="Verdana"/>
          <w:color w:val="1C232C"/>
        </w:rPr>
        <w:t>Der</w:t>
      </w:r>
      <w:r w:rsidR="007952B7">
        <w:rPr>
          <w:rFonts w:ascii="Verdana" w:hAnsi="Verdana"/>
          <w:color w:val="1C232C"/>
        </w:rPr>
        <w:t xml:space="preserve"> VC </w:t>
      </w:r>
      <w:r w:rsidR="00141FB4">
        <w:rPr>
          <w:rFonts w:ascii="Verdana" w:hAnsi="Verdana"/>
          <w:color w:val="1C232C"/>
        </w:rPr>
        <w:t>Wiesbaden</w:t>
      </w:r>
      <w:r w:rsidR="003A781B">
        <w:rPr>
          <w:rFonts w:ascii="Verdana" w:hAnsi="Verdana"/>
          <w:color w:val="1C232C"/>
        </w:rPr>
        <w:t xml:space="preserve"> </w:t>
      </w:r>
      <w:r w:rsidR="00426F2E">
        <w:rPr>
          <w:rFonts w:ascii="Verdana" w:hAnsi="Verdana"/>
          <w:color w:val="1C232C"/>
        </w:rPr>
        <w:t xml:space="preserve">bestreitet am 1. Februar </w:t>
      </w:r>
      <w:r w:rsidR="00182A1D">
        <w:rPr>
          <w:rFonts w:ascii="Verdana" w:hAnsi="Verdana"/>
          <w:color w:val="1C232C"/>
        </w:rPr>
        <w:t>(</w:t>
      </w:r>
      <w:r w:rsidR="00A10182">
        <w:rPr>
          <w:rFonts w:ascii="Verdana" w:hAnsi="Verdana"/>
          <w:color w:val="1C232C"/>
        </w:rPr>
        <w:t xml:space="preserve">Donnerstag, </w:t>
      </w:r>
      <w:r w:rsidR="00182A1D">
        <w:rPr>
          <w:rFonts w:ascii="Verdana" w:hAnsi="Verdana"/>
          <w:color w:val="1C232C"/>
        </w:rPr>
        <w:t xml:space="preserve">20:00 Uhr) </w:t>
      </w:r>
      <w:r w:rsidR="00426F2E">
        <w:rPr>
          <w:rFonts w:ascii="Verdana" w:hAnsi="Verdana"/>
          <w:color w:val="1C232C"/>
        </w:rPr>
        <w:t xml:space="preserve">das erste Halbfinale im CEV Volleyball Challenge Cup im italienischen Piemont. Mit </w:t>
      </w:r>
      <w:r w:rsidR="00426F2E" w:rsidRPr="00426F2E">
        <w:rPr>
          <w:rFonts w:ascii="Verdana" w:hAnsi="Verdana"/>
          <w:b/>
          <w:bCs/>
          <w:color w:val="1C232C"/>
        </w:rPr>
        <w:t>Igor Gorgonzola Novara</w:t>
      </w:r>
      <w:r w:rsidR="00426F2E">
        <w:rPr>
          <w:rFonts w:ascii="Verdana" w:hAnsi="Verdana"/>
          <w:color w:val="1C232C"/>
        </w:rPr>
        <w:t xml:space="preserve"> wartet ein </w:t>
      </w:r>
      <w:r w:rsidR="00182A1D">
        <w:rPr>
          <w:rFonts w:ascii="Verdana" w:hAnsi="Verdana"/>
          <w:color w:val="1C232C"/>
        </w:rPr>
        <w:t>echtes</w:t>
      </w:r>
      <w:r w:rsidR="00426F2E">
        <w:rPr>
          <w:rFonts w:ascii="Verdana" w:hAnsi="Verdana"/>
          <w:color w:val="1C232C"/>
        </w:rPr>
        <w:t xml:space="preserve"> Schwergewicht auf d</w:t>
      </w:r>
      <w:r w:rsidR="008A16C1">
        <w:rPr>
          <w:rFonts w:ascii="Verdana" w:hAnsi="Verdana"/>
          <w:color w:val="1C232C"/>
        </w:rPr>
        <w:t>en einzigen deutschen Vertreter in diesem Wettbewerb. Die Mannschaft fährt indes ohne Cheftrainer</w:t>
      </w:r>
      <w:r w:rsidR="00426F2E">
        <w:rPr>
          <w:rFonts w:ascii="Verdana" w:hAnsi="Verdana"/>
          <w:color w:val="1C232C"/>
        </w:rPr>
        <w:t xml:space="preserve"> </w:t>
      </w:r>
      <w:r w:rsidR="00426F2E" w:rsidRPr="00426F2E">
        <w:rPr>
          <w:rFonts w:ascii="Verdana" w:hAnsi="Verdana"/>
          <w:b/>
          <w:bCs/>
          <w:color w:val="1C232C"/>
        </w:rPr>
        <w:t>Benedikt Frank</w:t>
      </w:r>
      <w:r w:rsidR="00426F2E">
        <w:rPr>
          <w:rFonts w:ascii="Verdana" w:hAnsi="Verdana"/>
          <w:color w:val="1C232C"/>
        </w:rPr>
        <w:t xml:space="preserve"> </w:t>
      </w:r>
      <w:r w:rsidR="008A16C1">
        <w:rPr>
          <w:rFonts w:ascii="Verdana" w:hAnsi="Verdana"/>
          <w:color w:val="1C232C"/>
        </w:rPr>
        <w:t xml:space="preserve">nach Italien. Beim </w:t>
      </w:r>
      <w:r w:rsidR="003C068F">
        <w:rPr>
          <w:rFonts w:ascii="Verdana" w:hAnsi="Verdana"/>
          <w:color w:val="1C232C"/>
        </w:rPr>
        <w:t>43-</w:t>
      </w:r>
      <w:r w:rsidR="008A16C1">
        <w:rPr>
          <w:rFonts w:ascii="Verdana" w:hAnsi="Verdana"/>
          <w:color w:val="1C232C"/>
        </w:rPr>
        <w:t xml:space="preserve">Jährigen ist am Dienstmorgen im Training die Patellasehne gerissen. Mannschaftsarzt Dr. Alexander Mayer nahm </w:t>
      </w:r>
      <w:r w:rsidR="003C068F">
        <w:rPr>
          <w:rFonts w:ascii="Verdana" w:hAnsi="Verdana"/>
          <w:color w:val="1C232C"/>
        </w:rPr>
        <w:t>am Mittwochmorgen</w:t>
      </w:r>
      <w:r w:rsidR="00BB2F24">
        <w:rPr>
          <w:rFonts w:ascii="Verdana" w:hAnsi="Verdana"/>
          <w:color w:val="1C232C"/>
        </w:rPr>
        <w:t xml:space="preserve"> die OP in der Wiesbadener Atos-Klinik </w:t>
      </w:r>
      <w:bookmarkStart w:id="0" w:name="_Hlk157533387"/>
      <w:r w:rsidR="00BB2F24">
        <w:rPr>
          <w:rFonts w:ascii="Verdana" w:hAnsi="Verdana"/>
          <w:color w:val="1C232C"/>
        </w:rPr>
        <w:t xml:space="preserve">vor – </w:t>
      </w:r>
      <w:r w:rsidR="008A16C1">
        <w:rPr>
          <w:rFonts w:ascii="Verdana" w:hAnsi="Verdana"/>
          <w:color w:val="1C232C"/>
        </w:rPr>
        <w:t>zur gleichen Stunde, in der das Team den Bus gen Italien bestieg</w:t>
      </w:r>
      <w:r w:rsidR="00BB2F24">
        <w:rPr>
          <w:rFonts w:ascii="Verdana" w:hAnsi="Verdana"/>
          <w:color w:val="1C232C"/>
        </w:rPr>
        <w:t>.</w:t>
      </w:r>
      <w:r w:rsidR="008A16C1">
        <w:rPr>
          <w:rFonts w:ascii="Verdana" w:hAnsi="Verdana"/>
          <w:color w:val="1C232C"/>
        </w:rPr>
        <w:t xml:space="preserve"> In Italien und auch beim Spiel am Samstag in Suhl </w:t>
      </w:r>
      <w:r w:rsidR="003C068F">
        <w:rPr>
          <w:rFonts w:ascii="Verdana" w:hAnsi="Verdana"/>
          <w:color w:val="1C232C"/>
        </w:rPr>
        <w:t>stehen zunächst</w:t>
      </w:r>
      <w:r w:rsidR="008A16C1">
        <w:rPr>
          <w:rFonts w:ascii="Verdana" w:hAnsi="Verdana"/>
          <w:color w:val="1C232C"/>
        </w:rPr>
        <w:t xml:space="preserve"> </w:t>
      </w:r>
      <w:r w:rsidR="00BB2F24">
        <w:rPr>
          <w:rFonts w:ascii="Verdana" w:hAnsi="Verdana"/>
          <w:color w:val="1C232C"/>
        </w:rPr>
        <w:t>Co-</w:t>
      </w:r>
      <w:r w:rsidR="00426F2E">
        <w:rPr>
          <w:rFonts w:ascii="Verdana" w:hAnsi="Verdana"/>
          <w:color w:val="1C232C"/>
        </w:rPr>
        <w:t>Trainer</w:t>
      </w:r>
      <w:r w:rsidR="00F670D2">
        <w:rPr>
          <w:rFonts w:ascii="Verdana" w:hAnsi="Verdana"/>
          <w:color w:val="1C232C"/>
        </w:rPr>
        <w:t xml:space="preserve"> </w:t>
      </w:r>
      <w:r w:rsidR="00426F2E" w:rsidRPr="00426F2E">
        <w:rPr>
          <w:rFonts w:ascii="Verdana" w:hAnsi="Verdana"/>
          <w:b/>
          <w:bCs/>
          <w:color w:val="1C232C"/>
        </w:rPr>
        <w:t>Christian Sossenheimer</w:t>
      </w:r>
      <w:r w:rsidR="00426F2E">
        <w:rPr>
          <w:rFonts w:ascii="Verdana" w:hAnsi="Verdana"/>
          <w:color w:val="1C232C"/>
        </w:rPr>
        <w:t xml:space="preserve"> </w:t>
      </w:r>
      <w:r w:rsidR="004A0966">
        <w:rPr>
          <w:rFonts w:ascii="Verdana" w:hAnsi="Verdana"/>
          <w:color w:val="1C232C"/>
        </w:rPr>
        <w:t>(s</w:t>
      </w:r>
      <w:r w:rsidR="004A0966" w:rsidRPr="004A0966">
        <w:rPr>
          <w:rFonts w:ascii="Verdana" w:hAnsi="Verdana"/>
          <w:color w:val="1C232C"/>
        </w:rPr>
        <w:t xml:space="preserve">eit 2010 im </w:t>
      </w:r>
      <w:r w:rsidR="00F670D2">
        <w:rPr>
          <w:rFonts w:ascii="Verdana" w:hAnsi="Verdana"/>
          <w:color w:val="1C232C"/>
        </w:rPr>
        <w:t>VCW-</w:t>
      </w:r>
      <w:r w:rsidR="004A0966" w:rsidRPr="004A0966">
        <w:rPr>
          <w:rFonts w:ascii="Verdana" w:hAnsi="Verdana"/>
          <w:color w:val="1C232C"/>
        </w:rPr>
        <w:t>Trainerstab</w:t>
      </w:r>
      <w:r w:rsidR="00F670D2">
        <w:rPr>
          <w:rFonts w:ascii="Verdana" w:hAnsi="Verdana"/>
          <w:color w:val="1C232C"/>
        </w:rPr>
        <w:t xml:space="preserve">, </w:t>
      </w:r>
      <w:r w:rsidR="004A0966" w:rsidRPr="004A0966">
        <w:rPr>
          <w:rFonts w:ascii="Verdana" w:hAnsi="Verdana"/>
          <w:color w:val="1C232C"/>
        </w:rPr>
        <w:t>2019 bis 2021 Cheftrainer</w:t>
      </w:r>
      <w:r w:rsidR="00F670D2">
        <w:rPr>
          <w:rFonts w:ascii="Verdana" w:hAnsi="Verdana"/>
          <w:color w:val="1C232C"/>
        </w:rPr>
        <w:t xml:space="preserve">) </w:t>
      </w:r>
      <w:r w:rsidR="004A0966">
        <w:rPr>
          <w:rFonts w:ascii="Verdana" w:hAnsi="Verdana"/>
          <w:color w:val="1C232C"/>
        </w:rPr>
        <w:t xml:space="preserve"> </w:t>
      </w:r>
      <w:r w:rsidR="00BB2F24">
        <w:rPr>
          <w:rFonts w:ascii="Verdana" w:hAnsi="Verdana"/>
          <w:color w:val="1C232C"/>
        </w:rPr>
        <w:t xml:space="preserve">sowie </w:t>
      </w:r>
      <w:r w:rsidR="00BB2F24" w:rsidRPr="00426F2E">
        <w:rPr>
          <w:rFonts w:ascii="Verdana" w:hAnsi="Verdana"/>
          <w:b/>
          <w:bCs/>
          <w:color w:val="1C232C"/>
        </w:rPr>
        <w:t>Daniel Ramirez</w:t>
      </w:r>
      <w:r w:rsidR="00BB2F24">
        <w:rPr>
          <w:rFonts w:ascii="Verdana" w:hAnsi="Verdana"/>
          <w:color w:val="1C232C"/>
        </w:rPr>
        <w:t>,</w:t>
      </w:r>
      <w:r w:rsidR="003C068F">
        <w:rPr>
          <w:rFonts w:ascii="Verdana" w:hAnsi="Verdana"/>
          <w:color w:val="1C232C"/>
        </w:rPr>
        <w:t xml:space="preserve"> zweite</w:t>
      </w:r>
      <w:r w:rsidR="00BB2F24">
        <w:rPr>
          <w:rFonts w:ascii="Verdana" w:hAnsi="Verdana"/>
          <w:color w:val="1C232C"/>
        </w:rPr>
        <w:t>r</w:t>
      </w:r>
      <w:r w:rsidR="003C068F">
        <w:rPr>
          <w:rFonts w:ascii="Verdana" w:hAnsi="Verdana"/>
          <w:color w:val="1C232C"/>
        </w:rPr>
        <w:t xml:space="preserve"> Co </w:t>
      </w:r>
      <w:r w:rsidR="00BB2F24">
        <w:rPr>
          <w:rFonts w:ascii="Verdana" w:hAnsi="Verdana"/>
          <w:color w:val="1C232C"/>
        </w:rPr>
        <w:t xml:space="preserve">und </w:t>
      </w:r>
      <w:r w:rsidR="003C068F">
        <w:rPr>
          <w:rFonts w:ascii="Verdana" w:hAnsi="Verdana"/>
          <w:color w:val="1C232C"/>
        </w:rPr>
        <w:t>Scout</w:t>
      </w:r>
      <w:r w:rsidR="00BB2F24">
        <w:rPr>
          <w:rFonts w:ascii="Verdana" w:hAnsi="Verdana"/>
          <w:color w:val="1C232C"/>
        </w:rPr>
        <w:t>,</w:t>
      </w:r>
      <w:r w:rsidR="003C068F">
        <w:rPr>
          <w:rFonts w:ascii="Verdana" w:hAnsi="Verdana"/>
          <w:color w:val="1C232C"/>
        </w:rPr>
        <w:t xml:space="preserve"> verantwortlich an der Seitenlinie.</w:t>
      </w:r>
      <w:r w:rsidR="00BB2F24">
        <w:rPr>
          <w:rFonts w:ascii="Verdana" w:hAnsi="Verdana"/>
          <w:color w:val="1C232C"/>
        </w:rPr>
        <w:t xml:space="preserve"> </w:t>
      </w:r>
    </w:p>
    <w:bookmarkEnd w:id="0"/>
    <w:p w14:paraId="3FFB8863" w14:textId="16E3FBA2" w:rsidR="001E6F99" w:rsidRDefault="005675A2" w:rsidP="009C21D6">
      <w:pPr>
        <w:spacing w:line="276" w:lineRule="auto"/>
        <w:jc w:val="both"/>
        <w:rPr>
          <w:rFonts w:ascii="Verdana" w:hAnsi="Verdana"/>
          <w:color w:val="1C232C"/>
        </w:rPr>
      </w:pPr>
      <w:r>
        <w:rPr>
          <w:rFonts w:ascii="Verdana" w:hAnsi="Verdana"/>
          <w:color w:val="1C232C"/>
        </w:rPr>
        <w:t xml:space="preserve">Das Rückspiel </w:t>
      </w:r>
      <w:r w:rsidR="00BB2F24">
        <w:rPr>
          <w:rFonts w:ascii="Verdana" w:hAnsi="Verdana"/>
          <w:color w:val="1C232C"/>
        </w:rPr>
        <w:t xml:space="preserve">der Wiesbadenerinnen </w:t>
      </w:r>
      <w:r>
        <w:rPr>
          <w:rFonts w:ascii="Verdana" w:hAnsi="Verdana"/>
          <w:color w:val="1C232C"/>
        </w:rPr>
        <w:t xml:space="preserve">gegen Volley Novara steigt am 7. Februar in der Sporthalle am Platz der Deutschen Einheit (19:30 Uhr). </w:t>
      </w:r>
      <w:r w:rsidR="00182A1D">
        <w:rPr>
          <w:rFonts w:ascii="Verdana" w:hAnsi="Verdana"/>
          <w:color w:val="1C232C"/>
        </w:rPr>
        <w:t xml:space="preserve">Im </w:t>
      </w:r>
      <w:r>
        <w:rPr>
          <w:rFonts w:ascii="Verdana" w:hAnsi="Verdana"/>
          <w:color w:val="1C232C"/>
        </w:rPr>
        <w:t>z</w:t>
      </w:r>
      <w:r w:rsidR="00182A1D">
        <w:rPr>
          <w:rFonts w:ascii="Verdana" w:hAnsi="Verdana"/>
          <w:color w:val="1C232C"/>
        </w:rPr>
        <w:t xml:space="preserve">weiten Halbfinale messen sich </w:t>
      </w:r>
      <w:r>
        <w:rPr>
          <w:rFonts w:ascii="Verdana" w:hAnsi="Verdana"/>
          <w:color w:val="1C232C"/>
        </w:rPr>
        <w:t xml:space="preserve">derweil </w:t>
      </w:r>
      <w:r w:rsidR="00182A1D">
        <w:rPr>
          <w:rFonts w:ascii="Verdana" w:hAnsi="Verdana"/>
          <w:color w:val="1C232C"/>
        </w:rPr>
        <w:t xml:space="preserve">Neptunes de Nantes (Frankreich) und Bursa BB (Türkei). </w:t>
      </w:r>
    </w:p>
    <w:p w14:paraId="69958D36" w14:textId="340D45C9" w:rsidR="00693368" w:rsidRPr="00693368" w:rsidRDefault="00693368" w:rsidP="009C21D6">
      <w:pPr>
        <w:spacing w:line="276" w:lineRule="auto"/>
        <w:jc w:val="both"/>
        <w:rPr>
          <w:rFonts w:ascii="Verdana" w:hAnsi="Verdana"/>
          <w:b/>
          <w:bCs/>
          <w:color w:val="1C232C"/>
        </w:rPr>
      </w:pPr>
      <w:r w:rsidRPr="00693368">
        <w:rPr>
          <w:rFonts w:ascii="Verdana" w:hAnsi="Verdana"/>
          <w:b/>
          <w:bCs/>
          <w:color w:val="1C232C"/>
        </w:rPr>
        <w:t>Wiesbadens Weg in Europa</w:t>
      </w:r>
    </w:p>
    <w:p w14:paraId="7A20874B" w14:textId="1BB33C77" w:rsidR="005675A2" w:rsidRDefault="001E6F99" w:rsidP="009C21D6">
      <w:pPr>
        <w:spacing w:line="276" w:lineRule="auto"/>
        <w:jc w:val="both"/>
        <w:rPr>
          <w:rFonts w:ascii="Verdana" w:hAnsi="Verdana"/>
          <w:color w:val="1C232C"/>
        </w:rPr>
      </w:pPr>
      <w:r>
        <w:rPr>
          <w:rFonts w:ascii="Verdana" w:hAnsi="Verdana"/>
          <w:color w:val="1C232C"/>
        </w:rPr>
        <w:t xml:space="preserve">Nachdem der VCW in der ersten Runde von einem Freilos profitierte, </w:t>
      </w:r>
      <w:r w:rsidR="0059166D">
        <w:rPr>
          <w:rFonts w:ascii="Verdana" w:hAnsi="Verdana"/>
          <w:color w:val="1C232C"/>
        </w:rPr>
        <w:t>erwies sich</w:t>
      </w:r>
      <w:r>
        <w:rPr>
          <w:rFonts w:ascii="Verdana" w:hAnsi="Verdana"/>
          <w:color w:val="1C232C"/>
        </w:rPr>
        <w:t xml:space="preserve"> den erste Auftritt im CEV Volleyball Challenge Cup gegen </w:t>
      </w:r>
      <w:r w:rsidRPr="0059166D">
        <w:rPr>
          <w:rFonts w:ascii="Verdana" w:hAnsi="Verdana"/>
          <w:b/>
          <w:bCs/>
          <w:color w:val="1C232C"/>
        </w:rPr>
        <w:t xml:space="preserve">BEVO </w:t>
      </w:r>
      <w:proofErr w:type="spellStart"/>
      <w:r w:rsidRPr="0059166D">
        <w:rPr>
          <w:rFonts w:ascii="Verdana" w:hAnsi="Verdana"/>
          <w:b/>
          <w:bCs/>
          <w:color w:val="1C232C"/>
        </w:rPr>
        <w:t>Rekkenshop</w:t>
      </w:r>
      <w:proofErr w:type="spellEnd"/>
      <w:r w:rsidRPr="0059166D">
        <w:rPr>
          <w:rFonts w:ascii="Verdana" w:hAnsi="Verdana"/>
          <w:b/>
          <w:bCs/>
          <w:color w:val="1C232C"/>
        </w:rPr>
        <w:t xml:space="preserve"> </w:t>
      </w:r>
      <w:proofErr w:type="spellStart"/>
      <w:r w:rsidRPr="0059166D">
        <w:rPr>
          <w:rFonts w:ascii="Verdana" w:hAnsi="Verdana"/>
          <w:b/>
          <w:bCs/>
          <w:color w:val="1C232C"/>
        </w:rPr>
        <w:t>Roeselare</w:t>
      </w:r>
      <w:proofErr w:type="spellEnd"/>
      <w:r>
        <w:rPr>
          <w:rFonts w:ascii="Verdana" w:hAnsi="Verdana"/>
          <w:color w:val="1C232C"/>
        </w:rPr>
        <w:t xml:space="preserve"> (Belgien) </w:t>
      </w:r>
      <w:r w:rsidR="0059166D">
        <w:rPr>
          <w:rFonts w:ascii="Verdana" w:hAnsi="Verdana"/>
          <w:color w:val="1C232C"/>
        </w:rPr>
        <w:t xml:space="preserve">vergleichsweise </w:t>
      </w:r>
      <w:r>
        <w:rPr>
          <w:rFonts w:ascii="Verdana" w:hAnsi="Verdana"/>
          <w:color w:val="1C232C"/>
        </w:rPr>
        <w:t xml:space="preserve">noch </w:t>
      </w:r>
      <w:r w:rsidR="0059166D">
        <w:rPr>
          <w:rFonts w:ascii="Verdana" w:hAnsi="Verdana"/>
          <w:color w:val="1C232C"/>
        </w:rPr>
        <w:t xml:space="preserve">nicht als </w:t>
      </w:r>
      <w:r w:rsidR="007006BF">
        <w:rPr>
          <w:rFonts w:ascii="Verdana" w:hAnsi="Verdana"/>
          <w:color w:val="1C232C"/>
        </w:rPr>
        <w:t xml:space="preserve">die </w:t>
      </w:r>
      <w:r w:rsidR="0059166D">
        <w:rPr>
          <w:rFonts w:ascii="Verdana" w:hAnsi="Verdana"/>
          <w:color w:val="1C232C"/>
        </w:rPr>
        <w:t>g</w:t>
      </w:r>
      <w:r>
        <w:rPr>
          <w:rFonts w:ascii="Verdana" w:hAnsi="Verdana"/>
          <w:color w:val="1C232C"/>
        </w:rPr>
        <w:t xml:space="preserve">roße Hürde. Dann kamen die großen Namen! Und auch gegen </w:t>
      </w:r>
      <w:r w:rsidRPr="0059166D">
        <w:rPr>
          <w:rFonts w:ascii="Verdana" w:hAnsi="Verdana"/>
          <w:b/>
          <w:bCs/>
          <w:color w:val="1C232C"/>
        </w:rPr>
        <w:t>Galatasaray Daikin Istanbul</w:t>
      </w:r>
      <w:r>
        <w:rPr>
          <w:rFonts w:ascii="Verdana" w:hAnsi="Verdana"/>
          <w:color w:val="1C232C"/>
        </w:rPr>
        <w:t xml:space="preserve"> </w:t>
      </w:r>
      <w:r w:rsidR="0059166D">
        <w:rPr>
          <w:rFonts w:ascii="Verdana" w:hAnsi="Verdana"/>
          <w:color w:val="1C232C"/>
        </w:rPr>
        <w:t>(Türkei</w:t>
      </w:r>
      <w:r w:rsidR="00843AA1">
        <w:rPr>
          <w:rFonts w:ascii="Verdana" w:hAnsi="Verdana"/>
          <w:color w:val="1C232C"/>
        </w:rPr>
        <w:t xml:space="preserve">) und </w:t>
      </w:r>
      <w:r w:rsidRPr="0059166D">
        <w:rPr>
          <w:rFonts w:ascii="Verdana" w:hAnsi="Verdana"/>
          <w:b/>
          <w:bCs/>
          <w:color w:val="1C232C"/>
        </w:rPr>
        <w:t>PAOK</w:t>
      </w:r>
      <w:r w:rsidR="0059166D">
        <w:rPr>
          <w:rFonts w:ascii="Verdana" w:hAnsi="Verdana"/>
          <w:b/>
          <w:bCs/>
          <w:color w:val="1C232C"/>
        </w:rPr>
        <w:t xml:space="preserve"> </w:t>
      </w:r>
      <w:r w:rsidRPr="0059166D">
        <w:rPr>
          <w:rFonts w:ascii="Verdana" w:hAnsi="Verdana"/>
          <w:b/>
          <w:bCs/>
          <w:color w:val="1C232C"/>
        </w:rPr>
        <w:t>Thessaloniki</w:t>
      </w:r>
      <w:r>
        <w:rPr>
          <w:rFonts w:ascii="Verdana" w:hAnsi="Verdana"/>
          <w:color w:val="1C232C"/>
        </w:rPr>
        <w:t xml:space="preserve"> </w:t>
      </w:r>
      <w:r w:rsidR="0059166D">
        <w:rPr>
          <w:rFonts w:ascii="Verdana" w:hAnsi="Verdana"/>
          <w:color w:val="1C232C"/>
        </w:rPr>
        <w:t xml:space="preserve">(Griechenland) </w:t>
      </w:r>
      <w:r>
        <w:rPr>
          <w:rFonts w:ascii="Verdana" w:hAnsi="Verdana"/>
          <w:color w:val="1C232C"/>
        </w:rPr>
        <w:t xml:space="preserve">setzten sich die </w:t>
      </w:r>
      <w:r w:rsidR="0059166D">
        <w:rPr>
          <w:rFonts w:ascii="Verdana" w:hAnsi="Verdana"/>
          <w:color w:val="1C232C"/>
        </w:rPr>
        <w:t>Hessinnen</w:t>
      </w:r>
      <w:r>
        <w:rPr>
          <w:rFonts w:ascii="Verdana" w:hAnsi="Verdana"/>
          <w:color w:val="1C232C"/>
        </w:rPr>
        <w:t xml:space="preserve"> bravourös durch, was </w:t>
      </w:r>
      <w:r w:rsidR="00843AA1">
        <w:rPr>
          <w:rFonts w:ascii="Verdana" w:hAnsi="Verdana"/>
          <w:color w:val="1C232C"/>
        </w:rPr>
        <w:t xml:space="preserve">so </w:t>
      </w:r>
      <w:r>
        <w:rPr>
          <w:rFonts w:ascii="Verdana" w:hAnsi="Verdana"/>
          <w:color w:val="1C232C"/>
        </w:rPr>
        <w:t xml:space="preserve">nicht ohne weiteres zu erwarten war. In </w:t>
      </w:r>
      <w:r w:rsidR="0059166D">
        <w:rPr>
          <w:rFonts w:ascii="Verdana" w:hAnsi="Verdana"/>
          <w:color w:val="1C232C"/>
        </w:rPr>
        <w:t>manchen</w:t>
      </w:r>
      <w:r>
        <w:rPr>
          <w:rFonts w:ascii="Verdana" w:hAnsi="Verdana"/>
          <w:color w:val="1C232C"/>
        </w:rPr>
        <w:t xml:space="preserve"> Medien war </w:t>
      </w:r>
      <w:r w:rsidR="00843AA1">
        <w:rPr>
          <w:rFonts w:ascii="Verdana" w:hAnsi="Verdana"/>
          <w:color w:val="1C232C"/>
        </w:rPr>
        <w:t xml:space="preserve">gar </w:t>
      </w:r>
      <w:r>
        <w:rPr>
          <w:rFonts w:ascii="Verdana" w:hAnsi="Verdana"/>
          <w:color w:val="1C232C"/>
        </w:rPr>
        <w:t xml:space="preserve">von einer </w:t>
      </w:r>
      <w:r w:rsidR="0059166D">
        <w:rPr>
          <w:rFonts w:ascii="Verdana" w:hAnsi="Verdana"/>
          <w:color w:val="1C232C"/>
        </w:rPr>
        <w:t>„</w:t>
      </w:r>
      <w:r>
        <w:rPr>
          <w:rFonts w:ascii="Verdana" w:hAnsi="Verdana"/>
          <w:color w:val="1C232C"/>
        </w:rPr>
        <w:t>Sensation</w:t>
      </w:r>
      <w:r w:rsidR="0059166D">
        <w:rPr>
          <w:rFonts w:ascii="Verdana" w:hAnsi="Verdana"/>
          <w:color w:val="1C232C"/>
        </w:rPr>
        <w:t>“</w:t>
      </w:r>
      <w:r>
        <w:rPr>
          <w:rFonts w:ascii="Verdana" w:hAnsi="Verdana"/>
          <w:color w:val="1C232C"/>
        </w:rPr>
        <w:t xml:space="preserve"> zu lesen. </w:t>
      </w:r>
      <w:r w:rsidR="00693368">
        <w:rPr>
          <w:rFonts w:ascii="Verdana" w:hAnsi="Verdana"/>
          <w:color w:val="1C232C"/>
        </w:rPr>
        <w:t xml:space="preserve">Interessant in diesem Zusammenhang: </w:t>
      </w:r>
      <w:r>
        <w:rPr>
          <w:rFonts w:ascii="Verdana" w:hAnsi="Verdana"/>
          <w:color w:val="1C232C"/>
        </w:rPr>
        <w:t>PAOK</w:t>
      </w:r>
      <w:r w:rsidR="005675A2">
        <w:rPr>
          <w:rFonts w:ascii="Verdana" w:hAnsi="Verdana"/>
          <w:color w:val="1C232C"/>
        </w:rPr>
        <w:t>s</w:t>
      </w:r>
      <w:r>
        <w:rPr>
          <w:rFonts w:ascii="Verdana" w:hAnsi="Verdana"/>
          <w:color w:val="1C232C"/>
        </w:rPr>
        <w:t xml:space="preserve"> </w:t>
      </w:r>
      <w:r w:rsidR="0059166D">
        <w:rPr>
          <w:rFonts w:ascii="Verdana" w:hAnsi="Verdana"/>
          <w:color w:val="1C232C"/>
        </w:rPr>
        <w:t xml:space="preserve">serbischer </w:t>
      </w:r>
      <w:r>
        <w:rPr>
          <w:rFonts w:ascii="Verdana" w:hAnsi="Verdana"/>
          <w:color w:val="1C232C"/>
        </w:rPr>
        <w:t xml:space="preserve">Chefcoach </w:t>
      </w:r>
      <w:r w:rsidRPr="0059166D">
        <w:rPr>
          <w:rFonts w:ascii="Verdana" w:hAnsi="Verdana"/>
          <w:b/>
          <w:bCs/>
          <w:color w:val="1C232C"/>
        </w:rPr>
        <w:t xml:space="preserve">Darko </w:t>
      </w:r>
      <w:r w:rsidR="0059166D" w:rsidRPr="0059166D">
        <w:rPr>
          <w:rFonts w:ascii="Verdana" w:hAnsi="Verdana"/>
          <w:b/>
          <w:bCs/>
          <w:color w:val="1C232C"/>
        </w:rPr>
        <w:t>Zakoč</w:t>
      </w:r>
      <w:r w:rsidR="0059166D">
        <w:rPr>
          <w:rFonts w:ascii="Verdana" w:hAnsi="Verdana"/>
          <w:color w:val="1C232C"/>
        </w:rPr>
        <w:t xml:space="preserve"> </w:t>
      </w:r>
      <w:r w:rsidR="005675A2">
        <w:rPr>
          <w:rFonts w:ascii="Verdana" w:hAnsi="Verdana"/>
          <w:color w:val="1C232C"/>
        </w:rPr>
        <w:t xml:space="preserve">hatte sich nach den enttäuschenden Performances </w:t>
      </w:r>
      <w:r w:rsidR="00843AA1">
        <w:rPr>
          <w:rFonts w:ascii="Verdana" w:hAnsi="Verdana"/>
          <w:color w:val="1C232C"/>
        </w:rPr>
        <w:t xml:space="preserve">seiner Mannschaft </w:t>
      </w:r>
      <w:r w:rsidR="00592918">
        <w:rPr>
          <w:rFonts w:ascii="Verdana" w:hAnsi="Verdana"/>
          <w:color w:val="1C232C"/>
        </w:rPr>
        <w:t xml:space="preserve">auch </w:t>
      </w:r>
      <w:r w:rsidR="005675A2">
        <w:rPr>
          <w:rFonts w:ascii="Verdana" w:hAnsi="Verdana"/>
          <w:color w:val="1C232C"/>
        </w:rPr>
        <w:t xml:space="preserve">gegen den VCW bei den Fans entschuldigt. Der erfahrene </w:t>
      </w:r>
      <w:r w:rsidR="00843AA1">
        <w:rPr>
          <w:rFonts w:ascii="Verdana" w:hAnsi="Verdana"/>
          <w:color w:val="1C232C"/>
        </w:rPr>
        <w:t xml:space="preserve">und bekannte </w:t>
      </w:r>
      <w:r w:rsidR="005675A2">
        <w:rPr>
          <w:rFonts w:ascii="Verdana" w:hAnsi="Verdana"/>
          <w:color w:val="1C232C"/>
        </w:rPr>
        <w:t xml:space="preserve">Trainer wurde inzwischen entlassen. </w:t>
      </w:r>
    </w:p>
    <w:p w14:paraId="2FF3D905" w14:textId="77777777" w:rsidR="00A8654B" w:rsidRPr="005675A2" w:rsidRDefault="00A8654B" w:rsidP="00A8654B">
      <w:pPr>
        <w:spacing w:line="276" w:lineRule="auto"/>
        <w:jc w:val="both"/>
        <w:rPr>
          <w:rFonts w:ascii="Verdana" w:hAnsi="Verdana"/>
          <w:b/>
          <w:bCs/>
          <w:color w:val="1C232C"/>
        </w:rPr>
      </w:pPr>
      <w:r w:rsidRPr="005675A2">
        <w:rPr>
          <w:rFonts w:ascii="Verdana" w:hAnsi="Verdana"/>
          <w:b/>
          <w:bCs/>
          <w:color w:val="1C232C"/>
        </w:rPr>
        <w:t>Über Novara</w:t>
      </w:r>
      <w:r>
        <w:rPr>
          <w:rFonts w:ascii="Verdana" w:hAnsi="Verdana"/>
          <w:b/>
          <w:bCs/>
          <w:color w:val="1C232C"/>
        </w:rPr>
        <w:t>: Diverse nationale und internationale Titel</w:t>
      </w:r>
    </w:p>
    <w:p w14:paraId="45F11994" w14:textId="30818FB7" w:rsidR="00672A62" w:rsidRDefault="00A8654B" w:rsidP="009C21D6">
      <w:pPr>
        <w:spacing w:line="276" w:lineRule="auto"/>
        <w:jc w:val="both"/>
        <w:rPr>
          <w:rFonts w:ascii="Verdana" w:hAnsi="Verdana"/>
          <w:color w:val="1C232C"/>
        </w:rPr>
      </w:pPr>
      <w:r>
        <w:rPr>
          <w:rFonts w:ascii="Verdana" w:hAnsi="Verdana"/>
          <w:color w:val="1C232C"/>
        </w:rPr>
        <w:t xml:space="preserve">Der Verein, 1984 </w:t>
      </w:r>
      <w:r w:rsidRPr="00E81D3B">
        <w:rPr>
          <w:rFonts w:ascii="Verdana" w:hAnsi="Verdana"/>
          <w:color w:val="1C232C"/>
        </w:rPr>
        <w:t>als Società A.G.I.L. Trecate</w:t>
      </w:r>
      <w:r>
        <w:rPr>
          <w:rFonts w:ascii="Verdana" w:hAnsi="Verdana"/>
          <w:color w:val="1C232C"/>
        </w:rPr>
        <w:t xml:space="preserve"> gegründet tritt nach mehreren Namenswechseln seit 2013 als Igor Gorgonzola Novara an (heute auch als </w:t>
      </w:r>
      <w:r w:rsidRPr="008A1329">
        <w:rPr>
          <w:rFonts w:ascii="Verdana" w:hAnsi="Verdana"/>
          <w:color w:val="1C232C"/>
        </w:rPr>
        <w:t>AGIL Volley Novara</w:t>
      </w:r>
      <w:r>
        <w:rPr>
          <w:rFonts w:ascii="Verdana" w:hAnsi="Verdana"/>
          <w:color w:val="1C232C"/>
        </w:rPr>
        <w:t xml:space="preserve"> bekannt). Damals gelang nach</w:t>
      </w:r>
      <w:r w:rsidRPr="00E81D3B">
        <w:rPr>
          <w:rFonts w:ascii="Verdana" w:hAnsi="Verdana"/>
          <w:color w:val="1C232C"/>
        </w:rPr>
        <w:t xml:space="preserve"> Jahren in unteren Ligen </w:t>
      </w:r>
      <w:r>
        <w:rPr>
          <w:rFonts w:ascii="Verdana" w:hAnsi="Verdana"/>
          <w:color w:val="1C232C"/>
        </w:rPr>
        <w:t>der</w:t>
      </w:r>
      <w:r w:rsidRPr="00E81D3B">
        <w:rPr>
          <w:rFonts w:ascii="Verdana" w:hAnsi="Verdana"/>
          <w:color w:val="1C232C"/>
        </w:rPr>
        <w:t xml:space="preserve"> Wiederaufstieg in die Serie A1. </w:t>
      </w:r>
      <w:r>
        <w:rPr>
          <w:rFonts w:ascii="Verdana" w:hAnsi="Verdana"/>
          <w:color w:val="1C232C"/>
        </w:rPr>
        <w:t xml:space="preserve">Zum Sponsor: </w:t>
      </w:r>
      <w:r w:rsidRPr="008A1329">
        <w:rPr>
          <w:rFonts w:ascii="Verdana" w:hAnsi="Verdana"/>
          <w:color w:val="1C232C"/>
        </w:rPr>
        <w:t>Die Firma</w:t>
      </w:r>
      <w:r>
        <w:rPr>
          <w:rFonts w:ascii="Verdana" w:hAnsi="Verdana"/>
          <w:color w:val="1C232C"/>
        </w:rPr>
        <w:t xml:space="preserve"> </w:t>
      </w:r>
      <w:r w:rsidRPr="008A1329">
        <w:rPr>
          <w:rFonts w:ascii="Verdana" w:hAnsi="Verdana"/>
          <w:color w:val="1C232C"/>
        </w:rPr>
        <w:t>IGOR</w:t>
      </w:r>
      <w:r>
        <w:rPr>
          <w:rFonts w:ascii="Verdana" w:hAnsi="Verdana"/>
          <w:color w:val="1C232C"/>
        </w:rPr>
        <w:t xml:space="preserve"> </w:t>
      </w:r>
      <w:r w:rsidRPr="008A1329">
        <w:rPr>
          <w:rFonts w:ascii="Verdana" w:hAnsi="Verdana"/>
          <w:color w:val="1C232C"/>
        </w:rPr>
        <w:t xml:space="preserve">ist </w:t>
      </w:r>
      <w:r>
        <w:rPr>
          <w:rFonts w:ascii="Verdana" w:hAnsi="Verdana"/>
          <w:color w:val="1C232C"/>
        </w:rPr>
        <w:t xml:space="preserve">ein </w:t>
      </w:r>
      <w:r w:rsidRPr="008A1329">
        <w:rPr>
          <w:rFonts w:ascii="Verdana" w:hAnsi="Verdana"/>
          <w:color w:val="1C232C"/>
        </w:rPr>
        <w:t xml:space="preserve">Marktführer </w:t>
      </w:r>
      <w:r>
        <w:rPr>
          <w:rFonts w:ascii="Verdana" w:hAnsi="Verdana"/>
          <w:color w:val="1C232C"/>
        </w:rPr>
        <w:t xml:space="preserve">bei </w:t>
      </w:r>
      <w:r w:rsidRPr="008A1329">
        <w:rPr>
          <w:rFonts w:ascii="Verdana" w:hAnsi="Verdana"/>
          <w:color w:val="1C232C"/>
        </w:rPr>
        <w:t>der Herstellung von</w:t>
      </w:r>
      <w:r>
        <w:rPr>
          <w:rFonts w:ascii="Verdana" w:hAnsi="Verdana"/>
          <w:color w:val="1C232C"/>
        </w:rPr>
        <w:t xml:space="preserve"> </w:t>
      </w:r>
      <w:r w:rsidRPr="008A1329">
        <w:rPr>
          <w:rFonts w:ascii="Verdana" w:hAnsi="Verdana"/>
          <w:color w:val="1C232C"/>
        </w:rPr>
        <w:t>Gorgonzola DOP, dem</w:t>
      </w:r>
      <w:r>
        <w:rPr>
          <w:rFonts w:ascii="Verdana" w:hAnsi="Verdana"/>
          <w:color w:val="1C232C"/>
        </w:rPr>
        <w:t xml:space="preserve"> </w:t>
      </w:r>
      <w:r w:rsidRPr="008A1329">
        <w:rPr>
          <w:rFonts w:ascii="Verdana" w:hAnsi="Verdana"/>
          <w:color w:val="1C232C"/>
        </w:rPr>
        <w:t>typischen Käse aus Novara</w:t>
      </w:r>
      <w:r>
        <w:rPr>
          <w:rFonts w:ascii="Verdana" w:hAnsi="Verdana"/>
          <w:color w:val="1C232C"/>
        </w:rPr>
        <w:t xml:space="preserve">. </w:t>
      </w:r>
    </w:p>
    <w:p w14:paraId="3C90BCBA" w14:textId="6678DE32" w:rsidR="00524A3C" w:rsidRDefault="008A1329" w:rsidP="009C21D6">
      <w:pPr>
        <w:spacing w:line="276" w:lineRule="auto"/>
        <w:jc w:val="both"/>
        <w:rPr>
          <w:rFonts w:ascii="Verdana" w:hAnsi="Verdana"/>
          <w:color w:val="1C232C"/>
        </w:rPr>
      </w:pPr>
      <w:r w:rsidRPr="00843AA1">
        <w:rPr>
          <w:rFonts w:ascii="Verdana" w:hAnsi="Verdana"/>
          <w:i/>
          <w:iCs/>
          <w:color w:val="1C232C"/>
        </w:rPr>
        <w:lastRenderedPageBreak/>
        <w:t xml:space="preserve">Volley </w:t>
      </w:r>
      <w:r w:rsidR="00E81D3B" w:rsidRPr="00843AA1">
        <w:rPr>
          <w:rFonts w:ascii="Verdana" w:hAnsi="Verdana"/>
          <w:i/>
          <w:iCs/>
          <w:color w:val="1C232C"/>
        </w:rPr>
        <w:t>Novara</w:t>
      </w:r>
      <w:r w:rsidRPr="00843AA1">
        <w:rPr>
          <w:rFonts w:ascii="Verdana" w:hAnsi="Verdana"/>
          <w:i/>
          <w:iCs/>
          <w:color w:val="1C232C"/>
        </w:rPr>
        <w:t xml:space="preserve"> </w:t>
      </w:r>
      <w:r w:rsidR="00A8078F" w:rsidRPr="00843AA1">
        <w:rPr>
          <w:rFonts w:ascii="Verdana" w:hAnsi="Verdana"/>
          <w:i/>
          <w:iCs/>
          <w:color w:val="1C232C"/>
        </w:rPr>
        <w:t>weist eine beeindruckende Historie auf:</w:t>
      </w:r>
      <w:r w:rsidR="00A8078F">
        <w:rPr>
          <w:rFonts w:ascii="Verdana" w:hAnsi="Verdana"/>
          <w:color w:val="1C232C"/>
        </w:rPr>
        <w:t xml:space="preserve"> Der Club</w:t>
      </w:r>
      <w:r>
        <w:rPr>
          <w:rFonts w:ascii="Verdana" w:hAnsi="Verdana"/>
          <w:color w:val="1C232C"/>
        </w:rPr>
        <w:t xml:space="preserve"> </w:t>
      </w:r>
      <w:r w:rsidR="00A8078F">
        <w:rPr>
          <w:rFonts w:ascii="Verdana" w:hAnsi="Verdana"/>
          <w:color w:val="1C232C"/>
        </w:rPr>
        <w:t xml:space="preserve">gewann bereits die Champions League </w:t>
      </w:r>
      <w:r w:rsidR="00E81D3B">
        <w:rPr>
          <w:rFonts w:ascii="Verdana" w:hAnsi="Verdana"/>
          <w:color w:val="1C232C"/>
        </w:rPr>
        <w:t xml:space="preserve">(2019 in der Berliner Max-Schmeling-Halle) </w:t>
      </w:r>
      <w:r w:rsidR="00A8078F">
        <w:rPr>
          <w:rFonts w:ascii="Verdana" w:hAnsi="Verdana"/>
          <w:color w:val="1C232C"/>
        </w:rPr>
        <w:t xml:space="preserve">und konnte sich zweimal </w:t>
      </w:r>
      <w:r w:rsidR="00A10182">
        <w:rPr>
          <w:rFonts w:ascii="Verdana" w:hAnsi="Verdana"/>
          <w:color w:val="1C232C"/>
        </w:rPr>
        <w:t>im</w:t>
      </w:r>
      <w:r w:rsidR="00A8078F">
        <w:rPr>
          <w:rFonts w:ascii="Verdana" w:hAnsi="Verdana"/>
          <w:color w:val="1C232C"/>
        </w:rPr>
        <w:t xml:space="preserve"> CEV</w:t>
      </w:r>
      <w:r w:rsidR="00843AA1">
        <w:rPr>
          <w:rFonts w:ascii="Verdana" w:hAnsi="Verdana"/>
          <w:color w:val="1C232C"/>
        </w:rPr>
        <w:t xml:space="preserve"> </w:t>
      </w:r>
      <w:r w:rsidR="00A8078F">
        <w:rPr>
          <w:rFonts w:ascii="Verdana" w:hAnsi="Verdana"/>
          <w:color w:val="1C232C"/>
        </w:rPr>
        <w:t>Cup</w:t>
      </w:r>
      <w:r w:rsidR="00A10182">
        <w:rPr>
          <w:rFonts w:ascii="Verdana" w:hAnsi="Verdana"/>
          <w:color w:val="1C232C"/>
        </w:rPr>
        <w:t xml:space="preserve"> </w:t>
      </w:r>
      <w:r w:rsidR="00A8078F">
        <w:rPr>
          <w:rFonts w:ascii="Verdana" w:hAnsi="Verdana"/>
          <w:color w:val="1C232C"/>
        </w:rPr>
        <w:t xml:space="preserve">sowie einmal </w:t>
      </w:r>
      <w:r w:rsidR="00A10182">
        <w:rPr>
          <w:rFonts w:ascii="Verdana" w:hAnsi="Verdana"/>
          <w:color w:val="1C232C"/>
        </w:rPr>
        <w:t>im</w:t>
      </w:r>
      <w:r w:rsidR="00592918">
        <w:rPr>
          <w:rFonts w:ascii="Verdana" w:hAnsi="Verdana"/>
          <w:color w:val="1C232C"/>
        </w:rPr>
        <w:t xml:space="preserve"> </w:t>
      </w:r>
      <w:r w:rsidR="00A8078F">
        <w:rPr>
          <w:rFonts w:ascii="Verdana" w:hAnsi="Verdana"/>
          <w:color w:val="1C232C"/>
        </w:rPr>
        <w:t>CEV Challenge Cup</w:t>
      </w:r>
      <w:r w:rsidR="00592918">
        <w:rPr>
          <w:rFonts w:ascii="Verdana" w:hAnsi="Verdana"/>
          <w:color w:val="1C232C"/>
        </w:rPr>
        <w:t xml:space="preserve"> </w:t>
      </w:r>
      <w:r w:rsidR="00A10182">
        <w:rPr>
          <w:rFonts w:ascii="Verdana" w:hAnsi="Verdana"/>
          <w:color w:val="1C232C"/>
        </w:rPr>
        <w:t xml:space="preserve">als Sieger </w:t>
      </w:r>
      <w:r w:rsidR="00843AA1">
        <w:rPr>
          <w:rFonts w:ascii="Verdana" w:hAnsi="Verdana"/>
          <w:color w:val="1C232C"/>
        </w:rPr>
        <w:t>hervortun</w:t>
      </w:r>
      <w:r w:rsidR="00A8078F">
        <w:rPr>
          <w:rFonts w:ascii="Verdana" w:hAnsi="Verdana"/>
          <w:color w:val="1C232C"/>
        </w:rPr>
        <w:t>. 2017</w:t>
      </w:r>
      <w:r w:rsidR="007D43CE">
        <w:rPr>
          <w:rFonts w:ascii="Verdana" w:hAnsi="Verdana"/>
          <w:color w:val="1C232C"/>
        </w:rPr>
        <w:t xml:space="preserve"> </w:t>
      </w:r>
      <w:r w:rsidR="00A8078F">
        <w:rPr>
          <w:rFonts w:ascii="Verdana" w:hAnsi="Verdana"/>
          <w:color w:val="1C232C"/>
        </w:rPr>
        <w:t>wurde man italienischer Meister (Serie A1)</w:t>
      </w:r>
      <w:r w:rsidR="007D43CE">
        <w:rPr>
          <w:rFonts w:ascii="Verdana" w:hAnsi="Verdana"/>
          <w:color w:val="1C232C"/>
        </w:rPr>
        <w:t xml:space="preserve"> und in der Saison darauf Vizemeister.</w:t>
      </w:r>
      <w:r w:rsidR="00E81D3B">
        <w:rPr>
          <w:rFonts w:ascii="Verdana" w:hAnsi="Verdana"/>
          <w:color w:val="1C232C"/>
        </w:rPr>
        <w:t xml:space="preserve"> </w:t>
      </w:r>
      <w:r w:rsidR="00E81D3B" w:rsidRPr="00E81D3B">
        <w:rPr>
          <w:rFonts w:ascii="Verdana" w:hAnsi="Verdana"/>
          <w:color w:val="1C232C"/>
        </w:rPr>
        <w:t xml:space="preserve">2015, 2018 und 2019 </w:t>
      </w:r>
      <w:r w:rsidR="00E81D3B">
        <w:rPr>
          <w:rFonts w:ascii="Verdana" w:hAnsi="Verdana"/>
          <w:color w:val="1C232C"/>
        </w:rPr>
        <w:t xml:space="preserve">gewann die Truppe den italienischen Pokal. </w:t>
      </w:r>
      <w:r w:rsidR="00524A3C">
        <w:rPr>
          <w:rFonts w:ascii="Verdana" w:hAnsi="Verdana"/>
          <w:color w:val="1C232C"/>
        </w:rPr>
        <w:t>Der Club belegt in der laufenden Saison den dritten Platz in der Serie</w:t>
      </w:r>
      <w:r w:rsidR="00DA0BA3">
        <w:rPr>
          <w:rFonts w:ascii="Verdana" w:hAnsi="Verdana"/>
          <w:color w:val="1C232C"/>
        </w:rPr>
        <w:t xml:space="preserve"> A</w:t>
      </w:r>
      <w:r w:rsidR="00524A3C">
        <w:rPr>
          <w:rFonts w:ascii="Verdana" w:hAnsi="Verdana"/>
          <w:color w:val="1C232C"/>
        </w:rPr>
        <w:t xml:space="preserve">1 </w:t>
      </w:r>
      <w:r w:rsidR="008E52BD">
        <w:rPr>
          <w:rFonts w:ascii="Verdana" w:hAnsi="Verdana"/>
          <w:color w:val="1C232C"/>
        </w:rPr>
        <w:t xml:space="preserve">(14 </w:t>
      </w:r>
      <w:r w:rsidR="00843AA1">
        <w:rPr>
          <w:rFonts w:ascii="Verdana" w:hAnsi="Verdana"/>
          <w:color w:val="1C232C"/>
        </w:rPr>
        <w:t>Teams</w:t>
      </w:r>
      <w:r w:rsidR="008E52BD">
        <w:rPr>
          <w:rFonts w:ascii="Verdana" w:hAnsi="Verdana"/>
          <w:color w:val="1C232C"/>
        </w:rPr>
        <w:t xml:space="preserve">) </w:t>
      </w:r>
      <w:r w:rsidR="00524A3C">
        <w:rPr>
          <w:rFonts w:ascii="Verdana" w:hAnsi="Verdana"/>
          <w:color w:val="1C232C"/>
        </w:rPr>
        <w:t>und hat bei 17 Spielen erst dreimal verloren.</w:t>
      </w:r>
      <w:r w:rsidR="008E52BD">
        <w:rPr>
          <w:rFonts w:ascii="Verdana" w:hAnsi="Verdana"/>
          <w:color w:val="1C232C"/>
        </w:rPr>
        <w:t xml:space="preserve"> Zuletzt gewann man beim Tabellenletzten Trentino </w:t>
      </w:r>
      <w:r w:rsidR="00DA0BA3">
        <w:rPr>
          <w:rFonts w:ascii="Verdana" w:hAnsi="Verdana"/>
          <w:color w:val="1C232C"/>
        </w:rPr>
        <w:t xml:space="preserve">Rosa </w:t>
      </w:r>
      <w:r w:rsidR="008E52BD">
        <w:rPr>
          <w:rFonts w:ascii="Verdana" w:hAnsi="Verdana"/>
          <w:color w:val="1C232C"/>
        </w:rPr>
        <w:t xml:space="preserve">mit 3:1. Im CEV Challenge Cup setzte sich Volley Novara </w:t>
      </w:r>
      <w:r w:rsidR="00DA0BA3">
        <w:rPr>
          <w:rFonts w:ascii="Verdana" w:hAnsi="Verdana"/>
          <w:color w:val="1C232C"/>
        </w:rPr>
        <w:t>im Januar</w:t>
      </w:r>
      <w:r w:rsidR="00F66231">
        <w:rPr>
          <w:rFonts w:ascii="Verdana" w:hAnsi="Verdana"/>
          <w:color w:val="1C232C"/>
        </w:rPr>
        <w:t xml:space="preserve"> gegen den rumänischen Vertreter CSO Voluntari </w:t>
      </w:r>
      <w:r w:rsidR="00DA0BA3">
        <w:rPr>
          <w:rFonts w:ascii="Verdana" w:hAnsi="Verdana"/>
          <w:color w:val="1C232C"/>
        </w:rPr>
        <w:t xml:space="preserve">2005 </w:t>
      </w:r>
      <w:r w:rsidR="00F66231">
        <w:rPr>
          <w:rFonts w:ascii="Verdana" w:hAnsi="Verdana"/>
          <w:color w:val="1C232C"/>
        </w:rPr>
        <w:t xml:space="preserve">mit 3:1 und 3:0 durch. Zuvor kam man gegen </w:t>
      </w:r>
      <w:hyperlink r:id="rId8" w:history="1">
        <w:r w:rsidR="00F66231" w:rsidRPr="00F66231">
          <w:rPr>
            <w:rFonts w:ascii="Verdana" w:hAnsi="Verdana"/>
            <w:color w:val="1C232C"/>
          </w:rPr>
          <w:t>Volleyball Casalmaggiore</w:t>
        </w:r>
      </w:hyperlink>
      <w:r w:rsidR="00F66231">
        <w:rPr>
          <w:rFonts w:ascii="Verdana" w:hAnsi="Verdana"/>
          <w:color w:val="1C232C"/>
        </w:rPr>
        <w:t xml:space="preserve"> (Italien), Randaberg I</w:t>
      </w:r>
      <w:r w:rsidR="00843AA1">
        <w:rPr>
          <w:rFonts w:ascii="Verdana" w:hAnsi="Verdana"/>
          <w:color w:val="1C232C"/>
        </w:rPr>
        <w:t xml:space="preserve">L </w:t>
      </w:r>
      <w:r w:rsidR="00F66231">
        <w:rPr>
          <w:rFonts w:ascii="Verdana" w:hAnsi="Verdana"/>
          <w:color w:val="1C232C"/>
        </w:rPr>
        <w:t xml:space="preserve">(Norwegen) und </w:t>
      </w:r>
      <w:r w:rsidR="00DA0BA3" w:rsidRPr="00DA0BA3">
        <w:rPr>
          <w:rFonts w:ascii="Verdana" w:hAnsi="Verdana"/>
          <w:color w:val="1C232C"/>
        </w:rPr>
        <w:t>Olympiakos Piräus</w:t>
      </w:r>
      <w:r w:rsidR="00DA0BA3">
        <w:rPr>
          <w:rFonts w:ascii="Verdana" w:hAnsi="Verdana"/>
          <w:color w:val="1C232C"/>
        </w:rPr>
        <w:t xml:space="preserve"> (Griechenland) </w:t>
      </w:r>
      <w:r w:rsidR="00F66231">
        <w:rPr>
          <w:rFonts w:ascii="Verdana" w:hAnsi="Verdana"/>
          <w:color w:val="1C232C"/>
        </w:rPr>
        <w:t>weiter.</w:t>
      </w:r>
      <w:r w:rsidR="008E52BD">
        <w:rPr>
          <w:rFonts w:ascii="Verdana" w:hAnsi="Verdana"/>
          <w:color w:val="1C232C"/>
        </w:rPr>
        <w:t xml:space="preserve"> </w:t>
      </w:r>
    </w:p>
    <w:p w14:paraId="1FA91862" w14:textId="77777777" w:rsidR="008E52BD" w:rsidRPr="00E46DC0" w:rsidRDefault="008E52BD" w:rsidP="008E52BD">
      <w:pPr>
        <w:spacing w:line="276" w:lineRule="auto"/>
        <w:jc w:val="both"/>
        <w:rPr>
          <w:rFonts w:ascii="Verdana" w:hAnsi="Verdana"/>
          <w:b/>
          <w:bCs/>
          <w:color w:val="1C232C"/>
        </w:rPr>
      </w:pPr>
      <w:r>
        <w:rPr>
          <w:rFonts w:ascii="Verdana" w:hAnsi="Verdana"/>
          <w:b/>
          <w:bCs/>
          <w:color w:val="1C232C"/>
        </w:rPr>
        <w:t>Der aktuelle Novara-</w:t>
      </w:r>
      <w:r w:rsidRPr="00E46DC0">
        <w:rPr>
          <w:rFonts w:ascii="Verdana" w:hAnsi="Verdana"/>
          <w:b/>
          <w:bCs/>
          <w:color w:val="1C232C"/>
        </w:rPr>
        <w:t>Kader</w:t>
      </w:r>
    </w:p>
    <w:p w14:paraId="263CA0D3" w14:textId="1E313770" w:rsidR="005B4AB4" w:rsidRDefault="008E52BD" w:rsidP="008E52BD">
      <w:pPr>
        <w:spacing w:line="276" w:lineRule="auto"/>
        <w:jc w:val="both"/>
        <w:rPr>
          <w:rFonts w:ascii="Verdana" w:hAnsi="Verdana"/>
          <w:color w:val="1C232C"/>
        </w:rPr>
      </w:pPr>
      <w:r>
        <w:rPr>
          <w:rFonts w:ascii="Verdana" w:hAnsi="Verdana"/>
          <w:color w:val="1C232C"/>
        </w:rPr>
        <w:t xml:space="preserve">Das </w:t>
      </w:r>
      <w:r w:rsidR="004A5E72">
        <w:rPr>
          <w:rFonts w:ascii="Verdana" w:hAnsi="Verdana"/>
          <w:color w:val="1C232C"/>
        </w:rPr>
        <w:t xml:space="preserve">mit Nationalspielerinnen gespickte </w:t>
      </w:r>
      <w:r>
        <w:rPr>
          <w:rFonts w:ascii="Verdana" w:hAnsi="Verdana"/>
          <w:color w:val="1C232C"/>
        </w:rPr>
        <w:t xml:space="preserve">Team wird von </w:t>
      </w:r>
      <w:r w:rsidRPr="008E52BD">
        <w:rPr>
          <w:rFonts w:ascii="Verdana" w:hAnsi="Verdana"/>
          <w:b/>
          <w:bCs/>
          <w:color w:val="1C232C"/>
        </w:rPr>
        <w:t>Lorenzo Bernardi</w:t>
      </w:r>
      <w:r>
        <w:rPr>
          <w:rFonts w:ascii="Verdana" w:hAnsi="Verdana"/>
          <w:color w:val="1C232C"/>
        </w:rPr>
        <w:t xml:space="preserve"> </w:t>
      </w:r>
      <w:r w:rsidR="00843AA1">
        <w:rPr>
          <w:rFonts w:ascii="Verdana" w:hAnsi="Verdana"/>
          <w:color w:val="1C232C"/>
        </w:rPr>
        <w:t xml:space="preserve">verantwortlich </w:t>
      </w:r>
      <w:r>
        <w:rPr>
          <w:rFonts w:ascii="Verdana" w:hAnsi="Verdana"/>
          <w:color w:val="1C232C"/>
        </w:rPr>
        <w:t xml:space="preserve">betreut. </w:t>
      </w:r>
      <w:r w:rsidR="00843AA1">
        <w:rPr>
          <w:rFonts w:ascii="Verdana" w:hAnsi="Verdana"/>
          <w:color w:val="1C232C"/>
        </w:rPr>
        <w:t>Der 55-</w:t>
      </w:r>
      <w:r w:rsidR="005B4AB4">
        <w:rPr>
          <w:rFonts w:ascii="Verdana" w:hAnsi="Verdana"/>
          <w:color w:val="1C232C"/>
        </w:rPr>
        <w:t>J</w:t>
      </w:r>
      <w:r w:rsidR="00843AA1">
        <w:rPr>
          <w:rFonts w:ascii="Verdana" w:hAnsi="Verdana"/>
          <w:color w:val="1C232C"/>
        </w:rPr>
        <w:t xml:space="preserve">ährige </w:t>
      </w:r>
      <w:r w:rsidR="005B4AB4">
        <w:rPr>
          <w:rFonts w:ascii="Verdana" w:hAnsi="Verdana"/>
          <w:color w:val="1C232C"/>
        </w:rPr>
        <w:t xml:space="preserve">war als Spieler hochdekoriert, trat 306 Mal für Italiens Nationalteam an und ist seit Jahresbeginn auch als Co-Trainer der Damen-Nationalmannschaft aktiv. </w:t>
      </w:r>
    </w:p>
    <w:p w14:paraId="11755B58" w14:textId="5940DE34" w:rsidR="0037028E" w:rsidRDefault="005B4AB4" w:rsidP="008E52BD">
      <w:pPr>
        <w:spacing w:line="276" w:lineRule="auto"/>
        <w:jc w:val="both"/>
        <w:rPr>
          <w:rFonts w:ascii="Verdana" w:hAnsi="Verdana"/>
          <w:color w:val="1C232C"/>
        </w:rPr>
      </w:pPr>
      <w:r>
        <w:rPr>
          <w:rFonts w:ascii="Verdana" w:hAnsi="Verdana"/>
          <w:color w:val="1C232C"/>
        </w:rPr>
        <w:t xml:space="preserve">Bei Igor Gorgonzola Novara sind u.a. folgende Athletinnen zu beachten: </w:t>
      </w:r>
      <w:r w:rsidR="00A836FC">
        <w:rPr>
          <w:rFonts w:ascii="Verdana" w:hAnsi="Verdana"/>
          <w:color w:val="1C232C"/>
        </w:rPr>
        <w:t>die Außenangreiferinnen Caterina Bosetti (Italien; Beste der Nations League 2022; Beste der Serie A1 2021/2022), Anne Buijs (Niederlande; MVP beim WEVZA Cu</w:t>
      </w:r>
      <w:r w:rsidR="00843AA1">
        <w:rPr>
          <w:rFonts w:ascii="Verdana" w:hAnsi="Verdana"/>
          <w:color w:val="1C232C"/>
        </w:rPr>
        <w:t xml:space="preserve">p </w:t>
      </w:r>
      <w:r w:rsidR="00A836FC">
        <w:rPr>
          <w:rFonts w:ascii="Verdana" w:hAnsi="Verdana"/>
          <w:color w:val="1C232C"/>
        </w:rPr>
        <w:t>2023/2024)</w:t>
      </w:r>
      <w:r>
        <w:rPr>
          <w:rFonts w:ascii="Verdana" w:hAnsi="Verdana"/>
          <w:color w:val="1C232C"/>
        </w:rPr>
        <w:t xml:space="preserve"> und</w:t>
      </w:r>
      <w:r w:rsidR="00A836FC">
        <w:rPr>
          <w:rFonts w:ascii="Verdana" w:hAnsi="Verdana"/>
          <w:color w:val="1C232C"/>
        </w:rPr>
        <w:t xml:space="preserve"> </w:t>
      </w:r>
      <w:r w:rsidR="00A836FC" w:rsidRPr="00A836FC">
        <w:rPr>
          <w:rFonts w:ascii="Verdana" w:hAnsi="Verdana"/>
          <w:color w:val="1C232C"/>
        </w:rPr>
        <w:t>Gréta Szakmáry</w:t>
      </w:r>
      <w:r w:rsidR="00A836FC">
        <w:rPr>
          <w:rFonts w:ascii="Verdana" w:hAnsi="Verdana"/>
          <w:color w:val="1C232C"/>
        </w:rPr>
        <w:t xml:space="preserve"> (Ungarn; Top Scorer im Challenge Cup 2020/2021</w:t>
      </w:r>
      <w:r w:rsidR="00A479E0">
        <w:rPr>
          <w:rFonts w:ascii="Verdana" w:hAnsi="Verdana"/>
          <w:color w:val="1C232C"/>
        </w:rPr>
        <w:t>, 20</w:t>
      </w:r>
      <w:r w:rsidR="00843AA1">
        <w:rPr>
          <w:rFonts w:ascii="Verdana" w:hAnsi="Verdana"/>
          <w:color w:val="1C232C"/>
        </w:rPr>
        <w:t>1</w:t>
      </w:r>
      <w:r w:rsidR="00A479E0">
        <w:rPr>
          <w:rFonts w:ascii="Verdana" w:hAnsi="Verdana"/>
          <w:color w:val="1C232C"/>
        </w:rPr>
        <w:t>7</w:t>
      </w:r>
      <w:r w:rsidR="00843AA1">
        <w:rPr>
          <w:rFonts w:ascii="Verdana" w:hAnsi="Verdana"/>
          <w:color w:val="1C232C"/>
        </w:rPr>
        <w:t xml:space="preserve"> </w:t>
      </w:r>
      <w:r w:rsidR="00A479E0">
        <w:rPr>
          <w:rFonts w:ascii="Verdana" w:hAnsi="Verdana"/>
          <w:color w:val="1C232C"/>
        </w:rPr>
        <w:t>Ungarns Volleyballerin des Jahres</w:t>
      </w:r>
      <w:r w:rsidR="00843AA1">
        <w:rPr>
          <w:rFonts w:ascii="Verdana" w:hAnsi="Verdana"/>
          <w:color w:val="1C232C"/>
        </w:rPr>
        <w:t>, dann Wechsel zum S</w:t>
      </w:r>
      <w:r w:rsidR="007006BF">
        <w:rPr>
          <w:rFonts w:ascii="Verdana" w:hAnsi="Verdana"/>
          <w:color w:val="1C232C"/>
        </w:rPr>
        <w:t>S</w:t>
      </w:r>
      <w:r w:rsidR="00843AA1">
        <w:rPr>
          <w:rFonts w:ascii="Verdana" w:hAnsi="Verdana"/>
          <w:color w:val="1C232C"/>
        </w:rPr>
        <w:t>C Palmberg Schwerin</w:t>
      </w:r>
      <w:r w:rsidR="00A836FC">
        <w:rPr>
          <w:rFonts w:ascii="Verdana" w:hAnsi="Verdana"/>
          <w:color w:val="1C232C"/>
        </w:rPr>
        <w:t xml:space="preserve">), </w:t>
      </w:r>
      <w:r w:rsidR="00B25459">
        <w:rPr>
          <w:rFonts w:ascii="Verdana" w:hAnsi="Verdana"/>
          <w:color w:val="1C232C"/>
        </w:rPr>
        <w:t>Diagonalangreiferin Vita Akimova (Russland</w:t>
      </w:r>
      <w:r w:rsidR="00A836FC">
        <w:rPr>
          <w:rFonts w:ascii="Verdana" w:hAnsi="Verdana"/>
          <w:color w:val="1C232C"/>
        </w:rPr>
        <w:t>; Top Scorer und MVP der French Ligue 2022/2023</w:t>
      </w:r>
      <w:r w:rsidR="00B25459">
        <w:rPr>
          <w:rFonts w:ascii="Verdana" w:hAnsi="Verdana"/>
          <w:color w:val="1C232C"/>
        </w:rPr>
        <w:t xml:space="preserve">), </w:t>
      </w:r>
      <w:r w:rsidR="00A836FC">
        <w:rPr>
          <w:rFonts w:ascii="Verdana" w:hAnsi="Verdana"/>
          <w:color w:val="1C232C"/>
        </w:rPr>
        <w:t xml:space="preserve">die Mittelblockerinnen </w:t>
      </w:r>
      <w:r w:rsidR="007A3771">
        <w:rPr>
          <w:rFonts w:ascii="Verdana" w:hAnsi="Verdana"/>
          <w:color w:val="1C232C"/>
        </w:rPr>
        <w:t xml:space="preserve">Anna Danesi (Italien; Beste der Serie A1 2022/2023) und </w:t>
      </w:r>
      <w:r w:rsidR="00A836FC">
        <w:rPr>
          <w:rFonts w:ascii="Verdana" w:hAnsi="Verdana"/>
          <w:color w:val="1C232C"/>
        </w:rPr>
        <w:t xml:space="preserve">Christina Chirichella (Italien; </w:t>
      </w:r>
      <w:r w:rsidR="007A3771">
        <w:rPr>
          <w:rFonts w:ascii="Verdana" w:hAnsi="Verdana"/>
          <w:color w:val="1C232C"/>
        </w:rPr>
        <w:t xml:space="preserve">Beste der Serie A1 2021/2022) </w:t>
      </w:r>
      <w:r w:rsidR="00843AA1">
        <w:rPr>
          <w:rFonts w:ascii="Verdana" w:hAnsi="Verdana"/>
          <w:color w:val="1C232C"/>
        </w:rPr>
        <w:t xml:space="preserve">sowie </w:t>
      </w:r>
      <w:r w:rsidR="007A3771">
        <w:rPr>
          <w:rFonts w:ascii="Verdana" w:hAnsi="Verdana"/>
          <w:color w:val="1C232C"/>
        </w:rPr>
        <w:t xml:space="preserve">Libera Elena Fersino (Italien; beste Annahme Serie A1 2022/2023). </w:t>
      </w:r>
    </w:p>
    <w:p w14:paraId="35192352" w14:textId="70D1AADC" w:rsidR="008E52BD" w:rsidRDefault="008E52BD" w:rsidP="008E52BD">
      <w:pPr>
        <w:spacing w:line="276" w:lineRule="auto"/>
        <w:jc w:val="both"/>
        <w:rPr>
          <w:rFonts w:ascii="Verdana" w:hAnsi="Verdana"/>
          <w:color w:val="1C232C"/>
        </w:rPr>
      </w:pPr>
      <w:r>
        <w:rPr>
          <w:rFonts w:ascii="Verdana" w:hAnsi="Verdana"/>
          <w:color w:val="1C232C"/>
        </w:rPr>
        <w:t>Zu</w:t>
      </w:r>
      <w:r w:rsidR="0037028E">
        <w:rPr>
          <w:rFonts w:ascii="Verdana" w:hAnsi="Verdana"/>
          <w:color w:val="1C232C"/>
        </w:rPr>
        <w:t xml:space="preserve">m Kader </w:t>
      </w:r>
      <w:r>
        <w:rPr>
          <w:rFonts w:ascii="Verdana" w:hAnsi="Verdana"/>
          <w:color w:val="1C232C"/>
        </w:rPr>
        <w:t xml:space="preserve">gehört </w:t>
      </w:r>
      <w:r w:rsidR="0037028E">
        <w:rPr>
          <w:rFonts w:ascii="Verdana" w:hAnsi="Verdana"/>
          <w:color w:val="1C232C"/>
        </w:rPr>
        <w:t xml:space="preserve">auch </w:t>
      </w:r>
      <w:r w:rsidR="007A3771">
        <w:rPr>
          <w:rFonts w:ascii="Verdana" w:hAnsi="Verdana"/>
          <w:color w:val="1C232C"/>
        </w:rPr>
        <w:t xml:space="preserve">Außenangreiferin </w:t>
      </w:r>
      <w:r w:rsidRPr="0037028E">
        <w:rPr>
          <w:rFonts w:ascii="Verdana" w:hAnsi="Verdana"/>
          <w:b/>
          <w:bCs/>
          <w:color w:val="1C232C"/>
        </w:rPr>
        <w:t>Hanna Ort</w:t>
      </w:r>
      <w:r w:rsidR="007A3771" w:rsidRPr="0037028E">
        <w:rPr>
          <w:rFonts w:ascii="Verdana" w:hAnsi="Verdana"/>
          <w:b/>
          <w:bCs/>
          <w:color w:val="1C232C"/>
        </w:rPr>
        <w:t>h</w:t>
      </w:r>
      <w:r w:rsidRPr="0037028E">
        <w:rPr>
          <w:rFonts w:ascii="Verdana" w:hAnsi="Verdana"/>
          <w:b/>
          <w:bCs/>
          <w:color w:val="1C232C"/>
        </w:rPr>
        <w:t>mann</w:t>
      </w:r>
      <w:r>
        <w:rPr>
          <w:rFonts w:ascii="Verdana" w:hAnsi="Verdana"/>
          <w:color w:val="1C232C"/>
        </w:rPr>
        <w:t xml:space="preserve">. Die </w:t>
      </w:r>
      <w:r w:rsidR="007A3771">
        <w:rPr>
          <w:rFonts w:ascii="Verdana" w:hAnsi="Verdana"/>
          <w:color w:val="1C232C"/>
        </w:rPr>
        <w:t>25-</w:t>
      </w:r>
      <w:r>
        <w:rPr>
          <w:rFonts w:ascii="Verdana" w:hAnsi="Verdana"/>
          <w:color w:val="1C232C"/>
        </w:rPr>
        <w:t xml:space="preserve">Jährige </w:t>
      </w:r>
      <w:r w:rsidR="007A3771">
        <w:rPr>
          <w:rFonts w:ascii="Verdana" w:hAnsi="Verdana"/>
          <w:color w:val="1C232C"/>
        </w:rPr>
        <w:t xml:space="preserve">war bis 2017 beim USC Münster und spielte danach in Italien und in der Türkei. In dieser Saison </w:t>
      </w:r>
      <w:r w:rsidR="0037028E">
        <w:rPr>
          <w:rFonts w:ascii="Verdana" w:hAnsi="Verdana"/>
          <w:color w:val="1C232C"/>
        </w:rPr>
        <w:t xml:space="preserve">wechselte sie zu </w:t>
      </w:r>
      <w:r w:rsidR="007A3771">
        <w:rPr>
          <w:rFonts w:ascii="Verdana" w:hAnsi="Verdana"/>
          <w:color w:val="1C232C"/>
        </w:rPr>
        <w:t>Volley Novara</w:t>
      </w:r>
      <w:r w:rsidR="0037028E">
        <w:rPr>
          <w:rFonts w:ascii="Verdana" w:hAnsi="Verdana"/>
          <w:color w:val="1C232C"/>
        </w:rPr>
        <w:t xml:space="preserve">, verletzte sich aber bereits bei der Heim-EM in Deutschland im August 2023 schwer (Kreuzbandriss). Die gebürtige Lüdinghauserin hat mit Saugella Monza (Italien; heutiger Name: </w:t>
      </w:r>
      <w:r w:rsidR="0037028E" w:rsidRPr="0037028E">
        <w:rPr>
          <w:rFonts w:ascii="Verdana" w:hAnsi="Verdana"/>
          <w:color w:val="1C232C"/>
        </w:rPr>
        <w:t>Vero Volley Milano</w:t>
      </w:r>
      <w:r w:rsidR="0037028E">
        <w:rPr>
          <w:rFonts w:ascii="Verdana" w:hAnsi="Verdana"/>
          <w:color w:val="1C232C"/>
        </w:rPr>
        <w:t>) den CEV Challenge Cup und 2021 den CEV Cup gewonnen.</w:t>
      </w:r>
    </w:p>
    <w:p w14:paraId="4E7D9BE9" w14:textId="77777777" w:rsidR="001F2118" w:rsidRDefault="001F2118">
      <w:pPr>
        <w:rPr>
          <w:rFonts w:ascii="Verdana" w:hAnsi="Verdana"/>
          <w:b/>
          <w:bCs/>
          <w:color w:val="1C232C"/>
        </w:rPr>
      </w:pPr>
      <w:bookmarkStart w:id="1" w:name="_Hlk157527894"/>
      <w:r>
        <w:rPr>
          <w:rFonts w:ascii="Verdana" w:hAnsi="Verdana"/>
          <w:b/>
          <w:bCs/>
          <w:color w:val="1C232C"/>
        </w:rPr>
        <w:br w:type="page"/>
      </w:r>
    </w:p>
    <w:p w14:paraId="55437951" w14:textId="33F1635C" w:rsidR="008A1329" w:rsidRPr="008A1329" w:rsidRDefault="00843AA1" w:rsidP="009C21D6">
      <w:pPr>
        <w:spacing w:line="276" w:lineRule="auto"/>
        <w:jc w:val="both"/>
        <w:rPr>
          <w:rFonts w:ascii="Verdana" w:hAnsi="Verdana"/>
          <w:b/>
          <w:bCs/>
          <w:color w:val="1C232C"/>
        </w:rPr>
      </w:pPr>
      <w:r>
        <w:rPr>
          <w:rFonts w:ascii="Verdana" w:hAnsi="Verdana"/>
          <w:b/>
          <w:bCs/>
          <w:color w:val="1C232C"/>
        </w:rPr>
        <w:lastRenderedPageBreak/>
        <w:t xml:space="preserve">Novaras </w:t>
      </w:r>
      <w:r w:rsidR="008A1329" w:rsidRPr="008A1329">
        <w:rPr>
          <w:rFonts w:ascii="Verdana" w:hAnsi="Verdana"/>
          <w:b/>
          <w:bCs/>
          <w:color w:val="1C232C"/>
        </w:rPr>
        <w:t>Arena</w:t>
      </w:r>
    </w:p>
    <w:p w14:paraId="2CDE81DD" w14:textId="1C8411B8" w:rsidR="00426F2E" w:rsidRDefault="00A8078F" w:rsidP="009C21D6">
      <w:pPr>
        <w:spacing w:line="276" w:lineRule="auto"/>
        <w:jc w:val="both"/>
        <w:rPr>
          <w:rFonts w:ascii="Verdana" w:hAnsi="Verdana"/>
          <w:color w:val="1C232C"/>
        </w:rPr>
      </w:pPr>
      <w:r>
        <w:rPr>
          <w:rFonts w:ascii="Verdana" w:hAnsi="Verdana"/>
          <w:color w:val="1C232C"/>
        </w:rPr>
        <w:t xml:space="preserve">Der VC Wiesbaden wird im </w:t>
      </w:r>
      <w:r w:rsidR="007E4F87" w:rsidRPr="008C2C04">
        <w:rPr>
          <w:rFonts w:ascii="Verdana" w:hAnsi="Verdana"/>
          <w:b/>
          <w:bCs/>
          <w:color w:val="1C232C"/>
        </w:rPr>
        <w:t>Pala Igor Gorgonzola</w:t>
      </w:r>
      <w:r w:rsidR="007E4F87" w:rsidRPr="007E4F87">
        <w:rPr>
          <w:rFonts w:ascii="Verdana" w:hAnsi="Verdana"/>
          <w:color w:val="1C232C"/>
        </w:rPr>
        <w:t xml:space="preserve"> </w:t>
      </w:r>
      <w:r>
        <w:rPr>
          <w:rFonts w:ascii="Verdana" w:hAnsi="Verdana"/>
          <w:color w:val="1C232C"/>
        </w:rPr>
        <w:t xml:space="preserve">empfangen, einer Arena mit </w:t>
      </w:r>
      <w:r w:rsidR="008C2C04">
        <w:rPr>
          <w:rFonts w:ascii="Verdana" w:hAnsi="Verdana"/>
          <w:color w:val="1C232C"/>
        </w:rPr>
        <w:t>3.240</w:t>
      </w:r>
      <w:r w:rsidR="008A1329">
        <w:rPr>
          <w:rFonts w:ascii="Verdana" w:hAnsi="Verdana"/>
          <w:color w:val="1C232C"/>
        </w:rPr>
        <w:t xml:space="preserve"> </w:t>
      </w:r>
      <w:r w:rsidRPr="00A8078F">
        <w:rPr>
          <w:rFonts w:ascii="Verdana" w:hAnsi="Verdana"/>
          <w:color w:val="1C232C"/>
        </w:rPr>
        <w:t>Plätze</w:t>
      </w:r>
      <w:r>
        <w:rPr>
          <w:rFonts w:ascii="Verdana" w:hAnsi="Verdana"/>
          <w:color w:val="1C232C"/>
        </w:rPr>
        <w:t xml:space="preserve">n. </w:t>
      </w:r>
      <w:r w:rsidR="008C2C04">
        <w:rPr>
          <w:rFonts w:ascii="Verdana" w:hAnsi="Verdana"/>
          <w:color w:val="1C232C"/>
        </w:rPr>
        <w:t>Doppelt so große</w:t>
      </w:r>
      <w:r>
        <w:rPr>
          <w:rFonts w:ascii="Verdana" w:hAnsi="Verdana"/>
          <w:color w:val="1C232C"/>
        </w:rPr>
        <w:t xml:space="preserve"> Ausmaße kennen die Hessinnen aus Istanbul und Thessaloniki</w:t>
      </w:r>
      <w:r w:rsidR="008C2C04">
        <w:rPr>
          <w:rFonts w:ascii="Verdana" w:hAnsi="Verdana"/>
          <w:color w:val="1C232C"/>
        </w:rPr>
        <w:t>; a</w:t>
      </w:r>
      <w:r>
        <w:rPr>
          <w:rFonts w:ascii="Verdana" w:hAnsi="Verdana"/>
          <w:color w:val="1C232C"/>
        </w:rPr>
        <w:t xml:space="preserve">llerdings verloren sich in beiden </w:t>
      </w:r>
      <w:r w:rsidR="007D43CE">
        <w:rPr>
          <w:rFonts w:ascii="Verdana" w:hAnsi="Verdana"/>
          <w:color w:val="1C232C"/>
        </w:rPr>
        <w:t xml:space="preserve">Sportkomplexen </w:t>
      </w:r>
      <w:r>
        <w:rPr>
          <w:rFonts w:ascii="Verdana" w:hAnsi="Verdana"/>
          <w:color w:val="1C232C"/>
        </w:rPr>
        <w:t>nur wenige Zuschauer,</w:t>
      </w:r>
      <w:r w:rsidR="008C2C04">
        <w:rPr>
          <w:rFonts w:ascii="Verdana" w:hAnsi="Verdana"/>
          <w:color w:val="1C232C"/>
        </w:rPr>
        <w:t xml:space="preserve"> </w:t>
      </w:r>
      <w:r>
        <w:rPr>
          <w:rFonts w:ascii="Verdana" w:hAnsi="Verdana"/>
          <w:color w:val="1C232C"/>
        </w:rPr>
        <w:t xml:space="preserve">während der VCW </w:t>
      </w:r>
      <w:r w:rsidR="00843AA1">
        <w:rPr>
          <w:rFonts w:ascii="Verdana" w:hAnsi="Verdana"/>
          <w:color w:val="1C232C"/>
        </w:rPr>
        <w:t xml:space="preserve">zuhause </w:t>
      </w:r>
      <w:r>
        <w:rPr>
          <w:rFonts w:ascii="Verdana" w:hAnsi="Verdana"/>
          <w:color w:val="1C232C"/>
        </w:rPr>
        <w:t>zweimal mit ohrenbetörend lautem</w:t>
      </w:r>
      <w:r w:rsidR="007D43CE">
        <w:rPr>
          <w:rFonts w:ascii="Verdana" w:hAnsi="Verdana"/>
          <w:color w:val="1C232C"/>
        </w:rPr>
        <w:t xml:space="preserve"> und </w:t>
      </w:r>
      <w:r>
        <w:rPr>
          <w:rFonts w:ascii="Verdana" w:hAnsi="Verdana"/>
          <w:color w:val="1C232C"/>
        </w:rPr>
        <w:t>ausverkaufte</w:t>
      </w:r>
      <w:r w:rsidR="007D43CE">
        <w:rPr>
          <w:rFonts w:ascii="Verdana" w:hAnsi="Verdana"/>
          <w:color w:val="1C232C"/>
        </w:rPr>
        <w:t>m</w:t>
      </w:r>
      <w:r>
        <w:rPr>
          <w:rFonts w:ascii="Verdana" w:hAnsi="Verdana"/>
          <w:color w:val="1C232C"/>
        </w:rPr>
        <w:t xml:space="preserve"> Haus (jeweils 2.100 Zuschauer)</w:t>
      </w:r>
      <w:r w:rsidR="007006BF">
        <w:rPr>
          <w:rFonts w:ascii="Verdana" w:hAnsi="Verdana"/>
          <w:color w:val="1C232C"/>
        </w:rPr>
        <w:t xml:space="preserve"> </w:t>
      </w:r>
      <w:r w:rsidR="008A1329">
        <w:rPr>
          <w:rFonts w:ascii="Verdana" w:hAnsi="Verdana"/>
          <w:color w:val="1C232C"/>
        </w:rPr>
        <w:t xml:space="preserve">mächtig </w:t>
      </w:r>
      <w:r w:rsidR="007D43CE">
        <w:rPr>
          <w:rFonts w:ascii="Verdana" w:hAnsi="Verdana"/>
          <w:color w:val="1C232C"/>
        </w:rPr>
        <w:t>Eindruck hinterließ</w:t>
      </w:r>
      <w:r>
        <w:rPr>
          <w:rFonts w:ascii="Verdana" w:hAnsi="Verdana"/>
          <w:color w:val="1C232C"/>
        </w:rPr>
        <w:t xml:space="preserve"> – eine Kulisse, die Türkinnen als auch Griechinnen </w:t>
      </w:r>
      <w:r w:rsidR="007D43CE">
        <w:rPr>
          <w:rFonts w:ascii="Verdana" w:hAnsi="Verdana"/>
          <w:color w:val="1C232C"/>
        </w:rPr>
        <w:t xml:space="preserve">dann doch überraschte, die sich vorher noch über die „kleine Halle“ </w:t>
      </w:r>
      <w:r w:rsidR="008E52BD">
        <w:rPr>
          <w:rFonts w:ascii="Verdana" w:hAnsi="Verdana"/>
          <w:color w:val="1C232C"/>
        </w:rPr>
        <w:t xml:space="preserve">des </w:t>
      </w:r>
      <w:r w:rsidR="00843AA1">
        <w:rPr>
          <w:rFonts w:ascii="Verdana" w:hAnsi="Verdana"/>
          <w:color w:val="1C232C"/>
        </w:rPr>
        <w:t xml:space="preserve">deutschen </w:t>
      </w:r>
      <w:r w:rsidR="008E52BD">
        <w:rPr>
          <w:rFonts w:ascii="Verdana" w:hAnsi="Verdana"/>
          <w:color w:val="1C232C"/>
        </w:rPr>
        <w:t xml:space="preserve">Erstbundesligisten </w:t>
      </w:r>
      <w:r w:rsidR="007D43CE">
        <w:rPr>
          <w:rFonts w:ascii="Verdana" w:hAnsi="Verdana"/>
          <w:color w:val="1C232C"/>
        </w:rPr>
        <w:t>gewundert hatten.</w:t>
      </w:r>
      <w:r>
        <w:rPr>
          <w:rFonts w:ascii="Verdana" w:hAnsi="Verdana"/>
          <w:color w:val="1C232C"/>
        </w:rPr>
        <w:t xml:space="preserve"> </w:t>
      </w:r>
    </w:p>
    <w:bookmarkEnd w:id="1"/>
    <w:p w14:paraId="32AADB79" w14:textId="65E18615" w:rsidR="00841407" w:rsidRDefault="00A10182" w:rsidP="00C8672E">
      <w:pPr>
        <w:spacing w:line="276" w:lineRule="auto"/>
        <w:jc w:val="both"/>
        <w:rPr>
          <w:rFonts w:ascii="Verdana" w:hAnsi="Verdana"/>
          <w:b/>
          <w:bCs/>
          <w:color w:val="1C232C"/>
        </w:rPr>
      </w:pPr>
      <w:r>
        <w:rPr>
          <w:rFonts w:ascii="Verdana" w:hAnsi="Verdana"/>
          <w:b/>
          <w:bCs/>
          <w:color w:val="1C232C"/>
        </w:rPr>
        <w:br/>
      </w:r>
      <w:r w:rsidR="00841407">
        <w:rPr>
          <w:rFonts w:ascii="Verdana" w:hAnsi="Verdana"/>
          <w:b/>
          <w:bCs/>
          <w:color w:val="1C232C"/>
        </w:rPr>
        <w:t>STATEMENT</w:t>
      </w:r>
      <w:r w:rsidR="00843AA1">
        <w:rPr>
          <w:rFonts w:ascii="Verdana" w:hAnsi="Verdana"/>
          <w:b/>
          <w:bCs/>
          <w:color w:val="1C232C"/>
        </w:rPr>
        <w:t>S</w:t>
      </w:r>
    </w:p>
    <w:p w14:paraId="240D13D6" w14:textId="24F55B4F" w:rsidR="00C8672E" w:rsidRDefault="00C8672E" w:rsidP="00C8672E">
      <w:pPr>
        <w:spacing w:line="276" w:lineRule="auto"/>
        <w:jc w:val="both"/>
        <w:rPr>
          <w:rFonts w:ascii="Verdana" w:hAnsi="Verdana"/>
          <w:color w:val="1C232C"/>
        </w:rPr>
      </w:pPr>
      <w:r w:rsidRPr="00C74C07">
        <w:rPr>
          <w:rFonts w:ascii="Verdana" w:hAnsi="Verdana"/>
          <w:b/>
          <w:bCs/>
          <w:color w:val="1C232C"/>
        </w:rPr>
        <w:t>VCW-</w:t>
      </w:r>
      <w:r w:rsidR="00DF3528" w:rsidRPr="00C74C07">
        <w:rPr>
          <w:rFonts w:ascii="Verdana" w:hAnsi="Verdana"/>
          <w:b/>
          <w:bCs/>
          <w:color w:val="1C232C"/>
        </w:rPr>
        <w:t>Headcoach Benedikt Frank</w:t>
      </w:r>
      <w:r w:rsidR="00841407">
        <w:rPr>
          <w:rFonts w:ascii="Verdana" w:hAnsi="Verdana"/>
          <w:b/>
          <w:bCs/>
          <w:color w:val="1C232C"/>
        </w:rPr>
        <w:t>:</w:t>
      </w:r>
      <w:r w:rsidR="00A15FE3">
        <w:rPr>
          <w:rFonts w:ascii="Verdana" w:hAnsi="Verdana"/>
          <w:b/>
          <w:bCs/>
          <w:color w:val="1C232C"/>
        </w:rPr>
        <w:t xml:space="preserve"> </w:t>
      </w:r>
      <w:r w:rsidR="00841407" w:rsidRPr="00841407">
        <w:rPr>
          <w:rFonts w:ascii="Verdana" w:hAnsi="Verdana"/>
          <w:color w:val="1C232C"/>
        </w:rPr>
        <w:t>„</w:t>
      </w:r>
      <w:r w:rsidR="0039423B">
        <w:rPr>
          <w:rFonts w:ascii="Verdana" w:hAnsi="Verdana"/>
          <w:color w:val="1C232C"/>
        </w:rPr>
        <w:t>Novara spielt als drittbestes Team der Liga derzeit um die Champions-League-Plätze</w:t>
      </w:r>
      <w:r w:rsidR="00B531A0">
        <w:rPr>
          <w:rFonts w:ascii="Verdana" w:hAnsi="Verdana"/>
          <w:color w:val="1C232C"/>
        </w:rPr>
        <w:t xml:space="preserve"> </w:t>
      </w:r>
      <w:r w:rsidR="0039423B">
        <w:rPr>
          <w:rFonts w:ascii="Verdana" w:hAnsi="Verdana"/>
          <w:color w:val="1C232C"/>
        </w:rPr>
        <w:t xml:space="preserve">und ist auf jeder Position mit </w:t>
      </w:r>
      <w:r w:rsidR="00440F37">
        <w:rPr>
          <w:rFonts w:ascii="Verdana" w:hAnsi="Verdana"/>
          <w:color w:val="1C232C"/>
        </w:rPr>
        <w:t xml:space="preserve">erfahrenen </w:t>
      </w:r>
      <w:r w:rsidR="0039423B">
        <w:rPr>
          <w:rFonts w:ascii="Verdana" w:hAnsi="Verdana"/>
          <w:color w:val="1C232C"/>
        </w:rPr>
        <w:t xml:space="preserve">italienischen Nationalspielerinnen bestückt. Darüber hinaus kommt mit der Russin Vita Akimova ungeheure Schlaggewalt auf uns zu. Auch die Bank ist super besetzt. </w:t>
      </w:r>
      <w:r w:rsidR="005678A4">
        <w:rPr>
          <w:rFonts w:ascii="Verdana" w:hAnsi="Verdana"/>
          <w:color w:val="1C232C"/>
        </w:rPr>
        <w:t xml:space="preserve">Jede Volleyballerin möchte gegen solche Spielerinnen mal antreten. </w:t>
      </w:r>
      <w:r w:rsidR="0039423B">
        <w:rPr>
          <w:rFonts w:ascii="Verdana" w:hAnsi="Verdana"/>
          <w:color w:val="1C232C"/>
        </w:rPr>
        <w:t xml:space="preserve">Wir dürfen jetzt zeigen, </w:t>
      </w:r>
      <w:r w:rsidR="00440F37">
        <w:rPr>
          <w:rFonts w:ascii="Verdana" w:hAnsi="Verdana"/>
          <w:color w:val="1C232C"/>
        </w:rPr>
        <w:t xml:space="preserve">ob und </w:t>
      </w:r>
      <w:r w:rsidR="005678A4">
        <w:rPr>
          <w:rFonts w:ascii="Verdana" w:hAnsi="Verdana"/>
          <w:color w:val="1C232C"/>
        </w:rPr>
        <w:t xml:space="preserve">wie wir </w:t>
      </w:r>
      <w:r w:rsidR="00440F37">
        <w:rPr>
          <w:rFonts w:ascii="Verdana" w:hAnsi="Verdana"/>
          <w:color w:val="1C232C"/>
        </w:rPr>
        <w:t xml:space="preserve">da </w:t>
      </w:r>
      <w:r w:rsidR="005678A4">
        <w:rPr>
          <w:rFonts w:ascii="Verdana" w:hAnsi="Verdana"/>
          <w:color w:val="1C232C"/>
        </w:rPr>
        <w:t xml:space="preserve">mithalten können. </w:t>
      </w:r>
      <w:r w:rsidR="0026515C">
        <w:rPr>
          <w:rFonts w:ascii="Verdana" w:hAnsi="Verdana"/>
          <w:color w:val="1C232C"/>
        </w:rPr>
        <w:t xml:space="preserve">Wir müssen mutig sein und unsere Ideen durchsetzen. </w:t>
      </w:r>
      <w:r w:rsidR="005678A4">
        <w:rPr>
          <w:rFonts w:ascii="Verdana" w:hAnsi="Verdana"/>
          <w:color w:val="1C232C"/>
        </w:rPr>
        <w:t>Leider ohne mich</w:t>
      </w:r>
      <w:r w:rsidR="00440F37">
        <w:rPr>
          <w:rFonts w:ascii="Verdana" w:hAnsi="Verdana"/>
          <w:color w:val="1C232C"/>
        </w:rPr>
        <w:t xml:space="preserve">. </w:t>
      </w:r>
      <w:r w:rsidR="0026515C">
        <w:rPr>
          <w:rFonts w:ascii="Verdana" w:hAnsi="Verdana"/>
          <w:color w:val="1C232C"/>
        </w:rPr>
        <w:t xml:space="preserve">Die Mannschaft </w:t>
      </w:r>
      <w:r w:rsidR="00B13892">
        <w:rPr>
          <w:rFonts w:ascii="Verdana" w:hAnsi="Verdana"/>
          <w:color w:val="1C232C"/>
        </w:rPr>
        <w:t>wird dennoch sehr gut geführt, dafür sind beide Trainer ausgebildet. Ich fiebere vom Krankenbett aus mit und hoffe, das Team bald wieder unterstützen zu können.“</w:t>
      </w:r>
    </w:p>
    <w:p w14:paraId="670F8969" w14:textId="302BEE2C" w:rsidR="00443E45" w:rsidRDefault="005B4AB4" w:rsidP="009C21D6">
      <w:pPr>
        <w:spacing w:line="276" w:lineRule="auto"/>
        <w:jc w:val="both"/>
        <w:rPr>
          <w:rFonts w:ascii="Verdana" w:hAnsi="Verdana"/>
          <w:b/>
          <w:bCs/>
          <w:color w:val="1C232C"/>
        </w:rPr>
      </w:pPr>
      <w:r>
        <w:rPr>
          <w:rFonts w:ascii="Verdana" w:hAnsi="Verdana"/>
          <w:b/>
          <w:bCs/>
          <w:color w:val="1C232C"/>
        </w:rPr>
        <w:t>Izabel</w:t>
      </w:r>
      <w:r w:rsidR="00551AAB">
        <w:rPr>
          <w:rFonts w:ascii="Verdana" w:hAnsi="Verdana"/>
          <w:b/>
          <w:bCs/>
          <w:color w:val="1C232C"/>
        </w:rPr>
        <w:t xml:space="preserve">la Rapacz (Diagonal): </w:t>
      </w:r>
      <w:r w:rsidR="00551AAB" w:rsidRPr="00436060">
        <w:rPr>
          <w:rFonts w:ascii="Verdana" w:hAnsi="Verdana"/>
          <w:color w:val="1C232C"/>
        </w:rPr>
        <w:t>„</w:t>
      </w:r>
      <w:r w:rsidR="00F33809">
        <w:rPr>
          <w:rFonts w:ascii="Verdana" w:hAnsi="Verdana"/>
          <w:color w:val="1C232C"/>
        </w:rPr>
        <w:t xml:space="preserve">Andere Länder ziehen ihr System anders auf. Das ist spannend, aber auch </w:t>
      </w:r>
      <w:r w:rsidR="00366558">
        <w:rPr>
          <w:rFonts w:ascii="Verdana" w:hAnsi="Verdana"/>
          <w:color w:val="1C232C"/>
        </w:rPr>
        <w:t xml:space="preserve">schwer ausrechenbar. Unsere Chancen sehen wir tatsächlich erst während des Matches. </w:t>
      </w:r>
      <w:r w:rsidR="00F33809">
        <w:rPr>
          <w:rFonts w:ascii="Verdana" w:hAnsi="Verdana"/>
          <w:color w:val="1C232C"/>
        </w:rPr>
        <w:t>Novara hat großartige und auch große Spielerinnen, aber wir haben in unseren Begegnungen zuvor bewiesen, dass wir nicht leicht zu bespielen sind. Galatasaray und auch Thessaloniki waren ganz sicher überrascht. Kar ist, dass wir eine super Perfomance brauchen, um eine Chance zu haben. Solche Teams wie Novara machen nur wenige Fehler in allen Sätzen, un</w:t>
      </w:r>
      <w:r w:rsidR="00366558">
        <w:rPr>
          <w:rFonts w:ascii="Verdana" w:hAnsi="Verdana"/>
          <w:color w:val="1C232C"/>
        </w:rPr>
        <w:t xml:space="preserve">d </w:t>
      </w:r>
      <w:r w:rsidR="00F33809">
        <w:rPr>
          <w:rFonts w:ascii="Verdana" w:hAnsi="Verdana"/>
          <w:color w:val="1C232C"/>
        </w:rPr>
        <w:t>wenn, dann müssen wir da sein. Wir freuen uns sehr auf das Spiel!“</w:t>
      </w:r>
    </w:p>
    <w:p w14:paraId="7A74C56D" w14:textId="77777777" w:rsidR="00E269A1" w:rsidRDefault="00E269A1" w:rsidP="005675A2">
      <w:pPr>
        <w:spacing w:line="276" w:lineRule="auto"/>
        <w:rPr>
          <w:rFonts w:ascii="Verdana" w:hAnsi="Verdana"/>
          <w:b/>
          <w:bCs/>
          <w:color w:val="1C232C"/>
        </w:rPr>
      </w:pPr>
    </w:p>
    <w:p w14:paraId="5A9DBD5E" w14:textId="6AA29681" w:rsidR="005675A2" w:rsidRPr="001D19E1" w:rsidRDefault="005675A2" w:rsidP="005675A2">
      <w:pPr>
        <w:spacing w:line="276" w:lineRule="auto"/>
        <w:rPr>
          <w:rFonts w:ascii="Verdana" w:hAnsi="Verdana"/>
          <w:color w:val="1C232C"/>
        </w:rPr>
      </w:pPr>
      <w:r w:rsidRPr="001D19E1">
        <w:rPr>
          <w:rFonts w:ascii="Verdana" w:hAnsi="Verdana"/>
          <w:b/>
          <w:bCs/>
          <w:color w:val="1C232C"/>
        </w:rPr>
        <w:t>NÄCHSTE TERMINE</w:t>
      </w:r>
    </w:p>
    <w:p w14:paraId="77A515F1" w14:textId="77777777" w:rsidR="00D70637" w:rsidRDefault="00D70637" w:rsidP="00D70637">
      <w:pPr>
        <w:spacing w:line="276" w:lineRule="auto"/>
        <w:rPr>
          <w:rFonts w:ascii="Verdana" w:hAnsi="Verdana"/>
          <w:color w:val="1C232C"/>
        </w:rPr>
      </w:pPr>
      <w:r w:rsidRPr="001D19E1">
        <w:rPr>
          <w:rFonts w:ascii="Verdana" w:hAnsi="Verdana"/>
          <w:b/>
          <w:bCs/>
          <w:color w:val="1C232C"/>
        </w:rPr>
        <w:t>CEV Challenge Cup | Halbfinale</w:t>
      </w:r>
      <w:r w:rsidRPr="001D19E1">
        <w:rPr>
          <w:rFonts w:ascii="Verdana" w:hAnsi="Verdana"/>
          <w:color w:val="1C232C"/>
        </w:rPr>
        <w:br/>
        <w:t>Hinspiel</w:t>
      </w:r>
      <w:r w:rsidRPr="001D19E1">
        <w:rPr>
          <w:rFonts w:ascii="Verdana" w:hAnsi="Verdana"/>
          <w:color w:val="1C232C"/>
        </w:rPr>
        <w:br/>
        <w:t xml:space="preserve">1. </w:t>
      </w:r>
      <w:r w:rsidRPr="001F2118">
        <w:rPr>
          <w:rFonts w:ascii="Verdana" w:hAnsi="Verdana"/>
          <w:color w:val="1C232C"/>
          <w:lang w:val="es-ES"/>
        </w:rPr>
        <w:t>Februar 2024 (Donnerstag, 20:00 Uhr): Igor Gorgonzola Novara – VCW</w:t>
      </w:r>
      <w:r w:rsidRPr="001F2118">
        <w:rPr>
          <w:rFonts w:ascii="Verdana" w:hAnsi="Verdana"/>
          <w:color w:val="1C232C"/>
          <w:lang w:val="es-ES"/>
        </w:rPr>
        <w:br/>
      </w:r>
      <w:r w:rsidRPr="001F2118">
        <w:rPr>
          <w:rFonts w:ascii="Verdana" w:hAnsi="Verdana"/>
          <w:i/>
          <w:iCs/>
          <w:color w:val="1C232C"/>
          <w:lang w:val="es-ES"/>
        </w:rPr>
        <w:t>(Novara, Pala Igor Gorgonzola Novara)</w:t>
      </w:r>
      <w:r w:rsidRPr="001F2118">
        <w:rPr>
          <w:rFonts w:ascii="Verdana" w:hAnsi="Verdana"/>
          <w:color w:val="1C232C"/>
          <w:lang w:val="es-ES"/>
        </w:rPr>
        <w:br/>
      </w:r>
      <w:r w:rsidRPr="001F2118">
        <w:rPr>
          <w:rFonts w:ascii="Verdana" w:hAnsi="Verdana"/>
          <w:color w:val="1C232C"/>
          <w:lang w:val="es-ES"/>
        </w:rPr>
        <w:br/>
        <w:t>Rückspiel</w:t>
      </w:r>
      <w:r w:rsidRPr="001F2118">
        <w:rPr>
          <w:rFonts w:ascii="Verdana" w:hAnsi="Verdana"/>
          <w:color w:val="1C232C"/>
          <w:lang w:val="es-ES"/>
        </w:rPr>
        <w:br/>
      </w:r>
      <w:r w:rsidRPr="001F2118">
        <w:rPr>
          <w:rFonts w:ascii="Verdana" w:hAnsi="Verdana"/>
          <w:color w:val="1C232C"/>
          <w:lang w:val="es-ES"/>
        </w:rPr>
        <w:lastRenderedPageBreak/>
        <w:t xml:space="preserve">7. </w:t>
      </w:r>
      <w:r w:rsidRPr="001D19E1">
        <w:rPr>
          <w:rFonts w:ascii="Verdana" w:hAnsi="Verdana"/>
          <w:color w:val="1C232C"/>
        </w:rPr>
        <w:t>Februar 2024 (Mittwoch, 19:30 Uhr): VCW</w:t>
      </w:r>
      <w:r>
        <w:rPr>
          <w:rFonts w:ascii="Verdana" w:hAnsi="Verdana"/>
          <w:color w:val="1C232C"/>
        </w:rPr>
        <w:t xml:space="preserve"> –</w:t>
      </w:r>
      <w:r w:rsidRPr="001D19E1">
        <w:rPr>
          <w:rFonts w:ascii="Verdana" w:hAnsi="Verdana"/>
          <w:color w:val="1C232C"/>
        </w:rPr>
        <w:t xml:space="preserve"> Igor Gorgonzola Novara</w:t>
      </w:r>
      <w:r>
        <w:rPr>
          <w:rFonts w:ascii="Verdana" w:hAnsi="Verdana"/>
          <w:color w:val="1C232C"/>
        </w:rPr>
        <w:t xml:space="preserve"> </w:t>
      </w:r>
      <w:r w:rsidRPr="001D19E1">
        <w:rPr>
          <w:rFonts w:ascii="Verdana" w:hAnsi="Verdana"/>
          <w:color w:val="1C232C"/>
        </w:rPr>
        <w:br/>
      </w:r>
      <w:r w:rsidRPr="001D19E1">
        <w:rPr>
          <w:rFonts w:ascii="Verdana" w:hAnsi="Verdana"/>
          <w:i/>
          <w:iCs/>
          <w:color w:val="1C232C"/>
        </w:rPr>
        <w:t>(Wiesbaden, Sporthalle am Platz der Deutschen Einheit)</w:t>
      </w:r>
      <w:r w:rsidRPr="001D19E1">
        <w:rPr>
          <w:rFonts w:ascii="Verdana" w:hAnsi="Verdana"/>
          <w:color w:val="1C232C"/>
        </w:rPr>
        <w:br/>
      </w:r>
      <w:r w:rsidRPr="001D19E1">
        <w:rPr>
          <w:rFonts w:ascii="Verdana" w:hAnsi="Verdana"/>
          <w:i/>
          <w:iCs/>
          <w:color w:val="1C232C"/>
        </w:rPr>
        <w:br/>
        <w:t>Livestreaming (+ on-Demand):</w:t>
      </w:r>
      <w:r w:rsidRPr="001D19E1">
        <w:rPr>
          <w:rFonts w:ascii="Verdana" w:hAnsi="Verdana"/>
          <w:b/>
          <w:bCs/>
          <w:color w:val="1C232C"/>
        </w:rPr>
        <w:t xml:space="preserve"> </w:t>
      </w:r>
      <w:hyperlink r:id="rId9" w:history="1">
        <w:r w:rsidRPr="001D19E1">
          <w:rPr>
            <w:rFonts w:ascii="Verdana" w:hAnsi="Verdana"/>
            <w:color w:val="1C232C"/>
          </w:rPr>
          <w:t>www.sportdeutschland.tv</w:t>
        </w:r>
      </w:hyperlink>
    </w:p>
    <w:p w14:paraId="43EC1296" w14:textId="77777777" w:rsidR="00D70637" w:rsidRPr="001D19E1" w:rsidRDefault="00D70637" w:rsidP="00D70637">
      <w:pPr>
        <w:spacing w:line="276" w:lineRule="auto"/>
        <w:rPr>
          <w:rFonts w:ascii="Verdana" w:hAnsi="Verdana"/>
          <w:color w:val="1C232C"/>
        </w:rPr>
      </w:pPr>
    </w:p>
    <w:p w14:paraId="7076AA98" w14:textId="77777777" w:rsidR="005675A2" w:rsidRPr="001D19E1" w:rsidRDefault="005675A2" w:rsidP="005675A2">
      <w:pPr>
        <w:spacing w:line="276" w:lineRule="auto"/>
        <w:rPr>
          <w:rFonts w:ascii="Verdana" w:hAnsi="Verdana"/>
          <w:color w:val="1C232C"/>
        </w:rPr>
      </w:pPr>
      <w:r w:rsidRPr="001D19E1">
        <w:rPr>
          <w:rFonts w:ascii="Verdana" w:hAnsi="Verdana"/>
          <w:b/>
          <w:bCs/>
          <w:color w:val="1C232C"/>
        </w:rPr>
        <w:t>1. Volleyball Bundesliga Frauen</w:t>
      </w:r>
    </w:p>
    <w:p w14:paraId="137B7532" w14:textId="77777777" w:rsidR="005675A2" w:rsidRPr="001D19E1" w:rsidRDefault="005675A2" w:rsidP="005675A2">
      <w:pPr>
        <w:spacing w:line="276" w:lineRule="auto"/>
        <w:rPr>
          <w:rFonts w:ascii="Verdana" w:hAnsi="Verdana"/>
          <w:color w:val="1C232C"/>
        </w:rPr>
      </w:pPr>
      <w:r w:rsidRPr="001D19E1">
        <w:rPr>
          <w:rFonts w:ascii="Verdana" w:hAnsi="Verdana"/>
          <w:color w:val="1C232C"/>
        </w:rPr>
        <w:t>3. Februar 2024 (Samstag, 19:00 Uhr): VfB Lotto Suhl Thüringen – VCW</w:t>
      </w:r>
      <w:r w:rsidRPr="001D19E1">
        <w:rPr>
          <w:rFonts w:ascii="Verdana" w:hAnsi="Verdana"/>
          <w:color w:val="1C232C"/>
        </w:rPr>
        <w:br/>
      </w:r>
      <w:r w:rsidRPr="001D19E1">
        <w:rPr>
          <w:rFonts w:ascii="Verdana" w:hAnsi="Verdana"/>
          <w:i/>
          <w:iCs/>
          <w:color w:val="1C232C"/>
        </w:rPr>
        <w:t>(Sporthalle Wolfsgrube)</w:t>
      </w:r>
    </w:p>
    <w:p w14:paraId="024BA8E7" w14:textId="77777777" w:rsidR="005675A2" w:rsidRDefault="005675A2" w:rsidP="005675A2">
      <w:pPr>
        <w:spacing w:line="276" w:lineRule="auto"/>
        <w:rPr>
          <w:rFonts w:ascii="Verdana" w:hAnsi="Verdana"/>
          <w:color w:val="1C232C"/>
        </w:rPr>
      </w:pPr>
      <w:r w:rsidRPr="001D19E1">
        <w:rPr>
          <w:rFonts w:ascii="Verdana" w:hAnsi="Verdana"/>
          <w:color w:val="1C232C"/>
        </w:rPr>
        <w:t>D</w:t>
      </w:r>
      <w:r>
        <w:rPr>
          <w:rFonts w:ascii="Verdana" w:hAnsi="Verdana"/>
          <w:color w:val="1C232C"/>
        </w:rPr>
        <w:t xml:space="preserve">as Spiel </w:t>
      </w:r>
      <w:r w:rsidRPr="001D19E1">
        <w:rPr>
          <w:rFonts w:ascii="Verdana" w:hAnsi="Verdana"/>
          <w:color w:val="1C232C"/>
        </w:rPr>
        <w:t>w</w:t>
      </w:r>
      <w:r>
        <w:rPr>
          <w:rFonts w:ascii="Verdana" w:hAnsi="Verdana"/>
          <w:color w:val="1C232C"/>
        </w:rPr>
        <w:t>ird</w:t>
      </w:r>
      <w:r w:rsidRPr="001D19E1">
        <w:rPr>
          <w:rFonts w:ascii="Verdana" w:hAnsi="Verdana"/>
          <w:color w:val="1C232C"/>
        </w:rPr>
        <w:t xml:space="preserve"> live und on-Demand auf der Streaming-Plattform Sport1 extra und auf DYN übertragen.</w:t>
      </w:r>
    </w:p>
    <w:p w14:paraId="45A33572" w14:textId="4A177A1A" w:rsidR="005675A2" w:rsidRDefault="001F2118" w:rsidP="005675A2">
      <w:pPr>
        <w:spacing w:line="276" w:lineRule="auto"/>
        <w:rPr>
          <w:rFonts w:ascii="Verdana" w:hAnsi="Verdana"/>
          <w:b/>
          <w:bCs/>
          <w:color w:val="1C232C"/>
        </w:rPr>
      </w:pPr>
      <w:r>
        <w:rPr>
          <w:rFonts w:ascii="Verdana" w:hAnsi="Verdana"/>
          <w:color w:val="1C232C"/>
        </w:rPr>
        <w:t xml:space="preserve">Die weiteren Spieltermine und Begegnungen der Zwischenrunde der Volleyball Bundesliga werden zeitnah bekanntgegeben. </w:t>
      </w:r>
    </w:p>
    <w:p w14:paraId="40CA0765" w14:textId="67D80BC3" w:rsidR="00B755A5" w:rsidRPr="001F2118" w:rsidRDefault="00B755A5" w:rsidP="009B5293">
      <w:pPr>
        <w:spacing w:line="276" w:lineRule="auto"/>
        <w:jc w:val="both"/>
        <w:rPr>
          <w:rFonts w:ascii="Verdana" w:hAnsi="Verdana"/>
          <w:color w:val="1C232C"/>
          <w:lang w:val="en-US"/>
        </w:rPr>
      </w:pPr>
    </w:p>
    <w:p w14:paraId="03F796E0" w14:textId="77777777" w:rsidR="00204B7E" w:rsidRDefault="00204B7E">
      <w:pPr>
        <w:rPr>
          <w:rFonts w:ascii="Verdana" w:hAnsi="Verdana"/>
          <w:i/>
          <w:iCs/>
          <w:color w:val="1C232C"/>
        </w:rPr>
      </w:pPr>
      <w:r>
        <w:rPr>
          <w:rFonts w:ascii="Verdana" w:hAnsi="Verdana"/>
          <w:i/>
          <w:iCs/>
          <w:color w:val="1C232C"/>
        </w:rPr>
        <w:br w:type="page"/>
      </w:r>
    </w:p>
    <w:p w14:paraId="07665101" w14:textId="5BAC721D" w:rsidR="00BA0725" w:rsidRPr="003D43D9" w:rsidRDefault="00204B7E" w:rsidP="003D43D9">
      <w:pPr>
        <w:rPr>
          <w:rFonts w:ascii="Verdana" w:hAnsi="Verdana"/>
          <w:color w:val="1C232C"/>
        </w:rPr>
      </w:pPr>
      <w:r>
        <w:rPr>
          <w:rFonts w:ascii="Verdana" w:hAnsi="Verdana"/>
          <w:i/>
          <w:iCs/>
          <w:noProof/>
          <w:color w:val="1C232C"/>
        </w:rPr>
        <w:lastRenderedPageBreak/>
        <w:drawing>
          <wp:inline distT="0" distB="0" distL="0" distR="0" wp14:anchorId="15777E4A" wp14:editId="29C78361">
            <wp:extent cx="5759450" cy="3841750"/>
            <wp:effectExtent l="0" t="0" r="0" b="6350"/>
            <wp:docPr id="116198693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86939" name="Grafik 11619869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r w:rsidRPr="00204B7E">
        <w:t xml:space="preserve"> </w:t>
      </w:r>
      <w:r w:rsidRPr="00204B7E">
        <w:rPr>
          <w:rFonts w:ascii="Verdana" w:hAnsi="Verdana"/>
          <w:i/>
          <w:iCs/>
          <w:color w:val="1C232C"/>
        </w:rPr>
        <w:t>Halbfinale in Novara ohne Trainer Frank</w:t>
      </w:r>
      <w:r w:rsidR="003601A9" w:rsidRPr="00574E3C">
        <w:rPr>
          <w:rFonts w:ascii="Verdana" w:hAnsi="Verdana"/>
          <w:color w:val="1C232C"/>
        </w:rPr>
        <w:br/>
      </w:r>
      <w:r w:rsidR="003601A9" w:rsidRPr="00574E3C">
        <w:rPr>
          <w:rFonts w:ascii="Verdana" w:hAnsi="Verdana"/>
          <w:sz w:val="18"/>
          <w:szCs w:val="18"/>
        </w:rPr>
        <w:t>Foto: Detlef Gottwald | www.detlef-gottwald.d</w:t>
      </w:r>
      <w:r w:rsidR="003C354B">
        <w:rPr>
          <w:rFonts w:ascii="Verdana" w:hAnsi="Verdana"/>
          <w:sz w:val="18"/>
          <w:szCs w:val="18"/>
        </w:rPr>
        <w:t>e</w:t>
      </w:r>
    </w:p>
    <w:p w14:paraId="566CDF83" w14:textId="77777777" w:rsidR="00204B7E" w:rsidRDefault="00204B7E" w:rsidP="00695FA8">
      <w:pPr>
        <w:jc w:val="both"/>
        <w:rPr>
          <w:rFonts w:ascii="Verdana" w:hAnsi="Verdana"/>
          <w:b/>
          <w:sz w:val="20"/>
          <w:szCs w:val="20"/>
        </w:rPr>
      </w:pPr>
    </w:p>
    <w:p w14:paraId="0B1D6CED" w14:textId="01A29CFA"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1"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2"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3"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4"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8C13D2">
      <w:headerReference w:type="default" r:id="rId15"/>
      <w:footerReference w:type="default" r:id="rId16"/>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A0BF0" w14:textId="77777777" w:rsidR="008C13D2" w:rsidRDefault="008C13D2" w:rsidP="00CE0C86">
      <w:pPr>
        <w:spacing w:after="0" w:line="240" w:lineRule="auto"/>
      </w:pPr>
      <w:r>
        <w:separator/>
      </w:r>
    </w:p>
  </w:endnote>
  <w:endnote w:type="continuationSeparator" w:id="0">
    <w:p w14:paraId="0CF359BC" w14:textId="77777777" w:rsidR="008C13D2" w:rsidRDefault="008C13D2"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E3AAC" w14:textId="77777777" w:rsidR="008C13D2" w:rsidRDefault="008C13D2" w:rsidP="00CE0C86">
      <w:pPr>
        <w:spacing w:after="0" w:line="240" w:lineRule="auto"/>
      </w:pPr>
      <w:r>
        <w:separator/>
      </w:r>
    </w:p>
  </w:footnote>
  <w:footnote w:type="continuationSeparator" w:id="0">
    <w:p w14:paraId="74FE6B31" w14:textId="77777777" w:rsidR="008C13D2" w:rsidRDefault="008C13D2"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2B8AD28E" w:rsidR="005A59D6" w:rsidRPr="00CE0C86" w:rsidRDefault="001F2118"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4802D0FA" wp14:editId="0B8940E2">
              <wp:simplePos x="0" y="0"/>
              <wp:positionH relativeFrom="page">
                <wp:posOffset>5050155</wp:posOffset>
              </wp:positionH>
              <wp:positionV relativeFrom="page">
                <wp:posOffset>393700</wp:posOffset>
              </wp:positionV>
              <wp:extent cx="1358900" cy="1234440"/>
              <wp:effectExtent l="0" t="0" r="0" b="0"/>
              <wp:wrapNone/>
              <wp:docPr id="151705078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5CF71290" id="Gruppieren 8"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2142C3CB" wp14:editId="3C2D6CBC">
              <wp:simplePos x="0" y="0"/>
              <wp:positionH relativeFrom="page">
                <wp:posOffset>899160</wp:posOffset>
              </wp:positionH>
              <wp:positionV relativeFrom="page">
                <wp:posOffset>1640204</wp:posOffset>
              </wp:positionV>
              <wp:extent cx="5419725" cy="0"/>
              <wp:effectExtent l="0" t="0" r="0" b="0"/>
              <wp:wrapNone/>
              <wp:docPr id="155091680"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27D2DCA3" id="Gerader Verbinder 7"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6CE761DD" wp14:editId="50D441C1">
              <wp:simplePos x="0" y="0"/>
              <wp:positionH relativeFrom="page">
                <wp:posOffset>1707515</wp:posOffset>
              </wp:positionH>
              <wp:positionV relativeFrom="page">
                <wp:posOffset>18941415</wp:posOffset>
              </wp:positionV>
              <wp:extent cx="5868670" cy="762000"/>
              <wp:effectExtent l="0" t="0" r="0" b="0"/>
              <wp:wrapNone/>
              <wp:docPr id="1813033488"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CE761DD" id="Gruppieren 6"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32D5974" wp14:editId="35B13911">
              <wp:simplePos x="0" y="0"/>
              <wp:positionH relativeFrom="page">
                <wp:posOffset>1707515</wp:posOffset>
              </wp:positionH>
              <wp:positionV relativeFrom="page">
                <wp:posOffset>18941415</wp:posOffset>
              </wp:positionV>
              <wp:extent cx="5868670" cy="762000"/>
              <wp:effectExtent l="0" t="0" r="0" b="0"/>
              <wp:wrapNone/>
              <wp:docPr id="337126801"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32D5974" id="Gruppieren 5"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7BBDB8F7" wp14:editId="7BCA9136">
              <wp:simplePos x="0" y="0"/>
              <wp:positionH relativeFrom="page">
                <wp:posOffset>1707515</wp:posOffset>
              </wp:positionH>
              <wp:positionV relativeFrom="page">
                <wp:posOffset>18941415</wp:posOffset>
              </wp:positionV>
              <wp:extent cx="5868670" cy="762000"/>
              <wp:effectExtent l="0" t="0" r="0" b="0"/>
              <wp:wrapNone/>
              <wp:docPr id="1600810679"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BBDB8F7" id="Gruppieren 4"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44B3B172" wp14:editId="520B2E01">
              <wp:simplePos x="0" y="0"/>
              <wp:positionH relativeFrom="page">
                <wp:posOffset>1707515</wp:posOffset>
              </wp:positionH>
              <wp:positionV relativeFrom="page">
                <wp:posOffset>18941415</wp:posOffset>
              </wp:positionV>
              <wp:extent cx="5868670" cy="762000"/>
              <wp:effectExtent l="0" t="0" r="0" b="0"/>
              <wp:wrapNone/>
              <wp:docPr id="1816714801"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B3B172" id="Gruppieren 3"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14B03AA6" wp14:editId="4B9C4335">
              <wp:simplePos x="0" y="0"/>
              <wp:positionH relativeFrom="page">
                <wp:posOffset>1707515</wp:posOffset>
              </wp:positionH>
              <wp:positionV relativeFrom="page">
                <wp:posOffset>18941415</wp:posOffset>
              </wp:positionV>
              <wp:extent cx="5868670" cy="762000"/>
              <wp:effectExtent l="0" t="0" r="0" b="0"/>
              <wp:wrapNone/>
              <wp:docPr id="1541778493"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14B03AA6" id="Gruppieren 2"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508B7457" wp14:editId="3DF6516F">
              <wp:simplePos x="0" y="0"/>
              <wp:positionH relativeFrom="page">
                <wp:posOffset>1707515</wp:posOffset>
              </wp:positionH>
              <wp:positionV relativeFrom="page">
                <wp:posOffset>18941415</wp:posOffset>
              </wp:positionV>
              <wp:extent cx="5868670" cy="762000"/>
              <wp:effectExtent l="0" t="0" r="0" b="0"/>
              <wp:wrapNone/>
              <wp:docPr id="102540850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508B7457" id="Gruppieren 1"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35F4"/>
    <w:multiLevelType w:val="hybridMultilevel"/>
    <w:tmpl w:val="BCC0B6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283ADF"/>
    <w:multiLevelType w:val="hybridMultilevel"/>
    <w:tmpl w:val="8F448E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C3E66"/>
    <w:multiLevelType w:val="multilevel"/>
    <w:tmpl w:val="377E6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019B0"/>
    <w:multiLevelType w:val="hybridMultilevel"/>
    <w:tmpl w:val="6EAEA3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E107C52"/>
    <w:multiLevelType w:val="hybridMultilevel"/>
    <w:tmpl w:val="DBA00E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3430020"/>
    <w:multiLevelType w:val="hybridMultilevel"/>
    <w:tmpl w:val="CCF455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2A48472A"/>
    <w:multiLevelType w:val="hybridMultilevel"/>
    <w:tmpl w:val="6C08D7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D162BE5"/>
    <w:multiLevelType w:val="hybridMultilevel"/>
    <w:tmpl w:val="BED2F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74D12D4"/>
    <w:multiLevelType w:val="hybridMultilevel"/>
    <w:tmpl w:val="B5C6F9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F1F17A9"/>
    <w:multiLevelType w:val="hybridMultilevel"/>
    <w:tmpl w:val="415CEA48"/>
    <w:lvl w:ilvl="0" w:tplc="41920EEE">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7AF0EBF"/>
    <w:multiLevelType w:val="multilevel"/>
    <w:tmpl w:val="E49CD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7964000">
    <w:abstractNumId w:val="5"/>
  </w:num>
  <w:num w:numId="2" w16cid:durableId="7823050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9"/>
  </w:num>
  <w:num w:numId="4" w16cid:durableId="1950812258">
    <w:abstractNumId w:val="2"/>
  </w:num>
  <w:num w:numId="5" w16cid:durableId="835000118">
    <w:abstractNumId w:val="3"/>
  </w:num>
  <w:num w:numId="6" w16cid:durableId="515195623">
    <w:abstractNumId w:val="0"/>
  </w:num>
  <w:num w:numId="7" w16cid:durableId="872305916">
    <w:abstractNumId w:val="13"/>
  </w:num>
  <w:num w:numId="8" w16cid:durableId="507252632">
    <w:abstractNumId w:val="8"/>
  </w:num>
  <w:num w:numId="9" w16cid:durableId="735400195">
    <w:abstractNumId w:val="10"/>
  </w:num>
  <w:num w:numId="10" w16cid:durableId="1919365725">
    <w:abstractNumId w:val="12"/>
  </w:num>
  <w:num w:numId="11" w16cid:durableId="24530207">
    <w:abstractNumId w:val="11"/>
  </w:num>
  <w:num w:numId="12" w16cid:durableId="397242191">
    <w:abstractNumId w:val="7"/>
  </w:num>
  <w:num w:numId="13" w16cid:durableId="1525513192">
    <w:abstractNumId w:val="6"/>
  </w:num>
  <w:num w:numId="14" w16cid:durableId="132646730">
    <w:abstractNumId w:val="1"/>
  </w:num>
  <w:num w:numId="15" w16cid:durableId="1383094537">
    <w:abstractNumId w:val="14"/>
  </w:num>
  <w:num w:numId="16" w16cid:durableId="14207130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4B4"/>
    <w:rsid w:val="000017DD"/>
    <w:rsid w:val="0000232F"/>
    <w:rsid w:val="000025E3"/>
    <w:rsid w:val="00002F25"/>
    <w:rsid w:val="0000302C"/>
    <w:rsid w:val="000030B8"/>
    <w:rsid w:val="0000345E"/>
    <w:rsid w:val="00003C8A"/>
    <w:rsid w:val="00003D9E"/>
    <w:rsid w:val="000042D2"/>
    <w:rsid w:val="0000441A"/>
    <w:rsid w:val="00004B1D"/>
    <w:rsid w:val="00004DC9"/>
    <w:rsid w:val="000067BD"/>
    <w:rsid w:val="00006A40"/>
    <w:rsid w:val="00006BBD"/>
    <w:rsid w:val="00006F2F"/>
    <w:rsid w:val="00007FCD"/>
    <w:rsid w:val="00010255"/>
    <w:rsid w:val="00010C67"/>
    <w:rsid w:val="00010F0F"/>
    <w:rsid w:val="00011C16"/>
    <w:rsid w:val="00011FCA"/>
    <w:rsid w:val="00013610"/>
    <w:rsid w:val="00014103"/>
    <w:rsid w:val="000145C2"/>
    <w:rsid w:val="0001688A"/>
    <w:rsid w:val="00016B2E"/>
    <w:rsid w:val="0001718A"/>
    <w:rsid w:val="0001766B"/>
    <w:rsid w:val="000176D9"/>
    <w:rsid w:val="00017BEE"/>
    <w:rsid w:val="00020135"/>
    <w:rsid w:val="00020232"/>
    <w:rsid w:val="0002096C"/>
    <w:rsid w:val="00020E49"/>
    <w:rsid w:val="000214E6"/>
    <w:rsid w:val="00021527"/>
    <w:rsid w:val="00021730"/>
    <w:rsid w:val="00021BA5"/>
    <w:rsid w:val="00022783"/>
    <w:rsid w:val="000228D9"/>
    <w:rsid w:val="00022DCD"/>
    <w:rsid w:val="00022E04"/>
    <w:rsid w:val="00023447"/>
    <w:rsid w:val="00023C23"/>
    <w:rsid w:val="000241F5"/>
    <w:rsid w:val="00024C82"/>
    <w:rsid w:val="00024F26"/>
    <w:rsid w:val="000251A9"/>
    <w:rsid w:val="0002521D"/>
    <w:rsid w:val="000252C3"/>
    <w:rsid w:val="00026B38"/>
    <w:rsid w:val="00026D48"/>
    <w:rsid w:val="00027057"/>
    <w:rsid w:val="0002705C"/>
    <w:rsid w:val="0002749D"/>
    <w:rsid w:val="00027641"/>
    <w:rsid w:val="000277A8"/>
    <w:rsid w:val="00027F75"/>
    <w:rsid w:val="00030682"/>
    <w:rsid w:val="00031425"/>
    <w:rsid w:val="000319C3"/>
    <w:rsid w:val="0003205D"/>
    <w:rsid w:val="00032438"/>
    <w:rsid w:val="00033030"/>
    <w:rsid w:val="000344CB"/>
    <w:rsid w:val="00034BF6"/>
    <w:rsid w:val="00034EF6"/>
    <w:rsid w:val="000354CD"/>
    <w:rsid w:val="00035BEF"/>
    <w:rsid w:val="00036124"/>
    <w:rsid w:val="000366CF"/>
    <w:rsid w:val="00037046"/>
    <w:rsid w:val="00037958"/>
    <w:rsid w:val="0004005C"/>
    <w:rsid w:val="00040B8C"/>
    <w:rsid w:val="00040E8E"/>
    <w:rsid w:val="00041700"/>
    <w:rsid w:val="00041984"/>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3A8"/>
    <w:rsid w:val="0005646B"/>
    <w:rsid w:val="000567A7"/>
    <w:rsid w:val="00056B25"/>
    <w:rsid w:val="00057A0D"/>
    <w:rsid w:val="000602CF"/>
    <w:rsid w:val="00060BF1"/>
    <w:rsid w:val="000610A8"/>
    <w:rsid w:val="000617A0"/>
    <w:rsid w:val="000618F5"/>
    <w:rsid w:val="00061F24"/>
    <w:rsid w:val="000626B8"/>
    <w:rsid w:val="000627DE"/>
    <w:rsid w:val="00062803"/>
    <w:rsid w:val="0006295A"/>
    <w:rsid w:val="00062D6C"/>
    <w:rsid w:val="00062F90"/>
    <w:rsid w:val="00063918"/>
    <w:rsid w:val="000641F3"/>
    <w:rsid w:val="00064377"/>
    <w:rsid w:val="00064BE1"/>
    <w:rsid w:val="00064C55"/>
    <w:rsid w:val="0006555A"/>
    <w:rsid w:val="00065631"/>
    <w:rsid w:val="000656F6"/>
    <w:rsid w:val="000658ED"/>
    <w:rsid w:val="000659CA"/>
    <w:rsid w:val="00066088"/>
    <w:rsid w:val="00066639"/>
    <w:rsid w:val="000669C8"/>
    <w:rsid w:val="00066A20"/>
    <w:rsid w:val="00066E25"/>
    <w:rsid w:val="00066F79"/>
    <w:rsid w:val="00066F85"/>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144D"/>
    <w:rsid w:val="000819D0"/>
    <w:rsid w:val="00081B77"/>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0B6E"/>
    <w:rsid w:val="000918F4"/>
    <w:rsid w:val="00091DED"/>
    <w:rsid w:val="00092687"/>
    <w:rsid w:val="00092729"/>
    <w:rsid w:val="000932EC"/>
    <w:rsid w:val="00093A55"/>
    <w:rsid w:val="00093A7B"/>
    <w:rsid w:val="00093F0B"/>
    <w:rsid w:val="00094413"/>
    <w:rsid w:val="0009445F"/>
    <w:rsid w:val="000952A7"/>
    <w:rsid w:val="00095AA3"/>
    <w:rsid w:val="00095ECA"/>
    <w:rsid w:val="00096533"/>
    <w:rsid w:val="0009707F"/>
    <w:rsid w:val="000A03A9"/>
    <w:rsid w:val="000A0D03"/>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2AD"/>
    <w:rsid w:val="000B05E6"/>
    <w:rsid w:val="000B072C"/>
    <w:rsid w:val="000B0985"/>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D0B"/>
    <w:rsid w:val="000B4F4D"/>
    <w:rsid w:val="000B4F90"/>
    <w:rsid w:val="000B50D0"/>
    <w:rsid w:val="000B5476"/>
    <w:rsid w:val="000B5499"/>
    <w:rsid w:val="000B605F"/>
    <w:rsid w:val="000B670E"/>
    <w:rsid w:val="000B6F4B"/>
    <w:rsid w:val="000C0162"/>
    <w:rsid w:val="000C0EC7"/>
    <w:rsid w:val="000C1231"/>
    <w:rsid w:val="000C13ED"/>
    <w:rsid w:val="000C223F"/>
    <w:rsid w:val="000C260D"/>
    <w:rsid w:val="000C2C81"/>
    <w:rsid w:val="000C330D"/>
    <w:rsid w:val="000C3F4A"/>
    <w:rsid w:val="000C469F"/>
    <w:rsid w:val="000C558C"/>
    <w:rsid w:val="000C58E5"/>
    <w:rsid w:val="000C58E7"/>
    <w:rsid w:val="000C5E9C"/>
    <w:rsid w:val="000C7AE3"/>
    <w:rsid w:val="000D1D7A"/>
    <w:rsid w:val="000D2318"/>
    <w:rsid w:val="000D23A7"/>
    <w:rsid w:val="000D2C4F"/>
    <w:rsid w:val="000D3650"/>
    <w:rsid w:val="000D39D6"/>
    <w:rsid w:val="000D4A34"/>
    <w:rsid w:val="000D6FF8"/>
    <w:rsid w:val="000D7164"/>
    <w:rsid w:val="000D7417"/>
    <w:rsid w:val="000D7EFA"/>
    <w:rsid w:val="000E04DA"/>
    <w:rsid w:val="000E0583"/>
    <w:rsid w:val="000E05A1"/>
    <w:rsid w:val="000E0B2A"/>
    <w:rsid w:val="000E0B50"/>
    <w:rsid w:val="000E1788"/>
    <w:rsid w:val="000E1E11"/>
    <w:rsid w:val="000E3C55"/>
    <w:rsid w:val="000E4ABC"/>
    <w:rsid w:val="000E5649"/>
    <w:rsid w:val="000E640B"/>
    <w:rsid w:val="000E754B"/>
    <w:rsid w:val="000E790C"/>
    <w:rsid w:val="000F0380"/>
    <w:rsid w:val="000F1159"/>
    <w:rsid w:val="000F1602"/>
    <w:rsid w:val="000F1A43"/>
    <w:rsid w:val="000F246D"/>
    <w:rsid w:val="000F24FC"/>
    <w:rsid w:val="000F2BBA"/>
    <w:rsid w:val="000F2C2D"/>
    <w:rsid w:val="000F2F12"/>
    <w:rsid w:val="000F31A8"/>
    <w:rsid w:val="000F3835"/>
    <w:rsid w:val="000F3FCB"/>
    <w:rsid w:val="000F4348"/>
    <w:rsid w:val="000F451D"/>
    <w:rsid w:val="000F468F"/>
    <w:rsid w:val="000F5163"/>
    <w:rsid w:val="000F5583"/>
    <w:rsid w:val="000F60E9"/>
    <w:rsid w:val="000F68B8"/>
    <w:rsid w:val="000F6AB2"/>
    <w:rsid w:val="000F7866"/>
    <w:rsid w:val="00100E8B"/>
    <w:rsid w:val="00101533"/>
    <w:rsid w:val="001015E4"/>
    <w:rsid w:val="00101B12"/>
    <w:rsid w:val="0010369B"/>
    <w:rsid w:val="00104071"/>
    <w:rsid w:val="0010433A"/>
    <w:rsid w:val="00104D67"/>
    <w:rsid w:val="001057BE"/>
    <w:rsid w:val="00105993"/>
    <w:rsid w:val="00105F5E"/>
    <w:rsid w:val="00106890"/>
    <w:rsid w:val="00107243"/>
    <w:rsid w:val="0010783E"/>
    <w:rsid w:val="00107904"/>
    <w:rsid w:val="00107B5D"/>
    <w:rsid w:val="00107FCF"/>
    <w:rsid w:val="00111A4E"/>
    <w:rsid w:val="00111FEB"/>
    <w:rsid w:val="001121F7"/>
    <w:rsid w:val="0011266E"/>
    <w:rsid w:val="00112AAE"/>
    <w:rsid w:val="00113000"/>
    <w:rsid w:val="001138B1"/>
    <w:rsid w:val="00113DB4"/>
    <w:rsid w:val="00114E58"/>
    <w:rsid w:val="00114E5F"/>
    <w:rsid w:val="00115878"/>
    <w:rsid w:val="00115EEA"/>
    <w:rsid w:val="001172BE"/>
    <w:rsid w:val="00117926"/>
    <w:rsid w:val="001204FD"/>
    <w:rsid w:val="00121479"/>
    <w:rsid w:val="00121C64"/>
    <w:rsid w:val="001226C3"/>
    <w:rsid w:val="001232A4"/>
    <w:rsid w:val="00123C06"/>
    <w:rsid w:val="00124776"/>
    <w:rsid w:val="00124B8F"/>
    <w:rsid w:val="00124C19"/>
    <w:rsid w:val="00124E79"/>
    <w:rsid w:val="00125496"/>
    <w:rsid w:val="0012573C"/>
    <w:rsid w:val="00125746"/>
    <w:rsid w:val="00125BB6"/>
    <w:rsid w:val="00125CD2"/>
    <w:rsid w:val="00126AE5"/>
    <w:rsid w:val="001277DC"/>
    <w:rsid w:val="00127CD0"/>
    <w:rsid w:val="00130422"/>
    <w:rsid w:val="001313EF"/>
    <w:rsid w:val="00131E1B"/>
    <w:rsid w:val="00131EDE"/>
    <w:rsid w:val="00132685"/>
    <w:rsid w:val="001327BF"/>
    <w:rsid w:val="001327C7"/>
    <w:rsid w:val="00133498"/>
    <w:rsid w:val="001342EC"/>
    <w:rsid w:val="00134379"/>
    <w:rsid w:val="001349B7"/>
    <w:rsid w:val="001349FA"/>
    <w:rsid w:val="00134E7C"/>
    <w:rsid w:val="00135387"/>
    <w:rsid w:val="00135B05"/>
    <w:rsid w:val="0013787B"/>
    <w:rsid w:val="001404B7"/>
    <w:rsid w:val="001406DE"/>
    <w:rsid w:val="00140A40"/>
    <w:rsid w:val="00140EE4"/>
    <w:rsid w:val="00141FB4"/>
    <w:rsid w:val="00142100"/>
    <w:rsid w:val="00142404"/>
    <w:rsid w:val="00142920"/>
    <w:rsid w:val="00142982"/>
    <w:rsid w:val="00142D05"/>
    <w:rsid w:val="00142FB3"/>
    <w:rsid w:val="00143219"/>
    <w:rsid w:val="0014398D"/>
    <w:rsid w:val="001443A8"/>
    <w:rsid w:val="00144821"/>
    <w:rsid w:val="00144BF6"/>
    <w:rsid w:val="00144CEA"/>
    <w:rsid w:val="00144D28"/>
    <w:rsid w:val="00145FEB"/>
    <w:rsid w:val="00146520"/>
    <w:rsid w:val="001468BB"/>
    <w:rsid w:val="00147643"/>
    <w:rsid w:val="001476CF"/>
    <w:rsid w:val="001500BA"/>
    <w:rsid w:val="001501D1"/>
    <w:rsid w:val="001501E5"/>
    <w:rsid w:val="00150862"/>
    <w:rsid w:val="00150BDE"/>
    <w:rsid w:val="00151581"/>
    <w:rsid w:val="001515CA"/>
    <w:rsid w:val="00151683"/>
    <w:rsid w:val="00151BEF"/>
    <w:rsid w:val="0015218D"/>
    <w:rsid w:val="001522AC"/>
    <w:rsid w:val="0015256D"/>
    <w:rsid w:val="00152637"/>
    <w:rsid w:val="00153548"/>
    <w:rsid w:val="00153908"/>
    <w:rsid w:val="00153ABA"/>
    <w:rsid w:val="00153C77"/>
    <w:rsid w:val="00153C94"/>
    <w:rsid w:val="00154979"/>
    <w:rsid w:val="00155BC9"/>
    <w:rsid w:val="0015770C"/>
    <w:rsid w:val="00157B88"/>
    <w:rsid w:val="00157EA9"/>
    <w:rsid w:val="00160D8A"/>
    <w:rsid w:val="00160F7E"/>
    <w:rsid w:val="0016119B"/>
    <w:rsid w:val="001612D8"/>
    <w:rsid w:val="00161439"/>
    <w:rsid w:val="00161BCB"/>
    <w:rsid w:val="00162052"/>
    <w:rsid w:val="00162A62"/>
    <w:rsid w:val="00162E15"/>
    <w:rsid w:val="00163914"/>
    <w:rsid w:val="00164215"/>
    <w:rsid w:val="00164569"/>
    <w:rsid w:val="001648AC"/>
    <w:rsid w:val="00164E76"/>
    <w:rsid w:val="00164F7D"/>
    <w:rsid w:val="00165033"/>
    <w:rsid w:val="00165873"/>
    <w:rsid w:val="00165ED8"/>
    <w:rsid w:val="00167129"/>
    <w:rsid w:val="001672BC"/>
    <w:rsid w:val="00167599"/>
    <w:rsid w:val="00167D08"/>
    <w:rsid w:val="00167D84"/>
    <w:rsid w:val="00167F52"/>
    <w:rsid w:val="001707FE"/>
    <w:rsid w:val="00170A5C"/>
    <w:rsid w:val="00170F22"/>
    <w:rsid w:val="00171594"/>
    <w:rsid w:val="00171DE5"/>
    <w:rsid w:val="00171E80"/>
    <w:rsid w:val="001720F7"/>
    <w:rsid w:val="00172341"/>
    <w:rsid w:val="00172544"/>
    <w:rsid w:val="001727D9"/>
    <w:rsid w:val="001731BE"/>
    <w:rsid w:val="0017349A"/>
    <w:rsid w:val="00173775"/>
    <w:rsid w:val="001745C5"/>
    <w:rsid w:val="00174D8B"/>
    <w:rsid w:val="00174E62"/>
    <w:rsid w:val="00175319"/>
    <w:rsid w:val="0017560C"/>
    <w:rsid w:val="00175A4E"/>
    <w:rsid w:val="001762C4"/>
    <w:rsid w:val="00176B23"/>
    <w:rsid w:val="001771A4"/>
    <w:rsid w:val="001773AA"/>
    <w:rsid w:val="001773FC"/>
    <w:rsid w:val="00177600"/>
    <w:rsid w:val="00177E04"/>
    <w:rsid w:val="00180280"/>
    <w:rsid w:val="00180478"/>
    <w:rsid w:val="001804AA"/>
    <w:rsid w:val="0018079B"/>
    <w:rsid w:val="00180E8C"/>
    <w:rsid w:val="0018156F"/>
    <w:rsid w:val="00181FBA"/>
    <w:rsid w:val="001820B4"/>
    <w:rsid w:val="00182A1D"/>
    <w:rsid w:val="0018380F"/>
    <w:rsid w:val="00183CED"/>
    <w:rsid w:val="001842E3"/>
    <w:rsid w:val="001848E0"/>
    <w:rsid w:val="00185036"/>
    <w:rsid w:val="00185E1D"/>
    <w:rsid w:val="001860ED"/>
    <w:rsid w:val="0018644F"/>
    <w:rsid w:val="001864C1"/>
    <w:rsid w:val="0018712F"/>
    <w:rsid w:val="00187A62"/>
    <w:rsid w:val="00187A77"/>
    <w:rsid w:val="00190723"/>
    <w:rsid w:val="0019094D"/>
    <w:rsid w:val="00190FFF"/>
    <w:rsid w:val="00191977"/>
    <w:rsid w:val="00192007"/>
    <w:rsid w:val="001937B6"/>
    <w:rsid w:val="00193DE6"/>
    <w:rsid w:val="00193F18"/>
    <w:rsid w:val="00194A69"/>
    <w:rsid w:val="00195362"/>
    <w:rsid w:val="00195945"/>
    <w:rsid w:val="00196BFF"/>
    <w:rsid w:val="00196C7B"/>
    <w:rsid w:val="001972A9"/>
    <w:rsid w:val="00197816"/>
    <w:rsid w:val="00197E9A"/>
    <w:rsid w:val="001A15E6"/>
    <w:rsid w:val="001A15E9"/>
    <w:rsid w:val="001A2137"/>
    <w:rsid w:val="001A3DAF"/>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2E07"/>
    <w:rsid w:val="001B3367"/>
    <w:rsid w:val="001B33D2"/>
    <w:rsid w:val="001B3652"/>
    <w:rsid w:val="001B38E3"/>
    <w:rsid w:val="001B3C9C"/>
    <w:rsid w:val="001B413B"/>
    <w:rsid w:val="001B4592"/>
    <w:rsid w:val="001B4615"/>
    <w:rsid w:val="001B4A43"/>
    <w:rsid w:val="001B4B2D"/>
    <w:rsid w:val="001B5268"/>
    <w:rsid w:val="001B60B8"/>
    <w:rsid w:val="001B62CF"/>
    <w:rsid w:val="001B652D"/>
    <w:rsid w:val="001B791A"/>
    <w:rsid w:val="001C020D"/>
    <w:rsid w:val="001C0224"/>
    <w:rsid w:val="001C09A5"/>
    <w:rsid w:val="001C1047"/>
    <w:rsid w:val="001C2337"/>
    <w:rsid w:val="001C2460"/>
    <w:rsid w:val="001C2532"/>
    <w:rsid w:val="001C33BE"/>
    <w:rsid w:val="001C366F"/>
    <w:rsid w:val="001C3D4E"/>
    <w:rsid w:val="001C43C8"/>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756"/>
    <w:rsid w:val="001E089B"/>
    <w:rsid w:val="001E2298"/>
    <w:rsid w:val="001E22E5"/>
    <w:rsid w:val="001E2DFB"/>
    <w:rsid w:val="001E2F8F"/>
    <w:rsid w:val="001E3497"/>
    <w:rsid w:val="001E34DF"/>
    <w:rsid w:val="001E3520"/>
    <w:rsid w:val="001E37CD"/>
    <w:rsid w:val="001E3BFF"/>
    <w:rsid w:val="001E4F43"/>
    <w:rsid w:val="001E5503"/>
    <w:rsid w:val="001E57BB"/>
    <w:rsid w:val="001E59F4"/>
    <w:rsid w:val="001E64CA"/>
    <w:rsid w:val="001E6748"/>
    <w:rsid w:val="001E6BC7"/>
    <w:rsid w:val="001E6F7A"/>
    <w:rsid w:val="001E6F99"/>
    <w:rsid w:val="001E71BE"/>
    <w:rsid w:val="001E76FF"/>
    <w:rsid w:val="001F046C"/>
    <w:rsid w:val="001F0E3F"/>
    <w:rsid w:val="001F111C"/>
    <w:rsid w:val="001F11AA"/>
    <w:rsid w:val="001F1B26"/>
    <w:rsid w:val="001F1BDA"/>
    <w:rsid w:val="001F2118"/>
    <w:rsid w:val="001F21A5"/>
    <w:rsid w:val="001F2B90"/>
    <w:rsid w:val="001F36E3"/>
    <w:rsid w:val="001F3FC3"/>
    <w:rsid w:val="001F43AC"/>
    <w:rsid w:val="001F542A"/>
    <w:rsid w:val="001F5619"/>
    <w:rsid w:val="001F5CC1"/>
    <w:rsid w:val="001F612A"/>
    <w:rsid w:val="001F62C6"/>
    <w:rsid w:val="001F665B"/>
    <w:rsid w:val="001F69AE"/>
    <w:rsid w:val="001F6DB2"/>
    <w:rsid w:val="001F6FA9"/>
    <w:rsid w:val="001F7092"/>
    <w:rsid w:val="001F752D"/>
    <w:rsid w:val="001F7F5E"/>
    <w:rsid w:val="002008B2"/>
    <w:rsid w:val="00200CA0"/>
    <w:rsid w:val="0020108A"/>
    <w:rsid w:val="00201851"/>
    <w:rsid w:val="00201D22"/>
    <w:rsid w:val="002020BA"/>
    <w:rsid w:val="00202E84"/>
    <w:rsid w:val="002036EC"/>
    <w:rsid w:val="00204607"/>
    <w:rsid w:val="00204AA4"/>
    <w:rsid w:val="00204B7E"/>
    <w:rsid w:val="00204DCC"/>
    <w:rsid w:val="00205D2E"/>
    <w:rsid w:val="0020658F"/>
    <w:rsid w:val="00206CBE"/>
    <w:rsid w:val="00206D3C"/>
    <w:rsid w:val="002079E1"/>
    <w:rsid w:val="00207DED"/>
    <w:rsid w:val="00210339"/>
    <w:rsid w:val="00210AB7"/>
    <w:rsid w:val="00211F6E"/>
    <w:rsid w:val="00212061"/>
    <w:rsid w:val="002120AD"/>
    <w:rsid w:val="0021234B"/>
    <w:rsid w:val="00212BCE"/>
    <w:rsid w:val="00212F1B"/>
    <w:rsid w:val="002136C5"/>
    <w:rsid w:val="002142C1"/>
    <w:rsid w:val="00214E5F"/>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34C"/>
    <w:rsid w:val="00223DA4"/>
    <w:rsid w:val="0022466C"/>
    <w:rsid w:val="00225649"/>
    <w:rsid w:val="00225699"/>
    <w:rsid w:val="00225D74"/>
    <w:rsid w:val="00226FDB"/>
    <w:rsid w:val="00227566"/>
    <w:rsid w:val="00227F32"/>
    <w:rsid w:val="00230882"/>
    <w:rsid w:val="002308AB"/>
    <w:rsid w:val="00231079"/>
    <w:rsid w:val="002314D0"/>
    <w:rsid w:val="00231C47"/>
    <w:rsid w:val="00232798"/>
    <w:rsid w:val="00232AF9"/>
    <w:rsid w:val="0023315E"/>
    <w:rsid w:val="002336BE"/>
    <w:rsid w:val="00233F05"/>
    <w:rsid w:val="00234081"/>
    <w:rsid w:val="00234C77"/>
    <w:rsid w:val="00234D18"/>
    <w:rsid w:val="0023576F"/>
    <w:rsid w:val="00235B71"/>
    <w:rsid w:val="00235EBD"/>
    <w:rsid w:val="00235F35"/>
    <w:rsid w:val="00236180"/>
    <w:rsid w:val="0023633E"/>
    <w:rsid w:val="002364CF"/>
    <w:rsid w:val="00236DBC"/>
    <w:rsid w:val="00240337"/>
    <w:rsid w:val="0024054D"/>
    <w:rsid w:val="00244306"/>
    <w:rsid w:val="00244E5F"/>
    <w:rsid w:val="00246056"/>
    <w:rsid w:val="00246329"/>
    <w:rsid w:val="002463D0"/>
    <w:rsid w:val="002464A3"/>
    <w:rsid w:val="00246A43"/>
    <w:rsid w:val="0025003B"/>
    <w:rsid w:val="0025092F"/>
    <w:rsid w:val="00250B74"/>
    <w:rsid w:val="00250E73"/>
    <w:rsid w:val="0025215D"/>
    <w:rsid w:val="002527EB"/>
    <w:rsid w:val="00252A73"/>
    <w:rsid w:val="0025347D"/>
    <w:rsid w:val="00253A90"/>
    <w:rsid w:val="00254045"/>
    <w:rsid w:val="00254173"/>
    <w:rsid w:val="002546DC"/>
    <w:rsid w:val="00254806"/>
    <w:rsid w:val="00254947"/>
    <w:rsid w:val="002549E2"/>
    <w:rsid w:val="00254A68"/>
    <w:rsid w:val="00255BCB"/>
    <w:rsid w:val="0025695A"/>
    <w:rsid w:val="00256C94"/>
    <w:rsid w:val="00256EFD"/>
    <w:rsid w:val="00257F28"/>
    <w:rsid w:val="0026172A"/>
    <w:rsid w:val="00262F11"/>
    <w:rsid w:val="00263FC3"/>
    <w:rsid w:val="00264E8B"/>
    <w:rsid w:val="0026501D"/>
    <w:rsid w:val="0026515C"/>
    <w:rsid w:val="00265303"/>
    <w:rsid w:val="002655E5"/>
    <w:rsid w:val="00265F7F"/>
    <w:rsid w:val="0026603C"/>
    <w:rsid w:val="00266147"/>
    <w:rsid w:val="002671EE"/>
    <w:rsid w:val="00267846"/>
    <w:rsid w:val="0027116C"/>
    <w:rsid w:val="00271587"/>
    <w:rsid w:val="0027192E"/>
    <w:rsid w:val="00271BE2"/>
    <w:rsid w:val="00271FB8"/>
    <w:rsid w:val="00272113"/>
    <w:rsid w:val="002723BF"/>
    <w:rsid w:val="0027254A"/>
    <w:rsid w:val="00275856"/>
    <w:rsid w:val="002767F1"/>
    <w:rsid w:val="00276A0B"/>
    <w:rsid w:val="00276B35"/>
    <w:rsid w:val="002775FA"/>
    <w:rsid w:val="00277635"/>
    <w:rsid w:val="00277B5D"/>
    <w:rsid w:val="00280D94"/>
    <w:rsid w:val="00280E7D"/>
    <w:rsid w:val="00281778"/>
    <w:rsid w:val="00282187"/>
    <w:rsid w:val="00282233"/>
    <w:rsid w:val="0028257F"/>
    <w:rsid w:val="002834EF"/>
    <w:rsid w:val="00284CE4"/>
    <w:rsid w:val="0028512B"/>
    <w:rsid w:val="00285A83"/>
    <w:rsid w:val="00285ADF"/>
    <w:rsid w:val="00286C03"/>
    <w:rsid w:val="00286E01"/>
    <w:rsid w:val="00287171"/>
    <w:rsid w:val="00287264"/>
    <w:rsid w:val="00287F5A"/>
    <w:rsid w:val="00290E9D"/>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75C"/>
    <w:rsid w:val="00296C44"/>
    <w:rsid w:val="00297782"/>
    <w:rsid w:val="00297C03"/>
    <w:rsid w:val="002A07DE"/>
    <w:rsid w:val="002A0E0A"/>
    <w:rsid w:val="002A1999"/>
    <w:rsid w:val="002A228B"/>
    <w:rsid w:val="002A2772"/>
    <w:rsid w:val="002A394B"/>
    <w:rsid w:val="002A3B9B"/>
    <w:rsid w:val="002A4379"/>
    <w:rsid w:val="002A481A"/>
    <w:rsid w:val="002A496D"/>
    <w:rsid w:val="002A4CBF"/>
    <w:rsid w:val="002A4D10"/>
    <w:rsid w:val="002A4E53"/>
    <w:rsid w:val="002A51E2"/>
    <w:rsid w:val="002A591F"/>
    <w:rsid w:val="002A630B"/>
    <w:rsid w:val="002A6B92"/>
    <w:rsid w:val="002A7162"/>
    <w:rsid w:val="002A7885"/>
    <w:rsid w:val="002A7F36"/>
    <w:rsid w:val="002B00DB"/>
    <w:rsid w:val="002B0EA8"/>
    <w:rsid w:val="002B146C"/>
    <w:rsid w:val="002B1677"/>
    <w:rsid w:val="002B1ACB"/>
    <w:rsid w:val="002B26F9"/>
    <w:rsid w:val="002B2F4C"/>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6FC8"/>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70F"/>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6FB"/>
    <w:rsid w:val="002D5D89"/>
    <w:rsid w:val="002D6A5A"/>
    <w:rsid w:val="002D6AE2"/>
    <w:rsid w:val="002D6D6C"/>
    <w:rsid w:val="002D6E5B"/>
    <w:rsid w:val="002D7010"/>
    <w:rsid w:val="002D723E"/>
    <w:rsid w:val="002D7ED8"/>
    <w:rsid w:val="002E0448"/>
    <w:rsid w:val="002E071B"/>
    <w:rsid w:val="002E0C54"/>
    <w:rsid w:val="002E0EEB"/>
    <w:rsid w:val="002E16F9"/>
    <w:rsid w:val="002E191C"/>
    <w:rsid w:val="002E19CE"/>
    <w:rsid w:val="002E1DC2"/>
    <w:rsid w:val="002E1F92"/>
    <w:rsid w:val="002E2977"/>
    <w:rsid w:val="002E2C74"/>
    <w:rsid w:val="002E315D"/>
    <w:rsid w:val="002E341D"/>
    <w:rsid w:val="002E3439"/>
    <w:rsid w:val="002E34C8"/>
    <w:rsid w:val="002E3B7C"/>
    <w:rsid w:val="002E4516"/>
    <w:rsid w:val="002E466D"/>
    <w:rsid w:val="002E5092"/>
    <w:rsid w:val="002E66F5"/>
    <w:rsid w:val="002E6F45"/>
    <w:rsid w:val="002E7146"/>
    <w:rsid w:val="002F0849"/>
    <w:rsid w:val="002F102C"/>
    <w:rsid w:val="002F1246"/>
    <w:rsid w:val="002F2193"/>
    <w:rsid w:val="002F29F4"/>
    <w:rsid w:val="002F2B22"/>
    <w:rsid w:val="002F3281"/>
    <w:rsid w:val="002F348F"/>
    <w:rsid w:val="002F36DB"/>
    <w:rsid w:val="002F38AC"/>
    <w:rsid w:val="002F3E02"/>
    <w:rsid w:val="002F4E68"/>
    <w:rsid w:val="002F5016"/>
    <w:rsid w:val="002F5750"/>
    <w:rsid w:val="002F57F1"/>
    <w:rsid w:val="002F57FA"/>
    <w:rsid w:val="002F5853"/>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4B59"/>
    <w:rsid w:val="0030647F"/>
    <w:rsid w:val="00306564"/>
    <w:rsid w:val="00306B3E"/>
    <w:rsid w:val="0030715B"/>
    <w:rsid w:val="0030793B"/>
    <w:rsid w:val="003102C3"/>
    <w:rsid w:val="003105D0"/>
    <w:rsid w:val="00310602"/>
    <w:rsid w:val="00311533"/>
    <w:rsid w:val="00311C36"/>
    <w:rsid w:val="00312CE1"/>
    <w:rsid w:val="00312E1B"/>
    <w:rsid w:val="00313A1D"/>
    <w:rsid w:val="00313B11"/>
    <w:rsid w:val="00313D33"/>
    <w:rsid w:val="00313D4D"/>
    <w:rsid w:val="0031494B"/>
    <w:rsid w:val="00314B2A"/>
    <w:rsid w:val="00314DDE"/>
    <w:rsid w:val="00314F76"/>
    <w:rsid w:val="00315A08"/>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9F5"/>
    <w:rsid w:val="00333A59"/>
    <w:rsid w:val="00333B7E"/>
    <w:rsid w:val="00334156"/>
    <w:rsid w:val="00334468"/>
    <w:rsid w:val="00334480"/>
    <w:rsid w:val="00334568"/>
    <w:rsid w:val="00334927"/>
    <w:rsid w:val="00334E4D"/>
    <w:rsid w:val="00335C1F"/>
    <w:rsid w:val="00336804"/>
    <w:rsid w:val="00336FC2"/>
    <w:rsid w:val="0033711D"/>
    <w:rsid w:val="00337628"/>
    <w:rsid w:val="00337DB2"/>
    <w:rsid w:val="00340171"/>
    <w:rsid w:val="00340376"/>
    <w:rsid w:val="003407A0"/>
    <w:rsid w:val="003409CB"/>
    <w:rsid w:val="00340A78"/>
    <w:rsid w:val="00340B8F"/>
    <w:rsid w:val="003410A8"/>
    <w:rsid w:val="003411A8"/>
    <w:rsid w:val="00341C3E"/>
    <w:rsid w:val="00341D5B"/>
    <w:rsid w:val="003421BA"/>
    <w:rsid w:val="00343627"/>
    <w:rsid w:val="00343846"/>
    <w:rsid w:val="00344229"/>
    <w:rsid w:val="00344396"/>
    <w:rsid w:val="00345D59"/>
    <w:rsid w:val="00346581"/>
    <w:rsid w:val="0034695B"/>
    <w:rsid w:val="00346AF0"/>
    <w:rsid w:val="00346D4F"/>
    <w:rsid w:val="00347E3B"/>
    <w:rsid w:val="003503AB"/>
    <w:rsid w:val="003505C3"/>
    <w:rsid w:val="00350690"/>
    <w:rsid w:val="003507B3"/>
    <w:rsid w:val="00350B48"/>
    <w:rsid w:val="00350CF0"/>
    <w:rsid w:val="00350FED"/>
    <w:rsid w:val="0035121C"/>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737"/>
    <w:rsid w:val="00361AC2"/>
    <w:rsid w:val="00361BBB"/>
    <w:rsid w:val="0036208F"/>
    <w:rsid w:val="00362678"/>
    <w:rsid w:val="003628FF"/>
    <w:rsid w:val="00362D96"/>
    <w:rsid w:val="00363AAB"/>
    <w:rsid w:val="00363BC2"/>
    <w:rsid w:val="0036445E"/>
    <w:rsid w:val="003648B4"/>
    <w:rsid w:val="0036505A"/>
    <w:rsid w:val="0036579C"/>
    <w:rsid w:val="00365AAD"/>
    <w:rsid w:val="00366167"/>
    <w:rsid w:val="00366558"/>
    <w:rsid w:val="003674F4"/>
    <w:rsid w:val="0037028E"/>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1688"/>
    <w:rsid w:val="00381D73"/>
    <w:rsid w:val="00382555"/>
    <w:rsid w:val="00382574"/>
    <w:rsid w:val="003830A3"/>
    <w:rsid w:val="003837E1"/>
    <w:rsid w:val="003839FA"/>
    <w:rsid w:val="00384004"/>
    <w:rsid w:val="0038400C"/>
    <w:rsid w:val="00384516"/>
    <w:rsid w:val="0038484D"/>
    <w:rsid w:val="0038499C"/>
    <w:rsid w:val="003866FE"/>
    <w:rsid w:val="00386CEF"/>
    <w:rsid w:val="00386D7F"/>
    <w:rsid w:val="0038724C"/>
    <w:rsid w:val="003873E2"/>
    <w:rsid w:val="00387B4D"/>
    <w:rsid w:val="0039063E"/>
    <w:rsid w:val="003907A6"/>
    <w:rsid w:val="00390812"/>
    <w:rsid w:val="0039085C"/>
    <w:rsid w:val="00390B9D"/>
    <w:rsid w:val="003910CA"/>
    <w:rsid w:val="00391675"/>
    <w:rsid w:val="00391E6F"/>
    <w:rsid w:val="00391F3C"/>
    <w:rsid w:val="0039208C"/>
    <w:rsid w:val="00392303"/>
    <w:rsid w:val="00392498"/>
    <w:rsid w:val="00392EF1"/>
    <w:rsid w:val="00393078"/>
    <w:rsid w:val="00393B97"/>
    <w:rsid w:val="0039423B"/>
    <w:rsid w:val="003943D3"/>
    <w:rsid w:val="00394708"/>
    <w:rsid w:val="00394DB8"/>
    <w:rsid w:val="00395236"/>
    <w:rsid w:val="003A2AD9"/>
    <w:rsid w:val="003A3502"/>
    <w:rsid w:val="003A35CF"/>
    <w:rsid w:val="003A3DE7"/>
    <w:rsid w:val="003A3F5C"/>
    <w:rsid w:val="003A41BF"/>
    <w:rsid w:val="003A44E6"/>
    <w:rsid w:val="003A47A3"/>
    <w:rsid w:val="003A5B91"/>
    <w:rsid w:val="003A5DAD"/>
    <w:rsid w:val="003A5E05"/>
    <w:rsid w:val="003A6571"/>
    <w:rsid w:val="003A695D"/>
    <w:rsid w:val="003A6995"/>
    <w:rsid w:val="003A6B90"/>
    <w:rsid w:val="003A7556"/>
    <w:rsid w:val="003A781B"/>
    <w:rsid w:val="003A7AEB"/>
    <w:rsid w:val="003B005E"/>
    <w:rsid w:val="003B052E"/>
    <w:rsid w:val="003B137C"/>
    <w:rsid w:val="003B17E0"/>
    <w:rsid w:val="003B1A32"/>
    <w:rsid w:val="003B2362"/>
    <w:rsid w:val="003B2446"/>
    <w:rsid w:val="003B2C57"/>
    <w:rsid w:val="003B306A"/>
    <w:rsid w:val="003B3479"/>
    <w:rsid w:val="003B3C8B"/>
    <w:rsid w:val="003B3FE1"/>
    <w:rsid w:val="003B4763"/>
    <w:rsid w:val="003B4D1A"/>
    <w:rsid w:val="003B4E33"/>
    <w:rsid w:val="003B5415"/>
    <w:rsid w:val="003B5A3A"/>
    <w:rsid w:val="003B5BD9"/>
    <w:rsid w:val="003B71CE"/>
    <w:rsid w:val="003B7A22"/>
    <w:rsid w:val="003C068F"/>
    <w:rsid w:val="003C089C"/>
    <w:rsid w:val="003C0AD2"/>
    <w:rsid w:val="003C21EA"/>
    <w:rsid w:val="003C264E"/>
    <w:rsid w:val="003C284B"/>
    <w:rsid w:val="003C2A66"/>
    <w:rsid w:val="003C2C9D"/>
    <w:rsid w:val="003C354B"/>
    <w:rsid w:val="003C366D"/>
    <w:rsid w:val="003C40AB"/>
    <w:rsid w:val="003C4BAF"/>
    <w:rsid w:val="003C57A5"/>
    <w:rsid w:val="003C5F84"/>
    <w:rsid w:val="003C6179"/>
    <w:rsid w:val="003C6787"/>
    <w:rsid w:val="003C68DB"/>
    <w:rsid w:val="003C7231"/>
    <w:rsid w:val="003C78A6"/>
    <w:rsid w:val="003C79D8"/>
    <w:rsid w:val="003D044C"/>
    <w:rsid w:val="003D08DE"/>
    <w:rsid w:val="003D0A05"/>
    <w:rsid w:val="003D13BD"/>
    <w:rsid w:val="003D1494"/>
    <w:rsid w:val="003D1F33"/>
    <w:rsid w:val="003D23AD"/>
    <w:rsid w:val="003D24D8"/>
    <w:rsid w:val="003D344E"/>
    <w:rsid w:val="003D3D33"/>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3A57"/>
    <w:rsid w:val="003E43B1"/>
    <w:rsid w:val="003E4C6F"/>
    <w:rsid w:val="003E4D3F"/>
    <w:rsid w:val="003E51B4"/>
    <w:rsid w:val="003E5DF9"/>
    <w:rsid w:val="003E61F7"/>
    <w:rsid w:val="003E6686"/>
    <w:rsid w:val="003E68A7"/>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1641"/>
    <w:rsid w:val="00402567"/>
    <w:rsid w:val="0040274C"/>
    <w:rsid w:val="0040278B"/>
    <w:rsid w:val="00402FDE"/>
    <w:rsid w:val="0040319C"/>
    <w:rsid w:val="00404240"/>
    <w:rsid w:val="00404369"/>
    <w:rsid w:val="00404B33"/>
    <w:rsid w:val="004058FE"/>
    <w:rsid w:val="00405DD6"/>
    <w:rsid w:val="00406A24"/>
    <w:rsid w:val="00406E47"/>
    <w:rsid w:val="00407B07"/>
    <w:rsid w:val="00407C6C"/>
    <w:rsid w:val="00407D9E"/>
    <w:rsid w:val="00410810"/>
    <w:rsid w:val="00411137"/>
    <w:rsid w:val="00411C5D"/>
    <w:rsid w:val="00412125"/>
    <w:rsid w:val="00412ECC"/>
    <w:rsid w:val="004137DD"/>
    <w:rsid w:val="0041474D"/>
    <w:rsid w:val="00415167"/>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4A9A"/>
    <w:rsid w:val="0042514A"/>
    <w:rsid w:val="004251F7"/>
    <w:rsid w:val="004252C7"/>
    <w:rsid w:val="00425CF9"/>
    <w:rsid w:val="00425D4C"/>
    <w:rsid w:val="004263D2"/>
    <w:rsid w:val="00426708"/>
    <w:rsid w:val="00426878"/>
    <w:rsid w:val="00426F27"/>
    <w:rsid w:val="00426F2E"/>
    <w:rsid w:val="0042743A"/>
    <w:rsid w:val="00427A65"/>
    <w:rsid w:val="00430265"/>
    <w:rsid w:val="00430AF5"/>
    <w:rsid w:val="00430D58"/>
    <w:rsid w:val="0043128C"/>
    <w:rsid w:val="00431A26"/>
    <w:rsid w:val="00431D73"/>
    <w:rsid w:val="00433433"/>
    <w:rsid w:val="004338B1"/>
    <w:rsid w:val="004349FC"/>
    <w:rsid w:val="00434A52"/>
    <w:rsid w:val="00434F93"/>
    <w:rsid w:val="004353D1"/>
    <w:rsid w:val="00435666"/>
    <w:rsid w:val="00436060"/>
    <w:rsid w:val="004362BB"/>
    <w:rsid w:val="004369ED"/>
    <w:rsid w:val="004371A4"/>
    <w:rsid w:val="0043723B"/>
    <w:rsid w:val="0043775A"/>
    <w:rsid w:val="0044084E"/>
    <w:rsid w:val="00440F37"/>
    <w:rsid w:val="00441A2B"/>
    <w:rsid w:val="00442442"/>
    <w:rsid w:val="00443E45"/>
    <w:rsid w:val="00444353"/>
    <w:rsid w:val="004447C0"/>
    <w:rsid w:val="00444AB5"/>
    <w:rsid w:val="00444CF7"/>
    <w:rsid w:val="0044585A"/>
    <w:rsid w:val="00445B7A"/>
    <w:rsid w:val="00445FAC"/>
    <w:rsid w:val="00446CAC"/>
    <w:rsid w:val="00446D0E"/>
    <w:rsid w:val="00447558"/>
    <w:rsid w:val="004478D4"/>
    <w:rsid w:val="0045023D"/>
    <w:rsid w:val="00450313"/>
    <w:rsid w:val="0045041E"/>
    <w:rsid w:val="00450EAB"/>
    <w:rsid w:val="0045173F"/>
    <w:rsid w:val="00451C87"/>
    <w:rsid w:val="0045218A"/>
    <w:rsid w:val="004527D5"/>
    <w:rsid w:val="00452B22"/>
    <w:rsid w:val="00452FD6"/>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38DA"/>
    <w:rsid w:val="004641F0"/>
    <w:rsid w:val="00464CC6"/>
    <w:rsid w:val="004654C0"/>
    <w:rsid w:val="00465AA9"/>
    <w:rsid w:val="00465BD2"/>
    <w:rsid w:val="00467155"/>
    <w:rsid w:val="00467A6D"/>
    <w:rsid w:val="00467C83"/>
    <w:rsid w:val="0047003C"/>
    <w:rsid w:val="004706D4"/>
    <w:rsid w:val="0047091A"/>
    <w:rsid w:val="00471130"/>
    <w:rsid w:val="004713E3"/>
    <w:rsid w:val="00471745"/>
    <w:rsid w:val="00471A6A"/>
    <w:rsid w:val="00473586"/>
    <w:rsid w:val="004737A0"/>
    <w:rsid w:val="00473808"/>
    <w:rsid w:val="00473924"/>
    <w:rsid w:val="00473A03"/>
    <w:rsid w:val="00473BB9"/>
    <w:rsid w:val="004740AD"/>
    <w:rsid w:val="00474118"/>
    <w:rsid w:val="0047426E"/>
    <w:rsid w:val="00474AE3"/>
    <w:rsid w:val="004753FB"/>
    <w:rsid w:val="00475493"/>
    <w:rsid w:val="00475973"/>
    <w:rsid w:val="00475C61"/>
    <w:rsid w:val="00476A7D"/>
    <w:rsid w:val="00476BC7"/>
    <w:rsid w:val="00476DBF"/>
    <w:rsid w:val="0047737B"/>
    <w:rsid w:val="0047799F"/>
    <w:rsid w:val="00477D1C"/>
    <w:rsid w:val="00480ABB"/>
    <w:rsid w:val="00480E4D"/>
    <w:rsid w:val="00480EE8"/>
    <w:rsid w:val="00480F01"/>
    <w:rsid w:val="0048127C"/>
    <w:rsid w:val="00481FE2"/>
    <w:rsid w:val="00482610"/>
    <w:rsid w:val="00482A34"/>
    <w:rsid w:val="00483C7C"/>
    <w:rsid w:val="00483D26"/>
    <w:rsid w:val="00484249"/>
    <w:rsid w:val="0048439B"/>
    <w:rsid w:val="004846F8"/>
    <w:rsid w:val="004853CC"/>
    <w:rsid w:val="00485459"/>
    <w:rsid w:val="00485B7B"/>
    <w:rsid w:val="00486374"/>
    <w:rsid w:val="004874D5"/>
    <w:rsid w:val="004877C6"/>
    <w:rsid w:val="00487F84"/>
    <w:rsid w:val="004907A0"/>
    <w:rsid w:val="00490BDC"/>
    <w:rsid w:val="00490F67"/>
    <w:rsid w:val="004916E9"/>
    <w:rsid w:val="004919B4"/>
    <w:rsid w:val="004931FF"/>
    <w:rsid w:val="004933A5"/>
    <w:rsid w:val="004933F3"/>
    <w:rsid w:val="004934B7"/>
    <w:rsid w:val="00493AF6"/>
    <w:rsid w:val="00493B75"/>
    <w:rsid w:val="00493D06"/>
    <w:rsid w:val="00494EAB"/>
    <w:rsid w:val="004959D9"/>
    <w:rsid w:val="00495BFE"/>
    <w:rsid w:val="00495E46"/>
    <w:rsid w:val="00496A09"/>
    <w:rsid w:val="00496C4F"/>
    <w:rsid w:val="004A0462"/>
    <w:rsid w:val="004A0966"/>
    <w:rsid w:val="004A1304"/>
    <w:rsid w:val="004A2318"/>
    <w:rsid w:val="004A3BCF"/>
    <w:rsid w:val="004A4298"/>
    <w:rsid w:val="004A4A48"/>
    <w:rsid w:val="004A5442"/>
    <w:rsid w:val="004A57AF"/>
    <w:rsid w:val="004A5E72"/>
    <w:rsid w:val="004A6572"/>
    <w:rsid w:val="004A7622"/>
    <w:rsid w:val="004A789C"/>
    <w:rsid w:val="004A7D03"/>
    <w:rsid w:val="004A7F8C"/>
    <w:rsid w:val="004B04D7"/>
    <w:rsid w:val="004B05F5"/>
    <w:rsid w:val="004B09BB"/>
    <w:rsid w:val="004B0C4A"/>
    <w:rsid w:val="004B12BF"/>
    <w:rsid w:val="004B1B5E"/>
    <w:rsid w:val="004B228D"/>
    <w:rsid w:val="004B2573"/>
    <w:rsid w:val="004B26F8"/>
    <w:rsid w:val="004B2D7C"/>
    <w:rsid w:val="004B2F4C"/>
    <w:rsid w:val="004B3044"/>
    <w:rsid w:val="004B3775"/>
    <w:rsid w:val="004B3B0B"/>
    <w:rsid w:val="004B3D9C"/>
    <w:rsid w:val="004B3EB3"/>
    <w:rsid w:val="004B46F5"/>
    <w:rsid w:val="004B4ADA"/>
    <w:rsid w:val="004B57E8"/>
    <w:rsid w:val="004B61EA"/>
    <w:rsid w:val="004B6ABC"/>
    <w:rsid w:val="004B75A6"/>
    <w:rsid w:val="004B7643"/>
    <w:rsid w:val="004C05FB"/>
    <w:rsid w:val="004C0961"/>
    <w:rsid w:val="004C0A2B"/>
    <w:rsid w:val="004C0CB3"/>
    <w:rsid w:val="004C0D75"/>
    <w:rsid w:val="004C1A89"/>
    <w:rsid w:val="004C1B21"/>
    <w:rsid w:val="004C201A"/>
    <w:rsid w:val="004C2B20"/>
    <w:rsid w:val="004C38C8"/>
    <w:rsid w:val="004C3B30"/>
    <w:rsid w:val="004C4309"/>
    <w:rsid w:val="004C4990"/>
    <w:rsid w:val="004C6766"/>
    <w:rsid w:val="004C688C"/>
    <w:rsid w:val="004C6EDB"/>
    <w:rsid w:val="004C721F"/>
    <w:rsid w:val="004C7EE5"/>
    <w:rsid w:val="004D05A2"/>
    <w:rsid w:val="004D0E4E"/>
    <w:rsid w:val="004D1B4C"/>
    <w:rsid w:val="004D2068"/>
    <w:rsid w:val="004D3160"/>
    <w:rsid w:val="004D31BF"/>
    <w:rsid w:val="004D3D7C"/>
    <w:rsid w:val="004D3F0F"/>
    <w:rsid w:val="004D412C"/>
    <w:rsid w:val="004D4554"/>
    <w:rsid w:val="004D4836"/>
    <w:rsid w:val="004D4BA8"/>
    <w:rsid w:val="004D53CB"/>
    <w:rsid w:val="004D54F4"/>
    <w:rsid w:val="004D55AE"/>
    <w:rsid w:val="004D6210"/>
    <w:rsid w:val="004D752C"/>
    <w:rsid w:val="004D7CD4"/>
    <w:rsid w:val="004E0525"/>
    <w:rsid w:val="004E0AA3"/>
    <w:rsid w:val="004E0BF6"/>
    <w:rsid w:val="004E0EDA"/>
    <w:rsid w:val="004E1190"/>
    <w:rsid w:val="004E1404"/>
    <w:rsid w:val="004E22A9"/>
    <w:rsid w:val="004E3288"/>
    <w:rsid w:val="004E4033"/>
    <w:rsid w:val="004E49AC"/>
    <w:rsid w:val="004E4BC0"/>
    <w:rsid w:val="004E4ED8"/>
    <w:rsid w:val="004E51FF"/>
    <w:rsid w:val="004E57B9"/>
    <w:rsid w:val="004E5989"/>
    <w:rsid w:val="004E5D39"/>
    <w:rsid w:val="004E61A2"/>
    <w:rsid w:val="004E6402"/>
    <w:rsid w:val="004E6773"/>
    <w:rsid w:val="004E6C6F"/>
    <w:rsid w:val="004E70B5"/>
    <w:rsid w:val="004E74CA"/>
    <w:rsid w:val="004E74E7"/>
    <w:rsid w:val="004E7694"/>
    <w:rsid w:val="004F034C"/>
    <w:rsid w:val="004F11C3"/>
    <w:rsid w:val="004F12DA"/>
    <w:rsid w:val="004F1B59"/>
    <w:rsid w:val="004F30B0"/>
    <w:rsid w:val="004F3B9B"/>
    <w:rsid w:val="004F4B1B"/>
    <w:rsid w:val="004F4E18"/>
    <w:rsid w:val="004F4F8B"/>
    <w:rsid w:val="004F55F2"/>
    <w:rsid w:val="004F58A0"/>
    <w:rsid w:val="004F5DA7"/>
    <w:rsid w:val="004F68FE"/>
    <w:rsid w:val="004F752D"/>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B5A"/>
    <w:rsid w:val="00505FAB"/>
    <w:rsid w:val="00506302"/>
    <w:rsid w:val="0050741F"/>
    <w:rsid w:val="005102E5"/>
    <w:rsid w:val="00510952"/>
    <w:rsid w:val="00511A42"/>
    <w:rsid w:val="00511D05"/>
    <w:rsid w:val="005147AC"/>
    <w:rsid w:val="005148E8"/>
    <w:rsid w:val="00515A87"/>
    <w:rsid w:val="005164BE"/>
    <w:rsid w:val="0051735A"/>
    <w:rsid w:val="00517464"/>
    <w:rsid w:val="0052060B"/>
    <w:rsid w:val="00520692"/>
    <w:rsid w:val="0052096C"/>
    <w:rsid w:val="005209BF"/>
    <w:rsid w:val="00520A62"/>
    <w:rsid w:val="00520D76"/>
    <w:rsid w:val="00520EC1"/>
    <w:rsid w:val="005219D1"/>
    <w:rsid w:val="005223D3"/>
    <w:rsid w:val="00523388"/>
    <w:rsid w:val="005237B3"/>
    <w:rsid w:val="005240BB"/>
    <w:rsid w:val="00524471"/>
    <w:rsid w:val="005245BE"/>
    <w:rsid w:val="00524720"/>
    <w:rsid w:val="00524A3C"/>
    <w:rsid w:val="00525083"/>
    <w:rsid w:val="00525E60"/>
    <w:rsid w:val="00525E8F"/>
    <w:rsid w:val="0052608B"/>
    <w:rsid w:val="00526198"/>
    <w:rsid w:val="00526434"/>
    <w:rsid w:val="00526570"/>
    <w:rsid w:val="0052695A"/>
    <w:rsid w:val="005273E2"/>
    <w:rsid w:val="00527A73"/>
    <w:rsid w:val="00527F10"/>
    <w:rsid w:val="00530928"/>
    <w:rsid w:val="005310C6"/>
    <w:rsid w:val="005314F2"/>
    <w:rsid w:val="005317F3"/>
    <w:rsid w:val="00531CA1"/>
    <w:rsid w:val="00532950"/>
    <w:rsid w:val="005329CE"/>
    <w:rsid w:val="005330D2"/>
    <w:rsid w:val="005346BA"/>
    <w:rsid w:val="005350E6"/>
    <w:rsid w:val="0053576B"/>
    <w:rsid w:val="00536BF6"/>
    <w:rsid w:val="005374A0"/>
    <w:rsid w:val="00540360"/>
    <w:rsid w:val="00540522"/>
    <w:rsid w:val="00540E5C"/>
    <w:rsid w:val="00540EC0"/>
    <w:rsid w:val="005411C3"/>
    <w:rsid w:val="0054148B"/>
    <w:rsid w:val="0054154F"/>
    <w:rsid w:val="0054157F"/>
    <w:rsid w:val="005420BE"/>
    <w:rsid w:val="005420E8"/>
    <w:rsid w:val="00542F77"/>
    <w:rsid w:val="00543064"/>
    <w:rsid w:val="0054407B"/>
    <w:rsid w:val="00544381"/>
    <w:rsid w:val="00544480"/>
    <w:rsid w:val="005444EA"/>
    <w:rsid w:val="00544564"/>
    <w:rsid w:val="00544C8F"/>
    <w:rsid w:val="005463D5"/>
    <w:rsid w:val="00546A09"/>
    <w:rsid w:val="00546C27"/>
    <w:rsid w:val="00547137"/>
    <w:rsid w:val="0055169B"/>
    <w:rsid w:val="00551AAB"/>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675A2"/>
    <w:rsid w:val="005678A4"/>
    <w:rsid w:val="005708F6"/>
    <w:rsid w:val="00570B24"/>
    <w:rsid w:val="00571320"/>
    <w:rsid w:val="0057172D"/>
    <w:rsid w:val="00572039"/>
    <w:rsid w:val="0057250B"/>
    <w:rsid w:val="0057282E"/>
    <w:rsid w:val="005729F9"/>
    <w:rsid w:val="00573CC4"/>
    <w:rsid w:val="00574E3C"/>
    <w:rsid w:val="005757DE"/>
    <w:rsid w:val="00575BB8"/>
    <w:rsid w:val="005801C4"/>
    <w:rsid w:val="0058036B"/>
    <w:rsid w:val="00580D89"/>
    <w:rsid w:val="0058178C"/>
    <w:rsid w:val="00581AA7"/>
    <w:rsid w:val="00581D5D"/>
    <w:rsid w:val="00582597"/>
    <w:rsid w:val="0058260C"/>
    <w:rsid w:val="0058295C"/>
    <w:rsid w:val="00582C63"/>
    <w:rsid w:val="0058328C"/>
    <w:rsid w:val="00583388"/>
    <w:rsid w:val="00583935"/>
    <w:rsid w:val="00583DC8"/>
    <w:rsid w:val="0058411D"/>
    <w:rsid w:val="005844AF"/>
    <w:rsid w:val="00584E03"/>
    <w:rsid w:val="005856FB"/>
    <w:rsid w:val="00585C68"/>
    <w:rsid w:val="00585F27"/>
    <w:rsid w:val="00586B22"/>
    <w:rsid w:val="00587022"/>
    <w:rsid w:val="005905C0"/>
    <w:rsid w:val="00590801"/>
    <w:rsid w:val="0059166D"/>
    <w:rsid w:val="005917DC"/>
    <w:rsid w:val="00591A30"/>
    <w:rsid w:val="00592035"/>
    <w:rsid w:val="00592918"/>
    <w:rsid w:val="00592B2A"/>
    <w:rsid w:val="005932F2"/>
    <w:rsid w:val="0059354C"/>
    <w:rsid w:val="00593593"/>
    <w:rsid w:val="00593967"/>
    <w:rsid w:val="00593C29"/>
    <w:rsid w:val="0059464C"/>
    <w:rsid w:val="00594659"/>
    <w:rsid w:val="00594DBD"/>
    <w:rsid w:val="00595C10"/>
    <w:rsid w:val="00596533"/>
    <w:rsid w:val="0059690C"/>
    <w:rsid w:val="005973A1"/>
    <w:rsid w:val="005976DD"/>
    <w:rsid w:val="005A04A9"/>
    <w:rsid w:val="005A149C"/>
    <w:rsid w:val="005A1D84"/>
    <w:rsid w:val="005A2CFD"/>
    <w:rsid w:val="005A3230"/>
    <w:rsid w:val="005A3288"/>
    <w:rsid w:val="005A3435"/>
    <w:rsid w:val="005A4766"/>
    <w:rsid w:val="005A483F"/>
    <w:rsid w:val="005A5523"/>
    <w:rsid w:val="005A55CF"/>
    <w:rsid w:val="005A5861"/>
    <w:rsid w:val="005A59D6"/>
    <w:rsid w:val="005A5F7D"/>
    <w:rsid w:val="005A77B2"/>
    <w:rsid w:val="005A7C1A"/>
    <w:rsid w:val="005B0462"/>
    <w:rsid w:val="005B0FF7"/>
    <w:rsid w:val="005B19C2"/>
    <w:rsid w:val="005B3DEF"/>
    <w:rsid w:val="005B46AD"/>
    <w:rsid w:val="005B46FA"/>
    <w:rsid w:val="005B4A92"/>
    <w:rsid w:val="005B4AB4"/>
    <w:rsid w:val="005B55E1"/>
    <w:rsid w:val="005B5738"/>
    <w:rsid w:val="005B5823"/>
    <w:rsid w:val="005B5DB1"/>
    <w:rsid w:val="005B5DC7"/>
    <w:rsid w:val="005B6D60"/>
    <w:rsid w:val="005B720B"/>
    <w:rsid w:val="005B76F7"/>
    <w:rsid w:val="005B7784"/>
    <w:rsid w:val="005B790D"/>
    <w:rsid w:val="005B7A59"/>
    <w:rsid w:val="005C0544"/>
    <w:rsid w:val="005C0EA8"/>
    <w:rsid w:val="005C1200"/>
    <w:rsid w:val="005C267B"/>
    <w:rsid w:val="005C2A52"/>
    <w:rsid w:val="005C3121"/>
    <w:rsid w:val="005C323B"/>
    <w:rsid w:val="005C4002"/>
    <w:rsid w:val="005C45D0"/>
    <w:rsid w:val="005C5149"/>
    <w:rsid w:val="005C5D98"/>
    <w:rsid w:val="005C5EFD"/>
    <w:rsid w:val="005C6B0C"/>
    <w:rsid w:val="005C6BE9"/>
    <w:rsid w:val="005C6E8D"/>
    <w:rsid w:val="005C798E"/>
    <w:rsid w:val="005C7E7C"/>
    <w:rsid w:val="005D0068"/>
    <w:rsid w:val="005D04CA"/>
    <w:rsid w:val="005D0D5E"/>
    <w:rsid w:val="005D0FC0"/>
    <w:rsid w:val="005D1A94"/>
    <w:rsid w:val="005D1B56"/>
    <w:rsid w:val="005D1D07"/>
    <w:rsid w:val="005D212C"/>
    <w:rsid w:val="005D246F"/>
    <w:rsid w:val="005D27D1"/>
    <w:rsid w:val="005D3147"/>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24"/>
    <w:rsid w:val="005E3746"/>
    <w:rsid w:val="005E3AED"/>
    <w:rsid w:val="005E3B22"/>
    <w:rsid w:val="005E3D76"/>
    <w:rsid w:val="005E4D03"/>
    <w:rsid w:val="005E4D55"/>
    <w:rsid w:val="005E4EF2"/>
    <w:rsid w:val="005E5201"/>
    <w:rsid w:val="005E5654"/>
    <w:rsid w:val="005E58A4"/>
    <w:rsid w:val="005E6467"/>
    <w:rsid w:val="005E705D"/>
    <w:rsid w:val="005E7246"/>
    <w:rsid w:val="005E792A"/>
    <w:rsid w:val="005F0247"/>
    <w:rsid w:val="005F038E"/>
    <w:rsid w:val="005F0779"/>
    <w:rsid w:val="005F0AF9"/>
    <w:rsid w:val="005F1223"/>
    <w:rsid w:val="005F13A3"/>
    <w:rsid w:val="005F1A03"/>
    <w:rsid w:val="005F1AB6"/>
    <w:rsid w:val="005F1C85"/>
    <w:rsid w:val="005F261D"/>
    <w:rsid w:val="005F3209"/>
    <w:rsid w:val="005F3895"/>
    <w:rsid w:val="005F395F"/>
    <w:rsid w:val="005F41F0"/>
    <w:rsid w:val="005F4295"/>
    <w:rsid w:val="005F4734"/>
    <w:rsid w:val="005F4AAD"/>
    <w:rsid w:val="005F6277"/>
    <w:rsid w:val="005F6A38"/>
    <w:rsid w:val="005F6AD5"/>
    <w:rsid w:val="005F6B7E"/>
    <w:rsid w:val="005F71E4"/>
    <w:rsid w:val="0060068B"/>
    <w:rsid w:val="00600896"/>
    <w:rsid w:val="00600972"/>
    <w:rsid w:val="006013CC"/>
    <w:rsid w:val="00601EB1"/>
    <w:rsid w:val="00602473"/>
    <w:rsid w:val="0060248E"/>
    <w:rsid w:val="00602498"/>
    <w:rsid w:val="006024EF"/>
    <w:rsid w:val="00603677"/>
    <w:rsid w:val="00603DED"/>
    <w:rsid w:val="00603FBE"/>
    <w:rsid w:val="00605826"/>
    <w:rsid w:val="00607431"/>
    <w:rsid w:val="00607483"/>
    <w:rsid w:val="00607755"/>
    <w:rsid w:val="006077CC"/>
    <w:rsid w:val="00607A15"/>
    <w:rsid w:val="00610FDA"/>
    <w:rsid w:val="006121C6"/>
    <w:rsid w:val="00612467"/>
    <w:rsid w:val="006124E6"/>
    <w:rsid w:val="00612A5C"/>
    <w:rsid w:val="00612A62"/>
    <w:rsid w:val="0061317A"/>
    <w:rsid w:val="006132F2"/>
    <w:rsid w:val="00613644"/>
    <w:rsid w:val="0061423F"/>
    <w:rsid w:val="00614DE1"/>
    <w:rsid w:val="006153A9"/>
    <w:rsid w:val="0061575D"/>
    <w:rsid w:val="00616719"/>
    <w:rsid w:val="00616D42"/>
    <w:rsid w:val="00621435"/>
    <w:rsid w:val="00622202"/>
    <w:rsid w:val="0062245B"/>
    <w:rsid w:val="00623086"/>
    <w:rsid w:val="00623D66"/>
    <w:rsid w:val="006240E7"/>
    <w:rsid w:val="00624368"/>
    <w:rsid w:val="0062491D"/>
    <w:rsid w:val="0062551F"/>
    <w:rsid w:val="00625F02"/>
    <w:rsid w:val="0062607D"/>
    <w:rsid w:val="006269EB"/>
    <w:rsid w:val="00626A28"/>
    <w:rsid w:val="00626C3F"/>
    <w:rsid w:val="00627E90"/>
    <w:rsid w:val="00630C08"/>
    <w:rsid w:val="0063115E"/>
    <w:rsid w:val="00631DDA"/>
    <w:rsid w:val="00632FD6"/>
    <w:rsid w:val="00633537"/>
    <w:rsid w:val="006340DF"/>
    <w:rsid w:val="00634B1A"/>
    <w:rsid w:val="0063537E"/>
    <w:rsid w:val="00636EF0"/>
    <w:rsid w:val="0063736A"/>
    <w:rsid w:val="006373FE"/>
    <w:rsid w:val="00637405"/>
    <w:rsid w:val="00637906"/>
    <w:rsid w:val="00637CBD"/>
    <w:rsid w:val="00640AEE"/>
    <w:rsid w:val="00640C4F"/>
    <w:rsid w:val="00640F30"/>
    <w:rsid w:val="006416B2"/>
    <w:rsid w:val="0064172A"/>
    <w:rsid w:val="00641753"/>
    <w:rsid w:val="0064222D"/>
    <w:rsid w:val="00642363"/>
    <w:rsid w:val="006428A3"/>
    <w:rsid w:val="00643DEA"/>
    <w:rsid w:val="006449FE"/>
    <w:rsid w:val="00646257"/>
    <w:rsid w:val="00646395"/>
    <w:rsid w:val="00646D92"/>
    <w:rsid w:val="0064703A"/>
    <w:rsid w:val="00647605"/>
    <w:rsid w:val="00647B32"/>
    <w:rsid w:val="00650228"/>
    <w:rsid w:val="0065127F"/>
    <w:rsid w:val="0065149A"/>
    <w:rsid w:val="006514D9"/>
    <w:rsid w:val="006516CB"/>
    <w:rsid w:val="00651A54"/>
    <w:rsid w:val="00652AE4"/>
    <w:rsid w:val="00652DC2"/>
    <w:rsid w:val="00652E74"/>
    <w:rsid w:val="00652E9C"/>
    <w:rsid w:val="00653AD5"/>
    <w:rsid w:val="00653CD9"/>
    <w:rsid w:val="006546B2"/>
    <w:rsid w:val="00654B76"/>
    <w:rsid w:val="00654C7C"/>
    <w:rsid w:val="00655E17"/>
    <w:rsid w:val="00656325"/>
    <w:rsid w:val="006569CB"/>
    <w:rsid w:val="00656C23"/>
    <w:rsid w:val="00656FC1"/>
    <w:rsid w:val="00657130"/>
    <w:rsid w:val="00657317"/>
    <w:rsid w:val="0065731E"/>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71A"/>
    <w:rsid w:val="00667B83"/>
    <w:rsid w:val="00667DB9"/>
    <w:rsid w:val="00667E8E"/>
    <w:rsid w:val="0067009F"/>
    <w:rsid w:val="006705F7"/>
    <w:rsid w:val="00670F3B"/>
    <w:rsid w:val="0067183E"/>
    <w:rsid w:val="00672535"/>
    <w:rsid w:val="00672A62"/>
    <w:rsid w:val="006733FB"/>
    <w:rsid w:val="006735FA"/>
    <w:rsid w:val="006739BA"/>
    <w:rsid w:val="006739E2"/>
    <w:rsid w:val="00673C72"/>
    <w:rsid w:val="0067410F"/>
    <w:rsid w:val="00674B16"/>
    <w:rsid w:val="00674BB2"/>
    <w:rsid w:val="00675057"/>
    <w:rsid w:val="006754D3"/>
    <w:rsid w:val="00675865"/>
    <w:rsid w:val="006768AA"/>
    <w:rsid w:val="00676C05"/>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1B26"/>
    <w:rsid w:val="00692526"/>
    <w:rsid w:val="00692BDD"/>
    <w:rsid w:val="00693368"/>
    <w:rsid w:val="00693F4B"/>
    <w:rsid w:val="00694DA4"/>
    <w:rsid w:val="0069543B"/>
    <w:rsid w:val="0069549F"/>
    <w:rsid w:val="00695554"/>
    <w:rsid w:val="00695B35"/>
    <w:rsid w:val="00695D04"/>
    <w:rsid w:val="00695FA8"/>
    <w:rsid w:val="006966C3"/>
    <w:rsid w:val="00696911"/>
    <w:rsid w:val="006971D8"/>
    <w:rsid w:val="00697A9D"/>
    <w:rsid w:val="00697EB9"/>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391"/>
    <w:rsid w:val="006B2A08"/>
    <w:rsid w:val="006B3F76"/>
    <w:rsid w:val="006B436F"/>
    <w:rsid w:val="006B4D54"/>
    <w:rsid w:val="006B5302"/>
    <w:rsid w:val="006B6B00"/>
    <w:rsid w:val="006B707C"/>
    <w:rsid w:val="006C11B2"/>
    <w:rsid w:val="006C197A"/>
    <w:rsid w:val="006C1D6B"/>
    <w:rsid w:val="006C1DFE"/>
    <w:rsid w:val="006C1FF1"/>
    <w:rsid w:val="006C2358"/>
    <w:rsid w:val="006C2BE4"/>
    <w:rsid w:val="006C2C99"/>
    <w:rsid w:val="006C2CB3"/>
    <w:rsid w:val="006C2DF1"/>
    <w:rsid w:val="006C2FAB"/>
    <w:rsid w:val="006C3745"/>
    <w:rsid w:val="006C37A2"/>
    <w:rsid w:val="006C481F"/>
    <w:rsid w:val="006C4C2A"/>
    <w:rsid w:val="006C5081"/>
    <w:rsid w:val="006C64B9"/>
    <w:rsid w:val="006C6A94"/>
    <w:rsid w:val="006C7E53"/>
    <w:rsid w:val="006D0075"/>
    <w:rsid w:val="006D083E"/>
    <w:rsid w:val="006D09E8"/>
    <w:rsid w:val="006D284B"/>
    <w:rsid w:val="006D3B1A"/>
    <w:rsid w:val="006D48B8"/>
    <w:rsid w:val="006D493F"/>
    <w:rsid w:val="006D5090"/>
    <w:rsid w:val="006D5542"/>
    <w:rsid w:val="006D59E5"/>
    <w:rsid w:val="006D5D19"/>
    <w:rsid w:val="006D6710"/>
    <w:rsid w:val="006D6B0E"/>
    <w:rsid w:val="006D6BB0"/>
    <w:rsid w:val="006D6C36"/>
    <w:rsid w:val="006D6F1D"/>
    <w:rsid w:val="006D763E"/>
    <w:rsid w:val="006D7D54"/>
    <w:rsid w:val="006E012A"/>
    <w:rsid w:val="006E015B"/>
    <w:rsid w:val="006E06AC"/>
    <w:rsid w:val="006E0967"/>
    <w:rsid w:val="006E25CC"/>
    <w:rsid w:val="006E39F9"/>
    <w:rsid w:val="006E3ACD"/>
    <w:rsid w:val="006E3DDA"/>
    <w:rsid w:val="006E4434"/>
    <w:rsid w:val="006E4507"/>
    <w:rsid w:val="006E519B"/>
    <w:rsid w:val="006E5657"/>
    <w:rsid w:val="006E6253"/>
    <w:rsid w:val="006E690B"/>
    <w:rsid w:val="006E7623"/>
    <w:rsid w:val="006F00DC"/>
    <w:rsid w:val="006F1314"/>
    <w:rsid w:val="006F13D5"/>
    <w:rsid w:val="006F18F9"/>
    <w:rsid w:val="006F1AE2"/>
    <w:rsid w:val="006F29FD"/>
    <w:rsid w:val="006F2C78"/>
    <w:rsid w:val="006F2EDA"/>
    <w:rsid w:val="006F30A9"/>
    <w:rsid w:val="006F4E24"/>
    <w:rsid w:val="006F5C3F"/>
    <w:rsid w:val="006F75EE"/>
    <w:rsid w:val="006F76BD"/>
    <w:rsid w:val="006F7AEB"/>
    <w:rsid w:val="006F7FD7"/>
    <w:rsid w:val="007006BF"/>
    <w:rsid w:val="00700CB0"/>
    <w:rsid w:val="0070145B"/>
    <w:rsid w:val="00701A96"/>
    <w:rsid w:val="00702057"/>
    <w:rsid w:val="00702743"/>
    <w:rsid w:val="007028DE"/>
    <w:rsid w:val="00702C25"/>
    <w:rsid w:val="00702E5F"/>
    <w:rsid w:val="007034F2"/>
    <w:rsid w:val="00703B02"/>
    <w:rsid w:val="0070417B"/>
    <w:rsid w:val="00704E0D"/>
    <w:rsid w:val="0070526D"/>
    <w:rsid w:val="0070641C"/>
    <w:rsid w:val="00706758"/>
    <w:rsid w:val="00707287"/>
    <w:rsid w:val="00707907"/>
    <w:rsid w:val="007101D7"/>
    <w:rsid w:val="00710865"/>
    <w:rsid w:val="007111BA"/>
    <w:rsid w:val="00711698"/>
    <w:rsid w:val="00711B35"/>
    <w:rsid w:val="00712739"/>
    <w:rsid w:val="00712877"/>
    <w:rsid w:val="00712F34"/>
    <w:rsid w:val="007150B8"/>
    <w:rsid w:val="00715E3A"/>
    <w:rsid w:val="00715E4E"/>
    <w:rsid w:val="007166D3"/>
    <w:rsid w:val="00716F42"/>
    <w:rsid w:val="00716FF7"/>
    <w:rsid w:val="0071739B"/>
    <w:rsid w:val="007174EC"/>
    <w:rsid w:val="00717593"/>
    <w:rsid w:val="007206C4"/>
    <w:rsid w:val="00720AF4"/>
    <w:rsid w:val="00720B38"/>
    <w:rsid w:val="00720D21"/>
    <w:rsid w:val="00721BD7"/>
    <w:rsid w:val="00722BCF"/>
    <w:rsid w:val="00722F72"/>
    <w:rsid w:val="00723E59"/>
    <w:rsid w:val="00724235"/>
    <w:rsid w:val="00725DEC"/>
    <w:rsid w:val="00726A69"/>
    <w:rsid w:val="00726E07"/>
    <w:rsid w:val="007275C1"/>
    <w:rsid w:val="007277B3"/>
    <w:rsid w:val="007278DC"/>
    <w:rsid w:val="007316EA"/>
    <w:rsid w:val="00732077"/>
    <w:rsid w:val="007321A4"/>
    <w:rsid w:val="00732203"/>
    <w:rsid w:val="00732329"/>
    <w:rsid w:val="00732A6A"/>
    <w:rsid w:val="00733361"/>
    <w:rsid w:val="00733FAB"/>
    <w:rsid w:val="00734B33"/>
    <w:rsid w:val="00734D11"/>
    <w:rsid w:val="007350FE"/>
    <w:rsid w:val="00735257"/>
    <w:rsid w:val="0073560B"/>
    <w:rsid w:val="0073610C"/>
    <w:rsid w:val="007369F9"/>
    <w:rsid w:val="00737197"/>
    <w:rsid w:val="007372DC"/>
    <w:rsid w:val="00737D28"/>
    <w:rsid w:val="00740089"/>
    <w:rsid w:val="00740B99"/>
    <w:rsid w:val="00741925"/>
    <w:rsid w:val="007419F8"/>
    <w:rsid w:val="0074242E"/>
    <w:rsid w:val="00742FCB"/>
    <w:rsid w:val="0074308B"/>
    <w:rsid w:val="00743107"/>
    <w:rsid w:val="007437F3"/>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1E95"/>
    <w:rsid w:val="00752873"/>
    <w:rsid w:val="00752B45"/>
    <w:rsid w:val="007532B2"/>
    <w:rsid w:val="00753611"/>
    <w:rsid w:val="00753A0C"/>
    <w:rsid w:val="00754873"/>
    <w:rsid w:val="007548AB"/>
    <w:rsid w:val="007550BA"/>
    <w:rsid w:val="007554EA"/>
    <w:rsid w:val="00755BC7"/>
    <w:rsid w:val="00756196"/>
    <w:rsid w:val="00756635"/>
    <w:rsid w:val="007566C1"/>
    <w:rsid w:val="00756B80"/>
    <w:rsid w:val="00757D5F"/>
    <w:rsid w:val="007604DC"/>
    <w:rsid w:val="007605EF"/>
    <w:rsid w:val="007610D0"/>
    <w:rsid w:val="007613C0"/>
    <w:rsid w:val="007614D4"/>
    <w:rsid w:val="0076184F"/>
    <w:rsid w:val="00762585"/>
    <w:rsid w:val="0076260C"/>
    <w:rsid w:val="007632A7"/>
    <w:rsid w:val="00763CB0"/>
    <w:rsid w:val="00764143"/>
    <w:rsid w:val="00765092"/>
    <w:rsid w:val="00765C35"/>
    <w:rsid w:val="00765FF2"/>
    <w:rsid w:val="007665C2"/>
    <w:rsid w:val="007668C5"/>
    <w:rsid w:val="00766C70"/>
    <w:rsid w:val="00766D54"/>
    <w:rsid w:val="0076792A"/>
    <w:rsid w:val="00767B3D"/>
    <w:rsid w:val="00767B96"/>
    <w:rsid w:val="00767F46"/>
    <w:rsid w:val="00770471"/>
    <w:rsid w:val="00771FAA"/>
    <w:rsid w:val="007723D4"/>
    <w:rsid w:val="00773035"/>
    <w:rsid w:val="0077323F"/>
    <w:rsid w:val="0077347B"/>
    <w:rsid w:val="00773960"/>
    <w:rsid w:val="00773DB8"/>
    <w:rsid w:val="00773E38"/>
    <w:rsid w:val="00773E3C"/>
    <w:rsid w:val="00774696"/>
    <w:rsid w:val="0077497E"/>
    <w:rsid w:val="00774B9E"/>
    <w:rsid w:val="00774E5A"/>
    <w:rsid w:val="00775356"/>
    <w:rsid w:val="00775830"/>
    <w:rsid w:val="00776371"/>
    <w:rsid w:val="00776754"/>
    <w:rsid w:val="0077712F"/>
    <w:rsid w:val="0077795C"/>
    <w:rsid w:val="00777AF7"/>
    <w:rsid w:val="007813F5"/>
    <w:rsid w:val="00781AB8"/>
    <w:rsid w:val="00781E2F"/>
    <w:rsid w:val="00782133"/>
    <w:rsid w:val="007827FE"/>
    <w:rsid w:val="00782D58"/>
    <w:rsid w:val="00783D90"/>
    <w:rsid w:val="007844E4"/>
    <w:rsid w:val="00785915"/>
    <w:rsid w:val="0078623C"/>
    <w:rsid w:val="00786AD8"/>
    <w:rsid w:val="00786F4A"/>
    <w:rsid w:val="007871CA"/>
    <w:rsid w:val="007879DA"/>
    <w:rsid w:val="00787BEE"/>
    <w:rsid w:val="00787FBF"/>
    <w:rsid w:val="00790E7E"/>
    <w:rsid w:val="00791197"/>
    <w:rsid w:val="007918AD"/>
    <w:rsid w:val="00792014"/>
    <w:rsid w:val="0079353B"/>
    <w:rsid w:val="007939F3"/>
    <w:rsid w:val="00793C60"/>
    <w:rsid w:val="00794AFB"/>
    <w:rsid w:val="00795268"/>
    <w:rsid w:val="007952B7"/>
    <w:rsid w:val="00795F50"/>
    <w:rsid w:val="00797C34"/>
    <w:rsid w:val="007A078E"/>
    <w:rsid w:val="007A0A78"/>
    <w:rsid w:val="007A14EB"/>
    <w:rsid w:val="007A159F"/>
    <w:rsid w:val="007A1B0C"/>
    <w:rsid w:val="007A1D73"/>
    <w:rsid w:val="007A21EA"/>
    <w:rsid w:val="007A26B8"/>
    <w:rsid w:val="007A3622"/>
    <w:rsid w:val="007A3771"/>
    <w:rsid w:val="007A394F"/>
    <w:rsid w:val="007A3DA1"/>
    <w:rsid w:val="007A3F3E"/>
    <w:rsid w:val="007A4053"/>
    <w:rsid w:val="007A4A07"/>
    <w:rsid w:val="007A5581"/>
    <w:rsid w:val="007A5B0B"/>
    <w:rsid w:val="007A684F"/>
    <w:rsid w:val="007A6B53"/>
    <w:rsid w:val="007A6D9E"/>
    <w:rsid w:val="007A7FDD"/>
    <w:rsid w:val="007B0094"/>
    <w:rsid w:val="007B0CCE"/>
    <w:rsid w:val="007B1824"/>
    <w:rsid w:val="007B2322"/>
    <w:rsid w:val="007B2CB3"/>
    <w:rsid w:val="007B2F23"/>
    <w:rsid w:val="007B37F4"/>
    <w:rsid w:val="007B3DC4"/>
    <w:rsid w:val="007B3ED7"/>
    <w:rsid w:val="007B42AE"/>
    <w:rsid w:val="007B5079"/>
    <w:rsid w:val="007B64F3"/>
    <w:rsid w:val="007B6676"/>
    <w:rsid w:val="007B75FE"/>
    <w:rsid w:val="007B7726"/>
    <w:rsid w:val="007B7F1E"/>
    <w:rsid w:val="007C0397"/>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260"/>
    <w:rsid w:val="007D3739"/>
    <w:rsid w:val="007D43CE"/>
    <w:rsid w:val="007D453A"/>
    <w:rsid w:val="007D49AF"/>
    <w:rsid w:val="007D52B1"/>
    <w:rsid w:val="007D53D5"/>
    <w:rsid w:val="007D56F6"/>
    <w:rsid w:val="007D63B9"/>
    <w:rsid w:val="007D68AE"/>
    <w:rsid w:val="007D6917"/>
    <w:rsid w:val="007D6CBB"/>
    <w:rsid w:val="007D722B"/>
    <w:rsid w:val="007D7EF8"/>
    <w:rsid w:val="007E050F"/>
    <w:rsid w:val="007E0B6E"/>
    <w:rsid w:val="007E0CD5"/>
    <w:rsid w:val="007E1432"/>
    <w:rsid w:val="007E1446"/>
    <w:rsid w:val="007E2874"/>
    <w:rsid w:val="007E30FE"/>
    <w:rsid w:val="007E3190"/>
    <w:rsid w:val="007E4A89"/>
    <w:rsid w:val="007E4BEF"/>
    <w:rsid w:val="007E4F87"/>
    <w:rsid w:val="007E66E3"/>
    <w:rsid w:val="007E6D8F"/>
    <w:rsid w:val="007F02BE"/>
    <w:rsid w:val="007F06E2"/>
    <w:rsid w:val="007F0CCD"/>
    <w:rsid w:val="007F1A0F"/>
    <w:rsid w:val="007F1A7D"/>
    <w:rsid w:val="007F2BAA"/>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4CA"/>
    <w:rsid w:val="008016EB"/>
    <w:rsid w:val="008023AA"/>
    <w:rsid w:val="0080296C"/>
    <w:rsid w:val="00802C44"/>
    <w:rsid w:val="00802CD3"/>
    <w:rsid w:val="00802F9B"/>
    <w:rsid w:val="00803555"/>
    <w:rsid w:val="00803DF8"/>
    <w:rsid w:val="00803ED5"/>
    <w:rsid w:val="0080430C"/>
    <w:rsid w:val="00804A58"/>
    <w:rsid w:val="00804EDC"/>
    <w:rsid w:val="0080564E"/>
    <w:rsid w:val="008056A9"/>
    <w:rsid w:val="00805B11"/>
    <w:rsid w:val="00805BCC"/>
    <w:rsid w:val="00806AA1"/>
    <w:rsid w:val="00807EAF"/>
    <w:rsid w:val="00810E23"/>
    <w:rsid w:val="008114A0"/>
    <w:rsid w:val="008114B8"/>
    <w:rsid w:val="00811522"/>
    <w:rsid w:val="0081225A"/>
    <w:rsid w:val="00812647"/>
    <w:rsid w:val="00813685"/>
    <w:rsid w:val="00813B21"/>
    <w:rsid w:val="00813B43"/>
    <w:rsid w:val="00814524"/>
    <w:rsid w:val="008148F2"/>
    <w:rsid w:val="0081561E"/>
    <w:rsid w:val="008163AD"/>
    <w:rsid w:val="008165F6"/>
    <w:rsid w:val="0081713F"/>
    <w:rsid w:val="008172AF"/>
    <w:rsid w:val="00817830"/>
    <w:rsid w:val="0081789F"/>
    <w:rsid w:val="00820600"/>
    <w:rsid w:val="008210E3"/>
    <w:rsid w:val="00821A36"/>
    <w:rsid w:val="00821C95"/>
    <w:rsid w:val="008221AC"/>
    <w:rsid w:val="008223A9"/>
    <w:rsid w:val="008226E8"/>
    <w:rsid w:val="00822F60"/>
    <w:rsid w:val="00823D5D"/>
    <w:rsid w:val="00823F94"/>
    <w:rsid w:val="00824162"/>
    <w:rsid w:val="008243C6"/>
    <w:rsid w:val="008249F0"/>
    <w:rsid w:val="00824B29"/>
    <w:rsid w:val="00824DB7"/>
    <w:rsid w:val="00824DBC"/>
    <w:rsid w:val="00825524"/>
    <w:rsid w:val="008258D1"/>
    <w:rsid w:val="00826F15"/>
    <w:rsid w:val="00827058"/>
    <w:rsid w:val="00827A81"/>
    <w:rsid w:val="008302E7"/>
    <w:rsid w:val="008302FB"/>
    <w:rsid w:val="0083034E"/>
    <w:rsid w:val="008305C0"/>
    <w:rsid w:val="008319AB"/>
    <w:rsid w:val="00832314"/>
    <w:rsid w:val="008324F7"/>
    <w:rsid w:val="00832FEC"/>
    <w:rsid w:val="00833339"/>
    <w:rsid w:val="008334E5"/>
    <w:rsid w:val="00833A7F"/>
    <w:rsid w:val="00833CD7"/>
    <w:rsid w:val="00833D00"/>
    <w:rsid w:val="0083411F"/>
    <w:rsid w:val="00834D86"/>
    <w:rsid w:val="0083568A"/>
    <w:rsid w:val="00835C7A"/>
    <w:rsid w:val="00836026"/>
    <w:rsid w:val="008361AD"/>
    <w:rsid w:val="00836AA2"/>
    <w:rsid w:val="00837165"/>
    <w:rsid w:val="008374E8"/>
    <w:rsid w:val="00837598"/>
    <w:rsid w:val="008375BF"/>
    <w:rsid w:val="0083795C"/>
    <w:rsid w:val="00837B1F"/>
    <w:rsid w:val="008401F1"/>
    <w:rsid w:val="008408C9"/>
    <w:rsid w:val="00841407"/>
    <w:rsid w:val="00841A90"/>
    <w:rsid w:val="00841D56"/>
    <w:rsid w:val="00842359"/>
    <w:rsid w:val="00842848"/>
    <w:rsid w:val="008428E3"/>
    <w:rsid w:val="00842DD9"/>
    <w:rsid w:val="00843682"/>
    <w:rsid w:val="00843AA1"/>
    <w:rsid w:val="00844566"/>
    <w:rsid w:val="00845626"/>
    <w:rsid w:val="00845F3D"/>
    <w:rsid w:val="00846F47"/>
    <w:rsid w:val="008474F3"/>
    <w:rsid w:val="00847D9B"/>
    <w:rsid w:val="00847E08"/>
    <w:rsid w:val="00851123"/>
    <w:rsid w:val="008511BE"/>
    <w:rsid w:val="0085125E"/>
    <w:rsid w:val="00851427"/>
    <w:rsid w:val="0085164F"/>
    <w:rsid w:val="008518A2"/>
    <w:rsid w:val="00851ECA"/>
    <w:rsid w:val="00853AAC"/>
    <w:rsid w:val="008546A8"/>
    <w:rsid w:val="0085478F"/>
    <w:rsid w:val="00854A4E"/>
    <w:rsid w:val="00854AD4"/>
    <w:rsid w:val="0085593C"/>
    <w:rsid w:val="00856570"/>
    <w:rsid w:val="0085699A"/>
    <w:rsid w:val="00856A3B"/>
    <w:rsid w:val="00856D57"/>
    <w:rsid w:val="008573BB"/>
    <w:rsid w:val="00857C00"/>
    <w:rsid w:val="00860750"/>
    <w:rsid w:val="008614D0"/>
    <w:rsid w:val="0086249F"/>
    <w:rsid w:val="00863613"/>
    <w:rsid w:val="008636D3"/>
    <w:rsid w:val="00864115"/>
    <w:rsid w:val="0086446F"/>
    <w:rsid w:val="00865602"/>
    <w:rsid w:val="00866DA2"/>
    <w:rsid w:val="00867297"/>
    <w:rsid w:val="00867BB5"/>
    <w:rsid w:val="00867E20"/>
    <w:rsid w:val="008706BD"/>
    <w:rsid w:val="008709C3"/>
    <w:rsid w:val="00871F5A"/>
    <w:rsid w:val="00872405"/>
    <w:rsid w:val="008727FA"/>
    <w:rsid w:val="00872870"/>
    <w:rsid w:val="008739BB"/>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0A34"/>
    <w:rsid w:val="00882021"/>
    <w:rsid w:val="00882C43"/>
    <w:rsid w:val="008836BE"/>
    <w:rsid w:val="00883B59"/>
    <w:rsid w:val="00883C7A"/>
    <w:rsid w:val="00883C9B"/>
    <w:rsid w:val="00883D91"/>
    <w:rsid w:val="00883F37"/>
    <w:rsid w:val="00884815"/>
    <w:rsid w:val="00884C57"/>
    <w:rsid w:val="00885823"/>
    <w:rsid w:val="00886300"/>
    <w:rsid w:val="00886B46"/>
    <w:rsid w:val="00886B9A"/>
    <w:rsid w:val="008870BD"/>
    <w:rsid w:val="00887271"/>
    <w:rsid w:val="008879B6"/>
    <w:rsid w:val="00887DDB"/>
    <w:rsid w:val="00887EE6"/>
    <w:rsid w:val="00887F0C"/>
    <w:rsid w:val="00887F0D"/>
    <w:rsid w:val="008900CF"/>
    <w:rsid w:val="008903FF"/>
    <w:rsid w:val="0089049C"/>
    <w:rsid w:val="00890582"/>
    <w:rsid w:val="00890B64"/>
    <w:rsid w:val="0089103B"/>
    <w:rsid w:val="008942C8"/>
    <w:rsid w:val="00894C14"/>
    <w:rsid w:val="00894C4A"/>
    <w:rsid w:val="00895218"/>
    <w:rsid w:val="00895CC5"/>
    <w:rsid w:val="0089611C"/>
    <w:rsid w:val="008963D8"/>
    <w:rsid w:val="008A08F1"/>
    <w:rsid w:val="008A0BC8"/>
    <w:rsid w:val="008A0C6E"/>
    <w:rsid w:val="008A1248"/>
    <w:rsid w:val="008A1329"/>
    <w:rsid w:val="008A15A8"/>
    <w:rsid w:val="008A16C1"/>
    <w:rsid w:val="008A1AF0"/>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69F"/>
    <w:rsid w:val="008B0FD1"/>
    <w:rsid w:val="008B150A"/>
    <w:rsid w:val="008B1CCD"/>
    <w:rsid w:val="008B29DC"/>
    <w:rsid w:val="008B3328"/>
    <w:rsid w:val="008B3B26"/>
    <w:rsid w:val="008B400F"/>
    <w:rsid w:val="008B4121"/>
    <w:rsid w:val="008B42D1"/>
    <w:rsid w:val="008B4AB2"/>
    <w:rsid w:val="008B556D"/>
    <w:rsid w:val="008B5831"/>
    <w:rsid w:val="008B6615"/>
    <w:rsid w:val="008B6FBE"/>
    <w:rsid w:val="008B78C6"/>
    <w:rsid w:val="008C0492"/>
    <w:rsid w:val="008C0A66"/>
    <w:rsid w:val="008C0E3C"/>
    <w:rsid w:val="008C12D5"/>
    <w:rsid w:val="008C13D2"/>
    <w:rsid w:val="008C19E6"/>
    <w:rsid w:val="008C1E57"/>
    <w:rsid w:val="008C26EE"/>
    <w:rsid w:val="008C2A78"/>
    <w:rsid w:val="008C2B4A"/>
    <w:rsid w:val="008C2C04"/>
    <w:rsid w:val="008C2C19"/>
    <w:rsid w:val="008C35D0"/>
    <w:rsid w:val="008C3B42"/>
    <w:rsid w:val="008C3BD7"/>
    <w:rsid w:val="008C42FD"/>
    <w:rsid w:val="008C52E1"/>
    <w:rsid w:val="008C52F2"/>
    <w:rsid w:val="008C5422"/>
    <w:rsid w:val="008C5A70"/>
    <w:rsid w:val="008C5AD5"/>
    <w:rsid w:val="008C5D95"/>
    <w:rsid w:val="008C60E5"/>
    <w:rsid w:val="008C635E"/>
    <w:rsid w:val="008C652E"/>
    <w:rsid w:val="008C6578"/>
    <w:rsid w:val="008C69CD"/>
    <w:rsid w:val="008C736A"/>
    <w:rsid w:val="008C7AD5"/>
    <w:rsid w:val="008C7C57"/>
    <w:rsid w:val="008C7F3B"/>
    <w:rsid w:val="008C7FC7"/>
    <w:rsid w:val="008D0012"/>
    <w:rsid w:val="008D0397"/>
    <w:rsid w:val="008D0BBD"/>
    <w:rsid w:val="008D0E5E"/>
    <w:rsid w:val="008D126F"/>
    <w:rsid w:val="008D3384"/>
    <w:rsid w:val="008D3911"/>
    <w:rsid w:val="008D3C34"/>
    <w:rsid w:val="008D44BC"/>
    <w:rsid w:val="008D44E7"/>
    <w:rsid w:val="008D4606"/>
    <w:rsid w:val="008D461A"/>
    <w:rsid w:val="008D4BAF"/>
    <w:rsid w:val="008D54FA"/>
    <w:rsid w:val="008D5F9F"/>
    <w:rsid w:val="008D6140"/>
    <w:rsid w:val="008D62B8"/>
    <w:rsid w:val="008D645D"/>
    <w:rsid w:val="008D70AE"/>
    <w:rsid w:val="008D772E"/>
    <w:rsid w:val="008D7E21"/>
    <w:rsid w:val="008E0BC9"/>
    <w:rsid w:val="008E18D6"/>
    <w:rsid w:val="008E1909"/>
    <w:rsid w:val="008E1D6A"/>
    <w:rsid w:val="008E24D1"/>
    <w:rsid w:val="008E3449"/>
    <w:rsid w:val="008E375F"/>
    <w:rsid w:val="008E3E7B"/>
    <w:rsid w:val="008E4A47"/>
    <w:rsid w:val="008E4A70"/>
    <w:rsid w:val="008E52BD"/>
    <w:rsid w:val="008E5475"/>
    <w:rsid w:val="008E7707"/>
    <w:rsid w:val="008F0CA3"/>
    <w:rsid w:val="008F1A1E"/>
    <w:rsid w:val="008F1A57"/>
    <w:rsid w:val="008F1D59"/>
    <w:rsid w:val="008F2173"/>
    <w:rsid w:val="008F284E"/>
    <w:rsid w:val="008F2A06"/>
    <w:rsid w:val="008F4E67"/>
    <w:rsid w:val="008F5144"/>
    <w:rsid w:val="008F5245"/>
    <w:rsid w:val="008F587B"/>
    <w:rsid w:val="008F73D0"/>
    <w:rsid w:val="009009AE"/>
    <w:rsid w:val="00900BB2"/>
    <w:rsid w:val="00901A95"/>
    <w:rsid w:val="00901C19"/>
    <w:rsid w:val="00902702"/>
    <w:rsid w:val="009028A3"/>
    <w:rsid w:val="00902D83"/>
    <w:rsid w:val="0090386D"/>
    <w:rsid w:val="00904C55"/>
    <w:rsid w:val="00905250"/>
    <w:rsid w:val="009052DB"/>
    <w:rsid w:val="009057FD"/>
    <w:rsid w:val="0090597A"/>
    <w:rsid w:val="00905FE2"/>
    <w:rsid w:val="0090651B"/>
    <w:rsid w:val="009069B4"/>
    <w:rsid w:val="0090732C"/>
    <w:rsid w:val="00907350"/>
    <w:rsid w:val="00907D4E"/>
    <w:rsid w:val="009103BF"/>
    <w:rsid w:val="00910951"/>
    <w:rsid w:val="0091160C"/>
    <w:rsid w:val="00911F1E"/>
    <w:rsid w:val="00913EB5"/>
    <w:rsid w:val="0091419C"/>
    <w:rsid w:val="00914532"/>
    <w:rsid w:val="00914F21"/>
    <w:rsid w:val="00915945"/>
    <w:rsid w:val="00915A18"/>
    <w:rsid w:val="00916174"/>
    <w:rsid w:val="009166AA"/>
    <w:rsid w:val="00916A80"/>
    <w:rsid w:val="009171DC"/>
    <w:rsid w:val="009172D1"/>
    <w:rsid w:val="00920270"/>
    <w:rsid w:val="0092054B"/>
    <w:rsid w:val="009205B5"/>
    <w:rsid w:val="009206B5"/>
    <w:rsid w:val="0092104A"/>
    <w:rsid w:val="00921336"/>
    <w:rsid w:val="009220A2"/>
    <w:rsid w:val="00922627"/>
    <w:rsid w:val="00922880"/>
    <w:rsid w:val="00922FE2"/>
    <w:rsid w:val="00923479"/>
    <w:rsid w:val="00923775"/>
    <w:rsid w:val="00923C07"/>
    <w:rsid w:val="0092466D"/>
    <w:rsid w:val="0092469E"/>
    <w:rsid w:val="009247B4"/>
    <w:rsid w:val="00926ECB"/>
    <w:rsid w:val="009270A6"/>
    <w:rsid w:val="009273C9"/>
    <w:rsid w:val="009274A9"/>
    <w:rsid w:val="00927657"/>
    <w:rsid w:val="009278F2"/>
    <w:rsid w:val="00927CC2"/>
    <w:rsid w:val="0093037A"/>
    <w:rsid w:val="00931054"/>
    <w:rsid w:val="00931913"/>
    <w:rsid w:val="00932170"/>
    <w:rsid w:val="0093279B"/>
    <w:rsid w:val="0093288D"/>
    <w:rsid w:val="00932923"/>
    <w:rsid w:val="00932975"/>
    <w:rsid w:val="00932FEA"/>
    <w:rsid w:val="00933488"/>
    <w:rsid w:val="00934438"/>
    <w:rsid w:val="009347C6"/>
    <w:rsid w:val="00934D41"/>
    <w:rsid w:val="009356B0"/>
    <w:rsid w:val="00936884"/>
    <w:rsid w:val="0094009C"/>
    <w:rsid w:val="009403D3"/>
    <w:rsid w:val="009406F3"/>
    <w:rsid w:val="009408B7"/>
    <w:rsid w:val="009415C7"/>
    <w:rsid w:val="00941FF3"/>
    <w:rsid w:val="00942833"/>
    <w:rsid w:val="00942BC5"/>
    <w:rsid w:val="009435A4"/>
    <w:rsid w:val="0094382D"/>
    <w:rsid w:val="00943D36"/>
    <w:rsid w:val="00944D42"/>
    <w:rsid w:val="00944E2F"/>
    <w:rsid w:val="00945E69"/>
    <w:rsid w:val="00945F8B"/>
    <w:rsid w:val="0094620F"/>
    <w:rsid w:val="0094684C"/>
    <w:rsid w:val="00946C67"/>
    <w:rsid w:val="009472A5"/>
    <w:rsid w:val="00947572"/>
    <w:rsid w:val="009479C4"/>
    <w:rsid w:val="00947FFE"/>
    <w:rsid w:val="00950BCC"/>
    <w:rsid w:val="00950C4F"/>
    <w:rsid w:val="0095127F"/>
    <w:rsid w:val="00951A50"/>
    <w:rsid w:val="00952932"/>
    <w:rsid w:val="009529F0"/>
    <w:rsid w:val="00952CB1"/>
    <w:rsid w:val="00952F24"/>
    <w:rsid w:val="009530C7"/>
    <w:rsid w:val="00953272"/>
    <w:rsid w:val="00953D87"/>
    <w:rsid w:val="009542A7"/>
    <w:rsid w:val="0095432F"/>
    <w:rsid w:val="00954628"/>
    <w:rsid w:val="00954796"/>
    <w:rsid w:val="00955526"/>
    <w:rsid w:val="00955C0F"/>
    <w:rsid w:val="0095656E"/>
    <w:rsid w:val="00956B04"/>
    <w:rsid w:val="00960C93"/>
    <w:rsid w:val="00961C24"/>
    <w:rsid w:val="00961DF2"/>
    <w:rsid w:val="00961E7F"/>
    <w:rsid w:val="009620B7"/>
    <w:rsid w:val="00962A99"/>
    <w:rsid w:val="00962E25"/>
    <w:rsid w:val="009631C4"/>
    <w:rsid w:val="009632CE"/>
    <w:rsid w:val="009634D3"/>
    <w:rsid w:val="0096355C"/>
    <w:rsid w:val="009636EF"/>
    <w:rsid w:val="00963EF2"/>
    <w:rsid w:val="009641E5"/>
    <w:rsid w:val="00964C50"/>
    <w:rsid w:val="0096512C"/>
    <w:rsid w:val="0096523E"/>
    <w:rsid w:val="00966347"/>
    <w:rsid w:val="00966A73"/>
    <w:rsid w:val="00966FEA"/>
    <w:rsid w:val="00967315"/>
    <w:rsid w:val="0096765B"/>
    <w:rsid w:val="0097061D"/>
    <w:rsid w:val="00970B7A"/>
    <w:rsid w:val="009718B9"/>
    <w:rsid w:val="009724CE"/>
    <w:rsid w:val="0097259C"/>
    <w:rsid w:val="009736E8"/>
    <w:rsid w:val="00973903"/>
    <w:rsid w:val="00973B45"/>
    <w:rsid w:val="009740AC"/>
    <w:rsid w:val="009743DB"/>
    <w:rsid w:val="00974C3D"/>
    <w:rsid w:val="00975265"/>
    <w:rsid w:val="009755BE"/>
    <w:rsid w:val="00975B7D"/>
    <w:rsid w:val="00976176"/>
    <w:rsid w:val="00976283"/>
    <w:rsid w:val="00976F51"/>
    <w:rsid w:val="00980230"/>
    <w:rsid w:val="00980437"/>
    <w:rsid w:val="00980A17"/>
    <w:rsid w:val="00980F73"/>
    <w:rsid w:val="009815BD"/>
    <w:rsid w:val="00981AAA"/>
    <w:rsid w:val="00981CC0"/>
    <w:rsid w:val="00981F1B"/>
    <w:rsid w:val="0098290F"/>
    <w:rsid w:val="00982A88"/>
    <w:rsid w:val="00982B26"/>
    <w:rsid w:val="00982D0C"/>
    <w:rsid w:val="00983438"/>
    <w:rsid w:val="009836B2"/>
    <w:rsid w:val="0098414A"/>
    <w:rsid w:val="00984164"/>
    <w:rsid w:val="0098481C"/>
    <w:rsid w:val="00984BC1"/>
    <w:rsid w:val="00985255"/>
    <w:rsid w:val="00985BD6"/>
    <w:rsid w:val="00986C11"/>
    <w:rsid w:val="00986E9E"/>
    <w:rsid w:val="009904EF"/>
    <w:rsid w:val="00990741"/>
    <w:rsid w:val="009908FA"/>
    <w:rsid w:val="00990C1A"/>
    <w:rsid w:val="00991162"/>
    <w:rsid w:val="00991433"/>
    <w:rsid w:val="00991715"/>
    <w:rsid w:val="00991BC7"/>
    <w:rsid w:val="009920E4"/>
    <w:rsid w:val="00992A2B"/>
    <w:rsid w:val="00993402"/>
    <w:rsid w:val="0099396C"/>
    <w:rsid w:val="00993AE6"/>
    <w:rsid w:val="00993F71"/>
    <w:rsid w:val="0099445C"/>
    <w:rsid w:val="00995752"/>
    <w:rsid w:val="00995CC8"/>
    <w:rsid w:val="0099606F"/>
    <w:rsid w:val="00996D80"/>
    <w:rsid w:val="00996DEC"/>
    <w:rsid w:val="009973AA"/>
    <w:rsid w:val="00997666"/>
    <w:rsid w:val="009A0359"/>
    <w:rsid w:val="009A2215"/>
    <w:rsid w:val="009A2D35"/>
    <w:rsid w:val="009A2FDA"/>
    <w:rsid w:val="009A32AE"/>
    <w:rsid w:val="009A352B"/>
    <w:rsid w:val="009A496E"/>
    <w:rsid w:val="009A4E12"/>
    <w:rsid w:val="009A4FCA"/>
    <w:rsid w:val="009A5331"/>
    <w:rsid w:val="009A5F03"/>
    <w:rsid w:val="009A6369"/>
    <w:rsid w:val="009A64F7"/>
    <w:rsid w:val="009A6B5F"/>
    <w:rsid w:val="009A75E6"/>
    <w:rsid w:val="009A7723"/>
    <w:rsid w:val="009B0014"/>
    <w:rsid w:val="009B04F9"/>
    <w:rsid w:val="009B06C5"/>
    <w:rsid w:val="009B1125"/>
    <w:rsid w:val="009B1376"/>
    <w:rsid w:val="009B17B0"/>
    <w:rsid w:val="009B1C3D"/>
    <w:rsid w:val="009B21EF"/>
    <w:rsid w:val="009B2350"/>
    <w:rsid w:val="009B26C8"/>
    <w:rsid w:val="009B3294"/>
    <w:rsid w:val="009B367F"/>
    <w:rsid w:val="009B3A37"/>
    <w:rsid w:val="009B3CE4"/>
    <w:rsid w:val="009B40F9"/>
    <w:rsid w:val="009B5293"/>
    <w:rsid w:val="009B5A11"/>
    <w:rsid w:val="009B60B6"/>
    <w:rsid w:val="009B6286"/>
    <w:rsid w:val="009B641C"/>
    <w:rsid w:val="009B6655"/>
    <w:rsid w:val="009B6D41"/>
    <w:rsid w:val="009B6D72"/>
    <w:rsid w:val="009B723A"/>
    <w:rsid w:val="009B79F8"/>
    <w:rsid w:val="009C0072"/>
    <w:rsid w:val="009C0D89"/>
    <w:rsid w:val="009C1220"/>
    <w:rsid w:val="009C17A7"/>
    <w:rsid w:val="009C18A3"/>
    <w:rsid w:val="009C1BD5"/>
    <w:rsid w:val="009C1CD5"/>
    <w:rsid w:val="009C21D6"/>
    <w:rsid w:val="009C2768"/>
    <w:rsid w:val="009C2C2C"/>
    <w:rsid w:val="009C3311"/>
    <w:rsid w:val="009C54EA"/>
    <w:rsid w:val="009C5553"/>
    <w:rsid w:val="009C55C9"/>
    <w:rsid w:val="009C5826"/>
    <w:rsid w:val="009C5A03"/>
    <w:rsid w:val="009C5B7B"/>
    <w:rsid w:val="009C65CE"/>
    <w:rsid w:val="009C6C81"/>
    <w:rsid w:val="009C6CB1"/>
    <w:rsid w:val="009C74DB"/>
    <w:rsid w:val="009C766E"/>
    <w:rsid w:val="009D01B8"/>
    <w:rsid w:val="009D041B"/>
    <w:rsid w:val="009D0D5E"/>
    <w:rsid w:val="009D1809"/>
    <w:rsid w:val="009D2C54"/>
    <w:rsid w:val="009D4670"/>
    <w:rsid w:val="009D5983"/>
    <w:rsid w:val="009D5AD8"/>
    <w:rsid w:val="009D5E9B"/>
    <w:rsid w:val="009D719C"/>
    <w:rsid w:val="009D7275"/>
    <w:rsid w:val="009E07A0"/>
    <w:rsid w:val="009E16C1"/>
    <w:rsid w:val="009E1B35"/>
    <w:rsid w:val="009E1D95"/>
    <w:rsid w:val="009E1F42"/>
    <w:rsid w:val="009E218E"/>
    <w:rsid w:val="009E21CD"/>
    <w:rsid w:val="009E2402"/>
    <w:rsid w:val="009E2604"/>
    <w:rsid w:val="009E2817"/>
    <w:rsid w:val="009E2CFC"/>
    <w:rsid w:val="009E2D0B"/>
    <w:rsid w:val="009E2D6B"/>
    <w:rsid w:val="009E35B9"/>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2D9F"/>
    <w:rsid w:val="009F3281"/>
    <w:rsid w:val="009F35DA"/>
    <w:rsid w:val="009F3794"/>
    <w:rsid w:val="009F3841"/>
    <w:rsid w:val="009F3CE7"/>
    <w:rsid w:val="009F3FE4"/>
    <w:rsid w:val="009F4293"/>
    <w:rsid w:val="009F446F"/>
    <w:rsid w:val="009F44F6"/>
    <w:rsid w:val="009F46BC"/>
    <w:rsid w:val="009F4ACC"/>
    <w:rsid w:val="009F508E"/>
    <w:rsid w:val="009F531C"/>
    <w:rsid w:val="009F611F"/>
    <w:rsid w:val="009F6597"/>
    <w:rsid w:val="009F7077"/>
    <w:rsid w:val="009F7C0E"/>
    <w:rsid w:val="009F7D12"/>
    <w:rsid w:val="00A001A5"/>
    <w:rsid w:val="00A00BC1"/>
    <w:rsid w:val="00A00E7D"/>
    <w:rsid w:val="00A0106F"/>
    <w:rsid w:val="00A03204"/>
    <w:rsid w:val="00A0330D"/>
    <w:rsid w:val="00A03708"/>
    <w:rsid w:val="00A04041"/>
    <w:rsid w:val="00A04C19"/>
    <w:rsid w:val="00A04D60"/>
    <w:rsid w:val="00A054AB"/>
    <w:rsid w:val="00A059DA"/>
    <w:rsid w:val="00A067D1"/>
    <w:rsid w:val="00A07169"/>
    <w:rsid w:val="00A07172"/>
    <w:rsid w:val="00A07B14"/>
    <w:rsid w:val="00A10182"/>
    <w:rsid w:val="00A10AFC"/>
    <w:rsid w:val="00A11811"/>
    <w:rsid w:val="00A118DF"/>
    <w:rsid w:val="00A118FE"/>
    <w:rsid w:val="00A11A78"/>
    <w:rsid w:val="00A12D23"/>
    <w:rsid w:val="00A13072"/>
    <w:rsid w:val="00A13150"/>
    <w:rsid w:val="00A131B7"/>
    <w:rsid w:val="00A138A2"/>
    <w:rsid w:val="00A13AF1"/>
    <w:rsid w:val="00A13D3B"/>
    <w:rsid w:val="00A13ED3"/>
    <w:rsid w:val="00A14149"/>
    <w:rsid w:val="00A14383"/>
    <w:rsid w:val="00A149AC"/>
    <w:rsid w:val="00A158BA"/>
    <w:rsid w:val="00A159BB"/>
    <w:rsid w:val="00A15B73"/>
    <w:rsid w:val="00A15FE3"/>
    <w:rsid w:val="00A16212"/>
    <w:rsid w:val="00A1627C"/>
    <w:rsid w:val="00A165C0"/>
    <w:rsid w:val="00A169D1"/>
    <w:rsid w:val="00A17AD9"/>
    <w:rsid w:val="00A17EF7"/>
    <w:rsid w:val="00A201C0"/>
    <w:rsid w:val="00A20923"/>
    <w:rsid w:val="00A20A9D"/>
    <w:rsid w:val="00A214EB"/>
    <w:rsid w:val="00A2173B"/>
    <w:rsid w:val="00A21E84"/>
    <w:rsid w:val="00A22B7D"/>
    <w:rsid w:val="00A233E5"/>
    <w:rsid w:val="00A236B7"/>
    <w:rsid w:val="00A23AA4"/>
    <w:rsid w:val="00A23B02"/>
    <w:rsid w:val="00A23F8A"/>
    <w:rsid w:val="00A2431C"/>
    <w:rsid w:val="00A244D1"/>
    <w:rsid w:val="00A24B72"/>
    <w:rsid w:val="00A24DF3"/>
    <w:rsid w:val="00A25A72"/>
    <w:rsid w:val="00A26B9F"/>
    <w:rsid w:val="00A30143"/>
    <w:rsid w:val="00A3045C"/>
    <w:rsid w:val="00A30712"/>
    <w:rsid w:val="00A30C07"/>
    <w:rsid w:val="00A31467"/>
    <w:rsid w:val="00A31603"/>
    <w:rsid w:val="00A3160D"/>
    <w:rsid w:val="00A31699"/>
    <w:rsid w:val="00A32212"/>
    <w:rsid w:val="00A32494"/>
    <w:rsid w:val="00A32CE7"/>
    <w:rsid w:val="00A336BE"/>
    <w:rsid w:val="00A33817"/>
    <w:rsid w:val="00A33EA5"/>
    <w:rsid w:val="00A348AB"/>
    <w:rsid w:val="00A34EAA"/>
    <w:rsid w:val="00A34EE4"/>
    <w:rsid w:val="00A3519A"/>
    <w:rsid w:val="00A35E82"/>
    <w:rsid w:val="00A363F5"/>
    <w:rsid w:val="00A36CB7"/>
    <w:rsid w:val="00A36ECB"/>
    <w:rsid w:val="00A3743F"/>
    <w:rsid w:val="00A37C88"/>
    <w:rsid w:val="00A40739"/>
    <w:rsid w:val="00A40771"/>
    <w:rsid w:val="00A40BA6"/>
    <w:rsid w:val="00A4166A"/>
    <w:rsid w:val="00A425C4"/>
    <w:rsid w:val="00A42BF2"/>
    <w:rsid w:val="00A44B86"/>
    <w:rsid w:val="00A45DAF"/>
    <w:rsid w:val="00A46208"/>
    <w:rsid w:val="00A4664F"/>
    <w:rsid w:val="00A46904"/>
    <w:rsid w:val="00A46E94"/>
    <w:rsid w:val="00A46EA4"/>
    <w:rsid w:val="00A46FE7"/>
    <w:rsid w:val="00A479E0"/>
    <w:rsid w:val="00A500B0"/>
    <w:rsid w:val="00A509AD"/>
    <w:rsid w:val="00A50AF6"/>
    <w:rsid w:val="00A527EE"/>
    <w:rsid w:val="00A52D5A"/>
    <w:rsid w:val="00A543EC"/>
    <w:rsid w:val="00A5540A"/>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5D3C"/>
    <w:rsid w:val="00A65EF4"/>
    <w:rsid w:val="00A663A7"/>
    <w:rsid w:val="00A66A65"/>
    <w:rsid w:val="00A67201"/>
    <w:rsid w:val="00A67BAD"/>
    <w:rsid w:val="00A67CE3"/>
    <w:rsid w:val="00A7005C"/>
    <w:rsid w:val="00A70F6D"/>
    <w:rsid w:val="00A71118"/>
    <w:rsid w:val="00A7153E"/>
    <w:rsid w:val="00A71F5D"/>
    <w:rsid w:val="00A72243"/>
    <w:rsid w:val="00A7250F"/>
    <w:rsid w:val="00A725A2"/>
    <w:rsid w:val="00A7323B"/>
    <w:rsid w:val="00A733F9"/>
    <w:rsid w:val="00A742CC"/>
    <w:rsid w:val="00A7434D"/>
    <w:rsid w:val="00A745C1"/>
    <w:rsid w:val="00A7470C"/>
    <w:rsid w:val="00A75026"/>
    <w:rsid w:val="00A7513C"/>
    <w:rsid w:val="00A75225"/>
    <w:rsid w:val="00A752AB"/>
    <w:rsid w:val="00A760D6"/>
    <w:rsid w:val="00A76AAD"/>
    <w:rsid w:val="00A772CF"/>
    <w:rsid w:val="00A77C5A"/>
    <w:rsid w:val="00A8025B"/>
    <w:rsid w:val="00A803A9"/>
    <w:rsid w:val="00A804C9"/>
    <w:rsid w:val="00A8067F"/>
    <w:rsid w:val="00A8078F"/>
    <w:rsid w:val="00A821DF"/>
    <w:rsid w:val="00A82873"/>
    <w:rsid w:val="00A836FC"/>
    <w:rsid w:val="00A8461C"/>
    <w:rsid w:val="00A84D1A"/>
    <w:rsid w:val="00A858B5"/>
    <w:rsid w:val="00A85CF4"/>
    <w:rsid w:val="00A86465"/>
    <w:rsid w:val="00A864FB"/>
    <w:rsid w:val="00A8654B"/>
    <w:rsid w:val="00A8659E"/>
    <w:rsid w:val="00A86971"/>
    <w:rsid w:val="00A869CC"/>
    <w:rsid w:val="00A86ED2"/>
    <w:rsid w:val="00A9062B"/>
    <w:rsid w:val="00A90751"/>
    <w:rsid w:val="00A90970"/>
    <w:rsid w:val="00A90C7F"/>
    <w:rsid w:val="00A91B26"/>
    <w:rsid w:val="00A92AF0"/>
    <w:rsid w:val="00A930F1"/>
    <w:rsid w:val="00A93228"/>
    <w:rsid w:val="00A934CF"/>
    <w:rsid w:val="00A93AAD"/>
    <w:rsid w:val="00A94F1B"/>
    <w:rsid w:val="00A954CC"/>
    <w:rsid w:val="00A958FA"/>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649D"/>
    <w:rsid w:val="00AA73C8"/>
    <w:rsid w:val="00AA7495"/>
    <w:rsid w:val="00AA7710"/>
    <w:rsid w:val="00AA781F"/>
    <w:rsid w:val="00AA7E59"/>
    <w:rsid w:val="00AB031D"/>
    <w:rsid w:val="00AB03A8"/>
    <w:rsid w:val="00AB04E2"/>
    <w:rsid w:val="00AB05DB"/>
    <w:rsid w:val="00AB0607"/>
    <w:rsid w:val="00AB1101"/>
    <w:rsid w:val="00AB136C"/>
    <w:rsid w:val="00AB1462"/>
    <w:rsid w:val="00AB234C"/>
    <w:rsid w:val="00AB2AB8"/>
    <w:rsid w:val="00AB2E51"/>
    <w:rsid w:val="00AB3824"/>
    <w:rsid w:val="00AB41C2"/>
    <w:rsid w:val="00AB41FB"/>
    <w:rsid w:val="00AB480B"/>
    <w:rsid w:val="00AB5496"/>
    <w:rsid w:val="00AB59F7"/>
    <w:rsid w:val="00AB5EE2"/>
    <w:rsid w:val="00AB613E"/>
    <w:rsid w:val="00AB616C"/>
    <w:rsid w:val="00AB6188"/>
    <w:rsid w:val="00AB69E4"/>
    <w:rsid w:val="00AB6D55"/>
    <w:rsid w:val="00AB764B"/>
    <w:rsid w:val="00AB77C3"/>
    <w:rsid w:val="00AC08A1"/>
    <w:rsid w:val="00AC1D8A"/>
    <w:rsid w:val="00AC1FE3"/>
    <w:rsid w:val="00AC1FF4"/>
    <w:rsid w:val="00AC376F"/>
    <w:rsid w:val="00AC3CB9"/>
    <w:rsid w:val="00AC3D11"/>
    <w:rsid w:val="00AC4938"/>
    <w:rsid w:val="00AC54FE"/>
    <w:rsid w:val="00AC5554"/>
    <w:rsid w:val="00AC59D3"/>
    <w:rsid w:val="00AC60C0"/>
    <w:rsid w:val="00AC627E"/>
    <w:rsid w:val="00AC6B3C"/>
    <w:rsid w:val="00AC6CDB"/>
    <w:rsid w:val="00AC73D5"/>
    <w:rsid w:val="00AD0B63"/>
    <w:rsid w:val="00AD11C1"/>
    <w:rsid w:val="00AD14AE"/>
    <w:rsid w:val="00AD1FA8"/>
    <w:rsid w:val="00AD2036"/>
    <w:rsid w:val="00AD2A42"/>
    <w:rsid w:val="00AD2A9B"/>
    <w:rsid w:val="00AD2FC3"/>
    <w:rsid w:val="00AD45CD"/>
    <w:rsid w:val="00AD47E4"/>
    <w:rsid w:val="00AD483B"/>
    <w:rsid w:val="00AD4D00"/>
    <w:rsid w:val="00AD4D2A"/>
    <w:rsid w:val="00AD5726"/>
    <w:rsid w:val="00AD5C40"/>
    <w:rsid w:val="00AD5DD4"/>
    <w:rsid w:val="00AD6219"/>
    <w:rsid w:val="00AD65F5"/>
    <w:rsid w:val="00AD674F"/>
    <w:rsid w:val="00AD67B4"/>
    <w:rsid w:val="00AD7641"/>
    <w:rsid w:val="00AD77D9"/>
    <w:rsid w:val="00AD7B9A"/>
    <w:rsid w:val="00AD7EDB"/>
    <w:rsid w:val="00AE00E4"/>
    <w:rsid w:val="00AE117B"/>
    <w:rsid w:val="00AE1305"/>
    <w:rsid w:val="00AE1373"/>
    <w:rsid w:val="00AE1D84"/>
    <w:rsid w:val="00AE1EA3"/>
    <w:rsid w:val="00AE1FB2"/>
    <w:rsid w:val="00AE2AAB"/>
    <w:rsid w:val="00AE2BE3"/>
    <w:rsid w:val="00AE324A"/>
    <w:rsid w:val="00AE332C"/>
    <w:rsid w:val="00AE371B"/>
    <w:rsid w:val="00AE3E55"/>
    <w:rsid w:val="00AE3F18"/>
    <w:rsid w:val="00AE4F57"/>
    <w:rsid w:val="00AE50C5"/>
    <w:rsid w:val="00AE53EA"/>
    <w:rsid w:val="00AE5A02"/>
    <w:rsid w:val="00AE5E49"/>
    <w:rsid w:val="00AE608F"/>
    <w:rsid w:val="00AE6579"/>
    <w:rsid w:val="00AF0241"/>
    <w:rsid w:val="00AF0698"/>
    <w:rsid w:val="00AF1620"/>
    <w:rsid w:val="00AF187B"/>
    <w:rsid w:val="00AF1E8C"/>
    <w:rsid w:val="00AF2180"/>
    <w:rsid w:val="00AF228D"/>
    <w:rsid w:val="00AF2510"/>
    <w:rsid w:val="00AF2C77"/>
    <w:rsid w:val="00AF2D8B"/>
    <w:rsid w:val="00AF2D95"/>
    <w:rsid w:val="00AF2E82"/>
    <w:rsid w:val="00AF30B0"/>
    <w:rsid w:val="00AF33FA"/>
    <w:rsid w:val="00AF3449"/>
    <w:rsid w:val="00AF3684"/>
    <w:rsid w:val="00AF393D"/>
    <w:rsid w:val="00AF3DED"/>
    <w:rsid w:val="00AF41D4"/>
    <w:rsid w:val="00AF4B67"/>
    <w:rsid w:val="00AF4CC5"/>
    <w:rsid w:val="00AF4FC9"/>
    <w:rsid w:val="00AF61AB"/>
    <w:rsid w:val="00AF63C0"/>
    <w:rsid w:val="00AF6D4E"/>
    <w:rsid w:val="00AF782B"/>
    <w:rsid w:val="00B00359"/>
    <w:rsid w:val="00B00F43"/>
    <w:rsid w:val="00B01CAB"/>
    <w:rsid w:val="00B02258"/>
    <w:rsid w:val="00B025CC"/>
    <w:rsid w:val="00B03981"/>
    <w:rsid w:val="00B04233"/>
    <w:rsid w:val="00B045D7"/>
    <w:rsid w:val="00B04E8D"/>
    <w:rsid w:val="00B07288"/>
    <w:rsid w:val="00B100CF"/>
    <w:rsid w:val="00B10924"/>
    <w:rsid w:val="00B10B5B"/>
    <w:rsid w:val="00B11153"/>
    <w:rsid w:val="00B117D6"/>
    <w:rsid w:val="00B1185C"/>
    <w:rsid w:val="00B11CE9"/>
    <w:rsid w:val="00B12035"/>
    <w:rsid w:val="00B12356"/>
    <w:rsid w:val="00B125C1"/>
    <w:rsid w:val="00B12702"/>
    <w:rsid w:val="00B1361B"/>
    <w:rsid w:val="00B13892"/>
    <w:rsid w:val="00B1395A"/>
    <w:rsid w:val="00B13B23"/>
    <w:rsid w:val="00B13CC4"/>
    <w:rsid w:val="00B13DEA"/>
    <w:rsid w:val="00B13FD9"/>
    <w:rsid w:val="00B14E3D"/>
    <w:rsid w:val="00B155F0"/>
    <w:rsid w:val="00B15A02"/>
    <w:rsid w:val="00B15B75"/>
    <w:rsid w:val="00B15CEB"/>
    <w:rsid w:val="00B163FD"/>
    <w:rsid w:val="00B16F9C"/>
    <w:rsid w:val="00B17817"/>
    <w:rsid w:val="00B17A02"/>
    <w:rsid w:val="00B20227"/>
    <w:rsid w:val="00B207E5"/>
    <w:rsid w:val="00B21E39"/>
    <w:rsid w:val="00B21EF2"/>
    <w:rsid w:val="00B221F1"/>
    <w:rsid w:val="00B22407"/>
    <w:rsid w:val="00B22E0B"/>
    <w:rsid w:val="00B23037"/>
    <w:rsid w:val="00B2417C"/>
    <w:rsid w:val="00B24B8D"/>
    <w:rsid w:val="00B24E73"/>
    <w:rsid w:val="00B25459"/>
    <w:rsid w:val="00B255BB"/>
    <w:rsid w:val="00B26781"/>
    <w:rsid w:val="00B277B8"/>
    <w:rsid w:val="00B304A9"/>
    <w:rsid w:val="00B3089E"/>
    <w:rsid w:val="00B30AF8"/>
    <w:rsid w:val="00B31565"/>
    <w:rsid w:val="00B324D0"/>
    <w:rsid w:val="00B32A03"/>
    <w:rsid w:val="00B33278"/>
    <w:rsid w:val="00B33441"/>
    <w:rsid w:val="00B337F6"/>
    <w:rsid w:val="00B33994"/>
    <w:rsid w:val="00B33AFC"/>
    <w:rsid w:val="00B34190"/>
    <w:rsid w:val="00B34834"/>
    <w:rsid w:val="00B349AB"/>
    <w:rsid w:val="00B34B72"/>
    <w:rsid w:val="00B35348"/>
    <w:rsid w:val="00B35CAD"/>
    <w:rsid w:val="00B3621B"/>
    <w:rsid w:val="00B36231"/>
    <w:rsid w:val="00B366F5"/>
    <w:rsid w:val="00B36F7D"/>
    <w:rsid w:val="00B40126"/>
    <w:rsid w:val="00B40592"/>
    <w:rsid w:val="00B40BAC"/>
    <w:rsid w:val="00B40D56"/>
    <w:rsid w:val="00B40DE4"/>
    <w:rsid w:val="00B413E0"/>
    <w:rsid w:val="00B41937"/>
    <w:rsid w:val="00B41E91"/>
    <w:rsid w:val="00B42587"/>
    <w:rsid w:val="00B42F7D"/>
    <w:rsid w:val="00B445F1"/>
    <w:rsid w:val="00B452D0"/>
    <w:rsid w:val="00B45934"/>
    <w:rsid w:val="00B45DA3"/>
    <w:rsid w:val="00B46650"/>
    <w:rsid w:val="00B46A26"/>
    <w:rsid w:val="00B46C9C"/>
    <w:rsid w:val="00B47F3A"/>
    <w:rsid w:val="00B50CC5"/>
    <w:rsid w:val="00B512F6"/>
    <w:rsid w:val="00B51E31"/>
    <w:rsid w:val="00B51FC1"/>
    <w:rsid w:val="00B524BE"/>
    <w:rsid w:val="00B52BEE"/>
    <w:rsid w:val="00B531A0"/>
    <w:rsid w:val="00B53CAD"/>
    <w:rsid w:val="00B53EC4"/>
    <w:rsid w:val="00B54737"/>
    <w:rsid w:val="00B5477F"/>
    <w:rsid w:val="00B5496E"/>
    <w:rsid w:val="00B550E2"/>
    <w:rsid w:val="00B556B2"/>
    <w:rsid w:val="00B559A9"/>
    <w:rsid w:val="00B55D1B"/>
    <w:rsid w:val="00B56794"/>
    <w:rsid w:val="00B56D1A"/>
    <w:rsid w:val="00B579F1"/>
    <w:rsid w:val="00B57BF9"/>
    <w:rsid w:val="00B60214"/>
    <w:rsid w:val="00B60B82"/>
    <w:rsid w:val="00B61964"/>
    <w:rsid w:val="00B622DF"/>
    <w:rsid w:val="00B6232F"/>
    <w:rsid w:val="00B62BC9"/>
    <w:rsid w:val="00B62E65"/>
    <w:rsid w:val="00B63E12"/>
    <w:rsid w:val="00B654B1"/>
    <w:rsid w:val="00B65680"/>
    <w:rsid w:val="00B65B8B"/>
    <w:rsid w:val="00B673EA"/>
    <w:rsid w:val="00B67472"/>
    <w:rsid w:val="00B6754F"/>
    <w:rsid w:val="00B67AC6"/>
    <w:rsid w:val="00B703F3"/>
    <w:rsid w:val="00B709A7"/>
    <w:rsid w:val="00B714C7"/>
    <w:rsid w:val="00B723C2"/>
    <w:rsid w:val="00B726B0"/>
    <w:rsid w:val="00B729F8"/>
    <w:rsid w:val="00B73B68"/>
    <w:rsid w:val="00B73CC9"/>
    <w:rsid w:val="00B74802"/>
    <w:rsid w:val="00B755A5"/>
    <w:rsid w:val="00B7581D"/>
    <w:rsid w:val="00B75AB5"/>
    <w:rsid w:val="00B76254"/>
    <w:rsid w:val="00B80051"/>
    <w:rsid w:val="00B803B8"/>
    <w:rsid w:val="00B8085B"/>
    <w:rsid w:val="00B81091"/>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2F8C"/>
    <w:rsid w:val="00B932A2"/>
    <w:rsid w:val="00B93381"/>
    <w:rsid w:val="00B93398"/>
    <w:rsid w:val="00B93A8D"/>
    <w:rsid w:val="00B93DE4"/>
    <w:rsid w:val="00B94287"/>
    <w:rsid w:val="00B94555"/>
    <w:rsid w:val="00B94774"/>
    <w:rsid w:val="00B94831"/>
    <w:rsid w:val="00B94C58"/>
    <w:rsid w:val="00B955CE"/>
    <w:rsid w:val="00B95ADF"/>
    <w:rsid w:val="00B9704F"/>
    <w:rsid w:val="00B9768A"/>
    <w:rsid w:val="00B97800"/>
    <w:rsid w:val="00B97B00"/>
    <w:rsid w:val="00B97F5D"/>
    <w:rsid w:val="00BA010C"/>
    <w:rsid w:val="00BA0725"/>
    <w:rsid w:val="00BA08F4"/>
    <w:rsid w:val="00BA0AF0"/>
    <w:rsid w:val="00BA0BA3"/>
    <w:rsid w:val="00BA0D82"/>
    <w:rsid w:val="00BA1601"/>
    <w:rsid w:val="00BA1698"/>
    <w:rsid w:val="00BA1D6D"/>
    <w:rsid w:val="00BA1EDF"/>
    <w:rsid w:val="00BA2295"/>
    <w:rsid w:val="00BA2447"/>
    <w:rsid w:val="00BA254D"/>
    <w:rsid w:val="00BA29C6"/>
    <w:rsid w:val="00BA2A3D"/>
    <w:rsid w:val="00BA319E"/>
    <w:rsid w:val="00BA36FA"/>
    <w:rsid w:val="00BA48CE"/>
    <w:rsid w:val="00BA4B31"/>
    <w:rsid w:val="00BA4E43"/>
    <w:rsid w:val="00BA531F"/>
    <w:rsid w:val="00BA595B"/>
    <w:rsid w:val="00BA5C5C"/>
    <w:rsid w:val="00BA5EC4"/>
    <w:rsid w:val="00BA6346"/>
    <w:rsid w:val="00BA6640"/>
    <w:rsid w:val="00BA66A3"/>
    <w:rsid w:val="00BA7BE4"/>
    <w:rsid w:val="00BA7ED2"/>
    <w:rsid w:val="00BB0498"/>
    <w:rsid w:val="00BB0798"/>
    <w:rsid w:val="00BB1828"/>
    <w:rsid w:val="00BB1FE3"/>
    <w:rsid w:val="00BB2C13"/>
    <w:rsid w:val="00BB2F24"/>
    <w:rsid w:val="00BB2FBF"/>
    <w:rsid w:val="00BB3EFE"/>
    <w:rsid w:val="00BB3F62"/>
    <w:rsid w:val="00BB3FFC"/>
    <w:rsid w:val="00BB4475"/>
    <w:rsid w:val="00BB45FB"/>
    <w:rsid w:val="00BB4610"/>
    <w:rsid w:val="00BB5629"/>
    <w:rsid w:val="00BB5B0D"/>
    <w:rsid w:val="00BB5D0B"/>
    <w:rsid w:val="00BB5DB4"/>
    <w:rsid w:val="00BB63FE"/>
    <w:rsid w:val="00BB663C"/>
    <w:rsid w:val="00BB6A34"/>
    <w:rsid w:val="00BB7007"/>
    <w:rsid w:val="00BB747A"/>
    <w:rsid w:val="00BB7D51"/>
    <w:rsid w:val="00BB7E06"/>
    <w:rsid w:val="00BC0505"/>
    <w:rsid w:val="00BC0635"/>
    <w:rsid w:val="00BC0BB5"/>
    <w:rsid w:val="00BC0E11"/>
    <w:rsid w:val="00BC147A"/>
    <w:rsid w:val="00BC2220"/>
    <w:rsid w:val="00BC273F"/>
    <w:rsid w:val="00BC2CB6"/>
    <w:rsid w:val="00BC2E34"/>
    <w:rsid w:val="00BC36DC"/>
    <w:rsid w:val="00BC3FAD"/>
    <w:rsid w:val="00BC4003"/>
    <w:rsid w:val="00BC4648"/>
    <w:rsid w:val="00BC483D"/>
    <w:rsid w:val="00BC497B"/>
    <w:rsid w:val="00BC4FBF"/>
    <w:rsid w:val="00BC58A2"/>
    <w:rsid w:val="00BC610B"/>
    <w:rsid w:val="00BC6198"/>
    <w:rsid w:val="00BC6C6B"/>
    <w:rsid w:val="00BC6F58"/>
    <w:rsid w:val="00BC6F8A"/>
    <w:rsid w:val="00BC7705"/>
    <w:rsid w:val="00BC7B34"/>
    <w:rsid w:val="00BD0141"/>
    <w:rsid w:val="00BD052B"/>
    <w:rsid w:val="00BD0C1C"/>
    <w:rsid w:val="00BD0FC3"/>
    <w:rsid w:val="00BD1134"/>
    <w:rsid w:val="00BD1372"/>
    <w:rsid w:val="00BD21C6"/>
    <w:rsid w:val="00BD23C5"/>
    <w:rsid w:val="00BD2F2D"/>
    <w:rsid w:val="00BD30AB"/>
    <w:rsid w:val="00BD388E"/>
    <w:rsid w:val="00BD3B30"/>
    <w:rsid w:val="00BD4E24"/>
    <w:rsid w:val="00BD5508"/>
    <w:rsid w:val="00BD57F3"/>
    <w:rsid w:val="00BD5D69"/>
    <w:rsid w:val="00BD606E"/>
    <w:rsid w:val="00BD613B"/>
    <w:rsid w:val="00BD62B0"/>
    <w:rsid w:val="00BD63BC"/>
    <w:rsid w:val="00BE04FD"/>
    <w:rsid w:val="00BE0984"/>
    <w:rsid w:val="00BE0D4C"/>
    <w:rsid w:val="00BE17D7"/>
    <w:rsid w:val="00BE2029"/>
    <w:rsid w:val="00BE2B6E"/>
    <w:rsid w:val="00BE2C84"/>
    <w:rsid w:val="00BE4187"/>
    <w:rsid w:val="00BE4C1B"/>
    <w:rsid w:val="00BE4C1C"/>
    <w:rsid w:val="00BE511C"/>
    <w:rsid w:val="00BE5A38"/>
    <w:rsid w:val="00BE5B6A"/>
    <w:rsid w:val="00BE5FB8"/>
    <w:rsid w:val="00BE760D"/>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438"/>
    <w:rsid w:val="00C01B0A"/>
    <w:rsid w:val="00C02344"/>
    <w:rsid w:val="00C026FA"/>
    <w:rsid w:val="00C0346C"/>
    <w:rsid w:val="00C03747"/>
    <w:rsid w:val="00C040AF"/>
    <w:rsid w:val="00C0443D"/>
    <w:rsid w:val="00C0463C"/>
    <w:rsid w:val="00C048B6"/>
    <w:rsid w:val="00C04CCD"/>
    <w:rsid w:val="00C062BD"/>
    <w:rsid w:val="00C06BEA"/>
    <w:rsid w:val="00C07846"/>
    <w:rsid w:val="00C0791E"/>
    <w:rsid w:val="00C10549"/>
    <w:rsid w:val="00C10ECF"/>
    <w:rsid w:val="00C114BC"/>
    <w:rsid w:val="00C1171E"/>
    <w:rsid w:val="00C11B78"/>
    <w:rsid w:val="00C1229A"/>
    <w:rsid w:val="00C122DD"/>
    <w:rsid w:val="00C129EE"/>
    <w:rsid w:val="00C1306B"/>
    <w:rsid w:val="00C1336F"/>
    <w:rsid w:val="00C13C1C"/>
    <w:rsid w:val="00C14C3D"/>
    <w:rsid w:val="00C14D38"/>
    <w:rsid w:val="00C14E73"/>
    <w:rsid w:val="00C15BE8"/>
    <w:rsid w:val="00C15D53"/>
    <w:rsid w:val="00C16747"/>
    <w:rsid w:val="00C16978"/>
    <w:rsid w:val="00C1711A"/>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5EF3"/>
    <w:rsid w:val="00C26061"/>
    <w:rsid w:val="00C2650B"/>
    <w:rsid w:val="00C26602"/>
    <w:rsid w:val="00C2690E"/>
    <w:rsid w:val="00C26A79"/>
    <w:rsid w:val="00C26C40"/>
    <w:rsid w:val="00C270C1"/>
    <w:rsid w:val="00C27684"/>
    <w:rsid w:val="00C27C40"/>
    <w:rsid w:val="00C313DF"/>
    <w:rsid w:val="00C31711"/>
    <w:rsid w:val="00C319BD"/>
    <w:rsid w:val="00C31C26"/>
    <w:rsid w:val="00C31C86"/>
    <w:rsid w:val="00C31FAE"/>
    <w:rsid w:val="00C3282E"/>
    <w:rsid w:val="00C32DB3"/>
    <w:rsid w:val="00C331CF"/>
    <w:rsid w:val="00C334F5"/>
    <w:rsid w:val="00C33738"/>
    <w:rsid w:val="00C3375A"/>
    <w:rsid w:val="00C33EA6"/>
    <w:rsid w:val="00C343FF"/>
    <w:rsid w:val="00C34738"/>
    <w:rsid w:val="00C35368"/>
    <w:rsid w:val="00C35680"/>
    <w:rsid w:val="00C36498"/>
    <w:rsid w:val="00C369E4"/>
    <w:rsid w:val="00C4043C"/>
    <w:rsid w:val="00C40B4D"/>
    <w:rsid w:val="00C41129"/>
    <w:rsid w:val="00C41385"/>
    <w:rsid w:val="00C42408"/>
    <w:rsid w:val="00C4365A"/>
    <w:rsid w:val="00C43FD9"/>
    <w:rsid w:val="00C449F8"/>
    <w:rsid w:val="00C464D1"/>
    <w:rsid w:val="00C46982"/>
    <w:rsid w:val="00C46C22"/>
    <w:rsid w:val="00C476D1"/>
    <w:rsid w:val="00C47793"/>
    <w:rsid w:val="00C47FDB"/>
    <w:rsid w:val="00C50380"/>
    <w:rsid w:val="00C50784"/>
    <w:rsid w:val="00C50A56"/>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0F33"/>
    <w:rsid w:val="00C61F6B"/>
    <w:rsid w:val="00C621A4"/>
    <w:rsid w:val="00C622DE"/>
    <w:rsid w:val="00C6238D"/>
    <w:rsid w:val="00C623FB"/>
    <w:rsid w:val="00C624FF"/>
    <w:rsid w:val="00C62AA6"/>
    <w:rsid w:val="00C64084"/>
    <w:rsid w:val="00C644B8"/>
    <w:rsid w:val="00C64590"/>
    <w:rsid w:val="00C64669"/>
    <w:rsid w:val="00C64997"/>
    <w:rsid w:val="00C64A50"/>
    <w:rsid w:val="00C65CE5"/>
    <w:rsid w:val="00C666BE"/>
    <w:rsid w:val="00C66711"/>
    <w:rsid w:val="00C669B0"/>
    <w:rsid w:val="00C66CEB"/>
    <w:rsid w:val="00C67126"/>
    <w:rsid w:val="00C67B87"/>
    <w:rsid w:val="00C70475"/>
    <w:rsid w:val="00C71750"/>
    <w:rsid w:val="00C71C5E"/>
    <w:rsid w:val="00C71E05"/>
    <w:rsid w:val="00C71F54"/>
    <w:rsid w:val="00C72024"/>
    <w:rsid w:val="00C7207E"/>
    <w:rsid w:val="00C72585"/>
    <w:rsid w:val="00C72A31"/>
    <w:rsid w:val="00C72BC1"/>
    <w:rsid w:val="00C72CC7"/>
    <w:rsid w:val="00C72DE8"/>
    <w:rsid w:val="00C73939"/>
    <w:rsid w:val="00C73A29"/>
    <w:rsid w:val="00C74C07"/>
    <w:rsid w:val="00C75142"/>
    <w:rsid w:val="00C75EAC"/>
    <w:rsid w:val="00C76715"/>
    <w:rsid w:val="00C77012"/>
    <w:rsid w:val="00C770B0"/>
    <w:rsid w:val="00C7712B"/>
    <w:rsid w:val="00C771A4"/>
    <w:rsid w:val="00C772A8"/>
    <w:rsid w:val="00C77A14"/>
    <w:rsid w:val="00C801FB"/>
    <w:rsid w:val="00C807A1"/>
    <w:rsid w:val="00C8138B"/>
    <w:rsid w:val="00C813A6"/>
    <w:rsid w:val="00C8171C"/>
    <w:rsid w:val="00C82435"/>
    <w:rsid w:val="00C826E5"/>
    <w:rsid w:val="00C82DEA"/>
    <w:rsid w:val="00C83BF9"/>
    <w:rsid w:val="00C83BFC"/>
    <w:rsid w:val="00C84616"/>
    <w:rsid w:val="00C84B9A"/>
    <w:rsid w:val="00C8562A"/>
    <w:rsid w:val="00C85992"/>
    <w:rsid w:val="00C85AD8"/>
    <w:rsid w:val="00C85C2D"/>
    <w:rsid w:val="00C86470"/>
    <w:rsid w:val="00C8672E"/>
    <w:rsid w:val="00C86C77"/>
    <w:rsid w:val="00C87056"/>
    <w:rsid w:val="00C87C53"/>
    <w:rsid w:val="00C87F21"/>
    <w:rsid w:val="00C87F81"/>
    <w:rsid w:val="00C902F3"/>
    <w:rsid w:val="00C90550"/>
    <w:rsid w:val="00C90934"/>
    <w:rsid w:val="00C9098E"/>
    <w:rsid w:val="00C90B62"/>
    <w:rsid w:val="00C91949"/>
    <w:rsid w:val="00C923F0"/>
    <w:rsid w:val="00C92AED"/>
    <w:rsid w:val="00C92DB5"/>
    <w:rsid w:val="00C93282"/>
    <w:rsid w:val="00C93582"/>
    <w:rsid w:val="00C93642"/>
    <w:rsid w:val="00C938E9"/>
    <w:rsid w:val="00C93E9F"/>
    <w:rsid w:val="00C9414B"/>
    <w:rsid w:val="00C94462"/>
    <w:rsid w:val="00C945DE"/>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13DB"/>
    <w:rsid w:val="00CA22A1"/>
    <w:rsid w:val="00CA2D58"/>
    <w:rsid w:val="00CA3D83"/>
    <w:rsid w:val="00CA4C84"/>
    <w:rsid w:val="00CA5289"/>
    <w:rsid w:val="00CA5702"/>
    <w:rsid w:val="00CA5969"/>
    <w:rsid w:val="00CA6308"/>
    <w:rsid w:val="00CA67AF"/>
    <w:rsid w:val="00CA72E9"/>
    <w:rsid w:val="00CA73ED"/>
    <w:rsid w:val="00CA7BC1"/>
    <w:rsid w:val="00CA7F94"/>
    <w:rsid w:val="00CB10A9"/>
    <w:rsid w:val="00CB1F7A"/>
    <w:rsid w:val="00CB2224"/>
    <w:rsid w:val="00CB2339"/>
    <w:rsid w:val="00CB2373"/>
    <w:rsid w:val="00CB27A5"/>
    <w:rsid w:val="00CB2832"/>
    <w:rsid w:val="00CB332C"/>
    <w:rsid w:val="00CB34A9"/>
    <w:rsid w:val="00CB3A49"/>
    <w:rsid w:val="00CB4640"/>
    <w:rsid w:val="00CB48FB"/>
    <w:rsid w:val="00CB5B73"/>
    <w:rsid w:val="00CB6C3F"/>
    <w:rsid w:val="00CB7382"/>
    <w:rsid w:val="00CB76FE"/>
    <w:rsid w:val="00CB7E67"/>
    <w:rsid w:val="00CC0258"/>
    <w:rsid w:val="00CC02C8"/>
    <w:rsid w:val="00CC0854"/>
    <w:rsid w:val="00CC0D0F"/>
    <w:rsid w:val="00CC0F8E"/>
    <w:rsid w:val="00CC1128"/>
    <w:rsid w:val="00CC23E6"/>
    <w:rsid w:val="00CC2640"/>
    <w:rsid w:val="00CC2BB9"/>
    <w:rsid w:val="00CC2F65"/>
    <w:rsid w:val="00CC3D72"/>
    <w:rsid w:val="00CC417B"/>
    <w:rsid w:val="00CC4402"/>
    <w:rsid w:val="00CC5B4E"/>
    <w:rsid w:val="00CC5CB3"/>
    <w:rsid w:val="00CC63EE"/>
    <w:rsid w:val="00CC70B3"/>
    <w:rsid w:val="00CC7B71"/>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6F9"/>
    <w:rsid w:val="00CE2E19"/>
    <w:rsid w:val="00CE2F00"/>
    <w:rsid w:val="00CE3577"/>
    <w:rsid w:val="00CE36B0"/>
    <w:rsid w:val="00CE3DBB"/>
    <w:rsid w:val="00CE48B8"/>
    <w:rsid w:val="00CE48DC"/>
    <w:rsid w:val="00CE4908"/>
    <w:rsid w:val="00CE4929"/>
    <w:rsid w:val="00CE4F93"/>
    <w:rsid w:val="00CE54DA"/>
    <w:rsid w:val="00CE558E"/>
    <w:rsid w:val="00CE5870"/>
    <w:rsid w:val="00CE6405"/>
    <w:rsid w:val="00CE64FE"/>
    <w:rsid w:val="00CE6592"/>
    <w:rsid w:val="00CE7329"/>
    <w:rsid w:val="00CE73D7"/>
    <w:rsid w:val="00CE7691"/>
    <w:rsid w:val="00CF0909"/>
    <w:rsid w:val="00CF0A7C"/>
    <w:rsid w:val="00CF0DFA"/>
    <w:rsid w:val="00CF14D7"/>
    <w:rsid w:val="00CF14F8"/>
    <w:rsid w:val="00CF28B3"/>
    <w:rsid w:val="00CF28F5"/>
    <w:rsid w:val="00CF2E4C"/>
    <w:rsid w:val="00CF3096"/>
    <w:rsid w:val="00CF3EC2"/>
    <w:rsid w:val="00CF589B"/>
    <w:rsid w:val="00CF616A"/>
    <w:rsid w:val="00CF64C8"/>
    <w:rsid w:val="00CF6C32"/>
    <w:rsid w:val="00CF721A"/>
    <w:rsid w:val="00CF76E6"/>
    <w:rsid w:val="00CF7A6F"/>
    <w:rsid w:val="00CF7BE0"/>
    <w:rsid w:val="00CF7C95"/>
    <w:rsid w:val="00D0102E"/>
    <w:rsid w:val="00D02004"/>
    <w:rsid w:val="00D02463"/>
    <w:rsid w:val="00D0320B"/>
    <w:rsid w:val="00D04164"/>
    <w:rsid w:val="00D0438A"/>
    <w:rsid w:val="00D050D5"/>
    <w:rsid w:val="00D05C67"/>
    <w:rsid w:val="00D05DF3"/>
    <w:rsid w:val="00D06822"/>
    <w:rsid w:val="00D10483"/>
    <w:rsid w:val="00D12B86"/>
    <w:rsid w:val="00D1316E"/>
    <w:rsid w:val="00D1351A"/>
    <w:rsid w:val="00D1382B"/>
    <w:rsid w:val="00D1407F"/>
    <w:rsid w:val="00D14CE3"/>
    <w:rsid w:val="00D14FEF"/>
    <w:rsid w:val="00D150E3"/>
    <w:rsid w:val="00D1549B"/>
    <w:rsid w:val="00D16D92"/>
    <w:rsid w:val="00D170AC"/>
    <w:rsid w:val="00D17403"/>
    <w:rsid w:val="00D20D06"/>
    <w:rsid w:val="00D210B4"/>
    <w:rsid w:val="00D21EAC"/>
    <w:rsid w:val="00D21FF9"/>
    <w:rsid w:val="00D22604"/>
    <w:rsid w:val="00D22DAB"/>
    <w:rsid w:val="00D23875"/>
    <w:rsid w:val="00D247C6"/>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5CE"/>
    <w:rsid w:val="00D32748"/>
    <w:rsid w:val="00D32FDC"/>
    <w:rsid w:val="00D33356"/>
    <w:rsid w:val="00D33A44"/>
    <w:rsid w:val="00D33D18"/>
    <w:rsid w:val="00D3445A"/>
    <w:rsid w:val="00D3499F"/>
    <w:rsid w:val="00D358CF"/>
    <w:rsid w:val="00D36532"/>
    <w:rsid w:val="00D36620"/>
    <w:rsid w:val="00D37660"/>
    <w:rsid w:val="00D3797C"/>
    <w:rsid w:val="00D379FB"/>
    <w:rsid w:val="00D37A9F"/>
    <w:rsid w:val="00D403DC"/>
    <w:rsid w:val="00D40C21"/>
    <w:rsid w:val="00D40D09"/>
    <w:rsid w:val="00D42C53"/>
    <w:rsid w:val="00D4318B"/>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5B8B"/>
    <w:rsid w:val="00D460FD"/>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57BE1"/>
    <w:rsid w:val="00D57F31"/>
    <w:rsid w:val="00D6027A"/>
    <w:rsid w:val="00D6072A"/>
    <w:rsid w:val="00D6073B"/>
    <w:rsid w:val="00D615F0"/>
    <w:rsid w:val="00D619DB"/>
    <w:rsid w:val="00D6231B"/>
    <w:rsid w:val="00D62D6B"/>
    <w:rsid w:val="00D630C6"/>
    <w:rsid w:val="00D63684"/>
    <w:rsid w:val="00D63C38"/>
    <w:rsid w:val="00D63C69"/>
    <w:rsid w:val="00D63F1B"/>
    <w:rsid w:val="00D6442C"/>
    <w:rsid w:val="00D64D6D"/>
    <w:rsid w:val="00D654B6"/>
    <w:rsid w:val="00D66420"/>
    <w:rsid w:val="00D666D7"/>
    <w:rsid w:val="00D66CEE"/>
    <w:rsid w:val="00D66E2B"/>
    <w:rsid w:val="00D67017"/>
    <w:rsid w:val="00D67853"/>
    <w:rsid w:val="00D70637"/>
    <w:rsid w:val="00D709A8"/>
    <w:rsid w:val="00D70A22"/>
    <w:rsid w:val="00D70E91"/>
    <w:rsid w:val="00D7190C"/>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FD1"/>
    <w:rsid w:val="00D80F64"/>
    <w:rsid w:val="00D819E2"/>
    <w:rsid w:val="00D81E61"/>
    <w:rsid w:val="00D81F40"/>
    <w:rsid w:val="00D824F1"/>
    <w:rsid w:val="00D82C96"/>
    <w:rsid w:val="00D83A6B"/>
    <w:rsid w:val="00D83C18"/>
    <w:rsid w:val="00D845FD"/>
    <w:rsid w:val="00D8473D"/>
    <w:rsid w:val="00D853BE"/>
    <w:rsid w:val="00D857F3"/>
    <w:rsid w:val="00D87021"/>
    <w:rsid w:val="00D873DE"/>
    <w:rsid w:val="00D874D6"/>
    <w:rsid w:val="00D90592"/>
    <w:rsid w:val="00D90CED"/>
    <w:rsid w:val="00D90E7C"/>
    <w:rsid w:val="00D919A8"/>
    <w:rsid w:val="00D92550"/>
    <w:rsid w:val="00D932ED"/>
    <w:rsid w:val="00D93A36"/>
    <w:rsid w:val="00D945FB"/>
    <w:rsid w:val="00D95F26"/>
    <w:rsid w:val="00D95F63"/>
    <w:rsid w:val="00D96D7C"/>
    <w:rsid w:val="00D9707A"/>
    <w:rsid w:val="00D97688"/>
    <w:rsid w:val="00D97B03"/>
    <w:rsid w:val="00DA0BA3"/>
    <w:rsid w:val="00DA1050"/>
    <w:rsid w:val="00DA12DF"/>
    <w:rsid w:val="00DA19CA"/>
    <w:rsid w:val="00DA2133"/>
    <w:rsid w:val="00DA23A3"/>
    <w:rsid w:val="00DA2B13"/>
    <w:rsid w:val="00DA38CC"/>
    <w:rsid w:val="00DA395C"/>
    <w:rsid w:val="00DA3A57"/>
    <w:rsid w:val="00DA4997"/>
    <w:rsid w:val="00DA5D38"/>
    <w:rsid w:val="00DA69DA"/>
    <w:rsid w:val="00DA69FD"/>
    <w:rsid w:val="00DA6D22"/>
    <w:rsid w:val="00DA7161"/>
    <w:rsid w:val="00DA7578"/>
    <w:rsid w:val="00DA7951"/>
    <w:rsid w:val="00DA7B08"/>
    <w:rsid w:val="00DA7D19"/>
    <w:rsid w:val="00DB0324"/>
    <w:rsid w:val="00DB041E"/>
    <w:rsid w:val="00DB112F"/>
    <w:rsid w:val="00DB1E29"/>
    <w:rsid w:val="00DB2ECC"/>
    <w:rsid w:val="00DB317B"/>
    <w:rsid w:val="00DB3D41"/>
    <w:rsid w:val="00DB3DEA"/>
    <w:rsid w:val="00DB4F9B"/>
    <w:rsid w:val="00DB51D3"/>
    <w:rsid w:val="00DB5248"/>
    <w:rsid w:val="00DB5454"/>
    <w:rsid w:val="00DB5787"/>
    <w:rsid w:val="00DB5E12"/>
    <w:rsid w:val="00DB695B"/>
    <w:rsid w:val="00DB70C1"/>
    <w:rsid w:val="00DB7234"/>
    <w:rsid w:val="00DB76F6"/>
    <w:rsid w:val="00DB7714"/>
    <w:rsid w:val="00DB78BB"/>
    <w:rsid w:val="00DB7BB8"/>
    <w:rsid w:val="00DB7E46"/>
    <w:rsid w:val="00DC009E"/>
    <w:rsid w:val="00DC03D6"/>
    <w:rsid w:val="00DC1673"/>
    <w:rsid w:val="00DC1C2F"/>
    <w:rsid w:val="00DC21E3"/>
    <w:rsid w:val="00DC223E"/>
    <w:rsid w:val="00DC247C"/>
    <w:rsid w:val="00DC2713"/>
    <w:rsid w:val="00DC35B4"/>
    <w:rsid w:val="00DC3858"/>
    <w:rsid w:val="00DC5B3B"/>
    <w:rsid w:val="00DC5EE6"/>
    <w:rsid w:val="00DC5F5A"/>
    <w:rsid w:val="00DC5F90"/>
    <w:rsid w:val="00DC60E7"/>
    <w:rsid w:val="00DC6268"/>
    <w:rsid w:val="00DC6DFB"/>
    <w:rsid w:val="00DC6E4D"/>
    <w:rsid w:val="00DC6FA5"/>
    <w:rsid w:val="00DC7824"/>
    <w:rsid w:val="00DC7965"/>
    <w:rsid w:val="00DC7E8D"/>
    <w:rsid w:val="00DC7FD4"/>
    <w:rsid w:val="00DD0700"/>
    <w:rsid w:val="00DD267F"/>
    <w:rsid w:val="00DD2ED0"/>
    <w:rsid w:val="00DD4CB8"/>
    <w:rsid w:val="00DD63E5"/>
    <w:rsid w:val="00DD6ECB"/>
    <w:rsid w:val="00DD73B0"/>
    <w:rsid w:val="00DD7CC3"/>
    <w:rsid w:val="00DD7CD4"/>
    <w:rsid w:val="00DE0481"/>
    <w:rsid w:val="00DE1266"/>
    <w:rsid w:val="00DE1A07"/>
    <w:rsid w:val="00DE2493"/>
    <w:rsid w:val="00DE29E7"/>
    <w:rsid w:val="00DE36CD"/>
    <w:rsid w:val="00DE3D1C"/>
    <w:rsid w:val="00DE437D"/>
    <w:rsid w:val="00DE5A7C"/>
    <w:rsid w:val="00DE5DC7"/>
    <w:rsid w:val="00DE5ED4"/>
    <w:rsid w:val="00DE5F08"/>
    <w:rsid w:val="00DE64C0"/>
    <w:rsid w:val="00DE6C4F"/>
    <w:rsid w:val="00DE76C3"/>
    <w:rsid w:val="00DF000E"/>
    <w:rsid w:val="00DF0F97"/>
    <w:rsid w:val="00DF1141"/>
    <w:rsid w:val="00DF1ADC"/>
    <w:rsid w:val="00DF1B99"/>
    <w:rsid w:val="00DF1C7B"/>
    <w:rsid w:val="00DF1FCC"/>
    <w:rsid w:val="00DF28E3"/>
    <w:rsid w:val="00DF3347"/>
    <w:rsid w:val="00DF3528"/>
    <w:rsid w:val="00DF3652"/>
    <w:rsid w:val="00DF3EC5"/>
    <w:rsid w:val="00DF4742"/>
    <w:rsid w:val="00DF4789"/>
    <w:rsid w:val="00DF4E8D"/>
    <w:rsid w:val="00DF504F"/>
    <w:rsid w:val="00DF5F14"/>
    <w:rsid w:val="00DF6008"/>
    <w:rsid w:val="00DF661C"/>
    <w:rsid w:val="00DF75AE"/>
    <w:rsid w:val="00DF7D9A"/>
    <w:rsid w:val="00E004B7"/>
    <w:rsid w:val="00E00570"/>
    <w:rsid w:val="00E00835"/>
    <w:rsid w:val="00E00F34"/>
    <w:rsid w:val="00E013DD"/>
    <w:rsid w:val="00E01EE8"/>
    <w:rsid w:val="00E028A9"/>
    <w:rsid w:val="00E02E4A"/>
    <w:rsid w:val="00E0313F"/>
    <w:rsid w:val="00E0350C"/>
    <w:rsid w:val="00E039FE"/>
    <w:rsid w:val="00E03B2B"/>
    <w:rsid w:val="00E04887"/>
    <w:rsid w:val="00E055A6"/>
    <w:rsid w:val="00E065CC"/>
    <w:rsid w:val="00E0673D"/>
    <w:rsid w:val="00E06A13"/>
    <w:rsid w:val="00E077A2"/>
    <w:rsid w:val="00E077F4"/>
    <w:rsid w:val="00E07B01"/>
    <w:rsid w:val="00E10836"/>
    <w:rsid w:val="00E11564"/>
    <w:rsid w:val="00E11A07"/>
    <w:rsid w:val="00E12541"/>
    <w:rsid w:val="00E12635"/>
    <w:rsid w:val="00E133D8"/>
    <w:rsid w:val="00E1387B"/>
    <w:rsid w:val="00E13D19"/>
    <w:rsid w:val="00E140B0"/>
    <w:rsid w:val="00E15467"/>
    <w:rsid w:val="00E15A5E"/>
    <w:rsid w:val="00E15CE5"/>
    <w:rsid w:val="00E15DD7"/>
    <w:rsid w:val="00E168F6"/>
    <w:rsid w:val="00E17DEE"/>
    <w:rsid w:val="00E20283"/>
    <w:rsid w:val="00E2032E"/>
    <w:rsid w:val="00E2033C"/>
    <w:rsid w:val="00E20D71"/>
    <w:rsid w:val="00E2108F"/>
    <w:rsid w:val="00E2120B"/>
    <w:rsid w:val="00E213FD"/>
    <w:rsid w:val="00E21860"/>
    <w:rsid w:val="00E21C3C"/>
    <w:rsid w:val="00E21F93"/>
    <w:rsid w:val="00E221E2"/>
    <w:rsid w:val="00E22FB2"/>
    <w:rsid w:val="00E23F1C"/>
    <w:rsid w:val="00E24EBF"/>
    <w:rsid w:val="00E25233"/>
    <w:rsid w:val="00E25B9D"/>
    <w:rsid w:val="00E25CD7"/>
    <w:rsid w:val="00E269A1"/>
    <w:rsid w:val="00E272E0"/>
    <w:rsid w:val="00E2734B"/>
    <w:rsid w:val="00E302B4"/>
    <w:rsid w:val="00E30916"/>
    <w:rsid w:val="00E309CB"/>
    <w:rsid w:val="00E30EF2"/>
    <w:rsid w:val="00E312FA"/>
    <w:rsid w:val="00E32150"/>
    <w:rsid w:val="00E32D39"/>
    <w:rsid w:val="00E32FDD"/>
    <w:rsid w:val="00E3302B"/>
    <w:rsid w:val="00E33A8C"/>
    <w:rsid w:val="00E33B8E"/>
    <w:rsid w:val="00E33EB3"/>
    <w:rsid w:val="00E342E8"/>
    <w:rsid w:val="00E34902"/>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7FA"/>
    <w:rsid w:val="00E42A96"/>
    <w:rsid w:val="00E42C79"/>
    <w:rsid w:val="00E42D29"/>
    <w:rsid w:val="00E431E3"/>
    <w:rsid w:val="00E43567"/>
    <w:rsid w:val="00E442FB"/>
    <w:rsid w:val="00E44DA2"/>
    <w:rsid w:val="00E46509"/>
    <w:rsid w:val="00E4670F"/>
    <w:rsid w:val="00E46DC0"/>
    <w:rsid w:val="00E50005"/>
    <w:rsid w:val="00E50054"/>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14C6"/>
    <w:rsid w:val="00E6289B"/>
    <w:rsid w:val="00E629B9"/>
    <w:rsid w:val="00E62E58"/>
    <w:rsid w:val="00E6358C"/>
    <w:rsid w:val="00E635AE"/>
    <w:rsid w:val="00E63A66"/>
    <w:rsid w:val="00E63FFC"/>
    <w:rsid w:val="00E640CC"/>
    <w:rsid w:val="00E6479D"/>
    <w:rsid w:val="00E64869"/>
    <w:rsid w:val="00E64D15"/>
    <w:rsid w:val="00E6505F"/>
    <w:rsid w:val="00E65DE0"/>
    <w:rsid w:val="00E6690E"/>
    <w:rsid w:val="00E671EA"/>
    <w:rsid w:val="00E6773C"/>
    <w:rsid w:val="00E67F25"/>
    <w:rsid w:val="00E700D7"/>
    <w:rsid w:val="00E70653"/>
    <w:rsid w:val="00E718D8"/>
    <w:rsid w:val="00E720AA"/>
    <w:rsid w:val="00E72CE3"/>
    <w:rsid w:val="00E72D96"/>
    <w:rsid w:val="00E7316A"/>
    <w:rsid w:val="00E73398"/>
    <w:rsid w:val="00E73691"/>
    <w:rsid w:val="00E738BC"/>
    <w:rsid w:val="00E7494B"/>
    <w:rsid w:val="00E7499F"/>
    <w:rsid w:val="00E74AC6"/>
    <w:rsid w:val="00E74C66"/>
    <w:rsid w:val="00E756D1"/>
    <w:rsid w:val="00E758C6"/>
    <w:rsid w:val="00E75BCE"/>
    <w:rsid w:val="00E75C5E"/>
    <w:rsid w:val="00E7618E"/>
    <w:rsid w:val="00E76AB2"/>
    <w:rsid w:val="00E7718B"/>
    <w:rsid w:val="00E77BA6"/>
    <w:rsid w:val="00E80135"/>
    <w:rsid w:val="00E802A1"/>
    <w:rsid w:val="00E806B5"/>
    <w:rsid w:val="00E80760"/>
    <w:rsid w:val="00E808BA"/>
    <w:rsid w:val="00E812E2"/>
    <w:rsid w:val="00E8141F"/>
    <w:rsid w:val="00E81517"/>
    <w:rsid w:val="00E81C50"/>
    <w:rsid w:val="00E81D3B"/>
    <w:rsid w:val="00E8255D"/>
    <w:rsid w:val="00E82970"/>
    <w:rsid w:val="00E83011"/>
    <w:rsid w:val="00E837C8"/>
    <w:rsid w:val="00E83E83"/>
    <w:rsid w:val="00E840D5"/>
    <w:rsid w:val="00E84DDB"/>
    <w:rsid w:val="00E8518B"/>
    <w:rsid w:val="00E859F2"/>
    <w:rsid w:val="00E86579"/>
    <w:rsid w:val="00E903D7"/>
    <w:rsid w:val="00E9150E"/>
    <w:rsid w:val="00E917D4"/>
    <w:rsid w:val="00E91A6E"/>
    <w:rsid w:val="00E91ADC"/>
    <w:rsid w:val="00E91FF1"/>
    <w:rsid w:val="00E921EA"/>
    <w:rsid w:val="00E924C1"/>
    <w:rsid w:val="00E92A26"/>
    <w:rsid w:val="00E938AA"/>
    <w:rsid w:val="00E93B7B"/>
    <w:rsid w:val="00E946C3"/>
    <w:rsid w:val="00E94BB3"/>
    <w:rsid w:val="00E95297"/>
    <w:rsid w:val="00E95C02"/>
    <w:rsid w:val="00E962FB"/>
    <w:rsid w:val="00E966BA"/>
    <w:rsid w:val="00E96B62"/>
    <w:rsid w:val="00E96F85"/>
    <w:rsid w:val="00E97237"/>
    <w:rsid w:val="00E97D81"/>
    <w:rsid w:val="00EA0520"/>
    <w:rsid w:val="00EA13E5"/>
    <w:rsid w:val="00EA1A81"/>
    <w:rsid w:val="00EA1F92"/>
    <w:rsid w:val="00EA2027"/>
    <w:rsid w:val="00EA2270"/>
    <w:rsid w:val="00EA234F"/>
    <w:rsid w:val="00EA2789"/>
    <w:rsid w:val="00EA2BB9"/>
    <w:rsid w:val="00EA3280"/>
    <w:rsid w:val="00EA32D9"/>
    <w:rsid w:val="00EA35FF"/>
    <w:rsid w:val="00EA38AC"/>
    <w:rsid w:val="00EA4F76"/>
    <w:rsid w:val="00EA5032"/>
    <w:rsid w:val="00EA51F8"/>
    <w:rsid w:val="00EA553D"/>
    <w:rsid w:val="00EA5A1D"/>
    <w:rsid w:val="00EA6859"/>
    <w:rsid w:val="00EA6889"/>
    <w:rsid w:val="00EA6B1C"/>
    <w:rsid w:val="00EA6BE3"/>
    <w:rsid w:val="00EA7BDF"/>
    <w:rsid w:val="00EB0226"/>
    <w:rsid w:val="00EB0A07"/>
    <w:rsid w:val="00EB1D3D"/>
    <w:rsid w:val="00EB1F46"/>
    <w:rsid w:val="00EB2264"/>
    <w:rsid w:val="00EB2380"/>
    <w:rsid w:val="00EB2880"/>
    <w:rsid w:val="00EB29EE"/>
    <w:rsid w:val="00EB2AF6"/>
    <w:rsid w:val="00EB360C"/>
    <w:rsid w:val="00EB3C41"/>
    <w:rsid w:val="00EB3CFE"/>
    <w:rsid w:val="00EB3F6B"/>
    <w:rsid w:val="00EB455C"/>
    <w:rsid w:val="00EB4E5F"/>
    <w:rsid w:val="00EB50DE"/>
    <w:rsid w:val="00EB5F69"/>
    <w:rsid w:val="00EB601C"/>
    <w:rsid w:val="00EB6716"/>
    <w:rsid w:val="00EB6B57"/>
    <w:rsid w:val="00EB6C97"/>
    <w:rsid w:val="00EB7216"/>
    <w:rsid w:val="00EB7B4B"/>
    <w:rsid w:val="00EC0796"/>
    <w:rsid w:val="00EC0997"/>
    <w:rsid w:val="00EC099B"/>
    <w:rsid w:val="00EC0B2E"/>
    <w:rsid w:val="00EC1213"/>
    <w:rsid w:val="00EC17C3"/>
    <w:rsid w:val="00EC1882"/>
    <w:rsid w:val="00EC2307"/>
    <w:rsid w:val="00EC29E1"/>
    <w:rsid w:val="00EC3A5F"/>
    <w:rsid w:val="00EC445E"/>
    <w:rsid w:val="00EC4961"/>
    <w:rsid w:val="00EC666A"/>
    <w:rsid w:val="00EC6745"/>
    <w:rsid w:val="00EC69E8"/>
    <w:rsid w:val="00EC6A47"/>
    <w:rsid w:val="00ED016A"/>
    <w:rsid w:val="00ED0281"/>
    <w:rsid w:val="00ED03C4"/>
    <w:rsid w:val="00ED0D6B"/>
    <w:rsid w:val="00ED32CD"/>
    <w:rsid w:val="00ED418E"/>
    <w:rsid w:val="00ED4FF9"/>
    <w:rsid w:val="00ED638F"/>
    <w:rsid w:val="00ED73C5"/>
    <w:rsid w:val="00ED7C89"/>
    <w:rsid w:val="00ED7D10"/>
    <w:rsid w:val="00ED7EC0"/>
    <w:rsid w:val="00EE14E8"/>
    <w:rsid w:val="00EE15F9"/>
    <w:rsid w:val="00EE163F"/>
    <w:rsid w:val="00EE21A1"/>
    <w:rsid w:val="00EE281E"/>
    <w:rsid w:val="00EE2D87"/>
    <w:rsid w:val="00EE370A"/>
    <w:rsid w:val="00EE385D"/>
    <w:rsid w:val="00EE3FB9"/>
    <w:rsid w:val="00EE419F"/>
    <w:rsid w:val="00EE426F"/>
    <w:rsid w:val="00EE44DC"/>
    <w:rsid w:val="00EE4937"/>
    <w:rsid w:val="00EE4DAE"/>
    <w:rsid w:val="00EE63F6"/>
    <w:rsid w:val="00EE64CE"/>
    <w:rsid w:val="00EE68E9"/>
    <w:rsid w:val="00EE6B18"/>
    <w:rsid w:val="00EE70F0"/>
    <w:rsid w:val="00EE7404"/>
    <w:rsid w:val="00EE7DFD"/>
    <w:rsid w:val="00EF02F4"/>
    <w:rsid w:val="00EF082C"/>
    <w:rsid w:val="00EF09F3"/>
    <w:rsid w:val="00EF0F34"/>
    <w:rsid w:val="00EF1218"/>
    <w:rsid w:val="00EF124F"/>
    <w:rsid w:val="00EF1415"/>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6E98"/>
    <w:rsid w:val="00EF7BC8"/>
    <w:rsid w:val="00F00ABD"/>
    <w:rsid w:val="00F02253"/>
    <w:rsid w:val="00F02B03"/>
    <w:rsid w:val="00F02F05"/>
    <w:rsid w:val="00F0313C"/>
    <w:rsid w:val="00F03237"/>
    <w:rsid w:val="00F058A9"/>
    <w:rsid w:val="00F06162"/>
    <w:rsid w:val="00F067F1"/>
    <w:rsid w:val="00F0796F"/>
    <w:rsid w:val="00F07A0E"/>
    <w:rsid w:val="00F07C96"/>
    <w:rsid w:val="00F10F6C"/>
    <w:rsid w:val="00F12B63"/>
    <w:rsid w:val="00F12E8A"/>
    <w:rsid w:val="00F12EE3"/>
    <w:rsid w:val="00F1318A"/>
    <w:rsid w:val="00F13876"/>
    <w:rsid w:val="00F1393E"/>
    <w:rsid w:val="00F14274"/>
    <w:rsid w:val="00F146B3"/>
    <w:rsid w:val="00F1488E"/>
    <w:rsid w:val="00F1491C"/>
    <w:rsid w:val="00F14A17"/>
    <w:rsid w:val="00F14BFB"/>
    <w:rsid w:val="00F15169"/>
    <w:rsid w:val="00F15258"/>
    <w:rsid w:val="00F15D26"/>
    <w:rsid w:val="00F15D92"/>
    <w:rsid w:val="00F160DE"/>
    <w:rsid w:val="00F1756E"/>
    <w:rsid w:val="00F17A09"/>
    <w:rsid w:val="00F17ED8"/>
    <w:rsid w:val="00F20B29"/>
    <w:rsid w:val="00F20E59"/>
    <w:rsid w:val="00F2101B"/>
    <w:rsid w:val="00F21EAA"/>
    <w:rsid w:val="00F22A27"/>
    <w:rsid w:val="00F22AE2"/>
    <w:rsid w:val="00F2326B"/>
    <w:rsid w:val="00F2334A"/>
    <w:rsid w:val="00F23721"/>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3809"/>
    <w:rsid w:val="00F3407D"/>
    <w:rsid w:val="00F34387"/>
    <w:rsid w:val="00F344DC"/>
    <w:rsid w:val="00F34786"/>
    <w:rsid w:val="00F352A0"/>
    <w:rsid w:val="00F3726E"/>
    <w:rsid w:val="00F37BA4"/>
    <w:rsid w:val="00F37F83"/>
    <w:rsid w:val="00F408B0"/>
    <w:rsid w:val="00F416DC"/>
    <w:rsid w:val="00F417F7"/>
    <w:rsid w:val="00F41E60"/>
    <w:rsid w:val="00F42419"/>
    <w:rsid w:val="00F42A0E"/>
    <w:rsid w:val="00F42FC1"/>
    <w:rsid w:val="00F44BD9"/>
    <w:rsid w:val="00F4504B"/>
    <w:rsid w:val="00F45164"/>
    <w:rsid w:val="00F45CAB"/>
    <w:rsid w:val="00F45CAC"/>
    <w:rsid w:val="00F45EE5"/>
    <w:rsid w:val="00F466A0"/>
    <w:rsid w:val="00F466C1"/>
    <w:rsid w:val="00F46C66"/>
    <w:rsid w:val="00F479DA"/>
    <w:rsid w:val="00F47FDB"/>
    <w:rsid w:val="00F50BB0"/>
    <w:rsid w:val="00F511BD"/>
    <w:rsid w:val="00F517BF"/>
    <w:rsid w:val="00F51C2B"/>
    <w:rsid w:val="00F5223F"/>
    <w:rsid w:val="00F537EA"/>
    <w:rsid w:val="00F55F57"/>
    <w:rsid w:val="00F56963"/>
    <w:rsid w:val="00F56C5F"/>
    <w:rsid w:val="00F56C8A"/>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52F"/>
    <w:rsid w:val="00F6555B"/>
    <w:rsid w:val="00F65C16"/>
    <w:rsid w:val="00F65EC9"/>
    <w:rsid w:val="00F65EFF"/>
    <w:rsid w:val="00F66231"/>
    <w:rsid w:val="00F6685C"/>
    <w:rsid w:val="00F669C1"/>
    <w:rsid w:val="00F66B83"/>
    <w:rsid w:val="00F66BE5"/>
    <w:rsid w:val="00F670D2"/>
    <w:rsid w:val="00F671EC"/>
    <w:rsid w:val="00F678B9"/>
    <w:rsid w:val="00F67E0C"/>
    <w:rsid w:val="00F70370"/>
    <w:rsid w:val="00F704C4"/>
    <w:rsid w:val="00F70CF4"/>
    <w:rsid w:val="00F7161A"/>
    <w:rsid w:val="00F716A5"/>
    <w:rsid w:val="00F71A5C"/>
    <w:rsid w:val="00F72AFA"/>
    <w:rsid w:val="00F73383"/>
    <w:rsid w:val="00F73936"/>
    <w:rsid w:val="00F73992"/>
    <w:rsid w:val="00F7407E"/>
    <w:rsid w:val="00F7498F"/>
    <w:rsid w:val="00F752EB"/>
    <w:rsid w:val="00F7731E"/>
    <w:rsid w:val="00F776D2"/>
    <w:rsid w:val="00F77886"/>
    <w:rsid w:val="00F80594"/>
    <w:rsid w:val="00F80A2D"/>
    <w:rsid w:val="00F80C61"/>
    <w:rsid w:val="00F811E4"/>
    <w:rsid w:val="00F815E2"/>
    <w:rsid w:val="00F81FA9"/>
    <w:rsid w:val="00F822FB"/>
    <w:rsid w:val="00F8234A"/>
    <w:rsid w:val="00F828D3"/>
    <w:rsid w:val="00F82D9A"/>
    <w:rsid w:val="00F8442F"/>
    <w:rsid w:val="00F845A3"/>
    <w:rsid w:val="00F845D4"/>
    <w:rsid w:val="00F8520E"/>
    <w:rsid w:val="00F85C97"/>
    <w:rsid w:val="00F8600C"/>
    <w:rsid w:val="00F86B8C"/>
    <w:rsid w:val="00F86F38"/>
    <w:rsid w:val="00F90E2C"/>
    <w:rsid w:val="00F91384"/>
    <w:rsid w:val="00F914BC"/>
    <w:rsid w:val="00F91A61"/>
    <w:rsid w:val="00F920A8"/>
    <w:rsid w:val="00F9214D"/>
    <w:rsid w:val="00F92192"/>
    <w:rsid w:val="00F923F5"/>
    <w:rsid w:val="00F9263E"/>
    <w:rsid w:val="00F9293F"/>
    <w:rsid w:val="00F92F0F"/>
    <w:rsid w:val="00F92F22"/>
    <w:rsid w:val="00F93691"/>
    <w:rsid w:val="00F93B87"/>
    <w:rsid w:val="00F948A1"/>
    <w:rsid w:val="00F95826"/>
    <w:rsid w:val="00F95A74"/>
    <w:rsid w:val="00F9606E"/>
    <w:rsid w:val="00F9622E"/>
    <w:rsid w:val="00F966C2"/>
    <w:rsid w:val="00F96E69"/>
    <w:rsid w:val="00F96FF0"/>
    <w:rsid w:val="00F97927"/>
    <w:rsid w:val="00FA0649"/>
    <w:rsid w:val="00FA0A3A"/>
    <w:rsid w:val="00FA1309"/>
    <w:rsid w:val="00FA168A"/>
    <w:rsid w:val="00FA2561"/>
    <w:rsid w:val="00FA2645"/>
    <w:rsid w:val="00FA334F"/>
    <w:rsid w:val="00FA346E"/>
    <w:rsid w:val="00FA35AF"/>
    <w:rsid w:val="00FA36FC"/>
    <w:rsid w:val="00FA3A3A"/>
    <w:rsid w:val="00FA4578"/>
    <w:rsid w:val="00FA470B"/>
    <w:rsid w:val="00FA4717"/>
    <w:rsid w:val="00FA5175"/>
    <w:rsid w:val="00FA717C"/>
    <w:rsid w:val="00FA72AF"/>
    <w:rsid w:val="00FB017E"/>
    <w:rsid w:val="00FB01C7"/>
    <w:rsid w:val="00FB052D"/>
    <w:rsid w:val="00FB0550"/>
    <w:rsid w:val="00FB0D0A"/>
    <w:rsid w:val="00FB0F5E"/>
    <w:rsid w:val="00FB13E2"/>
    <w:rsid w:val="00FB19B4"/>
    <w:rsid w:val="00FB241C"/>
    <w:rsid w:val="00FB35BC"/>
    <w:rsid w:val="00FB3880"/>
    <w:rsid w:val="00FB3E7A"/>
    <w:rsid w:val="00FB4583"/>
    <w:rsid w:val="00FB4C16"/>
    <w:rsid w:val="00FB4D5A"/>
    <w:rsid w:val="00FB5E05"/>
    <w:rsid w:val="00FB6FDA"/>
    <w:rsid w:val="00FB7280"/>
    <w:rsid w:val="00FB76FC"/>
    <w:rsid w:val="00FB77B9"/>
    <w:rsid w:val="00FB7BE2"/>
    <w:rsid w:val="00FC0109"/>
    <w:rsid w:val="00FC0C78"/>
    <w:rsid w:val="00FC11AC"/>
    <w:rsid w:val="00FC2198"/>
    <w:rsid w:val="00FC26CD"/>
    <w:rsid w:val="00FC2D83"/>
    <w:rsid w:val="00FC3031"/>
    <w:rsid w:val="00FC3180"/>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291"/>
    <w:rsid w:val="00FD270B"/>
    <w:rsid w:val="00FD2756"/>
    <w:rsid w:val="00FD2796"/>
    <w:rsid w:val="00FD2985"/>
    <w:rsid w:val="00FD298D"/>
    <w:rsid w:val="00FD3C50"/>
    <w:rsid w:val="00FD5059"/>
    <w:rsid w:val="00FD51E7"/>
    <w:rsid w:val="00FD52CD"/>
    <w:rsid w:val="00FD58BC"/>
    <w:rsid w:val="00FD6360"/>
    <w:rsid w:val="00FD6543"/>
    <w:rsid w:val="00FD6B7F"/>
    <w:rsid w:val="00FD70B7"/>
    <w:rsid w:val="00FD75E4"/>
    <w:rsid w:val="00FD7965"/>
    <w:rsid w:val="00FD7DC8"/>
    <w:rsid w:val="00FE0516"/>
    <w:rsid w:val="00FE053C"/>
    <w:rsid w:val="00FE0952"/>
    <w:rsid w:val="00FE255C"/>
    <w:rsid w:val="00FE2E38"/>
    <w:rsid w:val="00FE3741"/>
    <w:rsid w:val="00FE3855"/>
    <w:rsid w:val="00FE39E5"/>
    <w:rsid w:val="00FE3B10"/>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3E3"/>
    <w:rsid w:val="00FF6438"/>
    <w:rsid w:val="00FF64A1"/>
    <w:rsid w:val="00FF67B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35329E41-BEF1-4089-8D87-C99D436E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66A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414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character" w:customStyle="1" w:styleId="samsmatchresultsetpoints">
    <w:name w:val="samsmatchresultsetpoints"/>
    <w:basedOn w:val="Absatz-Standardschriftart"/>
    <w:rsid w:val="008C6578"/>
  </w:style>
  <w:style w:type="character" w:customStyle="1" w:styleId="samsmatchresultballpoints">
    <w:name w:val="samsmatchresultballpoints"/>
    <w:basedOn w:val="Absatz-Standardschriftart"/>
    <w:rsid w:val="008C6578"/>
  </w:style>
  <w:style w:type="character" w:styleId="Hervorhebung">
    <w:name w:val="Emphasis"/>
    <w:basedOn w:val="Absatz-Standardschriftart"/>
    <w:uiPriority w:val="20"/>
    <w:qFormat/>
    <w:rsid w:val="00EE63F6"/>
    <w:rPr>
      <w:i/>
      <w:iCs/>
    </w:rPr>
  </w:style>
  <w:style w:type="character" w:customStyle="1" w:styleId="berschrift1Zchn">
    <w:name w:val="Überschrift 1 Zchn"/>
    <w:basedOn w:val="Absatz-Standardschriftart"/>
    <w:link w:val="berschrift1"/>
    <w:uiPriority w:val="9"/>
    <w:rsid w:val="00966A73"/>
    <w:rPr>
      <w:rFonts w:asciiTheme="majorHAnsi" w:eastAsiaTheme="majorEastAsia" w:hAnsiTheme="majorHAnsi" w:cstheme="majorBidi"/>
      <w:color w:val="2F5496" w:themeColor="accent1" w:themeShade="BF"/>
      <w:sz w:val="32"/>
      <w:szCs w:val="32"/>
    </w:rPr>
  </w:style>
  <w:style w:type="character" w:customStyle="1" w:styleId="preline">
    <w:name w:val="preline"/>
    <w:basedOn w:val="Absatz-Standardschriftart"/>
    <w:rsid w:val="002C470F"/>
  </w:style>
  <w:style w:type="character" w:customStyle="1" w:styleId="mw-page-title-main">
    <w:name w:val="mw-page-title-main"/>
    <w:basedOn w:val="Absatz-Standardschriftart"/>
    <w:rsid w:val="008E3E7B"/>
  </w:style>
  <w:style w:type="character" w:customStyle="1" w:styleId="description">
    <w:name w:val="description"/>
    <w:basedOn w:val="Absatz-Standardschriftart"/>
    <w:rsid w:val="00FB7BE2"/>
  </w:style>
  <w:style w:type="paragraph" w:customStyle="1" w:styleId="top-scorer-cardlist-item">
    <w:name w:val="top-scorer-card__list-item"/>
    <w:basedOn w:val="Standard"/>
    <w:rsid w:val="00407C6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semiHidden/>
    <w:rsid w:val="0084140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872">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63259188">
      <w:bodyDiv w:val="1"/>
      <w:marLeft w:val="0"/>
      <w:marRight w:val="0"/>
      <w:marTop w:val="0"/>
      <w:marBottom w:val="0"/>
      <w:divBdr>
        <w:top w:val="none" w:sz="0" w:space="0" w:color="auto"/>
        <w:left w:val="none" w:sz="0" w:space="0" w:color="auto"/>
        <w:bottom w:val="none" w:sz="0" w:space="0" w:color="auto"/>
        <w:right w:val="none" w:sz="0" w:space="0" w:color="auto"/>
      </w:divBdr>
    </w:div>
    <w:div w:id="74325763">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31828418">
      <w:bodyDiv w:val="1"/>
      <w:marLeft w:val="0"/>
      <w:marRight w:val="0"/>
      <w:marTop w:val="0"/>
      <w:marBottom w:val="0"/>
      <w:divBdr>
        <w:top w:val="none" w:sz="0" w:space="0" w:color="auto"/>
        <w:left w:val="none" w:sz="0" w:space="0" w:color="auto"/>
        <w:bottom w:val="none" w:sz="0" w:space="0" w:color="auto"/>
        <w:right w:val="none" w:sz="0" w:space="0" w:color="auto"/>
      </w:divBdr>
      <w:divsChild>
        <w:div w:id="319041643">
          <w:marLeft w:val="0"/>
          <w:marRight w:val="0"/>
          <w:marTop w:val="0"/>
          <w:marBottom w:val="0"/>
          <w:divBdr>
            <w:top w:val="none" w:sz="0" w:space="0" w:color="auto"/>
            <w:left w:val="none" w:sz="0" w:space="0" w:color="auto"/>
            <w:bottom w:val="none" w:sz="0" w:space="0" w:color="auto"/>
            <w:right w:val="none" w:sz="0" w:space="0" w:color="auto"/>
          </w:divBdr>
          <w:divsChild>
            <w:div w:id="160507005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36312232">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4395393">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5651086">
      <w:bodyDiv w:val="1"/>
      <w:marLeft w:val="0"/>
      <w:marRight w:val="0"/>
      <w:marTop w:val="0"/>
      <w:marBottom w:val="0"/>
      <w:divBdr>
        <w:top w:val="none" w:sz="0" w:space="0" w:color="auto"/>
        <w:left w:val="none" w:sz="0" w:space="0" w:color="auto"/>
        <w:bottom w:val="none" w:sz="0" w:space="0" w:color="auto"/>
        <w:right w:val="none" w:sz="0" w:space="0" w:color="auto"/>
      </w:divBdr>
    </w:div>
    <w:div w:id="658188822">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2088238">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884222166">
      <w:bodyDiv w:val="1"/>
      <w:marLeft w:val="0"/>
      <w:marRight w:val="0"/>
      <w:marTop w:val="0"/>
      <w:marBottom w:val="0"/>
      <w:divBdr>
        <w:top w:val="none" w:sz="0" w:space="0" w:color="auto"/>
        <w:left w:val="none" w:sz="0" w:space="0" w:color="auto"/>
        <w:bottom w:val="none" w:sz="0" w:space="0" w:color="auto"/>
        <w:right w:val="none" w:sz="0" w:space="0" w:color="auto"/>
      </w:divBdr>
    </w:div>
    <w:div w:id="895892057">
      <w:bodyDiv w:val="1"/>
      <w:marLeft w:val="0"/>
      <w:marRight w:val="0"/>
      <w:marTop w:val="0"/>
      <w:marBottom w:val="0"/>
      <w:divBdr>
        <w:top w:val="none" w:sz="0" w:space="0" w:color="auto"/>
        <w:left w:val="none" w:sz="0" w:space="0" w:color="auto"/>
        <w:bottom w:val="none" w:sz="0" w:space="0" w:color="auto"/>
        <w:right w:val="none" w:sz="0" w:space="0" w:color="auto"/>
      </w:divBdr>
      <w:divsChild>
        <w:div w:id="58983619">
          <w:marLeft w:val="0"/>
          <w:marRight w:val="0"/>
          <w:marTop w:val="0"/>
          <w:marBottom w:val="0"/>
          <w:divBdr>
            <w:top w:val="none" w:sz="0" w:space="0" w:color="auto"/>
            <w:left w:val="none" w:sz="0" w:space="0" w:color="auto"/>
            <w:bottom w:val="none" w:sz="0" w:space="0" w:color="auto"/>
            <w:right w:val="none" w:sz="0" w:space="0" w:color="auto"/>
          </w:divBdr>
          <w:divsChild>
            <w:div w:id="158232989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52852437">
      <w:bodyDiv w:val="1"/>
      <w:marLeft w:val="0"/>
      <w:marRight w:val="0"/>
      <w:marTop w:val="0"/>
      <w:marBottom w:val="0"/>
      <w:divBdr>
        <w:top w:val="none" w:sz="0" w:space="0" w:color="auto"/>
        <w:left w:val="none" w:sz="0" w:space="0" w:color="auto"/>
        <w:bottom w:val="none" w:sz="0" w:space="0" w:color="auto"/>
        <w:right w:val="none" w:sz="0" w:space="0" w:color="auto"/>
      </w:divBdr>
      <w:divsChild>
        <w:div w:id="1838961034">
          <w:marLeft w:val="0"/>
          <w:marRight w:val="0"/>
          <w:marTop w:val="0"/>
          <w:marBottom w:val="0"/>
          <w:divBdr>
            <w:top w:val="none" w:sz="0" w:space="0" w:color="auto"/>
            <w:left w:val="none" w:sz="0" w:space="0" w:color="auto"/>
            <w:bottom w:val="none" w:sz="0" w:space="0" w:color="auto"/>
            <w:right w:val="none" w:sz="0" w:space="0" w:color="auto"/>
          </w:divBdr>
        </w:div>
      </w:divsChild>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075785523">
      <w:bodyDiv w:val="1"/>
      <w:marLeft w:val="0"/>
      <w:marRight w:val="0"/>
      <w:marTop w:val="0"/>
      <w:marBottom w:val="0"/>
      <w:divBdr>
        <w:top w:val="none" w:sz="0" w:space="0" w:color="auto"/>
        <w:left w:val="none" w:sz="0" w:space="0" w:color="auto"/>
        <w:bottom w:val="none" w:sz="0" w:space="0" w:color="auto"/>
        <w:right w:val="none" w:sz="0" w:space="0" w:color="auto"/>
      </w:divBdr>
    </w:div>
    <w:div w:id="1098716844">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64806983">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58585380">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019112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49338504">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38216046">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0305453">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694383486">
      <w:bodyDiv w:val="1"/>
      <w:marLeft w:val="0"/>
      <w:marRight w:val="0"/>
      <w:marTop w:val="0"/>
      <w:marBottom w:val="0"/>
      <w:divBdr>
        <w:top w:val="none" w:sz="0" w:space="0" w:color="auto"/>
        <w:left w:val="none" w:sz="0" w:space="0" w:color="auto"/>
        <w:bottom w:val="none" w:sz="0" w:space="0" w:color="auto"/>
        <w:right w:val="none" w:sz="0" w:space="0" w:color="auto"/>
      </w:divBdr>
    </w:div>
    <w:div w:id="1696618779">
      <w:bodyDiv w:val="1"/>
      <w:marLeft w:val="0"/>
      <w:marRight w:val="0"/>
      <w:marTop w:val="0"/>
      <w:marBottom w:val="0"/>
      <w:divBdr>
        <w:top w:val="none" w:sz="0" w:space="0" w:color="auto"/>
        <w:left w:val="none" w:sz="0" w:space="0" w:color="auto"/>
        <w:bottom w:val="none" w:sz="0" w:space="0" w:color="auto"/>
        <w:right w:val="none" w:sz="0" w:space="0" w:color="auto"/>
      </w:divBdr>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5194222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1979257758">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48525670">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315698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ort.de/volleyball/te109849/volleyball-casalmaggiore/" TargetMode="External"/><Relationship Id="rId13" Type="http://schemas.openxmlformats.org/officeDocument/2006/relationships/hyperlink" Target="file:///\\fug-ess-01\Share\Kunden\VCW\Projekte\Saison%202020-2021\PR-Arbeit\Aktualisierung%20Abbinder\www.esw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hessen-volley.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lleyball-bundesliga.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sportdeutschland.tv" TargetMode="External"/><Relationship Id="rId14" Type="http://schemas.openxmlformats.org/officeDocument/2006/relationships/hyperlink" Target="http://www.ofb.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1270</Words>
  <Characters>8007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 | VC Wiesbaden</cp:lastModifiedBy>
  <cp:revision>3</cp:revision>
  <cp:lastPrinted>2023-11-03T14:25:00Z</cp:lastPrinted>
  <dcterms:created xsi:type="dcterms:W3CDTF">2024-01-31T10:27:00Z</dcterms:created>
  <dcterms:modified xsi:type="dcterms:W3CDTF">2024-01-31T10:32:00Z</dcterms:modified>
</cp:coreProperties>
</file>