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6F6FE5C" w14:textId="1CCABD00" w:rsidR="00830330" w:rsidRDefault="00B0404E" w:rsidP="00EB18A2">
      <w:pPr>
        <w:pStyle w:val="KeinLeerraum"/>
      </w:pPr>
      <w:r>
        <w:t xml:space="preserve">  </w:t>
      </w:r>
      <w:r w:rsidR="000113E8" w:rsidRPr="003224AF">
        <w:rPr>
          <w:noProof/>
        </w:rPr>
        <w:drawing>
          <wp:inline distT="0" distB="0" distL="0" distR="0" wp14:anchorId="52BA3ECA" wp14:editId="628F3615">
            <wp:extent cx="1993900" cy="10160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002971" cy="1020622"/>
                    </a:xfrm>
                    <a:prstGeom prst="rect">
                      <a:avLst/>
                    </a:prstGeom>
                    <a:ln/>
                  </pic:spPr>
                </pic:pic>
              </a:graphicData>
            </a:graphic>
          </wp:inline>
        </w:drawing>
      </w:r>
    </w:p>
    <w:p w14:paraId="6A152A44" w14:textId="3BF19E66" w:rsidR="006808D1" w:rsidRDefault="00000000">
      <w:pPr>
        <w:rPr>
          <w:rFonts w:asciiTheme="minorHAnsi" w:hAnsiTheme="minorHAnsi" w:cstheme="minorHAnsi"/>
          <w:color w:val="000000" w:themeColor="text1"/>
        </w:rPr>
      </w:pPr>
      <w:r w:rsidRPr="003224AF">
        <w:rPr>
          <w:rFonts w:asciiTheme="minorHAnsi" w:hAnsiTheme="minorHAnsi" w:cstheme="minorHAnsi"/>
          <w:color w:val="000000" w:themeColor="text1"/>
        </w:rPr>
        <w:tab/>
      </w:r>
      <w:r w:rsidRPr="003224AF">
        <w:rPr>
          <w:rFonts w:asciiTheme="minorHAnsi" w:hAnsiTheme="minorHAnsi" w:cstheme="minorHAnsi"/>
          <w:color w:val="000000" w:themeColor="text1"/>
        </w:rPr>
        <w:tab/>
      </w:r>
      <w:r w:rsidRPr="003224AF">
        <w:rPr>
          <w:rFonts w:asciiTheme="minorHAnsi" w:hAnsiTheme="minorHAnsi" w:cstheme="minorHAnsi"/>
          <w:color w:val="000000" w:themeColor="text1"/>
        </w:rPr>
        <w:tab/>
      </w:r>
      <w:r w:rsidRPr="003224AF">
        <w:rPr>
          <w:rFonts w:asciiTheme="minorHAnsi" w:hAnsiTheme="minorHAnsi" w:cstheme="minorHAnsi"/>
          <w:color w:val="000000" w:themeColor="text1"/>
        </w:rPr>
        <w:tab/>
      </w:r>
      <w:r w:rsidRPr="003224AF">
        <w:rPr>
          <w:rFonts w:asciiTheme="minorHAnsi" w:hAnsiTheme="minorHAnsi" w:cstheme="minorHAnsi"/>
          <w:color w:val="000000" w:themeColor="text1"/>
        </w:rPr>
        <w:tab/>
      </w:r>
      <w:r w:rsidRPr="003224AF">
        <w:rPr>
          <w:rFonts w:asciiTheme="minorHAnsi" w:hAnsiTheme="minorHAnsi" w:cstheme="minorHAnsi"/>
          <w:color w:val="000000" w:themeColor="text1"/>
        </w:rPr>
        <w:tab/>
      </w:r>
      <w:r w:rsidRPr="003224AF">
        <w:rPr>
          <w:rFonts w:asciiTheme="minorHAnsi" w:hAnsiTheme="minorHAnsi" w:cstheme="minorHAnsi"/>
          <w:color w:val="000000" w:themeColor="text1"/>
        </w:rPr>
        <w:tab/>
      </w:r>
      <w:r w:rsidR="00BA02C5">
        <w:rPr>
          <w:rFonts w:asciiTheme="minorHAnsi" w:hAnsiTheme="minorHAnsi" w:cstheme="minorHAnsi"/>
          <w:color w:val="000000" w:themeColor="text1"/>
        </w:rPr>
        <w:t xml:space="preserve">      </w:t>
      </w:r>
    </w:p>
    <w:p w14:paraId="4C88B410" w14:textId="34235B90" w:rsidR="00830330" w:rsidRPr="003224AF" w:rsidRDefault="00B0404E" w:rsidP="00FC7C98">
      <w:pPr>
        <w:ind w:left="6480"/>
        <w:rPr>
          <w:rFonts w:asciiTheme="minorHAnsi" w:hAnsiTheme="minorHAnsi" w:cstheme="minorHAnsi"/>
          <w:color w:val="000000" w:themeColor="text1"/>
        </w:rPr>
      </w:pPr>
      <w:r>
        <w:rPr>
          <w:rFonts w:asciiTheme="minorHAnsi" w:hAnsiTheme="minorHAnsi" w:cstheme="minorHAnsi"/>
          <w:color w:val="000000" w:themeColor="text1"/>
        </w:rPr>
        <w:t xml:space="preserve">      </w:t>
      </w:r>
      <w:r w:rsidRPr="003224AF">
        <w:rPr>
          <w:rFonts w:asciiTheme="minorHAnsi" w:hAnsiTheme="minorHAnsi" w:cstheme="minorHAnsi"/>
          <w:color w:val="000000" w:themeColor="text1"/>
        </w:rPr>
        <w:t xml:space="preserve">Lage, </w:t>
      </w:r>
      <w:sdt>
        <w:sdtPr>
          <w:rPr>
            <w:rFonts w:asciiTheme="minorHAnsi" w:hAnsiTheme="minorHAnsi" w:cstheme="minorHAnsi"/>
            <w:color w:val="000000" w:themeColor="text1"/>
          </w:rPr>
          <w:tag w:val="goog_rdk_0"/>
          <w:id w:val="166921172"/>
        </w:sdtPr>
        <w:sdtContent>
          <w:r w:rsidR="00B23061">
            <w:rPr>
              <w:rFonts w:asciiTheme="minorHAnsi" w:hAnsiTheme="minorHAnsi" w:cstheme="minorHAnsi"/>
              <w:color w:val="000000" w:themeColor="text1"/>
            </w:rPr>
            <w:t>06</w:t>
          </w:r>
          <w:r>
            <w:rPr>
              <w:rFonts w:asciiTheme="minorHAnsi" w:hAnsiTheme="minorHAnsi" w:cstheme="minorHAnsi"/>
              <w:color w:val="000000" w:themeColor="text1"/>
            </w:rPr>
            <w:t xml:space="preserve">. </w:t>
          </w:r>
          <w:r w:rsidR="00656160">
            <w:rPr>
              <w:rFonts w:asciiTheme="minorHAnsi" w:hAnsiTheme="minorHAnsi" w:cstheme="minorHAnsi"/>
              <w:color w:val="000000" w:themeColor="text1"/>
            </w:rPr>
            <w:t>Ju</w:t>
          </w:r>
          <w:r w:rsidR="00A77FC4">
            <w:rPr>
              <w:rFonts w:asciiTheme="minorHAnsi" w:hAnsiTheme="minorHAnsi" w:cstheme="minorHAnsi"/>
              <w:color w:val="000000" w:themeColor="text1"/>
            </w:rPr>
            <w:t>l</w:t>
          </w:r>
          <w:r w:rsidR="00656160">
            <w:rPr>
              <w:rFonts w:asciiTheme="minorHAnsi" w:hAnsiTheme="minorHAnsi" w:cstheme="minorHAnsi"/>
              <w:color w:val="000000" w:themeColor="text1"/>
            </w:rPr>
            <w:t>i</w:t>
          </w:r>
          <w:r w:rsidR="00BA02C5">
            <w:rPr>
              <w:rFonts w:asciiTheme="minorHAnsi" w:hAnsiTheme="minorHAnsi" w:cstheme="minorHAnsi"/>
              <w:color w:val="000000" w:themeColor="text1"/>
            </w:rPr>
            <w:t xml:space="preserve"> 202</w:t>
          </w:r>
          <w:r w:rsidR="00C22357">
            <w:rPr>
              <w:rFonts w:asciiTheme="minorHAnsi" w:hAnsiTheme="minorHAnsi" w:cstheme="minorHAnsi"/>
              <w:color w:val="000000" w:themeColor="text1"/>
            </w:rPr>
            <w:t>6</w:t>
          </w:r>
        </w:sdtContent>
      </w:sdt>
    </w:p>
    <w:p w14:paraId="33709CD6" w14:textId="77777777" w:rsidR="00222F3C" w:rsidRDefault="00222F3C">
      <w:pPr>
        <w:rPr>
          <w:rFonts w:asciiTheme="minorHAnsi" w:hAnsiTheme="minorHAnsi" w:cstheme="minorHAnsi"/>
          <w:color w:val="000000" w:themeColor="text1"/>
        </w:rPr>
      </w:pPr>
    </w:p>
    <w:p w14:paraId="245FAA8E" w14:textId="14273EF4" w:rsidR="00FC7C98" w:rsidRDefault="00372283" w:rsidP="00C22357">
      <w:pPr>
        <w:pStyle w:val="Textkrper"/>
        <w:rPr>
          <w:b/>
          <w:bCs/>
          <w:u w:val="single"/>
          <w:lang w:val="de-DE"/>
        </w:rPr>
      </w:pPr>
      <w:proofErr w:type="spellStart"/>
      <w:r w:rsidRPr="00372283">
        <w:rPr>
          <w:rFonts w:cstheme="minorHAnsi"/>
          <w:color w:val="000000" w:themeColor="text1"/>
        </w:rPr>
        <w:t>P</w:t>
      </w:r>
      <w:r w:rsidR="00C22357">
        <w:rPr>
          <w:rFonts w:cstheme="minorHAnsi"/>
          <w:color w:val="000000" w:themeColor="text1"/>
        </w:rPr>
        <w:t>resse</w:t>
      </w:r>
      <w:r w:rsidR="00B23061">
        <w:rPr>
          <w:rFonts w:cstheme="minorHAnsi"/>
          <w:color w:val="000000" w:themeColor="text1"/>
        </w:rPr>
        <w:t>mitteilung</w:t>
      </w:r>
      <w:proofErr w:type="spellEnd"/>
      <w:r w:rsidR="00C22357">
        <w:rPr>
          <w:rFonts w:cstheme="minorHAnsi"/>
          <w:color w:val="000000" w:themeColor="text1"/>
        </w:rPr>
        <w:br/>
      </w:r>
    </w:p>
    <w:p w14:paraId="756378B5" w14:textId="55081609" w:rsidR="00E848C8" w:rsidRDefault="00B23061" w:rsidP="00B23061">
      <w:pPr>
        <w:pStyle w:val="Textkrper"/>
        <w:rPr>
          <w:rFonts w:eastAsia="Calibri" w:cstheme="minorHAnsi"/>
          <w:b/>
          <w:bCs/>
          <w:color w:val="000000" w:themeColor="text1"/>
          <w:sz w:val="48"/>
          <w:szCs w:val="48"/>
          <w:lang w:val="de-DE" w:eastAsia="de-DE"/>
        </w:rPr>
      </w:pPr>
      <w:r w:rsidRPr="00B23061">
        <w:rPr>
          <w:b/>
          <w:bCs/>
          <w:u w:val="single"/>
          <w:lang w:val="de-DE"/>
        </w:rPr>
        <w:t xml:space="preserve">Eventkonzept FUTUREVISION </w:t>
      </w:r>
      <w:r>
        <w:rPr>
          <w:b/>
          <w:bCs/>
          <w:u w:val="single"/>
          <w:lang w:val="de-DE"/>
        </w:rPr>
        <w:br/>
      </w:r>
      <w:r w:rsidRPr="00B23061">
        <w:rPr>
          <w:rFonts w:eastAsia="Calibri" w:cstheme="minorHAnsi"/>
          <w:b/>
          <w:bCs/>
          <w:color w:val="000000" w:themeColor="text1"/>
          <w:sz w:val="48"/>
          <w:szCs w:val="48"/>
          <w:lang w:val="de-DE" w:eastAsia="de-DE"/>
        </w:rPr>
        <w:t>Vogelsänger Studios und Apollo Optik mit German Brand Award ausgezeichnet</w:t>
      </w:r>
    </w:p>
    <w:p w14:paraId="0FB133C6" w14:textId="77777777" w:rsidR="00B23061" w:rsidRDefault="00B23061" w:rsidP="00C22357">
      <w:pPr>
        <w:pStyle w:val="berschrift2"/>
        <w:rPr>
          <w:rFonts w:asciiTheme="minorHAnsi" w:eastAsiaTheme="minorHAnsi" w:hAnsiTheme="minorHAnsi" w:cstheme="minorBidi"/>
          <w:bCs/>
          <w:sz w:val="24"/>
          <w:szCs w:val="24"/>
          <w:lang w:eastAsia="en-US"/>
        </w:rPr>
      </w:pPr>
      <w:r w:rsidRPr="00B23061">
        <w:rPr>
          <w:rFonts w:asciiTheme="minorHAnsi" w:eastAsiaTheme="minorHAnsi" w:hAnsiTheme="minorHAnsi" w:cstheme="minorBidi"/>
          <w:bCs/>
          <w:sz w:val="24"/>
          <w:szCs w:val="24"/>
          <w:lang w:eastAsia="en-US"/>
        </w:rPr>
        <w:t>Das Eventkonzept FUTUREVISION zeigt, wie Marken durch echte Begegnungen Orientierung, Identifikation und Gemeinschaft schaffen.</w:t>
      </w:r>
    </w:p>
    <w:p w14:paraId="61FA2103" w14:textId="17C5BDF8" w:rsidR="00B23061" w:rsidRPr="00B23061" w:rsidRDefault="00B23061" w:rsidP="00B23061">
      <w:pPr>
        <w:pStyle w:val="FirstParagraph"/>
        <w:rPr>
          <w:lang w:val="de"/>
        </w:rPr>
      </w:pPr>
      <w:r w:rsidRPr="00B23061">
        <w:rPr>
          <w:lang w:val="de"/>
        </w:rPr>
        <w:t xml:space="preserve">Die Vogelsänger Studios sind gemeinsam mit Apollo Optik für das Eventkonzept </w:t>
      </w:r>
      <w:r w:rsidRPr="00B23061">
        <w:rPr>
          <w:b/>
          <w:bCs/>
          <w:lang w:val="de"/>
        </w:rPr>
        <w:t>FUTUREVISION</w:t>
      </w:r>
      <w:r w:rsidRPr="00B23061">
        <w:rPr>
          <w:lang w:val="de"/>
        </w:rPr>
        <w:t xml:space="preserve"> mit dem </w:t>
      </w:r>
      <w:r w:rsidRPr="00B23061">
        <w:rPr>
          <w:b/>
          <w:bCs/>
          <w:lang w:val="de"/>
        </w:rPr>
        <w:t>German Brand Award</w:t>
      </w:r>
      <w:r w:rsidRPr="00B23061">
        <w:rPr>
          <w:lang w:val="de"/>
        </w:rPr>
        <w:t xml:space="preserve"> ausgezeichnet worden. Prämiert wurde ein Format, das Unternehmensstrategie, Arbeitgebermarke und Live-Kommunikation zu einem wirksamen Markenerlebnis verbindet.</w:t>
      </w:r>
      <w:r w:rsidR="002C30D3">
        <w:rPr>
          <w:lang w:val="de"/>
        </w:rPr>
        <w:br/>
      </w:r>
      <w:r w:rsidR="002C30D3">
        <w:rPr>
          <w:lang w:val="de"/>
        </w:rPr>
        <w:br/>
      </w:r>
      <w:r w:rsidR="002C30D3" w:rsidRPr="002C30D3">
        <w:t xml:space="preserve">FUTUREVISION fand an </w:t>
      </w:r>
      <w:proofErr w:type="spellStart"/>
      <w:r w:rsidR="002C30D3" w:rsidRPr="002C30D3">
        <w:t>drei</w:t>
      </w:r>
      <w:proofErr w:type="spellEnd"/>
      <w:r w:rsidR="002C30D3" w:rsidRPr="002C30D3">
        <w:t xml:space="preserve"> Tagen </w:t>
      </w:r>
      <w:proofErr w:type="spellStart"/>
      <w:r w:rsidR="002C30D3" w:rsidRPr="002C30D3">
        <w:t>im</w:t>
      </w:r>
      <w:proofErr w:type="spellEnd"/>
      <w:r w:rsidR="002C30D3" w:rsidRPr="002C30D3">
        <w:t xml:space="preserve"> </w:t>
      </w:r>
      <w:proofErr w:type="spellStart"/>
      <w:r w:rsidR="002C30D3" w:rsidRPr="002C30D3">
        <w:t>Februar</w:t>
      </w:r>
      <w:proofErr w:type="spellEnd"/>
      <w:r w:rsidR="002C30D3" w:rsidRPr="002C30D3">
        <w:t xml:space="preserve"> 2026 in Berlin </w:t>
      </w:r>
      <w:proofErr w:type="spellStart"/>
      <w:r w:rsidR="002C30D3" w:rsidRPr="002C30D3">
        <w:t>statt</w:t>
      </w:r>
      <w:proofErr w:type="spellEnd"/>
      <w:r w:rsidR="002C30D3" w:rsidRPr="002C30D3">
        <w:t xml:space="preserve">. </w:t>
      </w:r>
      <w:proofErr w:type="spellStart"/>
      <w:r w:rsidR="002C30D3" w:rsidRPr="002C30D3">
        <w:t>Tagsüber</w:t>
      </w:r>
      <w:proofErr w:type="spellEnd"/>
      <w:r w:rsidR="002C30D3" w:rsidRPr="002C30D3">
        <w:t xml:space="preserve"> war </w:t>
      </w:r>
      <w:proofErr w:type="gramStart"/>
      <w:r w:rsidR="002C30D3" w:rsidRPr="002C30D3">
        <w:t>die</w:t>
      </w:r>
      <w:proofErr w:type="gramEnd"/>
      <w:r w:rsidR="002C30D3" w:rsidRPr="002C30D3">
        <w:t xml:space="preserve"> Convention dem </w:t>
      </w:r>
      <w:proofErr w:type="spellStart"/>
      <w:r w:rsidR="002C30D3" w:rsidRPr="002C30D3">
        <w:t>Austausch</w:t>
      </w:r>
      <w:proofErr w:type="spellEnd"/>
      <w:r w:rsidR="002C30D3" w:rsidRPr="002C30D3">
        <w:t xml:space="preserve"> </w:t>
      </w:r>
      <w:proofErr w:type="spellStart"/>
      <w:r w:rsidR="002C30D3" w:rsidRPr="002C30D3">
        <w:t>über</w:t>
      </w:r>
      <w:proofErr w:type="spellEnd"/>
      <w:r w:rsidR="002C30D3" w:rsidRPr="002C30D3">
        <w:t xml:space="preserve"> die </w:t>
      </w:r>
      <w:proofErr w:type="spellStart"/>
      <w:r w:rsidR="002C30D3" w:rsidRPr="002C30D3">
        <w:t>strategische</w:t>
      </w:r>
      <w:proofErr w:type="spellEnd"/>
      <w:r w:rsidR="002C30D3" w:rsidRPr="002C30D3">
        <w:t xml:space="preserve"> </w:t>
      </w:r>
      <w:proofErr w:type="spellStart"/>
      <w:r w:rsidR="002C30D3" w:rsidRPr="002C30D3">
        <w:t>Ausrichtung</w:t>
      </w:r>
      <w:proofErr w:type="spellEnd"/>
      <w:r w:rsidR="002C30D3" w:rsidRPr="002C30D3">
        <w:t xml:space="preserve"> des </w:t>
      </w:r>
      <w:proofErr w:type="spellStart"/>
      <w:r w:rsidR="002C30D3" w:rsidRPr="002C30D3">
        <w:t>Unternehmens</w:t>
      </w:r>
      <w:proofErr w:type="spellEnd"/>
      <w:r w:rsidR="002C30D3" w:rsidRPr="002C30D3">
        <w:t xml:space="preserve">, die </w:t>
      </w:r>
      <w:proofErr w:type="spellStart"/>
      <w:r w:rsidR="002C30D3" w:rsidRPr="002C30D3">
        <w:t>Prioritätensetzung</w:t>
      </w:r>
      <w:proofErr w:type="spellEnd"/>
      <w:r w:rsidR="002C30D3" w:rsidRPr="002C30D3">
        <w:t xml:space="preserve"> und die </w:t>
      </w:r>
      <w:proofErr w:type="spellStart"/>
      <w:r w:rsidR="002C30D3" w:rsidRPr="002C30D3">
        <w:t>gemeinsame</w:t>
      </w:r>
      <w:proofErr w:type="spellEnd"/>
      <w:r w:rsidR="002C30D3" w:rsidRPr="002C30D3">
        <w:t xml:space="preserve"> </w:t>
      </w:r>
      <w:proofErr w:type="spellStart"/>
      <w:r w:rsidR="002C30D3" w:rsidRPr="002C30D3">
        <w:t>Verantwortung</w:t>
      </w:r>
      <w:proofErr w:type="spellEnd"/>
      <w:r w:rsidR="002C30D3" w:rsidRPr="002C30D3">
        <w:t xml:space="preserve"> für die Zukunft </w:t>
      </w:r>
      <w:proofErr w:type="spellStart"/>
      <w:r w:rsidR="002C30D3" w:rsidRPr="002C30D3">
        <w:t>gewidmet</w:t>
      </w:r>
      <w:proofErr w:type="spellEnd"/>
      <w:r w:rsidR="002C30D3" w:rsidRPr="002C30D3">
        <w:t xml:space="preserve">. Dinner und Award Show </w:t>
      </w:r>
      <w:proofErr w:type="spellStart"/>
      <w:r w:rsidR="002C30D3" w:rsidRPr="002C30D3">
        <w:t>würdigten</w:t>
      </w:r>
      <w:proofErr w:type="spellEnd"/>
      <w:r w:rsidR="002C30D3" w:rsidRPr="002C30D3">
        <w:t xml:space="preserve"> </w:t>
      </w:r>
      <w:proofErr w:type="spellStart"/>
      <w:r w:rsidR="002C30D3" w:rsidRPr="002C30D3">
        <w:t>gemeinsame</w:t>
      </w:r>
      <w:proofErr w:type="spellEnd"/>
      <w:r w:rsidR="002C30D3" w:rsidRPr="002C30D3">
        <w:t xml:space="preserve"> </w:t>
      </w:r>
      <w:proofErr w:type="spellStart"/>
      <w:r w:rsidR="002C30D3" w:rsidRPr="002C30D3">
        <w:t>Erfolge</w:t>
      </w:r>
      <w:proofErr w:type="spellEnd"/>
      <w:r w:rsidR="002C30D3" w:rsidRPr="002C30D3">
        <w:t xml:space="preserve"> und </w:t>
      </w:r>
      <w:proofErr w:type="spellStart"/>
      <w:r w:rsidR="002C30D3" w:rsidRPr="002C30D3">
        <w:t>zelebrierten</w:t>
      </w:r>
      <w:proofErr w:type="spellEnd"/>
      <w:r w:rsidR="002C30D3" w:rsidRPr="002C30D3">
        <w:t xml:space="preserve"> </w:t>
      </w:r>
      <w:proofErr w:type="spellStart"/>
      <w:r w:rsidR="002C30D3" w:rsidRPr="002C30D3">
        <w:t>Wertschätzung</w:t>
      </w:r>
      <w:proofErr w:type="spellEnd"/>
      <w:r w:rsidR="002C30D3" w:rsidRPr="002C30D3">
        <w:t xml:space="preserve"> </w:t>
      </w:r>
      <w:proofErr w:type="spellStart"/>
      <w:r w:rsidR="002C30D3" w:rsidRPr="002C30D3">
        <w:t>als</w:t>
      </w:r>
      <w:proofErr w:type="spellEnd"/>
      <w:r w:rsidR="002C30D3" w:rsidRPr="002C30D3">
        <w:t xml:space="preserve"> </w:t>
      </w:r>
      <w:proofErr w:type="spellStart"/>
      <w:r w:rsidR="002C30D3" w:rsidRPr="002C30D3">
        <w:t>integralen</w:t>
      </w:r>
      <w:proofErr w:type="spellEnd"/>
      <w:r w:rsidR="002C30D3" w:rsidRPr="002C30D3">
        <w:t xml:space="preserve"> </w:t>
      </w:r>
      <w:proofErr w:type="spellStart"/>
      <w:r w:rsidR="002C30D3" w:rsidRPr="002C30D3">
        <w:t>Bestandteil</w:t>
      </w:r>
      <w:proofErr w:type="spellEnd"/>
      <w:r w:rsidR="002C30D3" w:rsidRPr="002C30D3">
        <w:t xml:space="preserve"> der </w:t>
      </w:r>
      <w:proofErr w:type="spellStart"/>
      <w:r w:rsidR="002C30D3" w:rsidRPr="002C30D3">
        <w:t>Unternehmenskultur</w:t>
      </w:r>
      <w:proofErr w:type="spellEnd"/>
      <w:r w:rsidR="002C30D3" w:rsidRPr="002C30D3">
        <w:t xml:space="preserve">. In den Future Sessions </w:t>
      </w:r>
      <w:proofErr w:type="spellStart"/>
      <w:r w:rsidR="002C30D3" w:rsidRPr="002C30D3">
        <w:t>wurde</w:t>
      </w:r>
      <w:proofErr w:type="spellEnd"/>
      <w:r w:rsidR="002C30D3" w:rsidRPr="002C30D3">
        <w:t xml:space="preserve"> das </w:t>
      </w:r>
      <w:proofErr w:type="spellStart"/>
      <w:r w:rsidR="002C30D3" w:rsidRPr="002C30D3">
        <w:t>Potenzial</w:t>
      </w:r>
      <w:proofErr w:type="spellEnd"/>
      <w:r w:rsidR="002C30D3" w:rsidRPr="002C30D3">
        <w:t xml:space="preserve"> </w:t>
      </w:r>
      <w:proofErr w:type="spellStart"/>
      <w:r w:rsidR="002C30D3" w:rsidRPr="002C30D3">
        <w:t>künstlicher</w:t>
      </w:r>
      <w:proofErr w:type="spellEnd"/>
      <w:r w:rsidR="002C30D3" w:rsidRPr="002C30D3">
        <w:t xml:space="preserve"> </w:t>
      </w:r>
      <w:proofErr w:type="spellStart"/>
      <w:r w:rsidR="002C30D3" w:rsidRPr="002C30D3">
        <w:t>Intelligenz</w:t>
      </w:r>
      <w:proofErr w:type="spellEnd"/>
      <w:r w:rsidR="002C30D3" w:rsidRPr="002C30D3">
        <w:t xml:space="preserve"> </w:t>
      </w:r>
      <w:proofErr w:type="spellStart"/>
      <w:r w:rsidR="002C30D3" w:rsidRPr="002C30D3">
        <w:t>ausgelotet</w:t>
      </w:r>
      <w:proofErr w:type="spellEnd"/>
      <w:r w:rsidR="002C30D3" w:rsidRPr="002C30D3">
        <w:t xml:space="preserve"> – </w:t>
      </w:r>
      <w:proofErr w:type="spellStart"/>
      <w:r w:rsidR="002C30D3" w:rsidRPr="002C30D3">
        <w:t>unter</w:t>
      </w:r>
      <w:proofErr w:type="spellEnd"/>
      <w:r w:rsidR="002C30D3" w:rsidRPr="002C30D3">
        <w:t xml:space="preserve"> </w:t>
      </w:r>
      <w:proofErr w:type="spellStart"/>
      <w:r w:rsidR="002C30D3" w:rsidRPr="002C30D3">
        <w:t>anderem</w:t>
      </w:r>
      <w:proofErr w:type="spellEnd"/>
      <w:r w:rsidR="002C30D3" w:rsidRPr="002C30D3">
        <w:t xml:space="preserve"> </w:t>
      </w:r>
      <w:proofErr w:type="spellStart"/>
      <w:r w:rsidR="002C30D3" w:rsidRPr="002C30D3">
        <w:t>durch</w:t>
      </w:r>
      <w:proofErr w:type="spellEnd"/>
      <w:r w:rsidR="002C30D3" w:rsidRPr="002C30D3">
        <w:t xml:space="preserve"> </w:t>
      </w:r>
      <w:proofErr w:type="spellStart"/>
      <w:r w:rsidR="002C30D3" w:rsidRPr="002C30D3">
        <w:t>kollaboratives</w:t>
      </w:r>
      <w:proofErr w:type="spellEnd"/>
      <w:r w:rsidR="002C30D3" w:rsidRPr="002C30D3">
        <w:t xml:space="preserve"> Songwriting, </w:t>
      </w:r>
      <w:proofErr w:type="spellStart"/>
      <w:r w:rsidR="002C30D3" w:rsidRPr="002C30D3">
        <w:t>spielerische</w:t>
      </w:r>
      <w:proofErr w:type="spellEnd"/>
      <w:r w:rsidR="002C30D3" w:rsidRPr="002C30D3">
        <w:t xml:space="preserve"> </w:t>
      </w:r>
      <w:proofErr w:type="spellStart"/>
      <w:r w:rsidR="002C30D3" w:rsidRPr="002C30D3">
        <w:t>Lernformate</w:t>
      </w:r>
      <w:proofErr w:type="spellEnd"/>
      <w:r w:rsidR="002C30D3" w:rsidRPr="002C30D3">
        <w:t xml:space="preserve"> und </w:t>
      </w:r>
      <w:proofErr w:type="spellStart"/>
      <w:r w:rsidR="002C30D3" w:rsidRPr="002C30D3">
        <w:t>interaktive</w:t>
      </w:r>
      <w:proofErr w:type="spellEnd"/>
      <w:r w:rsidR="002C30D3" w:rsidRPr="002C30D3">
        <w:t xml:space="preserve"> </w:t>
      </w:r>
      <w:proofErr w:type="spellStart"/>
      <w:r w:rsidR="002C30D3" w:rsidRPr="002C30D3">
        <w:t>Anwendungen</w:t>
      </w:r>
      <w:proofErr w:type="spellEnd"/>
      <w:r w:rsidR="002C30D3" w:rsidRPr="002C30D3">
        <w:t xml:space="preserve">, die für </w:t>
      </w:r>
      <w:proofErr w:type="spellStart"/>
      <w:r w:rsidR="002C30D3" w:rsidRPr="002C30D3">
        <w:t>echte</w:t>
      </w:r>
      <w:proofErr w:type="spellEnd"/>
      <w:r w:rsidR="002C30D3" w:rsidRPr="002C30D3">
        <w:t xml:space="preserve"> Aha-</w:t>
      </w:r>
      <w:proofErr w:type="spellStart"/>
      <w:r w:rsidR="002C30D3" w:rsidRPr="002C30D3">
        <w:t>Momente</w:t>
      </w:r>
      <w:proofErr w:type="spellEnd"/>
      <w:r w:rsidR="002C30D3" w:rsidRPr="002C30D3">
        <w:t xml:space="preserve"> </w:t>
      </w:r>
      <w:proofErr w:type="spellStart"/>
      <w:r w:rsidR="002C30D3" w:rsidRPr="002C30D3">
        <w:t>sorgten</w:t>
      </w:r>
      <w:proofErr w:type="spellEnd"/>
      <w:r w:rsidR="002C30D3" w:rsidRPr="002C30D3">
        <w:t>.</w:t>
      </w:r>
    </w:p>
    <w:p w14:paraId="53D15265" w14:textId="77777777" w:rsidR="00B23061" w:rsidRPr="00B23061" w:rsidRDefault="00B23061" w:rsidP="00B23061">
      <w:pPr>
        <w:pStyle w:val="FirstParagraph"/>
        <w:rPr>
          <w:lang w:val="de"/>
        </w:rPr>
      </w:pPr>
      <w:r w:rsidRPr="00B23061">
        <w:rPr>
          <w:lang w:val="de"/>
        </w:rPr>
        <w:t>FUTUREVISION wurde entwickelt, um die Zukunftsausrichtung und Unternehmenskultur von Apollo Optik unmittelbar erlebbar zu machen. Statt Strategie nur zu präsentieren, setzte das Konzept auf persönliche Begegnung, gemeinsame Momente und eine Inszenierung, die Orientierung gibt und Zugehörigkeit stärkt.</w:t>
      </w:r>
    </w:p>
    <w:p w14:paraId="2052D285" w14:textId="77777777" w:rsidR="00B23061" w:rsidRPr="00B23061" w:rsidRDefault="00B23061" w:rsidP="00B23061">
      <w:pPr>
        <w:pStyle w:val="FirstParagraph"/>
        <w:rPr>
          <w:lang w:val="de"/>
        </w:rPr>
      </w:pPr>
      <w:r w:rsidRPr="00B23061">
        <w:rPr>
          <w:lang w:val="de"/>
        </w:rPr>
        <w:t>Die Auszeichnung würdigt damit nicht allein die kreative Umsetzung eines Events, sondern einen Ansatz, der für moderne Markenführung immer relevanter wird. In einer Arbeitswelt, die zunehmend digitaler wird und in der künstliche Intelligenz Kommunikation zwar beschleunigt, aber soziale Interaktion einschränkt, gewinnen echte Begegnungen an Bedeutung. Sie schaffen Räume, in denen Austausch, Nähe und Vertrauen entstehen können.</w:t>
      </w:r>
    </w:p>
    <w:p w14:paraId="24630C63" w14:textId="77777777" w:rsidR="00B23061" w:rsidRPr="00B23061" w:rsidRDefault="00B23061" w:rsidP="00B23061">
      <w:pPr>
        <w:pStyle w:val="FirstParagraph"/>
        <w:rPr>
          <w:lang w:val="de"/>
        </w:rPr>
      </w:pPr>
      <w:r w:rsidRPr="00B23061">
        <w:rPr>
          <w:lang w:val="de"/>
        </w:rPr>
        <w:t xml:space="preserve">Für die Vogelsänger Studios steht FUTUREVISION exemplarisch für den Ansatz </w:t>
      </w:r>
      <w:r w:rsidRPr="00B23061">
        <w:rPr>
          <w:b/>
          <w:bCs/>
          <w:lang w:val="de"/>
        </w:rPr>
        <w:t>Experience First</w:t>
      </w:r>
      <w:r w:rsidRPr="00B23061">
        <w:rPr>
          <w:lang w:val="de"/>
        </w:rPr>
        <w:t xml:space="preserve">. Gemeint ist ein Wandel in der Markenkommunikation: Das Event als Erlebnis steht im </w:t>
      </w:r>
      <w:r w:rsidRPr="00B23061">
        <w:rPr>
          <w:lang w:val="de"/>
        </w:rPr>
        <w:lastRenderedPageBreak/>
        <w:t>Mittelpunkt, das Menschen verbindet und über den Veranstaltungstag hinaus Wirkung entfaltet.</w:t>
      </w:r>
    </w:p>
    <w:p w14:paraId="06DF042A" w14:textId="77777777" w:rsidR="00B23061" w:rsidRPr="00B23061" w:rsidRDefault="00B23061" w:rsidP="00B23061">
      <w:pPr>
        <w:pStyle w:val="FirstParagraph"/>
        <w:rPr>
          <w:lang w:val="de"/>
        </w:rPr>
      </w:pPr>
      <w:r w:rsidRPr="00B23061">
        <w:rPr>
          <w:lang w:val="de"/>
        </w:rPr>
        <w:t>Unternehmen investieren heute verstärkt in Formate, auf denen Kultur sichtbar, Führung erlebbar und gemeinsame Ziele emotional greifbar werden. Live-Kommunikation entwickelt sich damit vom begleitenden Instrument zu einer strategischen Plattform für Identifikation, Motivation und langfristige Bindung.</w:t>
      </w:r>
    </w:p>
    <w:p w14:paraId="34AF7CB3" w14:textId="77777777" w:rsidR="00B23061" w:rsidRPr="00B23061" w:rsidRDefault="00B23061" w:rsidP="00B23061">
      <w:pPr>
        <w:pStyle w:val="FirstParagraph"/>
        <w:rPr>
          <w:lang w:val="de"/>
        </w:rPr>
      </w:pPr>
      <w:r w:rsidRPr="00B23061">
        <w:rPr>
          <w:lang w:val="de"/>
        </w:rPr>
        <w:t>Mit der Auszeichnung durch den German Brand Award</w:t>
      </w:r>
      <w:r w:rsidRPr="00B23061">
        <w:rPr>
          <w:b/>
          <w:bCs/>
          <w:lang w:val="de"/>
        </w:rPr>
        <w:t xml:space="preserve"> in der Kategorie Excellence in Brand </w:t>
      </w:r>
      <w:proofErr w:type="spellStart"/>
      <w:r w:rsidRPr="00B23061">
        <w:rPr>
          <w:b/>
          <w:bCs/>
          <w:lang w:val="de"/>
        </w:rPr>
        <w:t>Strategy</w:t>
      </w:r>
      <w:proofErr w:type="spellEnd"/>
      <w:r w:rsidRPr="00B23061">
        <w:rPr>
          <w:b/>
          <w:bCs/>
          <w:lang w:val="de"/>
        </w:rPr>
        <w:t xml:space="preserve"> and </w:t>
      </w:r>
      <w:proofErr w:type="spellStart"/>
      <w:r w:rsidRPr="00B23061">
        <w:rPr>
          <w:b/>
          <w:bCs/>
          <w:lang w:val="de"/>
        </w:rPr>
        <w:t>Creation</w:t>
      </w:r>
      <w:proofErr w:type="spellEnd"/>
      <w:r w:rsidRPr="00B23061">
        <w:rPr>
          <w:b/>
          <w:bCs/>
          <w:lang w:val="de"/>
        </w:rPr>
        <w:t xml:space="preserve"> - </w:t>
      </w:r>
      <w:proofErr w:type="spellStart"/>
      <w:r w:rsidRPr="00B23061">
        <w:rPr>
          <w:b/>
          <w:bCs/>
          <w:lang w:val="de"/>
        </w:rPr>
        <w:t>Employer</w:t>
      </w:r>
      <w:proofErr w:type="spellEnd"/>
      <w:r w:rsidRPr="00B23061">
        <w:rPr>
          <w:b/>
          <w:bCs/>
          <w:lang w:val="de"/>
        </w:rPr>
        <w:t xml:space="preserve"> Branding </w:t>
      </w:r>
      <w:proofErr w:type="spellStart"/>
      <w:r w:rsidRPr="00B23061">
        <w:rPr>
          <w:b/>
          <w:bCs/>
          <w:lang w:val="de"/>
        </w:rPr>
        <w:t>Activities</w:t>
      </w:r>
      <w:proofErr w:type="spellEnd"/>
      <w:r w:rsidRPr="00B23061">
        <w:rPr>
          <w:b/>
          <w:bCs/>
          <w:lang w:val="de"/>
        </w:rPr>
        <w:t xml:space="preserve"> and </w:t>
      </w:r>
      <w:proofErr w:type="spellStart"/>
      <w:r w:rsidRPr="00B23061">
        <w:rPr>
          <w:b/>
          <w:bCs/>
          <w:lang w:val="de"/>
        </w:rPr>
        <w:t>Campaigns</w:t>
      </w:r>
      <w:proofErr w:type="spellEnd"/>
      <w:r w:rsidRPr="00B23061">
        <w:rPr>
          <w:b/>
          <w:bCs/>
          <w:lang w:val="de"/>
        </w:rPr>
        <w:t>,</w:t>
      </w:r>
      <w:r w:rsidRPr="00B23061">
        <w:rPr>
          <w:lang w:val="de"/>
        </w:rPr>
        <w:t xml:space="preserve"> wird dieser Ansatz von unabhängiger Seite gewürdigt. FUTUREVISION zeigt, dass erfolgreiche Markenführung künftig nicht nur in digitalen Kanälen und technologischen Innovationen entschieden wird, sondern vor allem dort, wo Menschen sich begegnen, Vertrauen aufbauen und gemeinsame Erfahrungen teilen.</w:t>
      </w:r>
    </w:p>
    <w:p w14:paraId="723513F8" w14:textId="5C35F3DE" w:rsidR="008E51CF" w:rsidRPr="004C2079" w:rsidRDefault="008E51CF" w:rsidP="001D52EC">
      <w:pPr>
        <w:rPr>
          <w:sz w:val="28"/>
          <w:szCs w:val="28"/>
        </w:rPr>
      </w:pPr>
    </w:p>
    <w:sectPr w:rsidR="008E51CF" w:rsidRPr="004C2079">
      <w:pgSz w:w="11906" w:h="16838"/>
      <w:pgMar w:top="1417" w:right="1417" w:bottom="1134"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3DEFE677" w14:textId="77777777" w:rsidR="00B566CB" w:rsidRDefault="00B566CB" w:rsidP="001F739D">
      <w:r>
        <w:separator/>
      </w:r>
    </w:p>
  </w:endnote>
  <w:endnote w:type="continuationSeparator" w:id="0">
    <w:p w14:paraId="595EC3F9" w14:textId="77777777" w:rsidR="00B566CB" w:rsidRDefault="00B566CB" w:rsidP="001F7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419D9F71" w14:textId="77777777" w:rsidR="00B566CB" w:rsidRDefault="00B566CB" w:rsidP="001F739D">
      <w:r>
        <w:separator/>
      </w:r>
    </w:p>
  </w:footnote>
  <w:footnote w:type="continuationSeparator" w:id="0">
    <w:p w14:paraId="65AFF1AB" w14:textId="77777777" w:rsidR="00B566CB" w:rsidRDefault="00B566CB" w:rsidP="001F73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21627254"/>
    <w:multiLevelType w:val="multilevel"/>
    <w:tmpl w:val="AA2008F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239025952">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5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330"/>
    <w:rsid w:val="000113E8"/>
    <w:rsid w:val="00021235"/>
    <w:rsid w:val="000C4F11"/>
    <w:rsid w:val="00115A86"/>
    <w:rsid w:val="001D52EC"/>
    <w:rsid w:val="001F739D"/>
    <w:rsid w:val="00222F3C"/>
    <w:rsid w:val="00223E88"/>
    <w:rsid w:val="00224818"/>
    <w:rsid w:val="00284EC8"/>
    <w:rsid w:val="002C30D3"/>
    <w:rsid w:val="003224AF"/>
    <w:rsid w:val="00325C01"/>
    <w:rsid w:val="0033780E"/>
    <w:rsid w:val="00351835"/>
    <w:rsid w:val="00360B90"/>
    <w:rsid w:val="00372283"/>
    <w:rsid w:val="00393AE9"/>
    <w:rsid w:val="003F6E9F"/>
    <w:rsid w:val="00404297"/>
    <w:rsid w:val="00433DA8"/>
    <w:rsid w:val="00457C83"/>
    <w:rsid w:val="00493F01"/>
    <w:rsid w:val="004C2079"/>
    <w:rsid w:val="00503FA5"/>
    <w:rsid w:val="005059CF"/>
    <w:rsid w:val="00545080"/>
    <w:rsid w:val="00567957"/>
    <w:rsid w:val="005E1442"/>
    <w:rsid w:val="005E413D"/>
    <w:rsid w:val="005F5CF8"/>
    <w:rsid w:val="00652982"/>
    <w:rsid w:val="00656160"/>
    <w:rsid w:val="00672E09"/>
    <w:rsid w:val="00676732"/>
    <w:rsid w:val="006808D1"/>
    <w:rsid w:val="006F3B8C"/>
    <w:rsid w:val="00702352"/>
    <w:rsid w:val="00716725"/>
    <w:rsid w:val="00726ED6"/>
    <w:rsid w:val="007D7F5E"/>
    <w:rsid w:val="007E49B7"/>
    <w:rsid w:val="00830330"/>
    <w:rsid w:val="008342A1"/>
    <w:rsid w:val="008C654F"/>
    <w:rsid w:val="008E51CF"/>
    <w:rsid w:val="00917487"/>
    <w:rsid w:val="00942A5E"/>
    <w:rsid w:val="009902C6"/>
    <w:rsid w:val="009C2818"/>
    <w:rsid w:val="00A77FC4"/>
    <w:rsid w:val="00AA40FF"/>
    <w:rsid w:val="00AB6630"/>
    <w:rsid w:val="00AC0DFC"/>
    <w:rsid w:val="00B0404E"/>
    <w:rsid w:val="00B07735"/>
    <w:rsid w:val="00B23061"/>
    <w:rsid w:val="00B566CB"/>
    <w:rsid w:val="00BA02C5"/>
    <w:rsid w:val="00C0056D"/>
    <w:rsid w:val="00C22357"/>
    <w:rsid w:val="00C64AC5"/>
    <w:rsid w:val="00CA405D"/>
    <w:rsid w:val="00CF2C86"/>
    <w:rsid w:val="00D34552"/>
    <w:rsid w:val="00D51FE6"/>
    <w:rsid w:val="00D63CB2"/>
    <w:rsid w:val="00DF5ED1"/>
    <w:rsid w:val="00E42EC2"/>
    <w:rsid w:val="00E4548F"/>
    <w:rsid w:val="00E5065B"/>
    <w:rsid w:val="00E50997"/>
    <w:rsid w:val="00E55CC1"/>
    <w:rsid w:val="00E6079E"/>
    <w:rsid w:val="00E667DE"/>
    <w:rsid w:val="00E848C8"/>
    <w:rsid w:val="00E90BCC"/>
    <w:rsid w:val="00EA1A83"/>
    <w:rsid w:val="00EB18A2"/>
    <w:rsid w:val="00EB37D6"/>
    <w:rsid w:val="00F74C56"/>
    <w:rsid w:val="00F74D6F"/>
    <w:rsid w:val="00FA2DE5"/>
    <w:rsid w:val="00FB125D"/>
    <w:rsid w:val="00FC1D69"/>
    <w:rsid w:val="00FC7C98"/>
    <w:rsid w:val="00FD1B0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34C83"/>
  <w15:docId w15:val="{C092B540-8E16-F24A-AB6C-8CAE711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Calibri" w:eastAsia="Calibri" w:hAnsi="Calibri" w:cs="Calibr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link w:val="berschrift2Zchn"/>
    <w:uiPriority w:val="9"/>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rPr>
      <w:sz w:val="20"/>
      <w:szCs w:val="20"/>
    </w:rPr>
  </w:style>
  <w:style w:type="character" w:styleId="Kommentarzeichen">
    <w:name w:val="annotation reference"/>
    <w:basedOn w:val="Absatz-Standardschriftart"/>
    <w:uiPriority w:val="99"/>
    <w:semiHidden/>
    <w:unhideWhenUsed/>
    <w:rPr>
      <w:sz w:val="16"/>
      <w:szCs w:val="16"/>
    </w:rPr>
  </w:style>
  <w:style w:type="character" w:customStyle="1" w:styleId="apple-converted-space">
    <w:name w:val="apple-converted-space"/>
    <w:basedOn w:val="Absatz-Standardschriftart"/>
    <w:rsid w:val="005F5CF8"/>
  </w:style>
  <w:style w:type="character" w:customStyle="1" w:styleId="outlook-search-highlight">
    <w:name w:val="outlook-search-highlight"/>
    <w:basedOn w:val="Absatz-Standardschriftart"/>
    <w:rsid w:val="005F5CF8"/>
  </w:style>
  <w:style w:type="paragraph" w:styleId="Kommentarthema">
    <w:name w:val="annotation subject"/>
    <w:basedOn w:val="Kommentartext"/>
    <w:next w:val="Kommentartext"/>
    <w:link w:val="KommentarthemaZchn"/>
    <w:uiPriority w:val="99"/>
    <w:semiHidden/>
    <w:unhideWhenUsed/>
    <w:rsid w:val="003F6E9F"/>
    <w:rPr>
      <w:b/>
      <w:bCs/>
    </w:rPr>
  </w:style>
  <w:style w:type="character" w:customStyle="1" w:styleId="KommentarthemaZchn">
    <w:name w:val="Kommentarthema Zchn"/>
    <w:basedOn w:val="KommentartextZchn"/>
    <w:link w:val="Kommentarthema"/>
    <w:uiPriority w:val="99"/>
    <w:semiHidden/>
    <w:rsid w:val="003F6E9F"/>
    <w:rPr>
      <w:b/>
      <w:bCs/>
      <w:sz w:val="20"/>
      <w:szCs w:val="20"/>
    </w:rPr>
  </w:style>
  <w:style w:type="paragraph" w:styleId="Kopfzeile">
    <w:name w:val="header"/>
    <w:basedOn w:val="Standard"/>
    <w:link w:val="KopfzeileZchn"/>
    <w:uiPriority w:val="99"/>
    <w:unhideWhenUsed/>
    <w:rsid w:val="001F739D"/>
    <w:pPr>
      <w:tabs>
        <w:tab w:val="center" w:pos="4536"/>
        <w:tab w:val="right" w:pos="9072"/>
      </w:tabs>
    </w:pPr>
  </w:style>
  <w:style w:type="character" w:customStyle="1" w:styleId="KopfzeileZchn">
    <w:name w:val="Kopfzeile Zchn"/>
    <w:basedOn w:val="Absatz-Standardschriftart"/>
    <w:link w:val="Kopfzeile"/>
    <w:uiPriority w:val="99"/>
    <w:rsid w:val="001F739D"/>
  </w:style>
  <w:style w:type="paragraph" w:styleId="Fuzeile">
    <w:name w:val="footer"/>
    <w:basedOn w:val="Standard"/>
    <w:link w:val="FuzeileZchn"/>
    <w:uiPriority w:val="99"/>
    <w:unhideWhenUsed/>
    <w:rsid w:val="001F739D"/>
    <w:pPr>
      <w:tabs>
        <w:tab w:val="center" w:pos="4536"/>
        <w:tab w:val="right" w:pos="9072"/>
      </w:tabs>
    </w:pPr>
  </w:style>
  <w:style w:type="character" w:customStyle="1" w:styleId="FuzeileZchn">
    <w:name w:val="Fußzeile Zchn"/>
    <w:basedOn w:val="Absatz-Standardschriftart"/>
    <w:link w:val="Fuzeile"/>
    <w:uiPriority w:val="99"/>
    <w:rsid w:val="001F739D"/>
  </w:style>
  <w:style w:type="paragraph" w:styleId="KeinLeerraum">
    <w:name w:val="No Spacing"/>
    <w:uiPriority w:val="1"/>
    <w:qFormat/>
    <w:rsid w:val="00EB18A2"/>
  </w:style>
  <w:style w:type="character" w:styleId="Hyperlink">
    <w:name w:val="Hyperlink"/>
    <w:basedOn w:val="Absatz-Standardschriftart"/>
    <w:uiPriority w:val="99"/>
    <w:unhideWhenUsed/>
    <w:rsid w:val="00503FA5"/>
    <w:rPr>
      <w:color w:val="0563C1" w:themeColor="hyperlink"/>
      <w:u w:val="single"/>
    </w:rPr>
  </w:style>
  <w:style w:type="character" w:styleId="NichtaufgelsteErwhnung">
    <w:name w:val="Unresolved Mention"/>
    <w:basedOn w:val="Absatz-Standardschriftart"/>
    <w:uiPriority w:val="99"/>
    <w:semiHidden/>
    <w:unhideWhenUsed/>
    <w:rsid w:val="00503FA5"/>
    <w:rPr>
      <w:color w:val="605E5C"/>
      <w:shd w:val="clear" w:color="auto" w:fill="E1DFDD"/>
    </w:rPr>
  </w:style>
  <w:style w:type="paragraph" w:styleId="Textkrper">
    <w:name w:val="Body Text"/>
    <w:basedOn w:val="Standard"/>
    <w:link w:val="TextkrperZchn"/>
    <w:qFormat/>
    <w:rsid w:val="00C22357"/>
    <w:pPr>
      <w:spacing w:before="180" w:after="180"/>
    </w:pPr>
    <w:rPr>
      <w:rFonts w:asciiTheme="minorHAnsi" w:eastAsiaTheme="minorHAnsi" w:hAnsiTheme="minorHAnsi" w:cstheme="minorBidi"/>
      <w:lang w:val="en-US" w:eastAsia="en-US"/>
    </w:rPr>
  </w:style>
  <w:style w:type="character" w:customStyle="1" w:styleId="TextkrperZchn">
    <w:name w:val="Textkörper Zchn"/>
    <w:basedOn w:val="Absatz-Standardschriftart"/>
    <w:link w:val="Textkrper"/>
    <w:rsid w:val="00C22357"/>
    <w:rPr>
      <w:rFonts w:asciiTheme="minorHAnsi" w:eastAsiaTheme="minorHAnsi" w:hAnsiTheme="minorHAnsi" w:cstheme="minorBidi"/>
      <w:lang w:val="en-US" w:eastAsia="en-US"/>
    </w:rPr>
  </w:style>
  <w:style w:type="paragraph" w:customStyle="1" w:styleId="FirstParagraph">
    <w:name w:val="First Paragraph"/>
    <w:basedOn w:val="Textkrper"/>
    <w:next w:val="Textkrper"/>
    <w:qFormat/>
    <w:rsid w:val="00C22357"/>
  </w:style>
  <w:style w:type="character" w:customStyle="1" w:styleId="berschrift2Zchn">
    <w:name w:val="Überschrift 2 Zchn"/>
    <w:basedOn w:val="Absatz-Standardschriftart"/>
    <w:link w:val="berschrift2"/>
    <w:uiPriority w:val="9"/>
    <w:rsid w:val="00C22357"/>
    <w:rPr>
      <w:b/>
      <w:sz w:val="36"/>
      <w:szCs w:val="36"/>
    </w:rPr>
  </w:style>
  <w:style w:type="character" w:styleId="Fett">
    <w:name w:val="Strong"/>
    <w:basedOn w:val="Absatz-Standardschriftart"/>
    <w:uiPriority w:val="22"/>
    <w:qFormat/>
    <w:rsid w:val="00E848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261380353">
      <w:bodyDiv w:val="1"/>
      <w:marLeft w:val="0"/>
      <w:marRight w:val="0"/>
      <w:marTop w:val="0"/>
      <w:marBottom w:val="0"/>
      <w:divBdr>
        <w:top w:val="none" w:sz="0" w:space="0" w:color="auto"/>
        <w:left w:val="none" w:sz="0" w:space="0" w:color="auto"/>
        <w:bottom w:val="none" w:sz="0" w:space="0" w:color="auto"/>
        <w:right w:val="none" w:sz="0" w:space="0" w:color="auto"/>
      </w:divBdr>
    </w:div>
    <w:div w:id="623778991">
      <w:bodyDiv w:val="1"/>
      <w:marLeft w:val="0"/>
      <w:marRight w:val="0"/>
      <w:marTop w:val="0"/>
      <w:marBottom w:val="0"/>
      <w:divBdr>
        <w:top w:val="none" w:sz="0" w:space="0" w:color="auto"/>
        <w:left w:val="none" w:sz="0" w:space="0" w:color="auto"/>
        <w:bottom w:val="none" w:sz="0" w:space="0" w:color="auto"/>
        <w:right w:val="none" w:sz="0" w:space="0" w:color="auto"/>
      </w:divBdr>
    </w:div>
    <w:div w:id="1028874912">
      <w:bodyDiv w:val="1"/>
      <w:marLeft w:val="0"/>
      <w:marRight w:val="0"/>
      <w:marTop w:val="0"/>
      <w:marBottom w:val="0"/>
      <w:divBdr>
        <w:top w:val="none" w:sz="0" w:space="0" w:color="auto"/>
        <w:left w:val="none" w:sz="0" w:space="0" w:color="auto"/>
        <w:bottom w:val="none" w:sz="0" w:space="0" w:color="auto"/>
        <w:right w:val="none" w:sz="0" w:space="0" w:color="auto"/>
      </w:divBdr>
      <w:divsChild>
        <w:div w:id="1085110349">
          <w:marLeft w:val="0"/>
          <w:marRight w:val="0"/>
          <w:marTop w:val="0"/>
          <w:marBottom w:val="0"/>
          <w:divBdr>
            <w:top w:val="none" w:sz="0" w:space="0" w:color="auto"/>
            <w:left w:val="none" w:sz="0" w:space="0" w:color="auto"/>
            <w:bottom w:val="none" w:sz="0" w:space="0" w:color="auto"/>
            <w:right w:val="none" w:sz="0" w:space="0" w:color="auto"/>
          </w:divBdr>
        </w:div>
        <w:div w:id="1251817129">
          <w:marLeft w:val="0"/>
          <w:marRight w:val="0"/>
          <w:marTop w:val="0"/>
          <w:marBottom w:val="0"/>
          <w:divBdr>
            <w:top w:val="none" w:sz="0" w:space="0" w:color="auto"/>
            <w:left w:val="none" w:sz="0" w:space="0" w:color="auto"/>
            <w:bottom w:val="none" w:sz="0" w:space="0" w:color="auto"/>
            <w:right w:val="none" w:sz="0" w:space="0" w:color="auto"/>
          </w:divBdr>
        </w:div>
        <w:div w:id="112360412">
          <w:marLeft w:val="0"/>
          <w:marRight w:val="0"/>
          <w:marTop w:val="0"/>
          <w:marBottom w:val="0"/>
          <w:divBdr>
            <w:top w:val="none" w:sz="0" w:space="0" w:color="auto"/>
            <w:left w:val="none" w:sz="0" w:space="0" w:color="auto"/>
            <w:bottom w:val="none" w:sz="0" w:space="0" w:color="auto"/>
            <w:right w:val="none" w:sz="0" w:space="0" w:color="auto"/>
          </w:divBdr>
        </w:div>
        <w:div w:id="1349066671">
          <w:marLeft w:val="0"/>
          <w:marRight w:val="0"/>
          <w:marTop w:val="0"/>
          <w:marBottom w:val="0"/>
          <w:divBdr>
            <w:top w:val="none" w:sz="0" w:space="0" w:color="auto"/>
            <w:left w:val="none" w:sz="0" w:space="0" w:color="auto"/>
            <w:bottom w:val="none" w:sz="0" w:space="0" w:color="auto"/>
            <w:right w:val="none" w:sz="0" w:space="0" w:color="auto"/>
          </w:divBdr>
        </w:div>
        <w:div w:id="343754246">
          <w:marLeft w:val="0"/>
          <w:marRight w:val="0"/>
          <w:marTop w:val="0"/>
          <w:marBottom w:val="0"/>
          <w:divBdr>
            <w:top w:val="none" w:sz="0" w:space="0" w:color="auto"/>
            <w:left w:val="none" w:sz="0" w:space="0" w:color="auto"/>
            <w:bottom w:val="none" w:sz="0" w:space="0" w:color="auto"/>
            <w:right w:val="none" w:sz="0" w:space="0" w:color="auto"/>
          </w:divBdr>
        </w:div>
        <w:div w:id="2028366094">
          <w:marLeft w:val="0"/>
          <w:marRight w:val="0"/>
          <w:marTop w:val="0"/>
          <w:marBottom w:val="0"/>
          <w:divBdr>
            <w:top w:val="none" w:sz="0" w:space="0" w:color="auto"/>
            <w:left w:val="none" w:sz="0" w:space="0" w:color="auto"/>
            <w:bottom w:val="none" w:sz="0" w:space="0" w:color="auto"/>
            <w:right w:val="none" w:sz="0" w:space="0" w:color="auto"/>
          </w:divBdr>
        </w:div>
        <w:div w:id="1714111118">
          <w:marLeft w:val="0"/>
          <w:marRight w:val="0"/>
          <w:marTop w:val="0"/>
          <w:marBottom w:val="0"/>
          <w:divBdr>
            <w:top w:val="none" w:sz="0" w:space="0" w:color="auto"/>
            <w:left w:val="none" w:sz="0" w:space="0" w:color="auto"/>
            <w:bottom w:val="none" w:sz="0" w:space="0" w:color="auto"/>
            <w:right w:val="none" w:sz="0" w:space="0" w:color="auto"/>
          </w:divBdr>
        </w:div>
        <w:div w:id="148859111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TvIirBzx9VYmk0jnIxIJRgA92g==">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400</Words>
  <Characters>2525</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Sascha Tapken</dc:creator>
  <cp:lastModifiedBy>Sascha Tapken</cp:lastModifiedBy>
  <cp:revision>3</cp:revision>
  <dcterms:created xsi:type="dcterms:W3CDTF">2026-07-03T06:52:00Z</dcterms:created>
  <dcterms:modified xsi:type="dcterms:W3CDTF">2026-07-06T06:28:00Z</dcterms:modified>
</cp:coreProperties>
</file>