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18593F6D" w:rsidR="009B77EB" w:rsidRPr="00252927" w:rsidRDefault="00252927" w:rsidP="008E4D13">
      <w:pPr>
        <w:pStyle w:val="berschrift2"/>
        <w:rPr>
          <w:rFonts w:eastAsia="SimSun"/>
          <w:szCs w:val="24"/>
          <w:lang w:val="de-DE" w:eastAsia="zh-CN"/>
        </w:rPr>
      </w:pPr>
      <w:r w:rsidRPr="00252927">
        <w:rPr>
          <w:rFonts w:eastAsia="SimSun"/>
          <w:lang w:val="de-DE" w:eastAsia="zh-CN"/>
        </w:rPr>
        <w:t>LAUDA</w:t>
      </w:r>
      <w:r>
        <w:rPr>
          <w:rFonts w:eastAsia="SimSun"/>
          <w:lang w:val="de-DE" w:eastAsia="zh-CN"/>
        </w:rPr>
        <w:t xml:space="preserve"> </w:t>
      </w:r>
      <w:r w:rsidRPr="00252927">
        <w:rPr>
          <w:rFonts w:eastAsia="SimSun"/>
          <w:lang w:val="de-DE" w:eastAsia="zh-CN"/>
        </w:rPr>
        <w:t>表彰</w:t>
      </w:r>
      <w:r>
        <w:rPr>
          <w:rFonts w:eastAsia="SimSun"/>
          <w:lang w:val="de-DE" w:eastAsia="zh-CN"/>
        </w:rPr>
        <w:t xml:space="preserve"> </w:t>
      </w:r>
      <w:r w:rsidRPr="00252927">
        <w:rPr>
          <w:rFonts w:eastAsia="SimSun"/>
          <w:lang w:val="de-DE" w:eastAsia="zh-CN"/>
        </w:rPr>
        <w:t>Theo Schlegelmilch</w:t>
      </w:r>
      <w:r>
        <w:rPr>
          <w:rFonts w:eastAsia="SimSun"/>
          <w:lang w:val="de-DE" w:eastAsia="zh-CN"/>
        </w:rPr>
        <w:t xml:space="preserve"> </w:t>
      </w:r>
      <w:r w:rsidRPr="00252927">
        <w:rPr>
          <w:rFonts w:eastAsia="SimSun"/>
          <w:lang w:val="de-DE" w:eastAsia="zh-CN"/>
        </w:rPr>
        <w:t>为公司工作</w:t>
      </w:r>
      <w:r>
        <w:rPr>
          <w:rFonts w:eastAsia="SimSun"/>
          <w:lang w:val="de-DE" w:eastAsia="zh-CN"/>
        </w:rPr>
        <w:t xml:space="preserve"> </w:t>
      </w:r>
      <w:r w:rsidRPr="00252927">
        <w:rPr>
          <w:rFonts w:eastAsia="SimSun"/>
          <w:lang w:val="de-DE" w:eastAsia="zh-CN"/>
        </w:rPr>
        <w:t>40</w:t>
      </w:r>
      <w:r>
        <w:rPr>
          <w:rFonts w:eastAsia="SimSun"/>
          <w:lang w:val="de-DE" w:eastAsia="zh-CN"/>
        </w:rPr>
        <w:t xml:space="preserve"> </w:t>
      </w:r>
      <w:r w:rsidRPr="00252927">
        <w:rPr>
          <w:rFonts w:eastAsia="SimSun"/>
          <w:lang w:val="de-DE" w:eastAsia="zh-CN"/>
        </w:rPr>
        <w:t>年</w:t>
      </w:r>
    </w:p>
    <w:p w14:paraId="09FBA23A" w14:textId="4C5E571A" w:rsidR="009B77EB" w:rsidRPr="00252927" w:rsidRDefault="00252927" w:rsidP="002262CE">
      <w:pPr>
        <w:pStyle w:val="berschrift3"/>
        <w:spacing w:line="240" w:lineRule="auto"/>
        <w:rPr>
          <w:rFonts w:ascii="SimSun" w:eastAsia="SimSun" w:hAnsi="SimSun"/>
          <w:lang w:val="de-DE" w:eastAsia="zh-CN"/>
        </w:rPr>
      </w:pPr>
      <w:r w:rsidRPr="00252927">
        <w:rPr>
          <w:rFonts w:ascii="SimSun" w:eastAsia="SimSun" w:hAnsi="SimSun" w:hint="eastAsia"/>
          <w:lang w:val="de-DE" w:eastAsia="zh-CN"/>
        </w:rPr>
        <w:t>对各种任务的可靠承诺</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5FA1412A" w14:textId="36F7EC7C" w:rsidR="005B00FA" w:rsidRPr="0062368D" w:rsidRDefault="00960B94" w:rsidP="0062368D">
      <w:pPr>
        <w:rPr>
          <w:rFonts w:asciiTheme="majorHAnsi" w:eastAsia="SimSun" w:hAnsiTheme="majorHAnsi" w:cs="Microsoft YaHei"/>
          <w:lang w:val="de-DE" w:eastAsia="zh-CN"/>
        </w:rPr>
      </w:pPr>
      <w:r w:rsidRPr="0062368D">
        <w:rPr>
          <w:rFonts w:asciiTheme="majorHAnsi" w:hAnsiTheme="majorHAnsi"/>
          <w:lang w:val="de-DE" w:eastAsia="zh-CN"/>
        </w:rPr>
        <w:t>Lauda-Königshofen</w:t>
      </w:r>
      <w:r w:rsidR="00675F1F" w:rsidRPr="0062368D">
        <w:rPr>
          <w:rFonts w:asciiTheme="majorHAnsi" w:hAnsiTheme="majorHAnsi"/>
          <w:lang w:val="de-DE" w:eastAsia="zh-CN"/>
        </w:rPr>
        <w:t xml:space="preserve">, </w:t>
      </w:r>
      <w:r w:rsidR="0002648E" w:rsidRPr="0062368D">
        <w:rPr>
          <w:rFonts w:asciiTheme="majorHAnsi" w:hAnsiTheme="majorHAnsi"/>
          <w:lang w:val="de-DE" w:eastAsia="zh-CN"/>
        </w:rPr>
        <w:t>202</w:t>
      </w:r>
      <w:r w:rsidR="00B65E13" w:rsidRPr="0062368D">
        <w:rPr>
          <w:rFonts w:asciiTheme="majorHAnsi" w:hAnsiTheme="majorHAnsi"/>
          <w:lang w:val="de-DE" w:eastAsia="zh-CN"/>
        </w:rPr>
        <w:t>5</w:t>
      </w:r>
      <w:r w:rsidR="0002648E" w:rsidRPr="0062368D">
        <w:rPr>
          <w:rFonts w:asciiTheme="majorHAnsi" w:hAnsiTheme="majorHAnsi"/>
          <w:lang w:val="de-DE" w:eastAsia="zh-CN"/>
        </w:rPr>
        <w:t xml:space="preserve"> </w:t>
      </w:r>
      <w:r w:rsidR="0062368D" w:rsidRPr="0062368D">
        <w:rPr>
          <w:rFonts w:asciiTheme="majorHAnsi" w:eastAsia="SimSun" w:hAnsiTheme="majorHAnsi" w:cs="Microsoft YaHei"/>
          <w:lang w:val="de-DE" w:eastAsia="zh-CN"/>
        </w:rPr>
        <w:t>年</w:t>
      </w:r>
      <w:r w:rsidR="0062368D" w:rsidRPr="0062368D">
        <w:rPr>
          <w:rFonts w:asciiTheme="majorHAnsi" w:eastAsia="SimSun" w:hAnsiTheme="majorHAnsi" w:cs="Microsoft YaHei"/>
          <w:lang w:val="de-DE" w:eastAsia="zh-CN"/>
        </w:rPr>
        <w:t xml:space="preserve"> 2 </w:t>
      </w:r>
      <w:r w:rsidR="0062368D" w:rsidRPr="0062368D">
        <w:rPr>
          <w:rFonts w:asciiTheme="majorHAnsi" w:eastAsia="SimSun" w:hAnsiTheme="majorHAnsi" w:cs="Microsoft YaHei"/>
          <w:lang w:val="de-DE" w:eastAsia="zh-CN"/>
        </w:rPr>
        <w:t>月</w:t>
      </w:r>
      <w:r w:rsidR="0062368D" w:rsidRPr="0062368D">
        <w:rPr>
          <w:rFonts w:asciiTheme="majorHAnsi" w:eastAsia="SimSun" w:hAnsiTheme="majorHAnsi" w:cs="Microsoft YaHei"/>
          <w:lang w:val="de-DE" w:eastAsia="zh-CN"/>
        </w:rPr>
        <w:t xml:space="preserve"> 25 </w:t>
      </w:r>
      <w:r w:rsidR="0062368D" w:rsidRPr="0062368D">
        <w:rPr>
          <w:rFonts w:asciiTheme="majorHAnsi" w:eastAsia="SimSun" w:hAnsiTheme="majorHAnsi" w:cs="Microsoft YaHei"/>
          <w:lang w:val="de-DE" w:eastAsia="zh-CN"/>
        </w:rPr>
        <w:t>日</w:t>
      </w:r>
      <w:r w:rsidR="0062368D" w:rsidRPr="0062368D">
        <w:rPr>
          <w:rFonts w:asciiTheme="majorHAnsi" w:eastAsia="SimSun" w:hAnsiTheme="majorHAnsi" w:cs="Microsoft YaHei"/>
          <w:lang w:val="de-DE" w:eastAsia="zh-CN"/>
        </w:rPr>
        <w:t xml:space="preserve"> </w:t>
      </w:r>
      <w:r w:rsid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 xml:space="preserve"> LAUDA DR.R. WOBSER GMBH &amp; CO.KG </w:t>
      </w:r>
      <w:r w:rsidR="0062368D" w:rsidRPr="0062368D">
        <w:rPr>
          <w:rFonts w:asciiTheme="majorHAnsi" w:eastAsia="SimSun" w:hAnsiTheme="majorHAnsi" w:cs="Microsoft YaHei"/>
          <w:lang w:val="de-DE" w:eastAsia="zh-CN"/>
        </w:rPr>
        <w:t>在</w:t>
      </w:r>
      <w:r w:rsidR="0062368D" w:rsidRPr="0062368D">
        <w:rPr>
          <w:rFonts w:asciiTheme="majorHAnsi" w:eastAsia="SimSun" w:hAnsiTheme="majorHAnsi" w:cs="Microsoft YaHei"/>
          <w:lang w:val="de-DE" w:eastAsia="zh-CN"/>
        </w:rPr>
        <w:t xml:space="preserve"> Theo Schlegelmilch </w:t>
      </w:r>
      <w:r w:rsidR="0062368D" w:rsidRPr="0062368D">
        <w:rPr>
          <w:rFonts w:asciiTheme="majorHAnsi" w:eastAsia="SimSun" w:hAnsiTheme="majorHAnsi" w:cs="Microsoft YaHei"/>
          <w:lang w:val="de-DE" w:eastAsia="zh-CN"/>
        </w:rPr>
        <w:t>加入公司</w:t>
      </w:r>
      <w:r w:rsidR="0062368D" w:rsidRPr="0062368D">
        <w:rPr>
          <w:rFonts w:asciiTheme="majorHAnsi" w:eastAsia="SimSun" w:hAnsiTheme="majorHAnsi" w:cs="Microsoft YaHei"/>
          <w:lang w:val="de-DE" w:eastAsia="zh-CN"/>
        </w:rPr>
        <w:t xml:space="preserve"> 40 </w:t>
      </w:r>
      <w:r w:rsidR="0062368D" w:rsidRPr="0062368D">
        <w:rPr>
          <w:rFonts w:asciiTheme="majorHAnsi" w:eastAsia="SimSun" w:hAnsiTheme="majorHAnsi" w:cs="Microsoft YaHei"/>
          <w:lang w:val="de-DE" w:eastAsia="zh-CN"/>
        </w:rPr>
        <w:t>周年之际为其颁奖。在管理团队、总经理和其他嘉宾的见证下，这位长期服务的员工因其对家族企业的承诺和忠诚而受到表彰。</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t>1985</w:t>
      </w:r>
      <w:r w:rsidR="0062368D" w:rsidRPr="0062368D">
        <w:rPr>
          <w:rFonts w:asciiTheme="majorHAnsi" w:eastAsia="SimSun" w:hAnsiTheme="majorHAnsi" w:cs="Microsoft YaHei"/>
          <w:lang w:val="de-DE" w:eastAsia="zh-CN"/>
        </w:rPr>
        <w:t>年</w:t>
      </w:r>
      <w:r w:rsidR="0062368D" w:rsidRPr="0062368D">
        <w:rPr>
          <w:rFonts w:asciiTheme="majorHAnsi" w:eastAsia="SimSun" w:hAnsiTheme="majorHAnsi" w:cs="Microsoft YaHei"/>
          <w:lang w:val="de-DE" w:eastAsia="zh-CN"/>
        </w:rPr>
        <w:t>2</w:t>
      </w:r>
      <w:r w:rsidR="0062368D" w:rsidRPr="0062368D">
        <w:rPr>
          <w:rFonts w:asciiTheme="majorHAnsi" w:eastAsia="SimSun" w:hAnsiTheme="majorHAnsi" w:cs="Microsoft YaHei"/>
          <w:lang w:val="de-DE" w:eastAsia="zh-CN"/>
        </w:rPr>
        <w:t>月</w:t>
      </w:r>
      <w:r w:rsidR="0062368D" w:rsidRPr="0062368D">
        <w:rPr>
          <w:rFonts w:asciiTheme="majorHAnsi" w:eastAsia="SimSun" w:hAnsiTheme="majorHAnsi" w:cs="Microsoft YaHei"/>
          <w:lang w:val="de-DE" w:eastAsia="zh-CN"/>
        </w:rPr>
        <w:t>4</w:t>
      </w:r>
      <w:r w:rsidR="0062368D" w:rsidRPr="0062368D">
        <w:rPr>
          <w:rFonts w:asciiTheme="majorHAnsi" w:eastAsia="SimSun" w:hAnsiTheme="majorHAnsi" w:cs="Microsoft YaHei"/>
          <w:lang w:val="de-DE" w:eastAsia="zh-CN"/>
        </w:rPr>
        <w:t>日，</w:t>
      </w:r>
      <w:r w:rsidR="0062368D" w:rsidRPr="0062368D">
        <w:rPr>
          <w:rFonts w:asciiTheme="majorHAnsi" w:eastAsia="SimSun" w:hAnsiTheme="majorHAnsi" w:cs="Microsoft YaHei"/>
          <w:lang w:val="de-DE" w:eastAsia="zh-CN"/>
        </w:rPr>
        <w:t>Theo Schlegelmilch</w:t>
      </w:r>
      <w:r w:rsidR="0062368D" w:rsidRPr="0062368D">
        <w:rPr>
          <w:rFonts w:asciiTheme="majorHAnsi" w:eastAsia="SimSun" w:hAnsiTheme="majorHAnsi" w:cs="Microsoft YaHei"/>
          <w:lang w:val="de-DE" w:eastAsia="zh-CN"/>
        </w:rPr>
        <w:t>开始了他在</w:t>
      </w:r>
      <w:r w:rsidR="0062368D" w:rsidRPr="0062368D">
        <w:rPr>
          <w:rFonts w:asciiTheme="majorHAnsi" w:eastAsia="SimSun" w:hAnsiTheme="majorHAnsi" w:cs="Microsoft YaHei"/>
          <w:lang w:val="de-DE" w:eastAsia="zh-CN"/>
        </w:rPr>
        <w:t>LAUDA</w:t>
      </w:r>
      <w:r w:rsidR="0062368D" w:rsidRPr="0062368D">
        <w:rPr>
          <w:rFonts w:asciiTheme="majorHAnsi" w:eastAsia="SimSun" w:hAnsiTheme="majorHAnsi" w:cs="Microsoft YaHei"/>
          <w:lang w:val="de-DE" w:eastAsia="zh-CN"/>
        </w:rPr>
        <w:t>的职业生涯，从事零件生产工作。在随后的几十年里，这位训练有素的玻璃工曾在公司多个部门工作，包括调度和粉末喷涂。自</w:t>
      </w:r>
      <w:r w:rsidR="0062368D" w:rsidRPr="0062368D">
        <w:rPr>
          <w:rFonts w:asciiTheme="majorHAnsi" w:eastAsia="SimSun" w:hAnsiTheme="majorHAnsi" w:cs="Microsoft YaHei"/>
          <w:lang w:val="de-DE" w:eastAsia="zh-CN"/>
        </w:rPr>
        <w:t>2010</w:t>
      </w:r>
      <w:r w:rsidR="0062368D" w:rsidRPr="0062368D">
        <w:rPr>
          <w:rFonts w:asciiTheme="majorHAnsi" w:eastAsia="SimSun" w:hAnsiTheme="majorHAnsi" w:cs="Microsoft YaHei"/>
          <w:lang w:val="de-DE" w:eastAsia="zh-CN"/>
        </w:rPr>
        <w:t>年起，他开始在发泡车间工作，凭借自己的专业知识做出了重要贡献。温度控制单元的完美隔热是实现精确温度控制的决定性质量因素。</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r>
      <w:r w:rsidR="003D58B8">
        <w:rPr>
          <w:rFonts w:asciiTheme="majorHAnsi" w:eastAsia="SimSun" w:hAnsiTheme="majorHAnsi" w:cs="Microsoft YaHei"/>
          <w:lang w:val="de-DE" w:eastAsia="zh-CN"/>
        </w:rPr>
        <w:t xml:space="preserve">Dr. </w:t>
      </w:r>
      <w:r w:rsidR="003D58B8" w:rsidRPr="003D58B8">
        <w:rPr>
          <w:rFonts w:asciiTheme="majorHAnsi" w:eastAsia="SimSun" w:hAnsiTheme="majorHAnsi" w:cs="Microsoft YaHei"/>
          <w:lang w:val="de-DE" w:eastAsia="zh-CN"/>
        </w:rPr>
        <w:t xml:space="preserve">Gunther Wobser </w:t>
      </w:r>
      <w:r w:rsidR="003D58B8" w:rsidRPr="003D58B8">
        <w:rPr>
          <w:rFonts w:asciiTheme="majorHAnsi" w:eastAsia="SimSun" w:hAnsiTheme="majorHAnsi" w:cs="Microsoft YaHei" w:hint="eastAsia"/>
          <w:lang w:val="de-DE" w:eastAsia="zh-CN"/>
        </w:rPr>
        <w:t>博士（</w:t>
      </w:r>
      <w:r w:rsidR="00F47B11" w:rsidRPr="00F47B11">
        <w:rPr>
          <w:rFonts w:asciiTheme="majorHAnsi" w:eastAsia="SimSun" w:hAnsiTheme="majorHAnsi" w:cs="Microsoft YaHei" w:hint="eastAsia"/>
          <w:lang w:val="de-DE" w:eastAsia="zh-CN"/>
        </w:rPr>
        <w:t>董事长</w:t>
      </w:r>
      <w:r w:rsidR="00F47B11" w:rsidRPr="00F47B11">
        <w:rPr>
          <w:rFonts w:asciiTheme="majorHAnsi" w:eastAsia="SimSun" w:hAnsiTheme="majorHAnsi" w:cs="Microsoft YaHei"/>
          <w:lang w:val="de-DE" w:eastAsia="zh-CN"/>
        </w:rPr>
        <w:t>/</w:t>
      </w:r>
      <w:r w:rsidR="00F47B11" w:rsidRPr="00F47B11">
        <w:rPr>
          <w:rFonts w:asciiTheme="majorHAnsi" w:eastAsia="SimSun" w:hAnsiTheme="majorHAnsi" w:cs="Microsoft YaHei" w:hint="eastAsia"/>
          <w:lang w:val="de-DE" w:eastAsia="zh-CN"/>
        </w:rPr>
        <w:t>总裁兼</w:t>
      </w:r>
      <w:r w:rsidR="00F47B11" w:rsidRPr="00F47B11">
        <w:rPr>
          <w:rFonts w:asciiTheme="majorHAnsi" w:eastAsia="SimSun" w:hAnsiTheme="majorHAnsi" w:cs="Microsoft YaHei"/>
          <w:lang w:val="de-DE" w:eastAsia="zh-CN"/>
        </w:rPr>
        <w:t xml:space="preserve"> CEO</w:t>
      </w:r>
      <w:r w:rsidR="003D58B8" w:rsidRPr="003D58B8">
        <w:rPr>
          <w:rFonts w:asciiTheme="majorHAnsi" w:eastAsia="SimSun" w:hAnsiTheme="majorHAnsi" w:cs="Microsoft YaHei" w:hint="eastAsia"/>
          <w:lang w:val="de-DE" w:eastAsia="zh-CN"/>
        </w:rPr>
        <w:t>）在致辞中对周年庆典取得的杰出成就表示赞赏：</w:t>
      </w:r>
      <w:r w:rsidR="00292D35">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 xml:space="preserve">Theo Schlegelmilch </w:t>
      </w:r>
      <w:r w:rsidR="0062368D" w:rsidRPr="0062368D">
        <w:rPr>
          <w:rFonts w:asciiTheme="majorHAnsi" w:eastAsia="SimSun" w:hAnsiTheme="majorHAnsi" w:cs="Microsoft YaHei"/>
          <w:lang w:val="de-DE" w:eastAsia="zh-CN"/>
        </w:rPr>
        <w:t>就像瑞士军刀一样多才多艺。四十多年来，他凭借自己的灵活性和乐于学习的精神，在不同的岗位上崭露头角。他不断接受培训，并拥有多年举办和拆除展会的经验，这使他成为一名宝贵的员工</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t>制冷生产部经理</w:t>
      </w:r>
      <w:r w:rsidR="0062368D" w:rsidRPr="0062368D">
        <w:rPr>
          <w:rFonts w:asciiTheme="majorHAnsi" w:eastAsia="SimSun" w:hAnsiTheme="majorHAnsi" w:cs="Microsoft YaHei"/>
          <w:lang w:val="de-DE" w:eastAsia="zh-CN"/>
        </w:rPr>
        <w:t xml:space="preserve"> Sebastian Weißmann </w:t>
      </w:r>
      <w:r w:rsidR="0062368D" w:rsidRPr="0062368D">
        <w:rPr>
          <w:rFonts w:asciiTheme="majorHAnsi" w:eastAsia="SimSun" w:hAnsiTheme="majorHAnsi" w:cs="Microsoft YaHei"/>
          <w:lang w:val="de-DE" w:eastAsia="zh-CN"/>
        </w:rPr>
        <w:t>强调了这位欢庆者堪称楷模的职业道德：</w:t>
      </w:r>
      <w:r w:rsidR="0062368D" w:rsidRPr="0062368D">
        <w:rPr>
          <w:rFonts w:asciiTheme="majorHAnsi" w:eastAsia="SimSun" w:hAnsiTheme="majorHAnsi" w:cs="Microsoft YaHei"/>
          <w:lang w:val="de-DE" w:eastAsia="zh-CN"/>
        </w:rPr>
        <w:t xml:space="preserve">"Theo </w:t>
      </w:r>
      <w:r w:rsidR="0062368D" w:rsidRPr="0062368D">
        <w:rPr>
          <w:rFonts w:asciiTheme="majorHAnsi" w:eastAsia="SimSun" w:hAnsiTheme="majorHAnsi" w:cs="Microsoft YaHei"/>
          <w:lang w:val="de-DE" w:eastAsia="zh-CN"/>
        </w:rPr>
        <w:t>的特点是他干净利落、兢兢业业的工作方式。作为一个早起的人，他总是独立而可靠地安排自己的工作日。作为一名经验丰富的发泡厂老员工，他四十多年来为</w:t>
      </w:r>
      <w:r w:rsidR="0062368D" w:rsidRPr="0062368D">
        <w:rPr>
          <w:rFonts w:asciiTheme="majorHAnsi" w:eastAsia="SimSun" w:hAnsiTheme="majorHAnsi" w:cs="Microsoft YaHei"/>
          <w:lang w:val="de-DE" w:eastAsia="zh-CN"/>
        </w:rPr>
        <w:t xml:space="preserve"> LAUDA </w:t>
      </w:r>
      <w:r w:rsidR="0062368D" w:rsidRPr="0062368D">
        <w:rPr>
          <w:rFonts w:asciiTheme="majorHAnsi" w:eastAsia="SimSun" w:hAnsiTheme="majorHAnsi" w:cs="Microsoft YaHei"/>
          <w:lang w:val="de-DE" w:eastAsia="zh-CN"/>
        </w:rPr>
        <w:t>的发展和目前的地位做出了贡献，是年轻一代的重要榜样。他的专业知识将留下巨大的空白</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t>劳资委员会副主席</w:t>
      </w:r>
      <w:r w:rsidR="0062368D" w:rsidRPr="0062368D">
        <w:rPr>
          <w:rFonts w:asciiTheme="majorHAnsi" w:eastAsia="SimSun" w:hAnsiTheme="majorHAnsi" w:cs="Microsoft YaHei"/>
          <w:lang w:val="de-DE" w:eastAsia="zh-CN"/>
        </w:rPr>
        <w:t xml:space="preserve"> Uwe Stastny </w:t>
      </w:r>
      <w:r w:rsidR="0062368D" w:rsidRPr="0062368D">
        <w:rPr>
          <w:rFonts w:asciiTheme="majorHAnsi" w:eastAsia="SimSun" w:hAnsiTheme="majorHAnsi" w:cs="Microsoft YaHei"/>
          <w:lang w:val="de-DE" w:eastAsia="zh-CN"/>
        </w:rPr>
        <w:t>赞扬</w:t>
      </w:r>
      <w:r w:rsidR="0062368D" w:rsidRPr="0062368D">
        <w:rPr>
          <w:rFonts w:asciiTheme="majorHAnsi" w:eastAsia="SimSun" w:hAnsiTheme="majorHAnsi" w:cs="Microsoft YaHei"/>
          <w:lang w:val="de-DE" w:eastAsia="zh-CN"/>
        </w:rPr>
        <w:t xml:space="preserve"> Theo Schlegelmilch </w:t>
      </w:r>
      <w:r w:rsidR="0062368D" w:rsidRPr="0062368D">
        <w:rPr>
          <w:rFonts w:asciiTheme="majorHAnsi" w:eastAsia="SimSun" w:hAnsiTheme="majorHAnsi" w:cs="Microsoft YaHei"/>
          <w:lang w:val="de-DE" w:eastAsia="zh-CN"/>
        </w:rPr>
        <w:t>是一位乐于助人、尽职尽责和友善的同事，他加入</w:t>
      </w:r>
      <w:r w:rsidR="0062368D" w:rsidRPr="0062368D">
        <w:rPr>
          <w:rFonts w:asciiTheme="majorHAnsi" w:eastAsia="SimSun" w:hAnsiTheme="majorHAnsi" w:cs="Microsoft YaHei"/>
          <w:lang w:val="de-DE" w:eastAsia="zh-CN"/>
        </w:rPr>
        <w:t xml:space="preserve"> IG Metall</w:t>
      </w:r>
      <w:r w:rsidR="0062368D" w:rsidRPr="0062368D">
        <w:rPr>
          <w:rFonts w:asciiTheme="majorHAnsi" w:eastAsia="SimSun" w:hAnsiTheme="majorHAnsi" w:cs="Microsoft YaHei"/>
          <w:lang w:val="de-DE" w:eastAsia="zh-CN"/>
        </w:rPr>
        <w:t>（金属工人工会）已有</w:t>
      </w:r>
      <w:r w:rsidR="0062368D" w:rsidRPr="0062368D">
        <w:rPr>
          <w:rFonts w:asciiTheme="majorHAnsi" w:eastAsia="SimSun" w:hAnsiTheme="majorHAnsi" w:cs="Microsoft YaHei"/>
          <w:lang w:val="de-DE" w:eastAsia="zh-CN"/>
        </w:rPr>
        <w:t xml:space="preserve"> 40 </w:t>
      </w:r>
      <w:r w:rsidR="0062368D" w:rsidRPr="0062368D">
        <w:rPr>
          <w:rFonts w:asciiTheme="majorHAnsi" w:eastAsia="SimSun" w:hAnsiTheme="majorHAnsi" w:cs="Microsoft YaHei"/>
          <w:lang w:val="de-DE" w:eastAsia="zh-CN"/>
        </w:rPr>
        <w:t>年之久。</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t>沃布瑟博士补充说：</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虽然发泡部门经常在幕后工作，但它对我们的设备质量是不可或缺的。像</w:t>
      </w:r>
      <w:r w:rsidR="0062368D" w:rsidRPr="0062368D">
        <w:rPr>
          <w:rFonts w:asciiTheme="majorHAnsi" w:eastAsia="SimSun" w:hAnsiTheme="majorHAnsi" w:cs="Microsoft YaHei"/>
          <w:lang w:val="de-DE" w:eastAsia="zh-CN"/>
        </w:rPr>
        <w:t xml:space="preserve"> Theo Schlegelmilch </w:t>
      </w:r>
      <w:r w:rsidR="0062368D" w:rsidRPr="0062368D">
        <w:rPr>
          <w:rFonts w:asciiTheme="majorHAnsi" w:eastAsia="SimSun" w:hAnsiTheme="majorHAnsi" w:cs="Microsoft YaHei"/>
          <w:lang w:val="de-DE" w:eastAsia="zh-CN"/>
        </w:rPr>
        <w:t>这样兢兢业业、一丝不苟地完成任务的员工是我们家族企业的基石</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。为了表彰他多年的服务，这位欢庆者获得了</w:t>
      </w:r>
      <w:r w:rsidR="0062368D" w:rsidRPr="0062368D">
        <w:rPr>
          <w:rFonts w:asciiTheme="majorHAnsi" w:eastAsia="SimSun" w:hAnsiTheme="majorHAnsi" w:cs="Microsoft YaHei"/>
          <w:lang w:val="de-DE" w:eastAsia="zh-CN"/>
        </w:rPr>
        <w:t xml:space="preserve"> LAUDA </w:t>
      </w:r>
      <w:r w:rsidR="0062368D" w:rsidRPr="0062368D">
        <w:rPr>
          <w:rFonts w:asciiTheme="majorHAnsi" w:eastAsia="SimSun" w:hAnsiTheme="majorHAnsi" w:cs="Microsoft YaHei"/>
          <w:lang w:val="de-DE" w:eastAsia="zh-CN"/>
        </w:rPr>
        <w:t>颁发的荣誉证书。</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t>劳达</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科尼希霍芬镇副镇长马尔科</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赫斯（</w:t>
      </w:r>
      <w:r w:rsidR="0062368D" w:rsidRPr="0062368D">
        <w:rPr>
          <w:rFonts w:asciiTheme="majorHAnsi" w:eastAsia="SimSun" w:hAnsiTheme="majorHAnsi" w:cs="Microsoft YaHei"/>
          <w:lang w:val="de-DE" w:eastAsia="zh-CN"/>
        </w:rPr>
        <w:t>Marco Hess</w:t>
      </w:r>
      <w:r w:rsidR="0062368D" w:rsidRPr="0062368D">
        <w:rPr>
          <w:rFonts w:asciiTheme="majorHAnsi" w:eastAsia="SimSun" w:hAnsiTheme="majorHAnsi" w:cs="Microsoft YaHei"/>
          <w:lang w:val="de-DE" w:eastAsia="zh-CN"/>
        </w:rPr>
        <w:t>）转达了该镇的祝贺，并在讲话中强调了长期员工的重要性：</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如果每个人都像施莱格尔米尔希先生那样将自己视为公司的一个重要齿轮，那么所有人的总和就会为全局做出贡献。</w:t>
      </w:r>
      <w:r w:rsidR="0062368D" w:rsidRPr="0062368D">
        <w:rPr>
          <w:rFonts w:asciiTheme="majorHAnsi" w:eastAsia="SimSun" w:hAnsiTheme="majorHAnsi" w:cs="Microsoft YaHei"/>
          <w:lang w:val="de-DE" w:eastAsia="zh-CN"/>
        </w:rPr>
        <w:t>LAUDA</w:t>
      </w:r>
      <w:r w:rsidR="0062368D" w:rsidRPr="0062368D">
        <w:rPr>
          <w:rFonts w:asciiTheme="majorHAnsi" w:eastAsia="SimSun" w:hAnsiTheme="majorHAnsi" w:cs="Microsoft YaHei"/>
          <w:lang w:val="de-DE" w:eastAsia="zh-CN"/>
        </w:rPr>
        <w:t>确保了我们城市和地区的增长、繁荣和就业</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。官方代表向这位欢庆者赠送了葡萄酒和巴登一符腾堡州政府颁发的证书，证书上有巴登一符腾堡州州长温弗里德</w:t>
      </w:r>
      <w:r w:rsidR="0062368D" w:rsidRPr="0062368D">
        <w:rPr>
          <w:rFonts w:asciiTheme="majorHAnsi" w:eastAsia="SimSun" w:hAnsiTheme="majorHAnsi" w:cs="Microsoft YaHei"/>
          <w:lang w:val="de-DE" w:eastAsia="zh-CN"/>
        </w:rPr>
        <w:t>-</w:t>
      </w:r>
      <w:r w:rsidR="0062368D" w:rsidRPr="0062368D">
        <w:rPr>
          <w:rFonts w:asciiTheme="majorHAnsi" w:eastAsia="SimSun" w:hAnsiTheme="majorHAnsi" w:cs="Microsoft YaHei"/>
          <w:lang w:val="de-DE" w:eastAsia="zh-CN"/>
        </w:rPr>
        <w:t>克雷茨曼（</w:t>
      </w:r>
      <w:r w:rsidR="0062368D" w:rsidRPr="0062368D">
        <w:rPr>
          <w:rFonts w:asciiTheme="majorHAnsi" w:eastAsia="SimSun" w:hAnsiTheme="majorHAnsi" w:cs="Microsoft YaHei"/>
          <w:lang w:val="de-DE" w:eastAsia="zh-CN"/>
        </w:rPr>
        <w:t>Winfried Kretschmann</w:t>
      </w:r>
      <w:r w:rsidR="0062368D" w:rsidRPr="0062368D">
        <w:rPr>
          <w:rFonts w:asciiTheme="majorHAnsi" w:eastAsia="SimSun" w:hAnsiTheme="majorHAnsi" w:cs="Microsoft YaHei"/>
          <w:lang w:val="de-DE" w:eastAsia="zh-CN"/>
        </w:rPr>
        <w:t>）部长的签名。</w:t>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br/>
      </w:r>
      <w:r w:rsidR="0062368D" w:rsidRPr="0062368D">
        <w:rPr>
          <w:rFonts w:asciiTheme="majorHAnsi" w:eastAsia="SimSun" w:hAnsiTheme="majorHAnsi" w:cs="Microsoft YaHei"/>
          <w:lang w:val="de-DE" w:eastAsia="zh-CN"/>
        </w:rPr>
        <w:t>对于</w:t>
      </w:r>
      <w:r w:rsidR="0062368D" w:rsidRPr="0062368D">
        <w:rPr>
          <w:rFonts w:asciiTheme="majorHAnsi" w:eastAsia="SimSun" w:hAnsiTheme="majorHAnsi" w:cs="Microsoft YaHei"/>
          <w:lang w:val="de-DE" w:eastAsia="zh-CN"/>
        </w:rPr>
        <w:t xml:space="preserve"> Theo Schlegelmilch </w:t>
      </w:r>
      <w:r w:rsidR="0062368D" w:rsidRPr="0062368D">
        <w:rPr>
          <w:rFonts w:asciiTheme="majorHAnsi" w:eastAsia="SimSun" w:hAnsiTheme="majorHAnsi" w:cs="Microsoft YaHei"/>
          <w:lang w:val="de-DE" w:eastAsia="zh-CN"/>
        </w:rPr>
        <w:t>来说，</w:t>
      </w:r>
      <w:r w:rsidR="0062368D" w:rsidRPr="0062368D">
        <w:rPr>
          <w:rFonts w:asciiTheme="majorHAnsi" w:eastAsia="SimSun" w:hAnsiTheme="majorHAnsi" w:cs="Microsoft YaHei"/>
          <w:lang w:val="de-DE" w:eastAsia="zh-CN"/>
        </w:rPr>
        <w:t xml:space="preserve">2025 </w:t>
      </w:r>
      <w:r w:rsidR="0062368D" w:rsidRPr="0062368D">
        <w:rPr>
          <w:rFonts w:asciiTheme="majorHAnsi" w:eastAsia="SimSun" w:hAnsiTheme="majorHAnsi" w:cs="Microsoft YaHei"/>
          <w:lang w:val="de-DE" w:eastAsia="zh-CN"/>
        </w:rPr>
        <w:t>年</w:t>
      </w:r>
      <w:r w:rsidR="0062368D" w:rsidRPr="0062368D">
        <w:rPr>
          <w:rFonts w:asciiTheme="majorHAnsi" w:eastAsia="SimSun" w:hAnsiTheme="majorHAnsi" w:cs="Microsoft YaHei"/>
          <w:lang w:val="de-DE" w:eastAsia="zh-CN"/>
        </w:rPr>
        <w:t xml:space="preserve"> 7 </w:t>
      </w:r>
      <w:r w:rsidR="0062368D" w:rsidRPr="0062368D">
        <w:rPr>
          <w:rFonts w:asciiTheme="majorHAnsi" w:eastAsia="SimSun" w:hAnsiTheme="majorHAnsi" w:cs="Microsoft YaHei"/>
          <w:lang w:val="de-DE" w:eastAsia="zh-CN"/>
        </w:rPr>
        <w:t>月</w:t>
      </w:r>
      <w:r w:rsidR="0062368D" w:rsidRPr="0062368D">
        <w:rPr>
          <w:rFonts w:asciiTheme="majorHAnsi" w:eastAsia="SimSun" w:hAnsiTheme="majorHAnsi" w:cs="Microsoft YaHei"/>
          <w:lang w:val="de-DE" w:eastAsia="zh-CN"/>
        </w:rPr>
        <w:t xml:space="preserve"> 1 </w:t>
      </w:r>
      <w:r w:rsidR="0062368D" w:rsidRPr="0062368D">
        <w:rPr>
          <w:rFonts w:asciiTheme="majorHAnsi" w:eastAsia="SimSun" w:hAnsiTheme="majorHAnsi" w:cs="Microsoft YaHei"/>
          <w:lang w:val="de-DE" w:eastAsia="zh-CN"/>
        </w:rPr>
        <w:t>日将进入人生的新阶段，开始部分退休。届时，这位热爱徒步旅行的人将有更多的时间从事自己的爱好。</w:t>
      </w:r>
    </w:p>
    <w:p w14:paraId="46E3875D" w14:textId="77777777" w:rsidR="000F7982" w:rsidRDefault="000F7982" w:rsidP="00D47E32">
      <w:pPr>
        <w:rPr>
          <w:rFonts w:ascii="SimSun" w:eastAsia="SimSun" w:hAnsi="SimSun" w:cs="Microsoft YaHei"/>
          <w:lang w:val="de-DE" w:eastAsia="zh-CN"/>
        </w:rPr>
      </w:pPr>
    </w:p>
    <w:p w14:paraId="658412D1" w14:textId="77777777" w:rsidR="000F7982" w:rsidRDefault="000F7982" w:rsidP="000F7982">
      <w:pPr>
        <w:rPr>
          <w:lang w:val="es-ES" w:eastAsia="zh-CN"/>
        </w:rPr>
      </w:pPr>
    </w:p>
    <w:p w14:paraId="16D2C73A" w14:textId="77777777" w:rsidR="000F7982" w:rsidRDefault="000F7982" w:rsidP="000F7982">
      <w:pPr>
        <w:pStyle w:val="Untertitel"/>
        <w:spacing w:line="240" w:lineRule="auto"/>
        <w:rPr>
          <w:b/>
          <w:lang w:val="de-DE"/>
        </w:rPr>
      </w:pPr>
      <w:r>
        <w:rPr>
          <w:b/>
          <w:noProof/>
          <w:lang w:val="de-DE"/>
        </w:rPr>
        <w:lastRenderedPageBreak/>
        <w:drawing>
          <wp:inline distT="0" distB="0" distL="0" distR="0" wp14:anchorId="674CE7AC" wp14:editId="0C6094B1">
            <wp:extent cx="3600000" cy="2401200"/>
            <wp:effectExtent l="0" t="0" r="635" b="0"/>
            <wp:docPr id="2069362599" name="Grafik 1" descr="Ein Bild, das Kleidung, Person, Man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ann,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1200"/>
                    </a:xfrm>
                    <a:prstGeom prst="rect">
                      <a:avLst/>
                    </a:prstGeom>
                    <a:noFill/>
                    <a:ln>
                      <a:noFill/>
                    </a:ln>
                  </pic:spPr>
                </pic:pic>
              </a:graphicData>
            </a:graphic>
          </wp:inline>
        </w:drawing>
      </w:r>
    </w:p>
    <w:p w14:paraId="2F31B3BE" w14:textId="77777777" w:rsidR="000F7982" w:rsidRDefault="000F7982" w:rsidP="000F7982">
      <w:pPr>
        <w:pStyle w:val="Untertitel"/>
        <w:rPr>
          <w:b/>
          <w:lang w:val="de-DE"/>
        </w:rPr>
      </w:pPr>
    </w:p>
    <w:p w14:paraId="20C9584B" w14:textId="3705B3E4" w:rsidR="000F7982" w:rsidRPr="00DB3E0E" w:rsidRDefault="000F7982" w:rsidP="000F7982">
      <w:pPr>
        <w:pStyle w:val="Untertitel"/>
        <w:ind w:right="3116"/>
        <w:rPr>
          <w:rFonts w:asciiTheme="majorHAnsi" w:eastAsiaTheme="minorEastAsia" w:hAnsiTheme="majorHAnsi"/>
          <w:b/>
          <w:lang w:val="de-DE" w:eastAsia="zh-CN"/>
        </w:rPr>
      </w:pPr>
      <w:r w:rsidRPr="00DB3E0E">
        <w:rPr>
          <w:rFonts w:asciiTheme="majorHAnsi" w:eastAsiaTheme="minorEastAsia" w:hAnsiTheme="majorHAnsi" w:hint="eastAsia"/>
          <w:lang w:eastAsia="zh-CN"/>
        </w:rPr>
        <w:t>图片</w:t>
      </w:r>
      <w:r w:rsidRPr="00DB3E0E">
        <w:rPr>
          <w:rFonts w:asciiTheme="majorHAnsi" w:eastAsiaTheme="minorEastAsia" w:hAnsiTheme="majorHAnsi" w:hint="eastAsia"/>
          <w:lang w:val="de-DE" w:eastAsia="zh-CN"/>
        </w:rPr>
        <w:t>：</w:t>
      </w:r>
      <w:r w:rsidR="00E451DC" w:rsidRPr="00E451DC">
        <w:rPr>
          <w:rFonts w:asciiTheme="majorHAnsi" w:eastAsiaTheme="minorEastAsia" w:hAnsiTheme="majorHAnsi"/>
          <w:bCs/>
          <w:lang w:val="de-DE" w:eastAsia="zh-CN"/>
        </w:rPr>
        <w:t>Theo Schlegelmilch</w:t>
      </w:r>
      <w:r w:rsidR="00E451DC" w:rsidRPr="00E451DC">
        <w:rPr>
          <w:rFonts w:asciiTheme="majorHAnsi" w:eastAsiaTheme="minorEastAsia" w:hAnsiTheme="majorHAnsi" w:hint="eastAsia"/>
          <w:bCs/>
          <w:lang w:val="de-DE" w:eastAsia="zh-CN"/>
        </w:rPr>
        <w:t>（中）被</w:t>
      </w:r>
      <w:r w:rsidR="00E451DC" w:rsidRPr="00E451DC">
        <w:rPr>
          <w:rFonts w:asciiTheme="majorHAnsi" w:eastAsiaTheme="minorEastAsia" w:hAnsiTheme="majorHAnsi"/>
          <w:bCs/>
          <w:lang w:val="de-DE" w:eastAsia="zh-CN"/>
        </w:rPr>
        <w:t xml:space="preserve"> </w:t>
      </w:r>
      <w:r w:rsidR="00A54386" w:rsidRPr="00A54386">
        <w:rPr>
          <w:rFonts w:asciiTheme="majorHAnsi" w:eastAsiaTheme="minorEastAsia" w:hAnsiTheme="majorHAnsi" w:hint="eastAsia"/>
          <w:bCs/>
          <w:lang w:val="de-DE" w:eastAsia="zh-CN"/>
        </w:rPr>
        <w:t>董事长</w:t>
      </w:r>
      <w:r w:rsidR="00A54386" w:rsidRPr="00A54386">
        <w:rPr>
          <w:rFonts w:asciiTheme="majorHAnsi" w:eastAsiaTheme="minorEastAsia" w:hAnsiTheme="majorHAnsi"/>
          <w:bCs/>
          <w:lang w:val="de-DE" w:eastAsia="zh-CN"/>
        </w:rPr>
        <w:t>/</w:t>
      </w:r>
      <w:r w:rsidR="00A54386" w:rsidRPr="00A54386">
        <w:rPr>
          <w:rFonts w:asciiTheme="majorHAnsi" w:eastAsiaTheme="minorEastAsia" w:hAnsiTheme="majorHAnsi" w:hint="eastAsia"/>
          <w:bCs/>
          <w:lang w:val="de-DE" w:eastAsia="zh-CN"/>
        </w:rPr>
        <w:t>总裁兼</w:t>
      </w:r>
      <w:r w:rsidR="00A54386" w:rsidRPr="00A54386">
        <w:rPr>
          <w:rFonts w:asciiTheme="majorHAnsi" w:eastAsiaTheme="minorEastAsia" w:hAnsiTheme="majorHAnsi"/>
          <w:bCs/>
          <w:lang w:val="de-DE" w:eastAsia="zh-CN"/>
        </w:rPr>
        <w:t xml:space="preserve"> CEO</w:t>
      </w:r>
      <w:r w:rsidR="005D0468">
        <w:rPr>
          <w:rFonts w:asciiTheme="majorHAnsi" w:eastAsiaTheme="minorEastAsia" w:hAnsiTheme="majorHAnsi"/>
          <w:bCs/>
          <w:lang w:val="de-DE" w:eastAsia="zh-CN"/>
        </w:rPr>
        <w:t xml:space="preserve"> Dr. </w:t>
      </w:r>
      <w:r w:rsidR="00E451DC" w:rsidRPr="00E451DC">
        <w:rPr>
          <w:rFonts w:asciiTheme="majorHAnsi" w:eastAsiaTheme="minorEastAsia" w:hAnsiTheme="majorHAnsi"/>
          <w:bCs/>
          <w:lang w:val="de-DE" w:eastAsia="zh-CN"/>
        </w:rPr>
        <w:t>Gunther Wobser</w:t>
      </w:r>
      <w:r w:rsidR="00E451DC" w:rsidRPr="00E451DC">
        <w:rPr>
          <w:rFonts w:asciiTheme="majorHAnsi" w:eastAsiaTheme="minorEastAsia" w:hAnsiTheme="majorHAnsi" w:hint="eastAsia"/>
          <w:bCs/>
          <w:lang w:val="de-DE" w:eastAsia="zh-CN"/>
        </w:rPr>
        <w:t>博士（右）授予在</w:t>
      </w:r>
      <w:r w:rsidR="00E451DC" w:rsidRPr="00E451DC">
        <w:rPr>
          <w:rFonts w:asciiTheme="majorHAnsi" w:eastAsiaTheme="minorEastAsia" w:hAnsiTheme="majorHAnsi"/>
          <w:bCs/>
          <w:lang w:val="de-DE" w:eastAsia="zh-CN"/>
        </w:rPr>
        <w:t>LAUDA</w:t>
      </w:r>
      <w:r w:rsidR="00E451DC" w:rsidRPr="00E451DC">
        <w:rPr>
          <w:rFonts w:asciiTheme="majorHAnsi" w:eastAsiaTheme="minorEastAsia" w:hAnsiTheme="majorHAnsi" w:hint="eastAsia"/>
          <w:bCs/>
          <w:lang w:val="de-DE" w:eastAsia="zh-CN"/>
        </w:rPr>
        <w:t>服务</w:t>
      </w:r>
      <w:r w:rsidR="00E451DC" w:rsidRPr="00E451DC">
        <w:rPr>
          <w:rFonts w:asciiTheme="majorHAnsi" w:eastAsiaTheme="minorEastAsia" w:hAnsiTheme="majorHAnsi"/>
          <w:bCs/>
          <w:lang w:val="de-DE" w:eastAsia="zh-CN"/>
        </w:rPr>
        <w:t>40</w:t>
      </w:r>
      <w:r w:rsidR="00E451DC" w:rsidRPr="00E451DC">
        <w:rPr>
          <w:rFonts w:asciiTheme="majorHAnsi" w:eastAsiaTheme="minorEastAsia" w:hAnsiTheme="majorHAnsi" w:hint="eastAsia"/>
          <w:bCs/>
          <w:lang w:val="de-DE" w:eastAsia="zh-CN"/>
        </w:rPr>
        <w:t>年的荣誉称号。</w:t>
      </w:r>
      <w:r w:rsidR="0070008B" w:rsidRPr="00DB3E0E">
        <w:rPr>
          <w:rFonts w:asciiTheme="majorHAnsi" w:eastAsiaTheme="minorEastAsia" w:hAnsiTheme="majorHAnsi" w:hint="eastAsia"/>
          <w:bCs/>
          <w:lang w:val="de-DE" w:eastAsia="zh-CN"/>
        </w:rPr>
        <w:t>Sebastian Wei</w:t>
      </w:r>
      <w:r w:rsidR="0070008B" w:rsidRPr="00DB3E0E">
        <w:rPr>
          <w:rFonts w:asciiTheme="majorHAnsi" w:eastAsiaTheme="minorEastAsia" w:hAnsiTheme="majorHAnsi" w:cs="Brandon Grotesque Office Light" w:hint="eastAsia"/>
          <w:bCs/>
          <w:lang w:val="de-DE" w:eastAsia="zh-CN"/>
        </w:rPr>
        <w:t>ß</w:t>
      </w:r>
      <w:r w:rsidR="0070008B" w:rsidRPr="00DB3E0E">
        <w:rPr>
          <w:rFonts w:asciiTheme="majorHAnsi" w:eastAsiaTheme="minorEastAsia" w:hAnsiTheme="majorHAnsi" w:hint="eastAsia"/>
          <w:bCs/>
          <w:lang w:val="de-DE" w:eastAsia="zh-CN"/>
        </w:rPr>
        <w:t>mann</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制冷生产经理</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左</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w:t>
      </w:r>
      <w:r w:rsidR="0070008B" w:rsidRPr="00DB3E0E">
        <w:rPr>
          <w:rFonts w:asciiTheme="majorHAnsi" w:eastAsiaTheme="minorEastAsia" w:hAnsiTheme="majorHAnsi" w:hint="eastAsia"/>
          <w:bCs/>
          <w:lang w:val="de-DE" w:eastAsia="zh-CN"/>
        </w:rPr>
        <w:t>Marco Hess</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劳达</w:t>
      </w:r>
      <w:r w:rsidR="0070008B" w:rsidRPr="00DB3E0E">
        <w:rPr>
          <w:rFonts w:asciiTheme="majorHAnsi" w:eastAsiaTheme="minorEastAsia" w:hAnsiTheme="majorHAnsi" w:hint="eastAsia"/>
          <w:bCs/>
          <w:lang w:val="de-DE" w:eastAsia="zh-CN"/>
        </w:rPr>
        <w:t>-</w:t>
      </w:r>
      <w:r w:rsidR="0070008B" w:rsidRPr="00DB3E0E">
        <w:rPr>
          <w:rFonts w:asciiTheme="majorHAnsi" w:eastAsiaTheme="minorEastAsia" w:hAnsiTheme="majorHAnsi" w:cs="Microsoft YaHei" w:hint="eastAsia"/>
          <w:bCs/>
          <w:lang w:eastAsia="zh-CN"/>
        </w:rPr>
        <w:t>科尼希霍芬市副市长</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左二</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和</w:t>
      </w:r>
      <w:r w:rsidR="0070008B" w:rsidRPr="00DB3E0E">
        <w:rPr>
          <w:rFonts w:asciiTheme="majorHAnsi" w:eastAsiaTheme="minorEastAsia" w:hAnsiTheme="majorHAnsi" w:hint="eastAsia"/>
          <w:bCs/>
          <w:lang w:val="de-DE" w:eastAsia="zh-CN"/>
        </w:rPr>
        <w:t xml:space="preserve"> Uwe Stastny</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劳达公司董事会副主席</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右二</w:t>
      </w:r>
      <w:r w:rsidR="0070008B" w:rsidRPr="00DB3E0E">
        <w:rPr>
          <w:rFonts w:asciiTheme="majorHAnsi" w:eastAsiaTheme="minorEastAsia" w:hAnsiTheme="majorHAnsi" w:cs="Microsoft YaHei" w:hint="eastAsia"/>
          <w:bCs/>
          <w:lang w:val="de-DE" w:eastAsia="zh-CN"/>
        </w:rPr>
        <w:t>）</w:t>
      </w:r>
      <w:r w:rsidR="0070008B" w:rsidRPr="00DB3E0E">
        <w:rPr>
          <w:rFonts w:asciiTheme="majorHAnsi" w:eastAsiaTheme="minorEastAsia" w:hAnsiTheme="majorHAnsi" w:cs="Microsoft YaHei" w:hint="eastAsia"/>
          <w:bCs/>
          <w:lang w:eastAsia="zh-CN"/>
        </w:rPr>
        <w:t>也参与了祝贺活动。</w:t>
      </w:r>
      <w:r w:rsidRPr="00DB3E0E">
        <w:rPr>
          <w:rFonts w:asciiTheme="majorHAnsi" w:eastAsiaTheme="minorEastAsia" w:hAnsiTheme="majorHAnsi" w:hint="eastAsia"/>
          <w:bCs/>
          <w:lang w:val="de-DE" w:eastAsia="zh-CN"/>
        </w:rPr>
        <w:t xml:space="preserve"> </w:t>
      </w:r>
      <w:r w:rsidRPr="00DB3E0E">
        <w:rPr>
          <w:rFonts w:asciiTheme="majorHAnsi" w:eastAsiaTheme="minorEastAsia" w:hAnsiTheme="majorHAnsi" w:hint="eastAsia"/>
          <w:szCs w:val="16"/>
          <w:lang w:val="de-DE" w:eastAsia="zh-CN"/>
        </w:rPr>
        <w:t>© LAUDA</w:t>
      </w:r>
    </w:p>
    <w:p w14:paraId="1B5E316C" w14:textId="63C17045" w:rsidR="00317D35" w:rsidRPr="00466199" w:rsidRDefault="00317D35" w:rsidP="00DB3E0E">
      <w:pPr>
        <w:pStyle w:val="Untertitel"/>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w:t>
      </w:r>
      <w:proofErr w:type="spellStart"/>
      <w:r>
        <w:rPr>
          <w:rFonts w:ascii="Brandon Grotesque Office Light" w:eastAsia="SimSun" w:hAnsi="Brandon Grotesque Office Light" w:hint="eastAsia"/>
          <w:lang w:eastAsia="zh-CN"/>
        </w:rPr>
        <w:t>FabrikGalerie</w:t>
      </w:r>
      <w:proofErr w:type="spellEnd"/>
      <w:r>
        <w:rPr>
          <w:rFonts w:ascii="Brandon Grotesque Office Light" w:eastAsia="SimSun" w:hAnsi="Brandon Grotesque Office Light" w:hint="eastAsia"/>
          <w:lang w:eastAsia="zh-CN"/>
        </w:rPr>
        <w:t xml:space="preserv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 xml:space="preserve">LAUDA DR.R. WOBSER GMBH &amp; CO.KG, </w:t>
      </w:r>
      <w:proofErr w:type="spellStart"/>
      <w:r>
        <w:rPr>
          <w:rFonts w:ascii="Brandon Grotesque Office Light" w:eastAsia="SimSun" w:hAnsi="Brandon Grotesque Office Light" w:hint="eastAsia"/>
          <w:sz w:val="16"/>
          <w:lang w:eastAsia="zh-CN"/>
        </w:rPr>
        <w:t>Laudaplatz</w:t>
      </w:r>
      <w:proofErr w:type="spellEnd"/>
      <w:r>
        <w:rPr>
          <w:rFonts w:ascii="Brandon Grotesque Office Light" w:eastAsia="SimSun" w:hAnsi="Brandon Grotesque Office Light" w:hint="eastAsia"/>
          <w:sz w:val="16"/>
          <w:lang w:eastAsia="zh-CN"/>
        </w:rPr>
        <w:t xml:space="preserve">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CEO</w:t>
      </w:r>
      <w:r w:rsidR="008137A0" w:rsidRPr="008137A0">
        <w:rPr>
          <w:rFonts w:eastAsia="SimSun"/>
          <w:sz w:val="16"/>
          <w:lang w:eastAsia="zh-CN"/>
        </w:rPr>
        <w:t>)</w:t>
      </w:r>
      <w:r w:rsidRPr="008137A0">
        <w:rPr>
          <w:rFonts w:eastAsia="SimSun"/>
          <w:sz w:val="16"/>
          <w:lang w:eastAsia="zh-CN"/>
        </w:rPr>
        <w:t>，</w:t>
      </w:r>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E8F"/>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7982"/>
    <w:rsid w:val="001001D8"/>
    <w:rsid w:val="001011D4"/>
    <w:rsid w:val="00101C3A"/>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2927"/>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2D35"/>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D58B8"/>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0468"/>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368D"/>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008B"/>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749"/>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0FCE"/>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4386"/>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E0E"/>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51DC"/>
    <w:rsid w:val="00E477F6"/>
    <w:rsid w:val="00E47E1D"/>
    <w:rsid w:val="00E51224"/>
    <w:rsid w:val="00E5190D"/>
    <w:rsid w:val="00E5287C"/>
    <w:rsid w:val="00E5369B"/>
    <w:rsid w:val="00E5767F"/>
    <w:rsid w:val="00E57809"/>
    <w:rsid w:val="00E60B57"/>
    <w:rsid w:val="00E619EC"/>
    <w:rsid w:val="00E650AA"/>
    <w:rsid w:val="00E744E5"/>
    <w:rsid w:val="00E74E58"/>
    <w:rsid w:val="00E8115F"/>
    <w:rsid w:val="00E816F6"/>
    <w:rsid w:val="00E82F48"/>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47B11"/>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26386593">
      <w:bodyDiv w:val="1"/>
      <w:marLeft w:val="0"/>
      <w:marRight w:val="0"/>
      <w:marTop w:val="0"/>
      <w:marBottom w:val="0"/>
      <w:divBdr>
        <w:top w:val="none" w:sz="0" w:space="0" w:color="auto"/>
        <w:left w:val="none" w:sz="0" w:space="0" w:color="auto"/>
        <w:bottom w:val="none" w:sz="0" w:space="0" w:color="auto"/>
        <w:right w:val="none" w:sz="0" w:space="0" w:color="auto"/>
      </w:divBdr>
      <w:divsChild>
        <w:div w:id="390468658">
          <w:marLeft w:val="0"/>
          <w:marRight w:val="0"/>
          <w:marTop w:val="0"/>
          <w:marBottom w:val="0"/>
          <w:divBdr>
            <w:top w:val="none" w:sz="0" w:space="0" w:color="auto"/>
            <w:left w:val="none" w:sz="0" w:space="0" w:color="auto"/>
            <w:bottom w:val="none" w:sz="0" w:space="0" w:color="auto"/>
            <w:right w:val="none" w:sz="0" w:space="0" w:color="auto"/>
          </w:divBdr>
          <w:divsChild>
            <w:div w:id="1926187317">
              <w:marLeft w:val="0"/>
              <w:marRight w:val="0"/>
              <w:marTop w:val="0"/>
              <w:marBottom w:val="0"/>
              <w:divBdr>
                <w:top w:val="single" w:sz="2" w:space="0" w:color="E5E7EB"/>
                <w:left w:val="single" w:sz="2" w:space="0" w:color="E5E7EB"/>
                <w:bottom w:val="single" w:sz="2" w:space="0" w:color="E5E7EB"/>
                <w:right w:val="single" w:sz="2" w:space="0" w:color="E5E7EB"/>
              </w:divBdr>
              <w:divsChild>
                <w:div w:id="368650886">
                  <w:marLeft w:val="0"/>
                  <w:marRight w:val="0"/>
                  <w:marTop w:val="0"/>
                  <w:marBottom w:val="0"/>
                  <w:divBdr>
                    <w:top w:val="single" w:sz="2" w:space="0" w:color="E5E7EB"/>
                    <w:left w:val="single" w:sz="2" w:space="0" w:color="E5E7EB"/>
                    <w:bottom w:val="single" w:sz="2" w:space="0" w:color="E5E7EB"/>
                    <w:right w:val="single" w:sz="2" w:space="0" w:color="E5E7EB"/>
                  </w:divBdr>
                  <w:divsChild>
                    <w:div w:id="1560288816">
                      <w:marLeft w:val="0"/>
                      <w:marRight w:val="0"/>
                      <w:marTop w:val="0"/>
                      <w:marBottom w:val="0"/>
                      <w:divBdr>
                        <w:top w:val="single" w:sz="2" w:space="12" w:color="auto"/>
                        <w:left w:val="single" w:sz="2" w:space="12" w:color="auto"/>
                        <w:bottom w:val="single" w:sz="2" w:space="12" w:color="auto"/>
                        <w:right w:val="single" w:sz="2" w:space="12" w:color="auto"/>
                      </w:divBdr>
                      <w:divsChild>
                        <w:div w:id="733891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25801636">
      <w:bodyDiv w:val="1"/>
      <w:marLeft w:val="0"/>
      <w:marRight w:val="0"/>
      <w:marTop w:val="0"/>
      <w:marBottom w:val="0"/>
      <w:divBdr>
        <w:top w:val="none" w:sz="0" w:space="0" w:color="auto"/>
        <w:left w:val="none" w:sz="0" w:space="0" w:color="auto"/>
        <w:bottom w:val="none" w:sz="0" w:space="0" w:color="auto"/>
        <w:right w:val="none" w:sz="0" w:space="0" w:color="auto"/>
      </w:divBdr>
      <w:divsChild>
        <w:div w:id="1581451753">
          <w:marLeft w:val="0"/>
          <w:marRight w:val="0"/>
          <w:marTop w:val="0"/>
          <w:marBottom w:val="0"/>
          <w:divBdr>
            <w:top w:val="none" w:sz="0" w:space="0" w:color="auto"/>
            <w:left w:val="none" w:sz="0" w:space="0" w:color="auto"/>
            <w:bottom w:val="none" w:sz="0" w:space="0" w:color="auto"/>
            <w:right w:val="none" w:sz="0" w:space="0" w:color="auto"/>
          </w:divBdr>
          <w:divsChild>
            <w:div w:id="1092819355">
              <w:marLeft w:val="0"/>
              <w:marRight w:val="0"/>
              <w:marTop w:val="0"/>
              <w:marBottom w:val="0"/>
              <w:divBdr>
                <w:top w:val="single" w:sz="2" w:space="0" w:color="E5E7EB"/>
                <w:left w:val="single" w:sz="2" w:space="0" w:color="E5E7EB"/>
                <w:bottom w:val="single" w:sz="2" w:space="0" w:color="E5E7EB"/>
                <w:right w:val="single" w:sz="2" w:space="0" w:color="E5E7EB"/>
              </w:divBdr>
              <w:divsChild>
                <w:div w:id="1956860682">
                  <w:marLeft w:val="0"/>
                  <w:marRight w:val="0"/>
                  <w:marTop w:val="0"/>
                  <w:marBottom w:val="0"/>
                  <w:divBdr>
                    <w:top w:val="single" w:sz="2" w:space="0" w:color="E5E7EB"/>
                    <w:left w:val="single" w:sz="2" w:space="0" w:color="E5E7EB"/>
                    <w:bottom w:val="single" w:sz="2" w:space="0" w:color="E5E7EB"/>
                    <w:right w:val="single" w:sz="2" w:space="0" w:color="E5E7EB"/>
                  </w:divBdr>
                  <w:divsChild>
                    <w:div w:id="704402641">
                      <w:marLeft w:val="0"/>
                      <w:marRight w:val="0"/>
                      <w:marTop w:val="0"/>
                      <w:marBottom w:val="0"/>
                      <w:divBdr>
                        <w:top w:val="single" w:sz="2" w:space="12" w:color="auto"/>
                        <w:left w:val="single" w:sz="2" w:space="12" w:color="auto"/>
                        <w:bottom w:val="single" w:sz="2" w:space="12" w:color="auto"/>
                        <w:right w:val="single" w:sz="2" w:space="12" w:color="auto"/>
                      </w:divBdr>
                      <w:divsChild>
                        <w:div w:id="342127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1879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表彰 Theo Schlegelmilch 为公司工作 40 年</dc:title>
  <dc:subject>LAUDA 新闻稿</dc:subject>
  <dc:creator>Christoph Muhr</dc:creator>
  <cp:lastModifiedBy>Christoph Muhr</cp:lastModifiedBy>
  <cp:revision>7</cp:revision>
  <cp:lastPrinted>2023-03-14T15:14:00Z</cp:lastPrinted>
  <dcterms:created xsi:type="dcterms:W3CDTF">2024-04-18T10:54:00Z</dcterms:created>
  <dcterms:modified xsi:type="dcterms:W3CDTF">2025-02-25T10:48:00Z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