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94"/>
      </w:tblGrid>
      <w:tr w:rsidR="007E50D3" w:rsidRPr="007E50D3" w14:paraId="43B53769" w14:textId="77777777" w:rsidTr="7BFD5FE2">
        <w:trPr>
          <w:trHeight w:val="3114"/>
        </w:trPr>
        <w:tc>
          <w:tcPr>
            <w:tcW w:w="7366" w:type="dxa"/>
          </w:tcPr>
          <w:p w14:paraId="307DAD82" w14:textId="2FC58ED1" w:rsidR="007E50D3" w:rsidRPr="00A20333" w:rsidRDefault="0A3CBC91" w:rsidP="7BFD5FE2">
            <w:pPr>
              <w:pStyle w:val="berschrift2ohneNummer"/>
              <w:rPr>
                <w:sz w:val="32"/>
                <w:szCs w:val="32"/>
                <w:lang w:val="en-US"/>
              </w:rPr>
            </w:pPr>
            <w:r w:rsidRPr="7BFD5FE2">
              <w:rPr>
                <w:sz w:val="32"/>
                <w:szCs w:val="32"/>
                <w:lang w:val="en-US"/>
              </w:rPr>
              <w:t>Tschabalala Self</w:t>
            </w:r>
            <w:r w:rsidR="140A8E14" w:rsidRPr="7BFD5FE2">
              <w:rPr>
                <w:sz w:val="32"/>
                <w:szCs w:val="32"/>
                <w:lang w:val="en-US"/>
              </w:rPr>
              <w:t xml:space="preserve"> – </w:t>
            </w:r>
            <w:r w:rsidRPr="7BFD5FE2">
              <w:rPr>
                <w:sz w:val="32"/>
                <w:szCs w:val="32"/>
                <w:lang w:val="en-US"/>
              </w:rPr>
              <w:t>Inside Out</w:t>
            </w:r>
          </w:p>
          <w:p w14:paraId="0296DA40" w14:textId="17BDADF9" w:rsidR="00716810" w:rsidRPr="000B783B" w:rsidRDefault="00611AEA" w:rsidP="7BFD5FE2">
            <w:pPr>
              <w:rPr>
                <w:rFonts w:eastAsiaTheme="majorEastAsia" w:cstheme="majorBidi"/>
                <w:sz w:val="28"/>
                <w:szCs w:val="26"/>
                <w:lang w:val="en-US"/>
              </w:rPr>
            </w:pPr>
            <w:r w:rsidRPr="000B783B">
              <w:rPr>
                <w:rFonts w:eastAsiaTheme="majorEastAsia" w:cstheme="majorBidi"/>
                <w:sz w:val="28"/>
                <w:szCs w:val="26"/>
                <w:lang w:val="en-US"/>
              </w:rPr>
              <w:t>25 February – 18 June 2023, Kunstmuseum St.Gallen</w:t>
            </w:r>
          </w:p>
          <w:p w14:paraId="293425D5" w14:textId="39153762" w:rsidR="00611AEA" w:rsidRPr="000B783B" w:rsidRDefault="001801D1" w:rsidP="7BFD5FE2">
            <w:pPr>
              <w:rPr>
                <w:lang w:val="en-US"/>
              </w:rPr>
            </w:pPr>
            <w:r>
              <w:rPr>
                <w:noProof/>
              </w:rPr>
              <w:drawing>
                <wp:anchor distT="0" distB="0" distL="114300" distR="114300" simplePos="0" relativeHeight="251659264" behindDoc="0" locked="0" layoutInCell="1" allowOverlap="1" wp14:anchorId="6D4F7738" wp14:editId="793FEA0D">
                  <wp:simplePos x="0" y="0"/>
                  <wp:positionH relativeFrom="column">
                    <wp:posOffset>0</wp:posOffset>
                  </wp:positionH>
                  <wp:positionV relativeFrom="paragraph">
                    <wp:posOffset>302333</wp:posOffset>
                  </wp:positionV>
                  <wp:extent cx="4320000" cy="2599524"/>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59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5D1F1" w14:textId="3143DC84" w:rsidR="00E35690" w:rsidRDefault="00930219" w:rsidP="7BFD5FE2">
            <w:pPr>
              <w:rPr>
                <w:sz w:val="16"/>
                <w:szCs w:val="16"/>
                <w:lang w:val="en-US"/>
              </w:rPr>
            </w:pPr>
            <w:r w:rsidRPr="00930219">
              <w:rPr>
                <w:sz w:val="16"/>
                <w:szCs w:val="16"/>
                <w:lang w:val="en-US"/>
              </w:rPr>
              <w:t>Tschabalala Self, Morning, 2022, Private Collection. Courtesy the artist, Pilar Corrias, London, and Galerie Eva Presenhuber</w:t>
            </w:r>
          </w:p>
          <w:p w14:paraId="630481BB" w14:textId="77777777" w:rsidR="00930219" w:rsidRPr="0030589B" w:rsidRDefault="00930219" w:rsidP="7BFD5FE2">
            <w:pPr>
              <w:rPr>
                <w:lang w:val="en-US"/>
              </w:rPr>
            </w:pPr>
          </w:p>
          <w:p w14:paraId="5695AD74" w14:textId="7D1F676B" w:rsidR="00E35690" w:rsidRPr="00FC78C0" w:rsidRDefault="00DB62D7" w:rsidP="7BFD5FE2">
            <w:pPr>
              <w:spacing w:line="259" w:lineRule="auto"/>
              <w:rPr>
                <w:i/>
                <w:iCs/>
                <w:lang w:val="en-US"/>
              </w:rPr>
            </w:pPr>
            <w:r w:rsidRPr="00DB62D7">
              <w:rPr>
                <w:i/>
                <w:iCs/>
                <w:lang w:val="en-US"/>
              </w:rPr>
              <w:t xml:space="preserve">Kunstmuseum St. Gallen is pleased to present the first institutional solo exhibition of Tschabalala Self in Europe in collaboration with Le Consortium in Dijon. </w:t>
            </w:r>
            <w:r w:rsidRPr="00FC78C0">
              <w:rPr>
                <w:i/>
                <w:iCs/>
                <w:lang w:val="en-US"/>
              </w:rPr>
              <w:t xml:space="preserve">Self’s work often explores themes of </w:t>
            </w:r>
            <w:r w:rsidR="002A50BC">
              <w:rPr>
                <w:i/>
                <w:iCs/>
                <w:lang w:val="en-US"/>
              </w:rPr>
              <w:t>B</w:t>
            </w:r>
            <w:r w:rsidRPr="00FC78C0">
              <w:rPr>
                <w:i/>
                <w:iCs/>
                <w:lang w:val="en-US"/>
              </w:rPr>
              <w:t>lack female identity, sexuality, and the body, using vibrant colors and bold forms to create powerful, highly charged images.</w:t>
            </w:r>
          </w:p>
          <w:p w14:paraId="6D0E8CD2" w14:textId="77777777" w:rsidR="00DB62D7" w:rsidRPr="00FC78C0" w:rsidRDefault="00DB62D7" w:rsidP="7BFD5FE2">
            <w:pPr>
              <w:spacing w:line="259" w:lineRule="auto"/>
              <w:rPr>
                <w:i/>
                <w:iCs/>
                <w:lang w:val="en-US"/>
              </w:rPr>
            </w:pPr>
          </w:p>
          <w:p w14:paraId="74EBEC4E" w14:textId="0E3E511A" w:rsidR="00CC2622" w:rsidRDefault="00FC78C0" w:rsidP="00A970AF">
            <w:pPr>
              <w:rPr>
                <w:lang w:val="en-US"/>
              </w:rPr>
            </w:pPr>
            <w:r w:rsidRPr="00FC78C0">
              <w:rPr>
                <w:lang w:val="en-US"/>
              </w:rPr>
              <w:t>Tschabalala Self (*1990 Harlem, New York) is deeply engaged with the medium of painting. She paints with various pigments, materials, textiles, and threads. Her unique technique includes found, acquired, and hand-dyed fabrics. With these, she creates figures that depict avatars rather than individuals. The artist draws from her personal experiences as a Black American woman. In this context, she stages bodies that are often exalted and excluded within her imagined environments.</w:t>
            </w:r>
          </w:p>
          <w:p w14:paraId="7858B690" w14:textId="77777777" w:rsidR="00FC78C0" w:rsidRPr="00FC78C0" w:rsidRDefault="00FC78C0" w:rsidP="00A970AF">
            <w:pPr>
              <w:rPr>
                <w:b/>
                <w:bCs/>
                <w:szCs w:val="20"/>
                <w:lang w:val="en-US"/>
              </w:rPr>
            </w:pPr>
          </w:p>
          <w:p w14:paraId="4E3FD920" w14:textId="77777777" w:rsidR="004F41B3" w:rsidRDefault="00A93114" w:rsidP="00A970AF">
            <w:pPr>
              <w:rPr>
                <w:lang w:val="en-US"/>
              </w:rPr>
            </w:pPr>
            <w:r w:rsidRPr="005452A3">
              <w:rPr>
                <w:lang w:val="en-US"/>
              </w:rPr>
              <w:t xml:space="preserve">Her solo exhibition at the Kunstmuseum St.Gallen brings together the largest and most diverse presentation of her multifaceted oeuvre to a museum to date. On display are nineteen canvases that exemplify Tschabalala Self's artistic development, alongside several new sculptures that take her painting into the third dimension, further intensifying the play of fiction and reality; in </w:t>
            </w:r>
            <w:r w:rsidRPr="005452A3">
              <w:rPr>
                <w:lang w:val="en-US"/>
              </w:rPr>
              <w:lastRenderedPageBreak/>
              <w:t xml:space="preserve">addition, the video of a performance Self staged for the renowned New York festival Performa in 2021 will be projected in the foyer of the museum. </w:t>
            </w:r>
          </w:p>
          <w:p w14:paraId="0878E31F" w14:textId="77777777" w:rsidR="004F41B3" w:rsidRDefault="004F41B3" w:rsidP="00A970AF">
            <w:pPr>
              <w:rPr>
                <w:lang w:val="en-US"/>
              </w:rPr>
            </w:pPr>
          </w:p>
          <w:p w14:paraId="6188FFE2" w14:textId="0651D774" w:rsidR="005452A3" w:rsidRPr="005452A3" w:rsidRDefault="005452A3" w:rsidP="00A970AF">
            <w:pPr>
              <w:rPr>
                <w:lang w:val="en-US"/>
              </w:rPr>
            </w:pPr>
            <w:r w:rsidRPr="005452A3">
              <w:rPr>
                <w:lang w:val="en-US"/>
              </w:rPr>
              <w:t xml:space="preserve">In terms of interest, Self's works question the historically, culturally, and socially shaped ideas toward Black bodies; in the artist's words: "Collective fantasies surround the Black </w:t>
            </w:r>
            <w:r w:rsidR="002D161D" w:rsidRPr="005452A3">
              <w:rPr>
                <w:lang w:val="en-US"/>
              </w:rPr>
              <w:t>body and</w:t>
            </w:r>
            <w:r w:rsidRPr="005452A3">
              <w:rPr>
                <w:lang w:val="en-US"/>
              </w:rPr>
              <w:t xml:space="preserve"> have created a cultural niche in which exists our contemporary understanding of Black femininity. My practice is dedicated to naming this phenomenon." The artist sets new standards in her work, liberating the Black body from readings that are impeding and limiting. </w:t>
            </w:r>
          </w:p>
          <w:p w14:paraId="5FCD6308" w14:textId="2ACA9492" w:rsidR="005452A3" w:rsidRPr="005452A3" w:rsidRDefault="005452A3" w:rsidP="00A970AF">
            <w:pPr>
              <w:rPr>
                <w:lang w:val="en-US"/>
              </w:rPr>
            </w:pPr>
          </w:p>
          <w:p w14:paraId="655D1341" w14:textId="77777777" w:rsidR="005452A3" w:rsidRPr="005452A3" w:rsidRDefault="005452A3" w:rsidP="00A970AF">
            <w:pPr>
              <w:rPr>
                <w:lang w:val="en-US"/>
              </w:rPr>
            </w:pPr>
            <w:r w:rsidRPr="005452A3">
              <w:rPr>
                <w:lang w:val="en-US"/>
              </w:rPr>
              <w:t xml:space="preserve">In her paintings, Self depicts individuals or couples, some of whom seem to float in their own world, isolated against a monochromatic or else patterned background. Tschabalala Self's figures are not to be understood as portraits; rather, they are composites of what she calls a "pantheon of invented characters." The people in her paintings are part of this world, partly abstracted from it. They thus embody an existential condition and are emblematic of interpersonal dynamics. </w:t>
            </w:r>
          </w:p>
          <w:p w14:paraId="3EB88D4A" w14:textId="77777777" w:rsidR="005452A3" w:rsidRPr="005452A3" w:rsidRDefault="005452A3" w:rsidP="00A970AF">
            <w:pPr>
              <w:rPr>
                <w:lang w:val="en-US"/>
              </w:rPr>
            </w:pPr>
            <w:r w:rsidRPr="005452A3">
              <w:rPr>
                <w:lang w:val="en-US"/>
              </w:rPr>
              <w:t xml:space="preserve"> </w:t>
            </w:r>
          </w:p>
          <w:p w14:paraId="49112035" w14:textId="77777777" w:rsidR="005452A3" w:rsidRPr="005452A3" w:rsidRDefault="005452A3" w:rsidP="00A970AF">
            <w:pPr>
              <w:rPr>
                <w:lang w:val="en-US"/>
              </w:rPr>
            </w:pPr>
            <w:r w:rsidRPr="005452A3">
              <w:rPr>
                <w:lang w:val="en-US"/>
              </w:rPr>
              <w:t xml:space="preserve">In addition to paintings, the exhibition will also feature larger-than-life figures: </w:t>
            </w:r>
            <w:r w:rsidRPr="0007064A">
              <w:rPr>
                <w:i/>
                <w:iCs/>
                <w:lang w:val="en-US"/>
              </w:rPr>
              <w:t>Seated Woman 1</w:t>
            </w:r>
            <w:r w:rsidRPr="005452A3">
              <w:rPr>
                <w:lang w:val="en-US"/>
              </w:rPr>
              <w:t xml:space="preserve"> and </w:t>
            </w:r>
            <w:r w:rsidRPr="0007064A">
              <w:rPr>
                <w:i/>
                <w:iCs/>
                <w:lang w:val="en-US"/>
              </w:rPr>
              <w:t>Seated Man 2</w:t>
            </w:r>
            <w:r w:rsidRPr="005452A3">
              <w:rPr>
                <w:lang w:val="en-US"/>
              </w:rPr>
              <w:t>, for example, explore the thematic complex of the seated or even enthroned figure, with which Self has recently been preoccupied. The chair thus becomes, as she says, "the stage." The seated figure has much to do with ideas of private and public space, the personal and the political, as experienced in sit-ins as a form of public protest.</w:t>
            </w:r>
          </w:p>
          <w:p w14:paraId="310D604E" w14:textId="77777777" w:rsidR="005452A3" w:rsidRPr="005452A3" w:rsidRDefault="005452A3" w:rsidP="00A970AF">
            <w:pPr>
              <w:rPr>
                <w:lang w:val="en-US"/>
              </w:rPr>
            </w:pPr>
            <w:r w:rsidRPr="005452A3">
              <w:rPr>
                <w:lang w:val="en-US"/>
              </w:rPr>
              <w:t xml:space="preserve"> </w:t>
            </w:r>
          </w:p>
          <w:p w14:paraId="59BD5441" w14:textId="77777777" w:rsidR="00F776CF" w:rsidRPr="005452A3" w:rsidRDefault="00F776CF" w:rsidP="00A970AF">
            <w:pPr>
              <w:rPr>
                <w:lang w:val="en-US"/>
              </w:rPr>
            </w:pPr>
            <w:r w:rsidRPr="000B783B">
              <w:rPr>
                <w:lang w:val="en-US"/>
              </w:rPr>
              <w:t>Tschabalala Self earned her Bachelor of Arts degree from Bard College in 2012 and her Master of Fine Arts from Yale University School of Art in 2015. She has since exhibited her work at numerous galleries and museums, including the Studio Museum in Harlem, MoMA PS1 and the New Museum in New York. In 2020, she was the subject of a solo exhibitions at the ICA Boston and at the Baltimore Museum of Art in 2021.</w:t>
            </w:r>
          </w:p>
          <w:p w14:paraId="24F05EE0" w14:textId="70E02219" w:rsidR="00CC33FD" w:rsidRPr="005452A3" w:rsidRDefault="00CC33FD" w:rsidP="00F776CF">
            <w:pPr>
              <w:rPr>
                <w:lang w:val="en-US"/>
              </w:rPr>
            </w:pPr>
          </w:p>
        </w:tc>
        <w:tc>
          <w:tcPr>
            <w:tcW w:w="2794" w:type="dxa"/>
          </w:tcPr>
          <w:p w14:paraId="474F8528" w14:textId="77777777" w:rsidR="0012674D" w:rsidRPr="0012674D" w:rsidRDefault="0012674D" w:rsidP="0012674D">
            <w:pPr>
              <w:rPr>
                <w:b/>
                <w:bCs/>
                <w:sz w:val="16"/>
                <w:szCs w:val="16"/>
                <w:lang w:val="en-US"/>
              </w:rPr>
            </w:pPr>
            <w:r w:rsidRPr="0012674D">
              <w:rPr>
                <w:b/>
                <w:bCs/>
                <w:sz w:val="16"/>
                <w:szCs w:val="16"/>
                <w:lang w:val="en-US"/>
              </w:rPr>
              <w:lastRenderedPageBreak/>
              <w:t>Exhibition dates</w:t>
            </w:r>
          </w:p>
          <w:p w14:paraId="7C5A076E" w14:textId="77777777" w:rsidR="00E37C6B" w:rsidRPr="00826ACA" w:rsidRDefault="00E37C6B" w:rsidP="007E50D3">
            <w:pPr>
              <w:rPr>
                <w:sz w:val="16"/>
                <w:szCs w:val="16"/>
                <w:lang w:val="en-US"/>
              </w:rPr>
            </w:pPr>
            <w:r w:rsidRPr="00826ACA">
              <w:rPr>
                <w:sz w:val="16"/>
                <w:szCs w:val="16"/>
                <w:lang w:val="en-US"/>
              </w:rPr>
              <w:t>25 February – 18 June 2023</w:t>
            </w:r>
          </w:p>
          <w:p w14:paraId="7BEA8109" w14:textId="42C4360A" w:rsidR="007E50D3" w:rsidRPr="00826ACA" w:rsidRDefault="007E50D3" w:rsidP="007E50D3">
            <w:pPr>
              <w:rPr>
                <w:sz w:val="16"/>
                <w:szCs w:val="16"/>
                <w:lang w:val="en-US"/>
              </w:rPr>
            </w:pPr>
            <w:r w:rsidRPr="00826ACA">
              <w:rPr>
                <w:sz w:val="16"/>
                <w:szCs w:val="16"/>
                <w:lang w:val="en-US"/>
              </w:rPr>
              <w:t>Kunstmuseum St.Gallen</w:t>
            </w:r>
          </w:p>
          <w:p w14:paraId="6E651DE5" w14:textId="77777777" w:rsidR="007E50D3" w:rsidRPr="00826ACA" w:rsidRDefault="007E50D3" w:rsidP="007E50D3">
            <w:pPr>
              <w:rPr>
                <w:color w:val="FF0000"/>
                <w:sz w:val="16"/>
                <w:szCs w:val="16"/>
                <w:lang w:val="en-US"/>
              </w:rPr>
            </w:pPr>
          </w:p>
          <w:p w14:paraId="0369F7BF" w14:textId="77777777" w:rsidR="00826ACA" w:rsidRPr="00C9590A" w:rsidRDefault="00826ACA" w:rsidP="00826ACA">
            <w:pPr>
              <w:rPr>
                <w:b/>
                <w:bCs/>
                <w:sz w:val="16"/>
                <w:szCs w:val="16"/>
                <w:lang w:val="en-US"/>
              </w:rPr>
            </w:pPr>
            <w:r w:rsidRPr="00C9590A">
              <w:rPr>
                <w:b/>
                <w:bCs/>
                <w:sz w:val="16"/>
                <w:szCs w:val="16"/>
                <w:lang w:val="en-US"/>
              </w:rPr>
              <w:t>Press conference</w:t>
            </w:r>
          </w:p>
          <w:p w14:paraId="7395DAAF" w14:textId="4A36D03E" w:rsidR="00436444" w:rsidRPr="00BD1AF1" w:rsidRDefault="002274C1" w:rsidP="007E50D3">
            <w:pPr>
              <w:rPr>
                <w:sz w:val="16"/>
                <w:szCs w:val="16"/>
                <w:lang w:val="en-US"/>
              </w:rPr>
            </w:pPr>
            <w:r w:rsidRPr="00BD1AF1">
              <w:rPr>
                <w:sz w:val="16"/>
                <w:szCs w:val="16"/>
                <w:lang w:val="en-US"/>
              </w:rPr>
              <w:t>24</w:t>
            </w:r>
            <w:r w:rsidR="002622F5">
              <w:rPr>
                <w:sz w:val="16"/>
                <w:szCs w:val="16"/>
                <w:lang w:val="en-US"/>
              </w:rPr>
              <w:t xml:space="preserve"> </w:t>
            </w:r>
            <w:r w:rsidR="00FC5021" w:rsidRPr="00BD1AF1">
              <w:rPr>
                <w:sz w:val="16"/>
                <w:szCs w:val="16"/>
                <w:lang w:val="en-US"/>
              </w:rPr>
              <w:t xml:space="preserve">February </w:t>
            </w:r>
            <w:r w:rsidRPr="00BD1AF1">
              <w:rPr>
                <w:sz w:val="16"/>
                <w:szCs w:val="16"/>
                <w:lang w:val="en-US"/>
              </w:rPr>
              <w:t>2023</w:t>
            </w:r>
          </w:p>
          <w:p w14:paraId="581243F7" w14:textId="77777777" w:rsidR="00FC5021" w:rsidRPr="00C9590A" w:rsidRDefault="00FC5021" w:rsidP="00FC5021">
            <w:pPr>
              <w:rPr>
                <w:sz w:val="16"/>
                <w:szCs w:val="16"/>
                <w:lang w:val="en-US"/>
              </w:rPr>
            </w:pPr>
            <w:r w:rsidRPr="00C9590A">
              <w:rPr>
                <w:sz w:val="16"/>
                <w:szCs w:val="16"/>
                <w:lang w:val="en-US"/>
              </w:rPr>
              <w:t>11 a</w:t>
            </w:r>
            <w:r>
              <w:rPr>
                <w:sz w:val="16"/>
                <w:szCs w:val="16"/>
                <w:lang w:val="en-US"/>
              </w:rPr>
              <w:t>.</w:t>
            </w:r>
            <w:r w:rsidRPr="00C9590A">
              <w:rPr>
                <w:sz w:val="16"/>
                <w:szCs w:val="16"/>
                <w:lang w:val="en-US"/>
              </w:rPr>
              <w:t>m</w:t>
            </w:r>
            <w:r>
              <w:rPr>
                <w:sz w:val="16"/>
                <w:szCs w:val="16"/>
                <w:lang w:val="en-US"/>
              </w:rPr>
              <w:t>.</w:t>
            </w:r>
          </w:p>
          <w:p w14:paraId="50FF3FB2" w14:textId="77777777" w:rsidR="007E50D3" w:rsidRPr="00BD1AF1" w:rsidRDefault="007E50D3" w:rsidP="007E50D3">
            <w:pPr>
              <w:rPr>
                <w:color w:val="FF0000"/>
                <w:sz w:val="16"/>
                <w:szCs w:val="16"/>
                <w:lang w:val="en-US"/>
              </w:rPr>
            </w:pPr>
          </w:p>
          <w:p w14:paraId="398EB817" w14:textId="77777777" w:rsidR="006C1117" w:rsidRPr="00EA6F60" w:rsidRDefault="006C1117" w:rsidP="007E50D3">
            <w:pPr>
              <w:rPr>
                <w:b/>
                <w:bCs/>
                <w:sz w:val="16"/>
                <w:szCs w:val="16"/>
                <w:lang w:val="en-US"/>
              </w:rPr>
            </w:pPr>
            <w:r w:rsidRPr="00EA6F60">
              <w:rPr>
                <w:b/>
                <w:bCs/>
                <w:sz w:val="16"/>
                <w:szCs w:val="16"/>
                <w:lang w:val="en-US"/>
              </w:rPr>
              <w:t>Exhibition opening</w:t>
            </w:r>
          </w:p>
          <w:p w14:paraId="213EBFBC" w14:textId="77777777" w:rsidR="002622F5" w:rsidRPr="00BD1AF1" w:rsidRDefault="002622F5" w:rsidP="002622F5">
            <w:pPr>
              <w:rPr>
                <w:sz w:val="16"/>
                <w:szCs w:val="16"/>
                <w:lang w:val="en-US"/>
              </w:rPr>
            </w:pPr>
            <w:r w:rsidRPr="00BD1AF1">
              <w:rPr>
                <w:sz w:val="16"/>
                <w:szCs w:val="16"/>
                <w:lang w:val="en-US"/>
              </w:rPr>
              <w:t>24</w:t>
            </w:r>
            <w:r>
              <w:rPr>
                <w:sz w:val="16"/>
                <w:szCs w:val="16"/>
                <w:lang w:val="en-US"/>
              </w:rPr>
              <w:t xml:space="preserve"> </w:t>
            </w:r>
            <w:r w:rsidRPr="00BD1AF1">
              <w:rPr>
                <w:sz w:val="16"/>
                <w:szCs w:val="16"/>
                <w:lang w:val="en-US"/>
              </w:rPr>
              <w:t>February 2023</w:t>
            </w:r>
          </w:p>
          <w:p w14:paraId="388E0E5A" w14:textId="77777777" w:rsidR="00BD1AF1" w:rsidRPr="00C9590A" w:rsidRDefault="00BD1AF1" w:rsidP="00BD1AF1">
            <w:pPr>
              <w:rPr>
                <w:sz w:val="16"/>
                <w:szCs w:val="16"/>
                <w:lang w:val="en-US"/>
              </w:rPr>
            </w:pPr>
            <w:r w:rsidRPr="00C9590A">
              <w:rPr>
                <w:sz w:val="16"/>
                <w:szCs w:val="16"/>
                <w:lang w:val="en-US"/>
              </w:rPr>
              <w:t>6</w:t>
            </w:r>
            <w:r>
              <w:rPr>
                <w:sz w:val="16"/>
                <w:szCs w:val="16"/>
                <w:lang w:val="en-US"/>
              </w:rPr>
              <w:t>:</w:t>
            </w:r>
            <w:r w:rsidRPr="00C9590A">
              <w:rPr>
                <w:sz w:val="16"/>
                <w:szCs w:val="16"/>
                <w:lang w:val="en-US"/>
              </w:rPr>
              <w:t>30 p</w:t>
            </w:r>
            <w:r>
              <w:rPr>
                <w:sz w:val="16"/>
                <w:szCs w:val="16"/>
                <w:lang w:val="en-US"/>
              </w:rPr>
              <w:t>.</w:t>
            </w:r>
            <w:r w:rsidRPr="00C9590A">
              <w:rPr>
                <w:sz w:val="16"/>
                <w:szCs w:val="16"/>
                <w:lang w:val="en-US"/>
              </w:rPr>
              <w:t>m</w:t>
            </w:r>
            <w:r>
              <w:rPr>
                <w:sz w:val="16"/>
                <w:szCs w:val="16"/>
                <w:lang w:val="en-US"/>
              </w:rPr>
              <w:t>.</w:t>
            </w:r>
          </w:p>
          <w:p w14:paraId="751BAC84" w14:textId="77777777" w:rsidR="007E50D3" w:rsidRPr="00A2754E" w:rsidRDefault="007E50D3" w:rsidP="007E50D3">
            <w:pPr>
              <w:rPr>
                <w:color w:val="FF0000"/>
                <w:sz w:val="16"/>
                <w:szCs w:val="16"/>
                <w:lang w:val="en-US"/>
              </w:rPr>
            </w:pPr>
          </w:p>
          <w:p w14:paraId="54CA8C4F" w14:textId="77777777" w:rsidR="00A2754E" w:rsidRPr="00073791" w:rsidRDefault="00A2754E" w:rsidP="00A2754E">
            <w:pPr>
              <w:rPr>
                <w:b/>
                <w:bCs/>
                <w:sz w:val="16"/>
                <w:szCs w:val="16"/>
                <w:lang w:val="en-US"/>
              </w:rPr>
            </w:pPr>
            <w:r w:rsidRPr="00073791">
              <w:rPr>
                <w:b/>
                <w:bCs/>
                <w:sz w:val="16"/>
                <w:szCs w:val="16"/>
                <w:lang w:val="en-US"/>
              </w:rPr>
              <w:t>Opening hours</w:t>
            </w:r>
          </w:p>
          <w:p w14:paraId="79758830" w14:textId="77777777" w:rsidR="00A2754E" w:rsidRPr="00073791" w:rsidRDefault="00A2754E" w:rsidP="00A2754E">
            <w:pPr>
              <w:rPr>
                <w:sz w:val="16"/>
                <w:szCs w:val="16"/>
                <w:lang w:val="en-US"/>
              </w:rPr>
            </w:pPr>
            <w:r w:rsidRPr="00073791">
              <w:rPr>
                <w:sz w:val="16"/>
                <w:szCs w:val="16"/>
                <w:lang w:val="en-US"/>
              </w:rPr>
              <w:t>Tue. – Sun.: 10 a.m. – 5 p.m.</w:t>
            </w:r>
          </w:p>
          <w:p w14:paraId="2CF6A34F" w14:textId="77777777" w:rsidR="00A2754E" w:rsidRPr="00073791" w:rsidRDefault="00A2754E" w:rsidP="00A2754E">
            <w:pPr>
              <w:rPr>
                <w:sz w:val="16"/>
                <w:szCs w:val="16"/>
                <w:lang w:val="en-US"/>
              </w:rPr>
            </w:pPr>
            <w:r w:rsidRPr="00073791">
              <w:rPr>
                <w:sz w:val="16"/>
                <w:szCs w:val="16"/>
                <w:lang w:val="en-US"/>
              </w:rPr>
              <w:t>Wed.: 10 a.m. – 8 p.m.</w:t>
            </w:r>
          </w:p>
          <w:p w14:paraId="636C102B" w14:textId="77777777" w:rsidR="007E50D3" w:rsidRPr="007E50D3" w:rsidRDefault="007E50D3" w:rsidP="007E50D3">
            <w:pPr>
              <w:rPr>
                <w:sz w:val="16"/>
                <w:szCs w:val="16"/>
                <w:lang w:val="de-DE"/>
              </w:rPr>
            </w:pPr>
          </w:p>
        </w:tc>
      </w:tr>
    </w:tbl>
    <w:p w14:paraId="30F04355" w14:textId="77777777" w:rsidR="007E50D3" w:rsidRDefault="007E50D3" w:rsidP="003B4E23"/>
    <w:p w14:paraId="0C53EE05" w14:textId="77777777" w:rsidR="007E50D3" w:rsidRDefault="007E50D3">
      <w:r>
        <w:br w:type="page"/>
      </w:r>
    </w:p>
    <w:p w14:paraId="0ADEFD00" w14:textId="77777777" w:rsidR="007E50D3" w:rsidRPr="007E50D3" w:rsidRDefault="007E50D3" w:rsidP="007E50D3">
      <w:pPr>
        <w:pStyle w:val="berschrift1ohneNummer"/>
        <w:rPr>
          <w:lang w:val="de-DE"/>
        </w:rPr>
      </w:pPr>
      <w:r w:rsidRPr="001C765D">
        <w:rPr>
          <w:lang w:val="de-DE"/>
        </w:rPr>
        <w:lastRenderedPageBreak/>
        <w:t>Factsheet</w:t>
      </w:r>
    </w:p>
    <w:p w14:paraId="279CB1E8" w14:textId="5A5F6AF1" w:rsidR="00436444" w:rsidRPr="00EB6D96" w:rsidRDefault="002456BB" w:rsidP="00436444">
      <w:pPr>
        <w:pStyle w:val="berschrift2ohneNummer"/>
        <w:rPr>
          <w:lang w:val="de-DE"/>
        </w:rPr>
      </w:pPr>
      <w:r w:rsidRPr="002456BB">
        <w:rPr>
          <w:lang w:val="de-DE"/>
        </w:rPr>
        <w:t xml:space="preserve">Tschabalala Self </w:t>
      </w:r>
      <w:r>
        <w:rPr>
          <w:lang w:val="de-DE"/>
        </w:rPr>
        <w:br/>
      </w:r>
      <w:r w:rsidRPr="002456BB">
        <w:rPr>
          <w:lang w:val="de-DE"/>
        </w:rPr>
        <w:t>Inside Out</w:t>
      </w:r>
    </w:p>
    <w:p w14:paraId="4161E101" w14:textId="77777777" w:rsidR="007E50D3" w:rsidRPr="001C765D" w:rsidRDefault="007E50D3" w:rsidP="007E50D3">
      <w:pPr>
        <w:spacing w:after="0"/>
        <w:rPr>
          <w:sz w:val="28"/>
          <w:szCs w:val="2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B11EFF" w:rsidRPr="000F6F9E" w14:paraId="436D2931" w14:textId="77777777" w:rsidTr="7BFD5FE2">
        <w:tc>
          <w:tcPr>
            <w:tcW w:w="2410" w:type="dxa"/>
          </w:tcPr>
          <w:p w14:paraId="6301C764" w14:textId="004E9D4B" w:rsidR="00B11EFF" w:rsidRPr="003B52E4" w:rsidRDefault="00B11EFF" w:rsidP="00B11EFF">
            <w:pPr>
              <w:ind w:left="-104"/>
              <w:rPr>
                <w:lang w:val="de-DE"/>
              </w:rPr>
            </w:pPr>
            <w:r w:rsidRPr="00C9590A">
              <w:rPr>
                <w:lang w:val="en-US"/>
              </w:rPr>
              <w:t>Exhibition dates</w:t>
            </w:r>
          </w:p>
        </w:tc>
        <w:tc>
          <w:tcPr>
            <w:tcW w:w="6652" w:type="dxa"/>
            <w:gridSpan w:val="2"/>
          </w:tcPr>
          <w:p w14:paraId="2FA8F4B6" w14:textId="77777777" w:rsidR="00B11EFF" w:rsidRDefault="00B11EFF" w:rsidP="00B11EFF">
            <w:pPr>
              <w:rPr>
                <w:lang w:val="de-DE"/>
              </w:rPr>
            </w:pPr>
            <w:r w:rsidRPr="00F57371">
              <w:rPr>
                <w:lang w:val="de-DE"/>
              </w:rPr>
              <w:t>25 February – 18 June 2023</w:t>
            </w:r>
          </w:p>
          <w:p w14:paraId="1E15BFD6" w14:textId="7A0868CA" w:rsidR="00B11EFF" w:rsidRPr="003B52E4" w:rsidRDefault="00B11EFF" w:rsidP="00B11EFF">
            <w:pPr>
              <w:rPr>
                <w:lang w:val="de-DE"/>
              </w:rPr>
            </w:pPr>
          </w:p>
        </w:tc>
      </w:tr>
      <w:tr w:rsidR="00B11EFF" w:rsidRPr="000F6F9E" w14:paraId="50CB9C36" w14:textId="77777777" w:rsidTr="7BFD5FE2">
        <w:tc>
          <w:tcPr>
            <w:tcW w:w="2410" w:type="dxa"/>
          </w:tcPr>
          <w:p w14:paraId="4DD21C55" w14:textId="6C679101" w:rsidR="00B11EFF" w:rsidRPr="003B52E4" w:rsidRDefault="00B11EFF" w:rsidP="00B11EFF">
            <w:pPr>
              <w:ind w:left="-104"/>
              <w:rPr>
                <w:lang w:val="de-DE"/>
              </w:rPr>
            </w:pPr>
            <w:r w:rsidRPr="00C9590A">
              <w:rPr>
                <w:lang w:val="en-US"/>
              </w:rPr>
              <w:t>Exhibition venue</w:t>
            </w:r>
          </w:p>
        </w:tc>
        <w:tc>
          <w:tcPr>
            <w:tcW w:w="6652" w:type="dxa"/>
            <w:gridSpan w:val="2"/>
          </w:tcPr>
          <w:p w14:paraId="1095D96D" w14:textId="77777777" w:rsidR="00B11EFF" w:rsidRPr="003B52E4" w:rsidRDefault="00B11EFF" w:rsidP="00B11EFF">
            <w:pPr>
              <w:rPr>
                <w:lang w:val="de-DE"/>
              </w:rPr>
            </w:pPr>
            <w:r w:rsidRPr="003B52E4">
              <w:rPr>
                <w:lang w:val="de-DE"/>
              </w:rPr>
              <w:t>Kunstmuseum St.Gallen</w:t>
            </w:r>
          </w:p>
          <w:p w14:paraId="5FC2D754" w14:textId="77777777" w:rsidR="00B11EFF" w:rsidRPr="003B52E4" w:rsidRDefault="00B11EFF" w:rsidP="00B11EFF">
            <w:pPr>
              <w:rPr>
                <w:lang w:val="de-DE"/>
              </w:rPr>
            </w:pPr>
          </w:p>
        </w:tc>
      </w:tr>
      <w:tr w:rsidR="00B11EFF" w:rsidRPr="000F6F9E" w14:paraId="6FCFFB03" w14:textId="77777777" w:rsidTr="7BFD5FE2">
        <w:tc>
          <w:tcPr>
            <w:tcW w:w="2410" w:type="dxa"/>
          </w:tcPr>
          <w:p w14:paraId="2E34B6A2" w14:textId="24F992B4" w:rsidR="00B11EFF" w:rsidRPr="003B52E4" w:rsidRDefault="00B11EFF" w:rsidP="00B11EFF">
            <w:pPr>
              <w:ind w:left="-104"/>
              <w:rPr>
                <w:lang w:val="de-DE"/>
              </w:rPr>
            </w:pPr>
            <w:r w:rsidRPr="00C9590A">
              <w:rPr>
                <w:lang w:val="en-US"/>
              </w:rPr>
              <w:t>Press conference</w:t>
            </w:r>
          </w:p>
        </w:tc>
        <w:tc>
          <w:tcPr>
            <w:tcW w:w="6652" w:type="dxa"/>
            <w:gridSpan w:val="2"/>
          </w:tcPr>
          <w:p w14:paraId="374F37B9" w14:textId="020B8E93" w:rsidR="00B11EFF" w:rsidRPr="003B52E4" w:rsidRDefault="001060C3" w:rsidP="00B11EFF">
            <w:pPr>
              <w:rPr>
                <w:lang w:val="de-DE"/>
              </w:rPr>
            </w:pPr>
            <w:r w:rsidRPr="001060C3">
              <w:rPr>
                <w:lang w:val="de-DE"/>
              </w:rPr>
              <w:t>24 February 2023</w:t>
            </w:r>
            <w:r w:rsidR="00B11EFF" w:rsidRPr="003B52E4">
              <w:rPr>
                <w:lang w:val="de-DE"/>
              </w:rPr>
              <w:t xml:space="preserve">, </w:t>
            </w:r>
            <w:r w:rsidR="00B11EFF">
              <w:rPr>
                <w:lang w:val="de-DE"/>
              </w:rPr>
              <w:t>1</w:t>
            </w:r>
            <w:r w:rsidRPr="001060C3">
              <w:rPr>
                <w:lang w:val="de-DE"/>
              </w:rPr>
              <w:t>1 a.m.</w:t>
            </w:r>
            <w:r w:rsidR="00B11EFF" w:rsidRPr="003B52E4">
              <w:rPr>
                <w:lang w:val="de-DE"/>
              </w:rPr>
              <w:t xml:space="preserve">, </w:t>
            </w:r>
            <w:r w:rsidR="00B11EFF">
              <w:rPr>
                <w:lang w:val="de-DE"/>
              </w:rPr>
              <w:t xml:space="preserve">Kunstmuseum </w:t>
            </w:r>
            <w:r w:rsidR="00B11EFF" w:rsidRPr="003B52E4">
              <w:rPr>
                <w:lang w:val="de-DE"/>
              </w:rPr>
              <w:t>St.Gallen</w:t>
            </w:r>
          </w:p>
          <w:p w14:paraId="751989FF" w14:textId="77777777" w:rsidR="00B11EFF" w:rsidRPr="003B52E4" w:rsidRDefault="00B11EFF" w:rsidP="00B11EFF">
            <w:pPr>
              <w:rPr>
                <w:lang w:val="de-DE"/>
              </w:rPr>
            </w:pPr>
          </w:p>
        </w:tc>
      </w:tr>
      <w:tr w:rsidR="00B11EFF" w:rsidRPr="000F6F9E" w14:paraId="4B31930E" w14:textId="77777777" w:rsidTr="7BFD5FE2">
        <w:tc>
          <w:tcPr>
            <w:tcW w:w="2410" w:type="dxa"/>
          </w:tcPr>
          <w:p w14:paraId="18DD9A34" w14:textId="15753673" w:rsidR="00B11EFF" w:rsidRPr="003B52E4" w:rsidRDefault="00B11EFF" w:rsidP="00B11EFF">
            <w:pPr>
              <w:ind w:left="-104"/>
              <w:rPr>
                <w:lang w:val="de-DE"/>
              </w:rPr>
            </w:pPr>
            <w:r w:rsidRPr="00C9590A">
              <w:rPr>
                <w:lang w:val="en-US"/>
              </w:rPr>
              <w:t>Exhibition opening</w:t>
            </w:r>
          </w:p>
        </w:tc>
        <w:tc>
          <w:tcPr>
            <w:tcW w:w="6652" w:type="dxa"/>
            <w:gridSpan w:val="2"/>
          </w:tcPr>
          <w:p w14:paraId="087176F7" w14:textId="0D7BDBCF" w:rsidR="00B11EFF" w:rsidRPr="003B52E4" w:rsidRDefault="00EC2E49" w:rsidP="00B11EFF">
            <w:pPr>
              <w:rPr>
                <w:lang w:val="de-DE"/>
              </w:rPr>
            </w:pPr>
            <w:r w:rsidRPr="001060C3">
              <w:rPr>
                <w:lang w:val="de-DE"/>
              </w:rPr>
              <w:t>24 February 2023</w:t>
            </w:r>
            <w:r w:rsidRPr="003B52E4">
              <w:rPr>
                <w:lang w:val="de-DE"/>
              </w:rPr>
              <w:t xml:space="preserve">, </w:t>
            </w:r>
            <w:r w:rsidRPr="00EC2E49">
              <w:rPr>
                <w:lang w:val="de-DE"/>
              </w:rPr>
              <w:t>6:30 p.m.</w:t>
            </w:r>
            <w:r w:rsidRPr="003B52E4">
              <w:rPr>
                <w:lang w:val="de-DE"/>
              </w:rPr>
              <w:t xml:space="preserve">, </w:t>
            </w:r>
            <w:r w:rsidR="00B11EFF">
              <w:rPr>
                <w:lang w:val="de-DE"/>
              </w:rPr>
              <w:t xml:space="preserve">Kunstmuseum </w:t>
            </w:r>
            <w:r w:rsidR="00B11EFF" w:rsidRPr="003B52E4">
              <w:rPr>
                <w:lang w:val="de-DE"/>
              </w:rPr>
              <w:t>St.Gallen</w:t>
            </w:r>
          </w:p>
          <w:p w14:paraId="03ED8C72" w14:textId="77777777" w:rsidR="00B11EFF" w:rsidRPr="003B52E4" w:rsidRDefault="00B11EFF" w:rsidP="00B11EFF">
            <w:pPr>
              <w:rPr>
                <w:lang w:val="de-DE"/>
              </w:rPr>
            </w:pPr>
          </w:p>
        </w:tc>
      </w:tr>
      <w:tr w:rsidR="00B11EFF" w:rsidRPr="000F6F9E" w14:paraId="422B6F2B" w14:textId="77777777" w:rsidTr="7BFD5FE2">
        <w:tc>
          <w:tcPr>
            <w:tcW w:w="2410" w:type="dxa"/>
          </w:tcPr>
          <w:p w14:paraId="47E36F48" w14:textId="13559CC7" w:rsidR="00B11EFF" w:rsidRPr="003B52E4" w:rsidRDefault="00B11EFF" w:rsidP="00B11EFF">
            <w:pPr>
              <w:ind w:left="-104"/>
              <w:rPr>
                <w:lang w:val="de-DE"/>
              </w:rPr>
            </w:pPr>
            <w:r w:rsidRPr="00C9590A">
              <w:rPr>
                <w:lang w:val="en-US"/>
              </w:rPr>
              <w:t>Curator</w:t>
            </w:r>
          </w:p>
        </w:tc>
        <w:tc>
          <w:tcPr>
            <w:tcW w:w="6652" w:type="dxa"/>
            <w:gridSpan w:val="2"/>
          </w:tcPr>
          <w:p w14:paraId="7B30E5E9" w14:textId="471224AE" w:rsidR="00B11EFF" w:rsidRDefault="00B11EFF" w:rsidP="00B11EFF">
            <w:pPr>
              <w:rPr>
                <w:lang w:val="de-DE"/>
              </w:rPr>
            </w:pPr>
            <w:r>
              <w:rPr>
                <w:lang w:val="de-DE"/>
              </w:rPr>
              <w:t>Gianni Jetzer</w:t>
            </w:r>
          </w:p>
          <w:p w14:paraId="1DF103CC" w14:textId="77777777" w:rsidR="00B11EFF" w:rsidRPr="003B52E4" w:rsidRDefault="00B11EFF" w:rsidP="00B11EFF">
            <w:pPr>
              <w:rPr>
                <w:lang w:val="de-DE"/>
              </w:rPr>
            </w:pPr>
          </w:p>
        </w:tc>
      </w:tr>
      <w:tr w:rsidR="00B11EFF" w:rsidRPr="004F41B3" w14:paraId="1E83A4AC" w14:textId="77777777" w:rsidTr="7BFD5FE2">
        <w:tc>
          <w:tcPr>
            <w:tcW w:w="2410" w:type="dxa"/>
          </w:tcPr>
          <w:p w14:paraId="17549818" w14:textId="1233A7EB" w:rsidR="00B11EFF" w:rsidRPr="003B52E4" w:rsidRDefault="00B11EFF" w:rsidP="00B11EFF">
            <w:pPr>
              <w:ind w:left="-104"/>
              <w:rPr>
                <w:lang w:val="de-DE"/>
              </w:rPr>
            </w:pPr>
            <w:r w:rsidRPr="00C9590A">
              <w:rPr>
                <w:szCs w:val="20"/>
                <w:lang w:val="en-US"/>
              </w:rPr>
              <w:t>Opening hours</w:t>
            </w:r>
          </w:p>
        </w:tc>
        <w:tc>
          <w:tcPr>
            <w:tcW w:w="6652" w:type="dxa"/>
            <w:gridSpan w:val="2"/>
          </w:tcPr>
          <w:p w14:paraId="57416944" w14:textId="77777777" w:rsidR="00793829" w:rsidRPr="00073791" w:rsidRDefault="00793829" w:rsidP="00793829">
            <w:pPr>
              <w:rPr>
                <w:lang w:val="en-US"/>
              </w:rPr>
            </w:pPr>
            <w:r w:rsidRPr="00073791">
              <w:rPr>
                <w:lang w:val="en-US"/>
              </w:rPr>
              <w:t>Tuesday – Sunday: 10 a.m. – 5 p.m., Wednesday: 10 a.m. – 8 p.m.</w:t>
            </w:r>
          </w:p>
          <w:p w14:paraId="718BE2AB" w14:textId="77777777" w:rsidR="00B11EFF" w:rsidRPr="00793829" w:rsidRDefault="00B11EFF" w:rsidP="00B11EFF">
            <w:pPr>
              <w:rPr>
                <w:lang w:val="en-US"/>
              </w:rPr>
            </w:pPr>
          </w:p>
        </w:tc>
      </w:tr>
      <w:tr w:rsidR="00053D4B" w:rsidRPr="000F6F9E" w14:paraId="61F60221" w14:textId="77777777" w:rsidTr="7BFD5FE2">
        <w:tc>
          <w:tcPr>
            <w:tcW w:w="2410" w:type="dxa"/>
          </w:tcPr>
          <w:p w14:paraId="3B51195A" w14:textId="20D3B8DB" w:rsidR="00053D4B" w:rsidRPr="003B52E4" w:rsidRDefault="00053D4B" w:rsidP="00053D4B">
            <w:pPr>
              <w:ind w:left="-104"/>
              <w:rPr>
                <w:lang w:val="de-DE"/>
              </w:rPr>
            </w:pPr>
            <w:r w:rsidRPr="00C9590A">
              <w:rPr>
                <w:szCs w:val="20"/>
                <w:lang w:val="en-US"/>
              </w:rPr>
              <w:t>Admission</w:t>
            </w:r>
          </w:p>
        </w:tc>
        <w:tc>
          <w:tcPr>
            <w:tcW w:w="4678" w:type="dxa"/>
          </w:tcPr>
          <w:p w14:paraId="56EF5980" w14:textId="77777777" w:rsidR="00053D4B" w:rsidRPr="00073791" w:rsidRDefault="00053D4B" w:rsidP="00053D4B">
            <w:pPr>
              <w:rPr>
                <w:lang w:val="en-US"/>
              </w:rPr>
            </w:pPr>
            <w:r w:rsidRPr="00073791">
              <w:rPr>
                <w:lang w:val="en-US"/>
              </w:rPr>
              <w:t>Single admission, regular price</w:t>
            </w:r>
          </w:p>
          <w:p w14:paraId="374959BE" w14:textId="77777777" w:rsidR="00053D4B" w:rsidRPr="00073791" w:rsidRDefault="00053D4B" w:rsidP="00053D4B">
            <w:pPr>
              <w:rPr>
                <w:lang w:val="en-US"/>
              </w:rPr>
            </w:pPr>
            <w:r w:rsidRPr="00073791">
              <w:rPr>
                <w:lang w:val="en-US"/>
              </w:rPr>
              <w:t>Pensioners</w:t>
            </w:r>
          </w:p>
          <w:p w14:paraId="1404AA7D" w14:textId="77777777" w:rsidR="00053D4B" w:rsidRPr="00073791" w:rsidRDefault="00053D4B" w:rsidP="00053D4B">
            <w:pPr>
              <w:rPr>
                <w:lang w:val="en-US"/>
              </w:rPr>
            </w:pPr>
            <w:r w:rsidRPr="00073791">
              <w:rPr>
                <w:lang w:val="en-US"/>
              </w:rPr>
              <w:t>Vocational, school, and university students</w:t>
            </w:r>
          </w:p>
          <w:p w14:paraId="120D366F" w14:textId="77777777" w:rsidR="00053D4B" w:rsidRDefault="00053D4B" w:rsidP="00053D4B">
            <w:pPr>
              <w:rPr>
                <w:lang w:val="en-US"/>
              </w:rPr>
            </w:pPr>
            <w:r w:rsidRPr="00356997">
              <w:rPr>
                <w:lang w:val="en-US"/>
              </w:rPr>
              <w:t xml:space="preserve">Members of the Kunstverein St. Gallen </w:t>
            </w:r>
          </w:p>
          <w:p w14:paraId="3D924387" w14:textId="77777777" w:rsidR="00053D4B" w:rsidRPr="00891901" w:rsidRDefault="00053D4B" w:rsidP="00053D4B">
            <w:pPr>
              <w:rPr>
                <w:lang w:val="en-US"/>
              </w:rPr>
            </w:pPr>
          </w:p>
        </w:tc>
        <w:tc>
          <w:tcPr>
            <w:tcW w:w="1974" w:type="dxa"/>
          </w:tcPr>
          <w:p w14:paraId="1FEDFC92" w14:textId="77777777" w:rsidR="00053D4B" w:rsidRPr="00073791" w:rsidRDefault="00053D4B" w:rsidP="00053D4B">
            <w:pPr>
              <w:rPr>
                <w:szCs w:val="20"/>
                <w:lang w:val="en-US"/>
              </w:rPr>
            </w:pPr>
            <w:r w:rsidRPr="00073791">
              <w:rPr>
                <w:szCs w:val="20"/>
                <w:lang w:val="en-US"/>
              </w:rPr>
              <w:t>CHF 12.–</w:t>
            </w:r>
          </w:p>
          <w:p w14:paraId="07FF2204" w14:textId="77777777" w:rsidR="00053D4B" w:rsidRPr="00073791" w:rsidRDefault="00053D4B" w:rsidP="00053D4B">
            <w:pPr>
              <w:rPr>
                <w:szCs w:val="20"/>
                <w:lang w:val="en-US"/>
              </w:rPr>
            </w:pPr>
            <w:r w:rsidRPr="00073791">
              <w:rPr>
                <w:szCs w:val="20"/>
                <w:lang w:val="en-US"/>
              </w:rPr>
              <w:t>CHF 10.–</w:t>
            </w:r>
          </w:p>
          <w:p w14:paraId="61C8B709" w14:textId="77777777" w:rsidR="00053D4B" w:rsidRPr="00073791" w:rsidRDefault="00053D4B" w:rsidP="00053D4B">
            <w:pPr>
              <w:rPr>
                <w:szCs w:val="20"/>
                <w:lang w:val="en-US"/>
              </w:rPr>
            </w:pPr>
            <w:r w:rsidRPr="00073791">
              <w:rPr>
                <w:szCs w:val="20"/>
                <w:lang w:val="en-US"/>
              </w:rPr>
              <w:t xml:space="preserve">CHF </w:t>
            </w:r>
            <w:r>
              <w:rPr>
                <w:szCs w:val="20"/>
                <w:lang w:val="en-US"/>
              </w:rPr>
              <w:t>5</w:t>
            </w:r>
            <w:r w:rsidRPr="00073791">
              <w:rPr>
                <w:szCs w:val="20"/>
                <w:lang w:val="en-US"/>
              </w:rPr>
              <w:t>.–</w:t>
            </w:r>
          </w:p>
          <w:p w14:paraId="6C22CE53" w14:textId="77777777" w:rsidR="00053D4B" w:rsidRPr="00073791" w:rsidRDefault="00053D4B" w:rsidP="00053D4B">
            <w:pPr>
              <w:rPr>
                <w:szCs w:val="20"/>
                <w:lang w:val="en-US"/>
              </w:rPr>
            </w:pPr>
            <w:r w:rsidRPr="00073791">
              <w:rPr>
                <w:szCs w:val="20"/>
                <w:lang w:val="en-US"/>
              </w:rPr>
              <w:t>Fre</w:t>
            </w:r>
            <w:r>
              <w:rPr>
                <w:szCs w:val="20"/>
                <w:lang w:val="en-US"/>
              </w:rPr>
              <w:t>e</w:t>
            </w:r>
          </w:p>
          <w:p w14:paraId="0BAF5FAC" w14:textId="77777777" w:rsidR="00053D4B" w:rsidRPr="000F6F9E" w:rsidRDefault="00053D4B" w:rsidP="00053D4B">
            <w:pPr>
              <w:rPr>
                <w:szCs w:val="20"/>
                <w:lang w:val="de-DE"/>
              </w:rPr>
            </w:pPr>
          </w:p>
        </w:tc>
      </w:tr>
      <w:tr w:rsidR="00B11EFF" w:rsidRPr="000F6F9E" w14:paraId="268C8B29" w14:textId="77777777" w:rsidTr="7BFD5FE2">
        <w:tc>
          <w:tcPr>
            <w:tcW w:w="2410" w:type="dxa"/>
          </w:tcPr>
          <w:p w14:paraId="35BC921E" w14:textId="1C73F0E6" w:rsidR="00B11EFF" w:rsidRPr="003B52E4" w:rsidRDefault="00B11EFF" w:rsidP="00B11EFF">
            <w:pPr>
              <w:ind w:left="-104"/>
              <w:rPr>
                <w:lang w:val="de-DE"/>
              </w:rPr>
            </w:pPr>
            <w:r w:rsidRPr="00C9590A">
              <w:rPr>
                <w:szCs w:val="20"/>
                <w:lang w:val="en-US"/>
              </w:rPr>
              <w:t>Press contact</w:t>
            </w:r>
          </w:p>
        </w:tc>
        <w:tc>
          <w:tcPr>
            <w:tcW w:w="6652" w:type="dxa"/>
            <w:gridSpan w:val="2"/>
          </w:tcPr>
          <w:p w14:paraId="1C9FD54B" w14:textId="5BAEA10F" w:rsidR="00B11EFF" w:rsidRPr="007E50D3" w:rsidRDefault="00B11EFF" w:rsidP="00B11EFF">
            <w:r>
              <w:t>Sophie Lichtenstern</w:t>
            </w:r>
          </w:p>
          <w:p w14:paraId="3AC666ED" w14:textId="77777777" w:rsidR="00B11EFF" w:rsidRPr="007E50D3" w:rsidRDefault="00B11EFF" w:rsidP="00B11EFF">
            <w:r w:rsidRPr="007E50D3">
              <w:t>T +41 71 242 06 85</w:t>
            </w:r>
          </w:p>
          <w:p w14:paraId="68677347" w14:textId="77777777" w:rsidR="00B11EFF" w:rsidRPr="007E50D3" w:rsidRDefault="00B11EFF" w:rsidP="00B11EFF"/>
          <w:p w14:paraId="63BE5B2F" w14:textId="77777777" w:rsidR="00B11EFF" w:rsidRPr="007E50D3" w:rsidRDefault="00F76EEC" w:rsidP="00B11EFF">
            <w:pPr>
              <w:rPr>
                <w:szCs w:val="20"/>
              </w:rPr>
            </w:pPr>
            <w:hyperlink r:id="rId12" w:history="1">
              <w:r w:rsidR="00B11EFF" w:rsidRPr="007E50D3">
                <w:rPr>
                  <w:rStyle w:val="Hyperlink"/>
                  <w:color w:val="auto"/>
                  <w:szCs w:val="20"/>
                  <w:u w:val="none"/>
                </w:rPr>
                <w:t>kommunikation@kunstmuseumsg.ch</w:t>
              </w:r>
            </w:hyperlink>
            <w:r w:rsidR="00B11EFF" w:rsidRPr="007E50D3">
              <w:rPr>
                <w:szCs w:val="20"/>
              </w:rPr>
              <w:t xml:space="preserve"> </w:t>
            </w:r>
          </w:p>
          <w:p w14:paraId="18BD0599" w14:textId="77777777" w:rsidR="00B11EFF" w:rsidRPr="007E50D3" w:rsidRDefault="00B11EFF" w:rsidP="00B11EFF"/>
        </w:tc>
      </w:tr>
      <w:tr w:rsidR="00B11EFF" w:rsidRPr="000F6F9E" w14:paraId="78BB4AA1" w14:textId="77777777" w:rsidTr="7BFD5FE2">
        <w:tc>
          <w:tcPr>
            <w:tcW w:w="2410" w:type="dxa"/>
          </w:tcPr>
          <w:p w14:paraId="78C36FCB" w14:textId="7A17DB98" w:rsidR="00B11EFF" w:rsidRPr="003B52E4" w:rsidRDefault="00B11EFF" w:rsidP="00B11EFF">
            <w:pPr>
              <w:ind w:left="-104"/>
            </w:pPr>
            <w:r w:rsidRPr="00C9590A">
              <w:rPr>
                <w:lang w:val="en-US"/>
              </w:rPr>
              <w:t>Website</w:t>
            </w:r>
          </w:p>
        </w:tc>
        <w:tc>
          <w:tcPr>
            <w:tcW w:w="6652" w:type="dxa"/>
            <w:gridSpan w:val="2"/>
          </w:tcPr>
          <w:p w14:paraId="7CA4BF05" w14:textId="77777777" w:rsidR="00B11EFF" w:rsidRPr="007E50D3" w:rsidRDefault="00F76EEC" w:rsidP="00B11EFF">
            <w:pPr>
              <w:rPr>
                <w:szCs w:val="20"/>
              </w:rPr>
            </w:pPr>
            <w:hyperlink r:id="rId13" w:history="1">
              <w:r w:rsidR="00B11EFF" w:rsidRPr="007E50D3">
                <w:rPr>
                  <w:rStyle w:val="Hyperlink"/>
                  <w:color w:val="auto"/>
                  <w:szCs w:val="20"/>
                  <w:u w:val="none"/>
                </w:rPr>
                <w:t>www.kunstmuseumsg.ch</w:t>
              </w:r>
            </w:hyperlink>
          </w:p>
          <w:p w14:paraId="574121D2" w14:textId="77777777" w:rsidR="00B11EFF" w:rsidRPr="007E50D3" w:rsidRDefault="00B11EFF" w:rsidP="00B11EFF"/>
        </w:tc>
      </w:tr>
    </w:tbl>
    <w:p w14:paraId="40DC0199" w14:textId="77777777" w:rsidR="00FF22A6" w:rsidRPr="00FF22A6" w:rsidRDefault="00FF22A6" w:rsidP="00A25E45">
      <w:pPr>
        <w:rPr>
          <w:lang w:val="de-DE"/>
        </w:rPr>
      </w:pPr>
    </w:p>
    <w:sectPr w:rsidR="00FF22A6" w:rsidRPr="00FF22A6" w:rsidSect="007E50D3">
      <w:footerReference w:type="default" r:id="rId14"/>
      <w:headerReference w:type="first" r:id="rId15"/>
      <w:footerReference w:type="first" r:id="rId16"/>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CAAA" w14:textId="77777777" w:rsidR="00AF19E8" w:rsidRDefault="00AF19E8" w:rsidP="009C749E">
      <w:r>
        <w:separator/>
      </w:r>
    </w:p>
  </w:endnote>
  <w:endnote w:type="continuationSeparator" w:id="0">
    <w:p w14:paraId="1697B428" w14:textId="77777777" w:rsidR="00AF19E8" w:rsidRDefault="00AF19E8" w:rsidP="009C749E">
      <w:r>
        <w:continuationSeparator/>
      </w:r>
    </w:p>
  </w:endnote>
  <w:endnote w:type="continuationNotice" w:id="1">
    <w:p w14:paraId="425224BB" w14:textId="77777777" w:rsidR="00AF19E8" w:rsidRDefault="00AF1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301F7BB8" w14:textId="77777777" w:rsidR="001041CF" w:rsidRDefault="001041CF">
            <w:pPr>
              <w:pStyle w:val="Fuzeile"/>
              <w:jc w:val="right"/>
              <w:rPr>
                <w:szCs w:val="20"/>
              </w:rPr>
            </w:pPr>
          </w:p>
          <w:p w14:paraId="42DA1E75"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4CF3576"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C58F" w14:textId="77777777" w:rsidR="003B4E23" w:rsidRDefault="003B4E23">
    <w:pPr>
      <w:pStyle w:val="Fuzeile"/>
      <w:jc w:val="right"/>
    </w:pPr>
  </w:p>
  <w:p w14:paraId="0988B20E"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p w14:paraId="5C2371EA"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8FED" w14:textId="77777777" w:rsidR="00AF19E8" w:rsidRDefault="00AF19E8" w:rsidP="009C749E">
      <w:r>
        <w:separator/>
      </w:r>
    </w:p>
  </w:footnote>
  <w:footnote w:type="continuationSeparator" w:id="0">
    <w:p w14:paraId="31F549B0" w14:textId="77777777" w:rsidR="00AF19E8" w:rsidRDefault="00AF19E8" w:rsidP="009C749E">
      <w:r>
        <w:continuationSeparator/>
      </w:r>
    </w:p>
  </w:footnote>
  <w:footnote w:type="continuationNotice" w:id="1">
    <w:p w14:paraId="13168190" w14:textId="77777777" w:rsidR="00AF19E8" w:rsidRDefault="00AF1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1586" w14:textId="58624C27" w:rsidR="007E50D3" w:rsidRDefault="00814E12">
    <w:pPr>
      <w:pStyle w:val="Kopfzeile"/>
    </w:pPr>
    <w:r>
      <w:rPr>
        <w:noProof/>
      </w:rPr>
      <w:drawing>
        <wp:anchor distT="0" distB="0" distL="114300" distR="114300" simplePos="0" relativeHeight="251659264" behindDoc="0" locked="0" layoutInCell="1" allowOverlap="1" wp14:anchorId="2680A850" wp14:editId="4AC6C1D9">
          <wp:simplePos x="0" y="0"/>
          <wp:positionH relativeFrom="column">
            <wp:posOffset>4608669</wp:posOffset>
          </wp:positionH>
          <wp:positionV relativeFrom="paragraph">
            <wp:posOffset>188595</wp:posOffset>
          </wp:positionV>
          <wp:extent cx="1440000" cy="757302"/>
          <wp:effectExtent l="0" t="0" r="825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573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CCF401"/>
    <w:multiLevelType w:val="hybridMultilevel"/>
    <w:tmpl w:val="76D2DACC"/>
    <w:lvl w:ilvl="0" w:tplc="588A04A8">
      <w:start w:val="1"/>
      <w:numFmt w:val="bullet"/>
      <w:lvlText w:val=""/>
      <w:lvlJc w:val="left"/>
      <w:pPr>
        <w:ind w:left="720" w:hanging="360"/>
      </w:pPr>
      <w:rPr>
        <w:rFonts w:ascii="Symbol" w:hAnsi="Symbol" w:hint="default"/>
      </w:rPr>
    </w:lvl>
    <w:lvl w:ilvl="1" w:tplc="ED186030">
      <w:start w:val="1"/>
      <w:numFmt w:val="bullet"/>
      <w:lvlText w:val="o"/>
      <w:lvlJc w:val="left"/>
      <w:pPr>
        <w:ind w:left="1440" w:hanging="360"/>
      </w:pPr>
      <w:rPr>
        <w:rFonts w:ascii="Courier New" w:hAnsi="Courier New" w:hint="default"/>
      </w:rPr>
    </w:lvl>
    <w:lvl w:ilvl="2" w:tplc="6E74D49E">
      <w:start w:val="1"/>
      <w:numFmt w:val="bullet"/>
      <w:lvlText w:val=""/>
      <w:lvlJc w:val="left"/>
      <w:pPr>
        <w:ind w:left="2160" w:hanging="360"/>
      </w:pPr>
      <w:rPr>
        <w:rFonts w:ascii="Wingdings" w:hAnsi="Wingdings" w:hint="default"/>
      </w:rPr>
    </w:lvl>
    <w:lvl w:ilvl="3" w:tplc="62048D4C">
      <w:start w:val="1"/>
      <w:numFmt w:val="bullet"/>
      <w:lvlText w:val=""/>
      <w:lvlJc w:val="left"/>
      <w:pPr>
        <w:ind w:left="2880" w:hanging="360"/>
      </w:pPr>
      <w:rPr>
        <w:rFonts w:ascii="Symbol" w:hAnsi="Symbol" w:hint="default"/>
      </w:rPr>
    </w:lvl>
    <w:lvl w:ilvl="4" w:tplc="329E65DC">
      <w:start w:val="1"/>
      <w:numFmt w:val="bullet"/>
      <w:lvlText w:val="o"/>
      <w:lvlJc w:val="left"/>
      <w:pPr>
        <w:ind w:left="3600" w:hanging="360"/>
      </w:pPr>
      <w:rPr>
        <w:rFonts w:ascii="Courier New" w:hAnsi="Courier New" w:hint="default"/>
      </w:rPr>
    </w:lvl>
    <w:lvl w:ilvl="5" w:tplc="09BA8292">
      <w:start w:val="1"/>
      <w:numFmt w:val="bullet"/>
      <w:lvlText w:val=""/>
      <w:lvlJc w:val="left"/>
      <w:pPr>
        <w:ind w:left="4320" w:hanging="360"/>
      </w:pPr>
      <w:rPr>
        <w:rFonts w:ascii="Wingdings" w:hAnsi="Wingdings" w:hint="default"/>
      </w:rPr>
    </w:lvl>
    <w:lvl w:ilvl="6" w:tplc="BE72A780">
      <w:start w:val="1"/>
      <w:numFmt w:val="bullet"/>
      <w:lvlText w:val=""/>
      <w:lvlJc w:val="left"/>
      <w:pPr>
        <w:ind w:left="5040" w:hanging="360"/>
      </w:pPr>
      <w:rPr>
        <w:rFonts w:ascii="Symbol" w:hAnsi="Symbol" w:hint="default"/>
      </w:rPr>
    </w:lvl>
    <w:lvl w:ilvl="7" w:tplc="5E789D72">
      <w:start w:val="1"/>
      <w:numFmt w:val="bullet"/>
      <w:lvlText w:val="o"/>
      <w:lvlJc w:val="left"/>
      <w:pPr>
        <w:ind w:left="5760" w:hanging="360"/>
      </w:pPr>
      <w:rPr>
        <w:rFonts w:ascii="Courier New" w:hAnsi="Courier New" w:hint="default"/>
      </w:rPr>
    </w:lvl>
    <w:lvl w:ilvl="8" w:tplc="842873CE">
      <w:start w:val="1"/>
      <w:numFmt w:val="bullet"/>
      <w:lvlText w:val=""/>
      <w:lvlJc w:val="left"/>
      <w:pPr>
        <w:ind w:left="6480" w:hanging="360"/>
      </w:pPr>
      <w:rPr>
        <w:rFonts w:ascii="Wingdings" w:hAnsi="Wingdings" w:hint="default"/>
      </w:rPr>
    </w:lvl>
  </w:abstractNum>
  <w:abstractNum w:abstractNumId="39"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0889603">
    <w:abstractNumId w:val="38"/>
  </w:num>
  <w:num w:numId="2" w16cid:durableId="221868272">
    <w:abstractNumId w:val="25"/>
  </w:num>
  <w:num w:numId="3" w16cid:durableId="2137337006">
    <w:abstractNumId w:val="41"/>
  </w:num>
  <w:num w:numId="4" w16cid:durableId="2068383013">
    <w:abstractNumId w:val="31"/>
  </w:num>
  <w:num w:numId="5" w16cid:durableId="440033233">
    <w:abstractNumId w:val="35"/>
  </w:num>
  <w:num w:numId="6" w16cid:durableId="34740340">
    <w:abstractNumId w:val="37"/>
  </w:num>
  <w:num w:numId="7" w16cid:durableId="354160482">
    <w:abstractNumId w:val="12"/>
  </w:num>
  <w:num w:numId="8" w16cid:durableId="875847374">
    <w:abstractNumId w:val="23"/>
  </w:num>
  <w:num w:numId="9" w16cid:durableId="934240964">
    <w:abstractNumId w:val="18"/>
  </w:num>
  <w:num w:numId="10" w16cid:durableId="1720057971">
    <w:abstractNumId w:val="28"/>
  </w:num>
  <w:num w:numId="11" w16cid:durableId="1390761127">
    <w:abstractNumId w:val="40"/>
  </w:num>
  <w:num w:numId="12" w16cid:durableId="473792352">
    <w:abstractNumId w:val="43"/>
  </w:num>
  <w:num w:numId="13" w16cid:durableId="514735287">
    <w:abstractNumId w:val="42"/>
  </w:num>
  <w:num w:numId="14" w16cid:durableId="1961496893">
    <w:abstractNumId w:val="15"/>
  </w:num>
  <w:num w:numId="15" w16cid:durableId="437483405">
    <w:abstractNumId w:val="30"/>
  </w:num>
  <w:num w:numId="16" w16cid:durableId="50813936">
    <w:abstractNumId w:val="36"/>
  </w:num>
  <w:num w:numId="17" w16cid:durableId="735519217">
    <w:abstractNumId w:val="26"/>
  </w:num>
  <w:num w:numId="18" w16cid:durableId="2010785072">
    <w:abstractNumId w:val="13"/>
  </w:num>
  <w:num w:numId="19" w16cid:durableId="116801383">
    <w:abstractNumId w:val="17"/>
  </w:num>
  <w:num w:numId="20" w16cid:durableId="1186362909">
    <w:abstractNumId w:val="14"/>
  </w:num>
  <w:num w:numId="21" w16cid:durableId="2133400360">
    <w:abstractNumId w:val="33"/>
  </w:num>
  <w:num w:numId="22" w16cid:durableId="66879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016409">
    <w:abstractNumId w:val="29"/>
  </w:num>
  <w:num w:numId="24" w16cid:durableId="130488948">
    <w:abstractNumId w:val="34"/>
  </w:num>
  <w:num w:numId="25" w16cid:durableId="2062746400">
    <w:abstractNumId w:val="32"/>
  </w:num>
  <w:num w:numId="26" w16cid:durableId="1997997493">
    <w:abstractNumId w:val="22"/>
  </w:num>
  <w:num w:numId="27" w16cid:durableId="516041346">
    <w:abstractNumId w:val="9"/>
  </w:num>
  <w:num w:numId="28" w16cid:durableId="1683622685">
    <w:abstractNumId w:val="7"/>
  </w:num>
  <w:num w:numId="29" w16cid:durableId="113258565">
    <w:abstractNumId w:val="6"/>
  </w:num>
  <w:num w:numId="30" w16cid:durableId="584649096">
    <w:abstractNumId w:val="5"/>
  </w:num>
  <w:num w:numId="31" w16cid:durableId="351030830">
    <w:abstractNumId w:val="4"/>
  </w:num>
  <w:num w:numId="32" w16cid:durableId="437455284">
    <w:abstractNumId w:val="8"/>
  </w:num>
  <w:num w:numId="33" w16cid:durableId="1178928490">
    <w:abstractNumId w:val="3"/>
  </w:num>
  <w:num w:numId="34" w16cid:durableId="935020445">
    <w:abstractNumId w:val="2"/>
  </w:num>
  <w:num w:numId="35" w16cid:durableId="1658799895">
    <w:abstractNumId w:val="1"/>
  </w:num>
  <w:num w:numId="36" w16cid:durableId="602539854">
    <w:abstractNumId w:val="0"/>
  </w:num>
  <w:num w:numId="37" w16cid:durableId="19861613">
    <w:abstractNumId w:val="11"/>
  </w:num>
  <w:num w:numId="38" w16cid:durableId="233469580">
    <w:abstractNumId w:val="27"/>
  </w:num>
  <w:num w:numId="39" w16cid:durableId="744187448">
    <w:abstractNumId w:val="24"/>
  </w:num>
  <w:num w:numId="40" w16cid:durableId="906067286">
    <w:abstractNumId w:val="21"/>
  </w:num>
  <w:num w:numId="41" w16cid:durableId="2045980806">
    <w:abstractNumId w:val="16"/>
  </w:num>
  <w:num w:numId="42" w16cid:durableId="1740440283">
    <w:abstractNumId w:val="10"/>
  </w:num>
  <w:num w:numId="43" w16cid:durableId="2026394655">
    <w:abstractNumId w:val="39"/>
  </w:num>
  <w:num w:numId="44" w16cid:durableId="908265670">
    <w:abstractNumId w:val="20"/>
  </w:num>
  <w:num w:numId="45" w16cid:durableId="145752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0"/>
    <w:rsid w:val="00000615"/>
    <w:rsid w:val="0000245E"/>
    <w:rsid w:val="00006BB3"/>
    <w:rsid w:val="000140A3"/>
    <w:rsid w:val="00015CB3"/>
    <w:rsid w:val="00027B0C"/>
    <w:rsid w:val="00031025"/>
    <w:rsid w:val="00037BE8"/>
    <w:rsid w:val="00044677"/>
    <w:rsid w:val="00045190"/>
    <w:rsid w:val="00045428"/>
    <w:rsid w:val="00046521"/>
    <w:rsid w:val="00046998"/>
    <w:rsid w:val="000474EF"/>
    <w:rsid w:val="00053D4B"/>
    <w:rsid w:val="0005424E"/>
    <w:rsid w:val="000611A5"/>
    <w:rsid w:val="00061EE7"/>
    <w:rsid w:val="000624A1"/>
    <w:rsid w:val="000634CF"/>
    <w:rsid w:val="00063F73"/>
    <w:rsid w:val="00067678"/>
    <w:rsid w:val="0007064A"/>
    <w:rsid w:val="00071882"/>
    <w:rsid w:val="00072B22"/>
    <w:rsid w:val="00072CAA"/>
    <w:rsid w:val="000913F2"/>
    <w:rsid w:val="00095AB3"/>
    <w:rsid w:val="00095B59"/>
    <w:rsid w:val="000A0BEE"/>
    <w:rsid w:val="000A7986"/>
    <w:rsid w:val="000A7C21"/>
    <w:rsid w:val="000B4CE6"/>
    <w:rsid w:val="000B783B"/>
    <w:rsid w:val="000B7E19"/>
    <w:rsid w:val="000C738B"/>
    <w:rsid w:val="000D2CA0"/>
    <w:rsid w:val="000D3A2E"/>
    <w:rsid w:val="000D7CB9"/>
    <w:rsid w:val="000E5DA5"/>
    <w:rsid w:val="000E78D2"/>
    <w:rsid w:val="000E7F06"/>
    <w:rsid w:val="000F0943"/>
    <w:rsid w:val="000F13F6"/>
    <w:rsid w:val="000F6036"/>
    <w:rsid w:val="001041CF"/>
    <w:rsid w:val="00104D8A"/>
    <w:rsid w:val="00105ED5"/>
    <w:rsid w:val="001060C3"/>
    <w:rsid w:val="001106D0"/>
    <w:rsid w:val="00113FFF"/>
    <w:rsid w:val="00114A3D"/>
    <w:rsid w:val="00120F6A"/>
    <w:rsid w:val="001239F6"/>
    <w:rsid w:val="0012440E"/>
    <w:rsid w:val="001251DE"/>
    <w:rsid w:val="0012674D"/>
    <w:rsid w:val="00131114"/>
    <w:rsid w:val="00131355"/>
    <w:rsid w:val="00135269"/>
    <w:rsid w:val="00136A4F"/>
    <w:rsid w:val="00137F2F"/>
    <w:rsid w:val="001539A3"/>
    <w:rsid w:val="0015422F"/>
    <w:rsid w:val="00165C55"/>
    <w:rsid w:val="00171791"/>
    <w:rsid w:val="001719AF"/>
    <w:rsid w:val="001723A8"/>
    <w:rsid w:val="001753F0"/>
    <w:rsid w:val="001801D1"/>
    <w:rsid w:val="0018091A"/>
    <w:rsid w:val="001864D2"/>
    <w:rsid w:val="00190872"/>
    <w:rsid w:val="00193140"/>
    <w:rsid w:val="00196D01"/>
    <w:rsid w:val="001B18FD"/>
    <w:rsid w:val="001B3037"/>
    <w:rsid w:val="001C11AF"/>
    <w:rsid w:val="001C2A85"/>
    <w:rsid w:val="001C708B"/>
    <w:rsid w:val="001D22FD"/>
    <w:rsid w:val="001F28EC"/>
    <w:rsid w:val="001F31FF"/>
    <w:rsid w:val="001F75D9"/>
    <w:rsid w:val="0020088A"/>
    <w:rsid w:val="002018C5"/>
    <w:rsid w:val="00213891"/>
    <w:rsid w:val="00214476"/>
    <w:rsid w:val="00221E08"/>
    <w:rsid w:val="002274C1"/>
    <w:rsid w:val="00240F8E"/>
    <w:rsid w:val="002440BB"/>
    <w:rsid w:val="002456BB"/>
    <w:rsid w:val="00247072"/>
    <w:rsid w:val="00254EE4"/>
    <w:rsid w:val="00262203"/>
    <w:rsid w:val="002622F5"/>
    <w:rsid w:val="00263BA9"/>
    <w:rsid w:val="00265A17"/>
    <w:rsid w:val="00267211"/>
    <w:rsid w:val="00270FE0"/>
    <w:rsid w:val="00273D36"/>
    <w:rsid w:val="00280811"/>
    <w:rsid w:val="00284CC3"/>
    <w:rsid w:val="00294C44"/>
    <w:rsid w:val="00296186"/>
    <w:rsid w:val="002A148C"/>
    <w:rsid w:val="002A2C30"/>
    <w:rsid w:val="002A418B"/>
    <w:rsid w:val="002A50BC"/>
    <w:rsid w:val="002A5691"/>
    <w:rsid w:val="002B0468"/>
    <w:rsid w:val="002B1FAD"/>
    <w:rsid w:val="002B32F0"/>
    <w:rsid w:val="002B55CF"/>
    <w:rsid w:val="002C3012"/>
    <w:rsid w:val="002D161D"/>
    <w:rsid w:val="002D45D5"/>
    <w:rsid w:val="002D52BE"/>
    <w:rsid w:val="002D78CA"/>
    <w:rsid w:val="002E4404"/>
    <w:rsid w:val="002E51DA"/>
    <w:rsid w:val="002E78DE"/>
    <w:rsid w:val="00304119"/>
    <w:rsid w:val="0030589B"/>
    <w:rsid w:val="00306207"/>
    <w:rsid w:val="00313761"/>
    <w:rsid w:val="00316757"/>
    <w:rsid w:val="00317B69"/>
    <w:rsid w:val="00326D99"/>
    <w:rsid w:val="00334328"/>
    <w:rsid w:val="00341AA6"/>
    <w:rsid w:val="00344797"/>
    <w:rsid w:val="003462F8"/>
    <w:rsid w:val="0036321F"/>
    <w:rsid w:val="00363839"/>
    <w:rsid w:val="003655F8"/>
    <w:rsid w:val="00365B0C"/>
    <w:rsid w:val="00365C27"/>
    <w:rsid w:val="00365C40"/>
    <w:rsid w:val="00366B37"/>
    <w:rsid w:val="003729CA"/>
    <w:rsid w:val="0038449B"/>
    <w:rsid w:val="00386C85"/>
    <w:rsid w:val="00390852"/>
    <w:rsid w:val="003A09DA"/>
    <w:rsid w:val="003B0947"/>
    <w:rsid w:val="003B4188"/>
    <w:rsid w:val="003B475F"/>
    <w:rsid w:val="003B49AC"/>
    <w:rsid w:val="003B4E23"/>
    <w:rsid w:val="003B6790"/>
    <w:rsid w:val="003C12C4"/>
    <w:rsid w:val="003C5831"/>
    <w:rsid w:val="003D44A5"/>
    <w:rsid w:val="003E093C"/>
    <w:rsid w:val="003E144A"/>
    <w:rsid w:val="003E1FE8"/>
    <w:rsid w:val="003F0B1E"/>
    <w:rsid w:val="003F1C3E"/>
    <w:rsid w:val="003F4E66"/>
    <w:rsid w:val="00400200"/>
    <w:rsid w:val="00403FD1"/>
    <w:rsid w:val="00405790"/>
    <w:rsid w:val="00414D53"/>
    <w:rsid w:val="0041521E"/>
    <w:rsid w:val="00417F69"/>
    <w:rsid w:val="00421750"/>
    <w:rsid w:val="0042493E"/>
    <w:rsid w:val="004249C0"/>
    <w:rsid w:val="00427687"/>
    <w:rsid w:val="004317B2"/>
    <w:rsid w:val="00436444"/>
    <w:rsid w:val="00437497"/>
    <w:rsid w:val="004439E8"/>
    <w:rsid w:val="0044583D"/>
    <w:rsid w:val="00447622"/>
    <w:rsid w:val="0046023F"/>
    <w:rsid w:val="004649AF"/>
    <w:rsid w:val="00465DCB"/>
    <w:rsid w:val="00467F39"/>
    <w:rsid w:val="004710C5"/>
    <w:rsid w:val="0048079D"/>
    <w:rsid w:val="00481FD2"/>
    <w:rsid w:val="00483013"/>
    <w:rsid w:val="0048534A"/>
    <w:rsid w:val="00487788"/>
    <w:rsid w:val="004A5793"/>
    <w:rsid w:val="004B200A"/>
    <w:rsid w:val="004B2846"/>
    <w:rsid w:val="004B2D86"/>
    <w:rsid w:val="004B50B6"/>
    <w:rsid w:val="004B5E66"/>
    <w:rsid w:val="004C120D"/>
    <w:rsid w:val="004C180B"/>
    <w:rsid w:val="004C24F3"/>
    <w:rsid w:val="004C4454"/>
    <w:rsid w:val="004C4CF2"/>
    <w:rsid w:val="004C5427"/>
    <w:rsid w:val="004C560F"/>
    <w:rsid w:val="004C6953"/>
    <w:rsid w:val="004D51EB"/>
    <w:rsid w:val="004E2992"/>
    <w:rsid w:val="004E44A0"/>
    <w:rsid w:val="004F41B3"/>
    <w:rsid w:val="004F4443"/>
    <w:rsid w:val="004F6431"/>
    <w:rsid w:val="004F7F2D"/>
    <w:rsid w:val="0050001A"/>
    <w:rsid w:val="00500AF2"/>
    <w:rsid w:val="005039A6"/>
    <w:rsid w:val="00504159"/>
    <w:rsid w:val="00504455"/>
    <w:rsid w:val="00504BAB"/>
    <w:rsid w:val="00513214"/>
    <w:rsid w:val="005134AD"/>
    <w:rsid w:val="005162B2"/>
    <w:rsid w:val="0052114E"/>
    <w:rsid w:val="00521DAF"/>
    <w:rsid w:val="005246DE"/>
    <w:rsid w:val="00527094"/>
    <w:rsid w:val="0052728D"/>
    <w:rsid w:val="00530EED"/>
    <w:rsid w:val="00534E13"/>
    <w:rsid w:val="005410D0"/>
    <w:rsid w:val="005452A3"/>
    <w:rsid w:val="00546AFD"/>
    <w:rsid w:val="00561F29"/>
    <w:rsid w:val="00562881"/>
    <w:rsid w:val="005643C7"/>
    <w:rsid w:val="00565E1A"/>
    <w:rsid w:val="0057116C"/>
    <w:rsid w:val="005910F2"/>
    <w:rsid w:val="00591DB4"/>
    <w:rsid w:val="005958DE"/>
    <w:rsid w:val="005A74D9"/>
    <w:rsid w:val="005B35CD"/>
    <w:rsid w:val="005C413F"/>
    <w:rsid w:val="005C64A1"/>
    <w:rsid w:val="005D4BC5"/>
    <w:rsid w:val="005D73D0"/>
    <w:rsid w:val="005E2192"/>
    <w:rsid w:val="005F5A0F"/>
    <w:rsid w:val="005F63E1"/>
    <w:rsid w:val="005F73DB"/>
    <w:rsid w:val="00611AEA"/>
    <w:rsid w:val="0061443D"/>
    <w:rsid w:val="00617CF8"/>
    <w:rsid w:val="0062244A"/>
    <w:rsid w:val="00623021"/>
    <w:rsid w:val="006255B2"/>
    <w:rsid w:val="00627D0D"/>
    <w:rsid w:val="00646FA7"/>
    <w:rsid w:val="00660443"/>
    <w:rsid w:val="0066162E"/>
    <w:rsid w:val="00661D6A"/>
    <w:rsid w:val="00662280"/>
    <w:rsid w:val="00667DDA"/>
    <w:rsid w:val="0067149E"/>
    <w:rsid w:val="00675B15"/>
    <w:rsid w:val="006761E7"/>
    <w:rsid w:val="0067753F"/>
    <w:rsid w:val="0068019E"/>
    <w:rsid w:val="00695961"/>
    <w:rsid w:val="00695C5D"/>
    <w:rsid w:val="006A2D99"/>
    <w:rsid w:val="006A4CB0"/>
    <w:rsid w:val="006A6996"/>
    <w:rsid w:val="006B14F5"/>
    <w:rsid w:val="006B1FF9"/>
    <w:rsid w:val="006B6310"/>
    <w:rsid w:val="006C029D"/>
    <w:rsid w:val="006C1117"/>
    <w:rsid w:val="006C12D0"/>
    <w:rsid w:val="006C1BBD"/>
    <w:rsid w:val="006C1FC5"/>
    <w:rsid w:val="006D1B40"/>
    <w:rsid w:val="006E37A0"/>
    <w:rsid w:val="006F4AF1"/>
    <w:rsid w:val="00706B1E"/>
    <w:rsid w:val="00711942"/>
    <w:rsid w:val="00716810"/>
    <w:rsid w:val="007275F5"/>
    <w:rsid w:val="00733BF7"/>
    <w:rsid w:val="00734933"/>
    <w:rsid w:val="00735712"/>
    <w:rsid w:val="0074212E"/>
    <w:rsid w:val="00742AC6"/>
    <w:rsid w:val="00744650"/>
    <w:rsid w:val="007464DB"/>
    <w:rsid w:val="0074665E"/>
    <w:rsid w:val="007469F9"/>
    <w:rsid w:val="0075167A"/>
    <w:rsid w:val="007523E8"/>
    <w:rsid w:val="00754051"/>
    <w:rsid w:val="00760BF1"/>
    <w:rsid w:val="00767750"/>
    <w:rsid w:val="00772926"/>
    <w:rsid w:val="00774D63"/>
    <w:rsid w:val="007820E0"/>
    <w:rsid w:val="00785095"/>
    <w:rsid w:val="00785CFB"/>
    <w:rsid w:val="00793829"/>
    <w:rsid w:val="00797F12"/>
    <w:rsid w:val="007A2925"/>
    <w:rsid w:val="007B07EB"/>
    <w:rsid w:val="007B0DE1"/>
    <w:rsid w:val="007B54A2"/>
    <w:rsid w:val="007C3067"/>
    <w:rsid w:val="007C45B0"/>
    <w:rsid w:val="007D0D57"/>
    <w:rsid w:val="007E05A6"/>
    <w:rsid w:val="007E50D3"/>
    <w:rsid w:val="007E62D8"/>
    <w:rsid w:val="007F21A3"/>
    <w:rsid w:val="008002A1"/>
    <w:rsid w:val="00801847"/>
    <w:rsid w:val="00814E12"/>
    <w:rsid w:val="00824EFA"/>
    <w:rsid w:val="0082687C"/>
    <w:rsid w:val="00826ACA"/>
    <w:rsid w:val="008308BC"/>
    <w:rsid w:val="00840413"/>
    <w:rsid w:val="008511CF"/>
    <w:rsid w:val="00851B26"/>
    <w:rsid w:val="0085336E"/>
    <w:rsid w:val="008547F7"/>
    <w:rsid w:val="00861299"/>
    <w:rsid w:val="0086799C"/>
    <w:rsid w:val="00882058"/>
    <w:rsid w:val="0088319E"/>
    <w:rsid w:val="00891901"/>
    <w:rsid w:val="00895E46"/>
    <w:rsid w:val="008A19F6"/>
    <w:rsid w:val="008B445C"/>
    <w:rsid w:val="008C1844"/>
    <w:rsid w:val="008C2B9C"/>
    <w:rsid w:val="008D0012"/>
    <w:rsid w:val="008D0880"/>
    <w:rsid w:val="008D23DA"/>
    <w:rsid w:val="008D5623"/>
    <w:rsid w:val="008E3C68"/>
    <w:rsid w:val="008E7458"/>
    <w:rsid w:val="008F333F"/>
    <w:rsid w:val="008F66B5"/>
    <w:rsid w:val="0090205F"/>
    <w:rsid w:val="009064AC"/>
    <w:rsid w:val="009142D8"/>
    <w:rsid w:val="00914572"/>
    <w:rsid w:val="009244F1"/>
    <w:rsid w:val="00926AF0"/>
    <w:rsid w:val="00930219"/>
    <w:rsid w:val="00936756"/>
    <w:rsid w:val="009401E2"/>
    <w:rsid w:val="00941632"/>
    <w:rsid w:val="00945DC3"/>
    <w:rsid w:val="00947683"/>
    <w:rsid w:val="009521CE"/>
    <w:rsid w:val="009527BE"/>
    <w:rsid w:val="0095612F"/>
    <w:rsid w:val="00961554"/>
    <w:rsid w:val="0096457F"/>
    <w:rsid w:val="00966287"/>
    <w:rsid w:val="009706EA"/>
    <w:rsid w:val="00970C32"/>
    <w:rsid w:val="00974EC6"/>
    <w:rsid w:val="00977916"/>
    <w:rsid w:val="009837BB"/>
    <w:rsid w:val="00984E83"/>
    <w:rsid w:val="00986FED"/>
    <w:rsid w:val="00986FFD"/>
    <w:rsid w:val="00990CA0"/>
    <w:rsid w:val="00993F31"/>
    <w:rsid w:val="009A046B"/>
    <w:rsid w:val="009A3BFF"/>
    <w:rsid w:val="009A4948"/>
    <w:rsid w:val="009B33A5"/>
    <w:rsid w:val="009B3D9C"/>
    <w:rsid w:val="009C1DBA"/>
    <w:rsid w:val="009C35A9"/>
    <w:rsid w:val="009C749E"/>
    <w:rsid w:val="009D5E64"/>
    <w:rsid w:val="009D6A0E"/>
    <w:rsid w:val="009E0B32"/>
    <w:rsid w:val="009F1189"/>
    <w:rsid w:val="009F4771"/>
    <w:rsid w:val="00A013E0"/>
    <w:rsid w:val="00A02D40"/>
    <w:rsid w:val="00A04B38"/>
    <w:rsid w:val="00A068B6"/>
    <w:rsid w:val="00A06C87"/>
    <w:rsid w:val="00A11005"/>
    <w:rsid w:val="00A14B70"/>
    <w:rsid w:val="00A20333"/>
    <w:rsid w:val="00A25E45"/>
    <w:rsid w:val="00A2754E"/>
    <w:rsid w:val="00A32E80"/>
    <w:rsid w:val="00A342E6"/>
    <w:rsid w:val="00A407BF"/>
    <w:rsid w:val="00A432EA"/>
    <w:rsid w:val="00A541E3"/>
    <w:rsid w:val="00A55F38"/>
    <w:rsid w:val="00A6068C"/>
    <w:rsid w:val="00A62733"/>
    <w:rsid w:val="00A64CF1"/>
    <w:rsid w:val="00A65B34"/>
    <w:rsid w:val="00A702BF"/>
    <w:rsid w:val="00A75570"/>
    <w:rsid w:val="00A93114"/>
    <w:rsid w:val="00A9679A"/>
    <w:rsid w:val="00A970AF"/>
    <w:rsid w:val="00A978AF"/>
    <w:rsid w:val="00AA2BA0"/>
    <w:rsid w:val="00AB1F29"/>
    <w:rsid w:val="00AB41A5"/>
    <w:rsid w:val="00AB590E"/>
    <w:rsid w:val="00AD1322"/>
    <w:rsid w:val="00AD3E15"/>
    <w:rsid w:val="00AE089B"/>
    <w:rsid w:val="00AE1206"/>
    <w:rsid w:val="00AE3683"/>
    <w:rsid w:val="00AF0F1F"/>
    <w:rsid w:val="00AF19E8"/>
    <w:rsid w:val="00AF230E"/>
    <w:rsid w:val="00AF38D0"/>
    <w:rsid w:val="00AF69CC"/>
    <w:rsid w:val="00AF7E40"/>
    <w:rsid w:val="00B00594"/>
    <w:rsid w:val="00B0636A"/>
    <w:rsid w:val="00B107CE"/>
    <w:rsid w:val="00B11EFF"/>
    <w:rsid w:val="00B12B04"/>
    <w:rsid w:val="00B1768E"/>
    <w:rsid w:val="00B21744"/>
    <w:rsid w:val="00B25E14"/>
    <w:rsid w:val="00B27697"/>
    <w:rsid w:val="00B32A45"/>
    <w:rsid w:val="00B32F12"/>
    <w:rsid w:val="00B43098"/>
    <w:rsid w:val="00B45BD6"/>
    <w:rsid w:val="00B55B01"/>
    <w:rsid w:val="00B55E05"/>
    <w:rsid w:val="00B6107F"/>
    <w:rsid w:val="00B65499"/>
    <w:rsid w:val="00B65A76"/>
    <w:rsid w:val="00B67437"/>
    <w:rsid w:val="00B67A21"/>
    <w:rsid w:val="00B73FED"/>
    <w:rsid w:val="00B74165"/>
    <w:rsid w:val="00B7A8A9"/>
    <w:rsid w:val="00B82AC8"/>
    <w:rsid w:val="00B856DA"/>
    <w:rsid w:val="00B85B16"/>
    <w:rsid w:val="00B941FB"/>
    <w:rsid w:val="00BB3ADA"/>
    <w:rsid w:val="00BB7EBA"/>
    <w:rsid w:val="00BC0ACD"/>
    <w:rsid w:val="00BC26CE"/>
    <w:rsid w:val="00BC4D39"/>
    <w:rsid w:val="00BC742B"/>
    <w:rsid w:val="00BD1AF1"/>
    <w:rsid w:val="00BF1183"/>
    <w:rsid w:val="00BF3861"/>
    <w:rsid w:val="00BF7E2B"/>
    <w:rsid w:val="00C11EF6"/>
    <w:rsid w:val="00C1350A"/>
    <w:rsid w:val="00C149E1"/>
    <w:rsid w:val="00C21C24"/>
    <w:rsid w:val="00C31A62"/>
    <w:rsid w:val="00C4191F"/>
    <w:rsid w:val="00C441D2"/>
    <w:rsid w:val="00C4542D"/>
    <w:rsid w:val="00C46058"/>
    <w:rsid w:val="00C508BD"/>
    <w:rsid w:val="00C6452C"/>
    <w:rsid w:val="00C65161"/>
    <w:rsid w:val="00C7784F"/>
    <w:rsid w:val="00C77E7E"/>
    <w:rsid w:val="00C857AA"/>
    <w:rsid w:val="00CA3E1B"/>
    <w:rsid w:val="00CA6B6D"/>
    <w:rsid w:val="00CB0045"/>
    <w:rsid w:val="00CB60EE"/>
    <w:rsid w:val="00CB6A2E"/>
    <w:rsid w:val="00CB7F82"/>
    <w:rsid w:val="00CC0550"/>
    <w:rsid w:val="00CC2622"/>
    <w:rsid w:val="00CC28B2"/>
    <w:rsid w:val="00CC33FD"/>
    <w:rsid w:val="00CC788D"/>
    <w:rsid w:val="00CC7ACE"/>
    <w:rsid w:val="00CD7C97"/>
    <w:rsid w:val="00CE19EB"/>
    <w:rsid w:val="00CE3EC9"/>
    <w:rsid w:val="00D02B17"/>
    <w:rsid w:val="00D079A9"/>
    <w:rsid w:val="00D11061"/>
    <w:rsid w:val="00D22DEA"/>
    <w:rsid w:val="00D253D0"/>
    <w:rsid w:val="00D457DD"/>
    <w:rsid w:val="00D50365"/>
    <w:rsid w:val="00D558A7"/>
    <w:rsid w:val="00D561B1"/>
    <w:rsid w:val="00D56747"/>
    <w:rsid w:val="00D61077"/>
    <w:rsid w:val="00D631BE"/>
    <w:rsid w:val="00D6460A"/>
    <w:rsid w:val="00D66A67"/>
    <w:rsid w:val="00D67F53"/>
    <w:rsid w:val="00D72659"/>
    <w:rsid w:val="00D745AC"/>
    <w:rsid w:val="00D8077B"/>
    <w:rsid w:val="00D87E83"/>
    <w:rsid w:val="00D95FD5"/>
    <w:rsid w:val="00DA7D8C"/>
    <w:rsid w:val="00DB0F98"/>
    <w:rsid w:val="00DB62D7"/>
    <w:rsid w:val="00DB7262"/>
    <w:rsid w:val="00DC2284"/>
    <w:rsid w:val="00DC2A47"/>
    <w:rsid w:val="00DC789E"/>
    <w:rsid w:val="00DD1445"/>
    <w:rsid w:val="00DD1DA2"/>
    <w:rsid w:val="00DD29CA"/>
    <w:rsid w:val="00DE0B56"/>
    <w:rsid w:val="00DF27E8"/>
    <w:rsid w:val="00DF62DC"/>
    <w:rsid w:val="00DF6D69"/>
    <w:rsid w:val="00DF6DF0"/>
    <w:rsid w:val="00E002C5"/>
    <w:rsid w:val="00E014F5"/>
    <w:rsid w:val="00E1796F"/>
    <w:rsid w:val="00E20C8C"/>
    <w:rsid w:val="00E20D67"/>
    <w:rsid w:val="00E22FEE"/>
    <w:rsid w:val="00E24FFE"/>
    <w:rsid w:val="00E253AB"/>
    <w:rsid w:val="00E31D76"/>
    <w:rsid w:val="00E329FC"/>
    <w:rsid w:val="00E33ACC"/>
    <w:rsid w:val="00E35690"/>
    <w:rsid w:val="00E37C6B"/>
    <w:rsid w:val="00E440C5"/>
    <w:rsid w:val="00E50681"/>
    <w:rsid w:val="00E54212"/>
    <w:rsid w:val="00E54A12"/>
    <w:rsid w:val="00E619BE"/>
    <w:rsid w:val="00E829E7"/>
    <w:rsid w:val="00E85370"/>
    <w:rsid w:val="00E907E9"/>
    <w:rsid w:val="00E926F8"/>
    <w:rsid w:val="00E95FB5"/>
    <w:rsid w:val="00E97E67"/>
    <w:rsid w:val="00EA6F60"/>
    <w:rsid w:val="00EB0B5D"/>
    <w:rsid w:val="00EB28DC"/>
    <w:rsid w:val="00EB3330"/>
    <w:rsid w:val="00EB4864"/>
    <w:rsid w:val="00EB6394"/>
    <w:rsid w:val="00EB7115"/>
    <w:rsid w:val="00EC09DD"/>
    <w:rsid w:val="00EC2E49"/>
    <w:rsid w:val="00EC6413"/>
    <w:rsid w:val="00EC76C7"/>
    <w:rsid w:val="00ED5867"/>
    <w:rsid w:val="00EE0205"/>
    <w:rsid w:val="00EE63B0"/>
    <w:rsid w:val="00EE67E6"/>
    <w:rsid w:val="00EE72D2"/>
    <w:rsid w:val="00EF10EE"/>
    <w:rsid w:val="00EF41BB"/>
    <w:rsid w:val="00EF5145"/>
    <w:rsid w:val="00F10239"/>
    <w:rsid w:val="00F10931"/>
    <w:rsid w:val="00F10EE4"/>
    <w:rsid w:val="00F11087"/>
    <w:rsid w:val="00F1421D"/>
    <w:rsid w:val="00F14898"/>
    <w:rsid w:val="00F15DA5"/>
    <w:rsid w:val="00F232A0"/>
    <w:rsid w:val="00F303FB"/>
    <w:rsid w:val="00F3228B"/>
    <w:rsid w:val="00F35836"/>
    <w:rsid w:val="00F43BED"/>
    <w:rsid w:val="00F57371"/>
    <w:rsid w:val="00F61BF3"/>
    <w:rsid w:val="00F6794F"/>
    <w:rsid w:val="00F7202F"/>
    <w:rsid w:val="00F73B4F"/>
    <w:rsid w:val="00F74A7F"/>
    <w:rsid w:val="00F75490"/>
    <w:rsid w:val="00F75ED1"/>
    <w:rsid w:val="00F76EEC"/>
    <w:rsid w:val="00F776CF"/>
    <w:rsid w:val="00F804FC"/>
    <w:rsid w:val="00F81E91"/>
    <w:rsid w:val="00F96C79"/>
    <w:rsid w:val="00FA0C92"/>
    <w:rsid w:val="00FA0E37"/>
    <w:rsid w:val="00FA2276"/>
    <w:rsid w:val="00FA23A0"/>
    <w:rsid w:val="00FA38E9"/>
    <w:rsid w:val="00FA4A67"/>
    <w:rsid w:val="00FA57AA"/>
    <w:rsid w:val="00FA5DAC"/>
    <w:rsid w:val="00FB125B"/>
    <w:rsid w:val="00FC1541"/>
    <w:rsid w:val="00FC5021"/>
    <w:rsid w:val="00FC78C0"/>
    <w:rsid w:val="00FD1009"/>
    <w:rsid w:val="00FD1E2B"/>
    <w:rsid w:val="00FD70ED"/>
    <w:rsid w:val="00FE1513"/>
    <w:rsid w:val="00FE1BD7"/>
    <w:rsid w:val="00FE282D"/>
    <w:rsid w:val="00FE77DD"/>
    <w:rsid w:val="00FF22A6"/>
    <w:rsid w:val="00FF394C"/>
    <w:rsid w:val="00FF6FFE"/>
    <w:rsid w:val="0158007A"/>
    <w:rsid w:val="0204DE13"/>
    <w:rsid w:val="029BBC0B"/>
    <w:rsid w:val="033412DA"/>
    <w:rsid w:val="03DFA648"/>
    <w:rsid w:val="03EAC177"/>
    <w:rsid w:val="043A7F62"/>
    <w:rsid w:val="04B12146"/>
    <w:rsid w:val="04C5C6F6"/>
    <w:rsid w:val="04CD8C51"/>
    <w:rsid w:val="050B024A"/>
    <w:rsid w:val="057B76A9"/>
    <w:rsid w:val="05BFF220"/>
    <w:rsid w:val="060C91B7"/>
    <w:rsid w:val="070254D2"/>
    <w:rsid w:val="08B3176B"/>
    <w:rsid w:val="08C3381A"/>
    <w:rsid w:val="08CD2112"/>
    <w:rsid w:val="0919D168"/>
    <w:rsid w:val="09694DFD"/>
    <w:rsid w:val="09842716"/>
    <w:rsid w:val="0986A2DA"/>
    <w:rsid w:val="0A2E8377"/>
    <w:rsid w:val="0A3CBC91"/>
    <w:rsid w:val="0ADECC58"/>
    <w:rsid w:val="0B692D25"/>
    <w:rsid w:val="0CCD741D"/>
    <w:rsid w:val="0CF07212"/>
    <w:rsid w:val="0DDEE43E"/>
    <w:rsid w:val="0E2F328E"/>
    <w:rsid w:val="0EBBE454"/>
    <w:rsid w:val="0EBBFC3E"/>
    <w:rsid w:val="0F4B86CB"/>
    <w:rsid w:val="0FCE42A3"/>
    <w:rsid w:val="100D2E20"/>
    <w:rsid w:val="101103A0"/>
    <w:rsid w:val="10B28781"/>
    <w:rsid w:val="11682C9E"/>
    <w:rsid w:val="11C79A90"/>
    <w:rsid w:val="1219270A"/>
    <w:rsid w:val="1250F203"/>
    <w:rsid w:val="1261E737"/>
    <w:rsid w:val="135D2012"/>
    <w:rsid w:val="138F5577"/>
    <w:rsid w:val="13C2C1AA"/>
    <w:rsid w:val="140A8E14"/>
    <w:rsid w:val="141C221C"/>
    <w:rsid w:val="15909A37"/>
    <w:rsid w:val="15FE2B12"/>
    <w:rsid w:val="164ACAA9"/>
    <w:rsid w:val="1663F7A4"/>
    <w:rsid w:val="166437C4"/>
    <w:rsid w:val="16FACA3B"/>
    <w:rsid w:val="171C2FFD"/>
    <w:rsid w:val="1735585A"/>
    <w:rsid w:val="1806D358"/>
    <w:rsid w:val="18B8005E"/>
    <w:rsid w:val="18FE905A"/>
    <w:rsid w:val="1926AAFE"/>
    <w:rsid w:val="192A59B7"/>
    <w:rsid w:val="1976F94E"/>
    <w:rsid w:val="1A326AFD"/>
    <w:rsid w:val="1A454C8A"/>
    <w:rsid w:val="1A557772"/>
    <w:rsid w:val="1A6A1103"/>
    <w:rsid w:val="1A977672"/>
    <w:rsid w:val="1AE71D80"/>
    <w:rsid w:val="1B9A7F46"/>
    <w:rsid w:val="1BCFBD6F"/>
    <w:rsid w:val="1C6B4FA9"/>
    <w:rsid w:val="1C6BF964"/>
    <w:rsid w:val="1CEB19B0"/>
    <w:rsid w:val="1D9D531D"/>
    <w:rsid w:val="1DD68458"/>
    <w:rsid w:val="1E3BDA07"/>
    <w:rsid w:val="1E86EA11"/>
    <w:rsid w:val="1E87679D"/>
    <w:rsid w:val="1EECB3C3"/>
    <w:rsid w:val="1F595D90"/>
    <w:rsid w:val="1FBF5C4C"/>
    <w:rsid w:val="207A5216"/>
    <w:rsid w:val="213E8F65"/>
    <w:rsid w:val="22CFC862"/>
    <w:rsid w:val="22DDE669"/>
    <w:rsid w:val="230B98B2"/>
    <w:rsid w:val="23E83C7B"/>
    <w:rsid w:val="2448DCA2"/>
    <w:rsid w:val="246E7628"/>
    <w:rsid w:val="24EBB5C0"/>
    <w:rsid w:val="25464D1E"/>
    <w:rsid w:val="25B02428"/>
    <w:rsid w:val="25ECA768"/>
    <w:rsid w:val="25FCE56A"/>
    <w:rsid w:val="27146B20"/>
    <w:rsid w:val="272ABFD9"/>
    <w:rsid w:val="28D5CD2F"/>
    <w:rsid w:val="2901BF8B"/>
    <w:rsid w:val="2923B524"/>
    <w:rsid w:val="292ACF8C"/>
    <w:rsid w:val="295D82CC"/>
    <w:rsid w:val="29751AE5"/>
    <w:rsid w:val="29FCFD42"/>
    <w:rsid w:val="2A95136F"/>
    <w:rsid w:val="2AEF555B"/>
    <w:rsid w:val="2B76B1A9"/>
    <w:rsid w:val="2D73D126"/>
    <w:rsid w:val="2DD1D002"/>
    <w:rsid w:val="2DE28B44"/>
    <w:rsid w:val="2DE7F08C"/>
    <w:rsid w:val="2E63191F"/>
    <w:rsid w:val="2E7CB078"/>
    <w:rsid w:val="2E8C71A5"/>
    <w:rsid w:val="2EA9DF4B"/>
    <w:rsid w:val="2F4BB041"/>
    <w:rsid w:val="2F52B8FD"/>
    <w:rsid w:val="2FB9430D"/>
    <w:rsid w:val="3025C311"/>
    <w:rsid w:val="317E1830"/>
    <w:rsid w:val="31926AE1"/>
    <w:rsid w:val="32267F01"/>
    <w:rsid w:val="3264B5A7"/>
    <w:rsid w:val="32C5C164"/>
    <w:rsid w:val="33511CE9"/>
    <w:rsid w:val="335ABC33"/>
    <w:rsid w:val="33C6F54A"/>
    <w:rsid w:val="34C0D8B6"/>
    <w:rsid w:val="34EB7165"/>
    <w:rsid w:val="355F72DC"/>
    <w:rsid w:val="356D90A8"/>
    <w:rsid w:val="35BCEC63"/>
    <w:rsid w:val="35C514AB"/>
    <w:rsid w:val="371E02C8"/>
    <w:rsid w:val="3758BCC4"/>
    <w:rsid w:val="383CA454"/>
    <w:rsid w:val="38F48D25"/>
    <w:rsid w:val="391905D3"/>
    <w:rsid w:val="395A37D5"/>
    <w:rsid w:val="39C3FC2A"/>
    <w:rsid w:val="3B11F2BC"/>
    <w:rsid w:val="3B394D27"/>
    <w:rsid w:val="3B89DF0C"/>
    <w:rsid w:val="3C8A6E02"/>
    <w:rsid w:val="3C900EAF"/>
    <w:rsid w:val="3CD51D88"/>
    <w:rsid w:val="3D0415C3"/>
    <w:rsid w:val="3D8847E5"/>
    <w:rsid w:val="3E45076D"/>
    <w:rsid w:val="3E451F57"/>
    <w:rsid w:val="3E98C302"/>
    <w:rsid w:val="3F58D405"/>
    <w:rsid w:val="3F96C80C"/>
    <w:rsid w:val="3FC7AF71"/>
    <w:rsid w:val="3FFA80DE"/>
    <w:rsid w:val="4000591F"/>
    <w:rsid w:val="402E240C"/>
    <w:rsid w:val="40620D3C"/>
    <w:rsid w:val="40691545"/>
    <w:rsid w:val="40B4768A"/>
    <w:rsid w:val="4116AB9D"/>
    <w:rsid w:val="425C9609"/>
    <w:rsid w:val="426ED690"/>
    <w:rsid w:val="431D04A1"/>
    <w:rsid w:val="4337F9E1"/>
    <w:rsid w:val="433EE2CA"/>
    <w:rsid w:val="434152B6"/>
    <w:rsid w:val="434C4C92"/>
    <w:rsid w:val="4365C4CE"/>
    <w:rsid w:val="4426E8A0"/>
    <w:rsid w:val="4486E49A"/>
    <w:rsid w:val="44C86022"/>
    <w:rsid w:val="44FCDDA2"/>
    <w:rsid w:val="451E9D02"/>
    <w:rsid w:val="45A73A03"/>
    <w:rsid w:val="46794A89"/>
    <w:rsid w:val="46986D62"/>
    <w:rsid w:val="46AD863F"/>
    <w:rsid w:val="47682282"/>
    <w:rsid w:val="47F8634A"/>
    <w:rsid w:val="480B6B04"/>
    <w:rsid w:val="482B880B"/>
    <w:rsid w:val="483935F1"/>
    <w:rsid w:val="48515E12"/>
    <w:rsid w:val="4862A381"/>
    <w:rsid w:val="493C9C07"/>
    <w:rsid w:val="49A5792E"/>
    <w:rsid w:val="4A245EF1"/>
    <w:rsid w:val="4A28EF00"/>
    <w:rsid w:val="4B6FD677"/>
    <w:rsid w:val="4BDB79E7"/>
    <w:rsid w:val="4CB751BF"/>
    <w:rsid w:val="4CBF72C0"/>
    <w:rsid w:val="4CF32ED8"/>
    <w:rsid w:val="4D0BA6D8"/>
    <w:rsid w:val="4D14949A"/>
    <w:rsid w:val="4DCFC0A9"/>
    <w:rsid w:val="4DF25CD9"/>
    <w:rsid w:val="4E1BADFB"/>
    <w:rsid w:val="4EB064FB"/>
    <w:rsid w:val="4F8E2D3A"/>
    <w:rsid w:val="4F91B134"/>
    <w:rsid w:val="5129FD9B"/>
    <w:rsid w:val="5182E4CA"/>
    <w:rsid w:val="519002F7"/>
    <w:rsid w:val="519F4590"/>
    <w:rsid w:val="51BAE77C"/>
    <w:rsid w:val="524ABDDF"/>
    <w:rsid w:val="52C5CDFC"/>
    <w:rsid w:val="530D37A3"/>
    <w:rsid w:val="531D6183"/>
    <w:rsid w:val="5362705C"/>
    <w:rsid w:val="540936F0"/>
    <w:rsid w:val="54A31043"/>
    <w:rsid w:val="54FE40BD"/>
    <w:rsid w:val="5519094B"/>
    <w:rsid w:val="55AC1594"/>
    <w:rsid w:val="57A3758B"/>
    <w:rsid w:val="588D0212"/>
    <w:rsid w:val="5976A1D8"/>
    <w:rsid w:val="59C71977"/>
    <w:rsid w:val="59D1B1E0"/>
    <w:rsid w:val="59F317A2"/>
    <w:rsid w:val="5A94EB1E"/>
    <w:rsid w:val="5B209DCC"/>
    <w:rsid w:val="5B74C098"/>
    <w:rsid w:val="5BA06758"/>
    <w:rsid w:val="5C42384E"/>
    <w:rsid w:val="5C771EF0"/>
    <w:rsid w:val="5C8E9008"/>
    <w:rsid w:val="5CEED32C"/>
    <w:rsid w:val="5D1C66EB"/>
    <w:rsid w:val="5D3715B6"/>
    <w:rsid w:val="5D726493"/>
    <w:rsid w:val="5DCF9A87"/>
    <w:rsid w:val="5E0D8623"/>
    <w:rsid w:val="5F52428B"/>
    <w:rsid w:val="5FBC4971"/>
    <w:rsid w:val="5FFBFC75"/>
    <w:rsid w:val="6035F2A7"/>
    <w:rsid w:val="606B9306"/>
    <w:rsid w:val="612BFE88"/>
    <w:rsid w:val="61436B32"/>
    <w:rsid w:val="6197CCD6"/>
    <w:rsid w:val="623CD79F"/>
    <w:rsid w:val="629003F0"/>
    <w:rsid w:val="62B75E5B"/>
    <w:rsid w:val="63EEE01D"/>
    <w:rsid w:val="64532EBC"/>
    <w:rsid w:val="645E81A5"/>
    <w:rsid w:val="64CF6D98"/>
    <w:rsid w:val="65332C61"/>
    <w:rsid w:val="6535CA49"/>
    <w:rsid w:val="65AA6B09"/>
    <w:rsid w:val="65C1840F"/>
    <w:rsid w:val="65FF28B6"/>
    <w:rsid w:val="66351A8D"/>
    <w:rsid w:val="66492D21"/>
    <w:rsid w:val="668AC54E"/>
    <w:rsid w:val="672795FB"/>
    <w:rsid w:val="6730ABB4"/>
    <w:rsid w:val="675EA356"/>
    <w:rsid w:val="67FE39C2"/>
    <w:rsid w:val="68070E5A"/>
    <w:rsid w:val="6810F0FF"/>
    <w:rsid w:val="68283352"/>
    <w:rsid w:val="68E61D17"/>
    <w:rsid w:val="691FC568"/>
    <w:rsid w:val="699FD2FF"/>
    <w:rsid w:val="69CD6673"/>
    <w:rsid w:val="69DBCFAB"/>
    <w:rsid w:val="6A64F021"/>
    <w:rsid w:val="6A9F979B"/>
    <w:rsid w:val="6ADAE840"/>
    <w:rsid w:val="6C36E636"/>
    <w:rsid w:val="6C8AC192"/>
    <w:rsid w:val="6D102CC3"/>
    <w:rsid w:val="6D4EC47C"/>
    <w:rsid w:val="6D5D6EA2"/>
    <w:rsid w:val="6D6B7BD0"/>
    <w:rsid w:val="6DB62E33"/>
    <w:rsid w:val="6DF79E2E"/>
    <w:rsid w:val="6E817D04"/>
    <w:rsid w:val="6ED61C52"/>
    <w:rsid w:val="6EE5FEEC"/>
    <w:rsid w:val="6F210D8B"/>
    <w:rsid w:val="6F3D3012"/>
    <w:rsid w:val="6F44A3D4"/>
    <w:rsid w:val="7004FA19"/>
    <w:rsid w:val="70AC3D19"/>
    <w:rsid w:val="719F12C1"/>
    <w:rsid w:val="721D324F"/>
    <w:rsid w:val="7288734C"/>
    <w:rsid w:val="729DC210"/>
    <w:rsid w:val="7354399C"/>
    <w:rsid w:val="7387BEEA"/>
    <w:rsid w:val="746D26F5"/>
    <w:rsid w:val="74A95FF8"/>
    <w:rsid w:val="74B88094"/>
    <w:rsid w:val="7524D44D"/>
    <w:rsid w:val="759ACD55"/>
    <w:rsid w:val="75DF955F"/>
    <w:rsid w:val="7603DC0D"/>
    <w:rsid w:val="7653345B"/>
    <w:rsid w:val="7871DDF7"/>
    <w:rsid w:val="78758961"/>
    <w:rsid w:val="78C96BE6"/>
    <w:rsid w:val="795236D8"/>
    <w:rsid w:val="795E296B"/>
    <w:rsid w:val="7A6BB2A5"/>
    <w:rsid w:val="7ADFD133"/>
    <w:rsid w:val="7AF9F9CC"/>
    <w:rsid w:val="7BFD5FE2"/>
    <w:rsid w:val="7C2F6D7C"/>
    <w:rsid w:val="7C3BCF29"/>
    <w:rsid w:val="7C95CA2D"/>
    <w:rsid w:val="7CC3EDC7"/>
    <w:rsid w:val="7CEFC5B5"/>
    <w:rsid w:val="7D481FE9"/>
    <w:rsid w:val="7D6CC779"/>
    <w:rsid w:val="7DA953C9"/>
    <w:rsid w:val="7DD6A098"/>
    <w:rsid w:val="7F670E3E"/>
    <w:rsid w:val="7F736FEB"/>
    <w:rsid w:val="7FCD6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4E683"/>
  <w15:chartTrackingRefBased/>
  <w15:docId w15:val="{7D0C9273-512B-443E-B466-08439BEB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2F5"/>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8"/>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8"/>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8"/>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8"/>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8"/>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5"/>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1"/>
      </w:numPr>
    </w:pPr>
  </w:style>
  <w:style w:type="numbering" w:customStyle="1" w:styleId="berschrift2alsKapitel">
    <w:name w:val="Überschrift 2 als Kapitel"/>
    <w:basedOn w:val="KeineListe"/>
    <w:uiPriority w:val="99"/>
    <w:rsid w:val="00AF230E"/>
    <w:pPr>
      <w:numPr>
        <w:numId w:val="16"/>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7"/>
      </w:numPr>
      <w:ind w:left="568" w:hanging="284"/>
      <w:contextualSpacing/>
    </w:pPr>
  </w:style>
  <w:style w:type="paragraph" w:styleId="Aufzhlungszeichen2">
    <w:name w:val="List Bullet 2"/>
    <w:basedOn w:val="Standard"/>
    <w:uiPriority w:val="99"/>
    <w:unhideWhenUsed/>
    <w:rsid w:val="007B0DE1"/>
    <w:pPr>
      <w:numPr>
        <w:numId w:val="28"/>
      </w:numPr>
      <w:contextualSpacing/>
    </w:pPr>
  </w:style>
  <w:style w:type="paragraph" w:styleId="Verzeichnis2">
    <w:name w:val="toc 2"/>
    <w:basedOn w:val="Standard"/>
    <w:next w:val="Standard"/>
    <w:uiPriority w:val="39"/>
    <w:unhideWhenUsed/>
    <w:rsid w:val="00D11061"/>
    <w:pPr>
      <w:numPr>
        <w:numId w:val="39"/>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40"/>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4"/>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9"/>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2"/>
      </w:numPr>
      <w:contextualSpacing/>
    </w:pPr>
  </w:style>
  <w:style w:type="paragraph" w:styleId="Listennummer2">
    <w:name w:val="List Number 2"/>
    <w:basedOn w:val="Standard"/>
    <w:uiPriority w:val="99"/>
    <w:unhideWhenUsed/>
    <w:rsid w:val="00294C44"/>
    <w:pPr>
      <w:numPr>
        <w:numId w:val="33"/>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ller" w:hAnsi="Aller"/>
        <w:b w:val="0"/>
        <w:bCs/>
        <w:sz w:val="20"/>
      </w:rPr>
    </w:tblStylePr>
    <w:tblStylePr w:type="lastRow">
      <w:rPr>
        <w:rFonts w:ascii="Aller" w:hAnsi="Aller"/>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ller" w:hAnsi="Aller"/>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paragraph" w:customStyle="1" w:styleId="bers1">
    <w:name w:val="Übers. 1"/>
    <w:basedOn w:val="Standard"/>
    <w:qFormat/>
    <w:rsid w:val="00716810"/>
    <w:pPr>
      <w:spacing w:after="0" w:line="390" w:lineRule="exact"/>
    </w:pPr>
    <w:rPr>
      <w:b/>
      <w:bCs/>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718B-5B31-480F-BD1D-4854444C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349B2-4024-4EF3-99B5-91E5BA172BA8}">
  <ds:schemaRefs>
    <ds:schemaRef ds:uri="http://purl.org/dc/terms/"/>
    <ds:schemaRef ds:uri="185e0c92-2a60-44c5-9efa-199e8809e85c"/>
    <ds:schemaRef ds:uri="http://schemas.microsoft.com/office/2006/documentManagement/types"/>
    <ds:schemaRef ds:uri="e43d73bd-8326-4748-a41e-ea5ba938193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customXml/itemProps4.xml><?xml version="1.0" encoding="utf-8"?>
<ds:datastoreItem xmlns:ds="http://schemas.openxmlformats.org/officeDocument/2006/customXml" ds:itemID="{B936991E-E309-49EF-B4DA-27403505D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Presseinformation_Kunstmuseum.dotx</Template>
  <TotalTime>0</TotalTime>
  <Pages>3</Pages>
  <Words>596</Words>
  <Characters>3757</Characters>
  <Application>Microsoft Office Word</Application>
  <DocSecurity>0</DocSecurity>
  <Lines>31</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Lichtenstern</dc:creator>
  <cp:keywords/>
  <dc:description/>
  <cp:lastModifiedBy>Kommunikation Kunstmuseum St.Gallen</cp:lastModifiedBy>
  <cp:revision>209</cp:revision>
  <cp:lastPrinted>2022-12-22T09:14:00Z</cp:lastPrinted>
  <dcterms:created xsi:type="dcterms:W3CDTF">2022-12-08T23:37:00Z</dcterms:created>
  <dcterms:modified xsi:type="dcterms:W3CDTF">2022-12-22T09:14:00Z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