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F3284D" w:rsidRPr="005621F3" w14:paraId="682F7435" w14:textId="77777777" w:rsidTr="00596FDA">
        <w:trPr>
          <w:trHeight w:val="284"/>
        </w:trPr>
        <w:tc>
          <w:tcPr>
            <w:tcW w:w="8392" w:type="dxa"/>
            <w:tcMar>
              <w:bottom w:w="244" w:type="dxa"/>
            </w:tcMar>
          </w:tcPr>
          <w:p w14:paraId="73A6FC71" w14:textId="64328ECF" w:rsidR="00F3284D" w:rsidRPr="00FF61D1" w:rsidRDefault="00F3284D" w:rsidP="009568D0">
            <w:pPr>
              <w:ind w:right="-257"/>
              <w:rPr>
                <w:b/>
                <w:sz w:val="28"/>
                <w:szCs w:val="28"/>
                <w:lang w:val="fr-CH"/>
              </w:rPr>
            </w:pPr>
            <w:r>
              <w:rPr>
                <w:rFonts w:hAnsi="Lucida Sans"/>
                <w:b/>
                <w:bCs/>
                <w:sz w:val="28"/>
                <w:szCs w:val="28"/>
                <w:lang w:val="fr"/>
              </w:rPr>
              <w:t>INVITATION AUX MÉDIAS</w:t>
            </w:r>
            <w:r>
              <w:rPr>
                <w:rFonts w:hAnsi="Lucida Sans"/>
                <w:sz w:val="28"/>
                <w:szCs w:val="28"/>
                <w:lang w:val="fr"/>
              </w:rPr>
              <w:br/>
            </w:r>
            <w:bookmarkStart w:id="0" w:name="Text2"/>
            <w:r>
              <w:rPr>
                <w:rFonts w:hAnsi="Lucida Sans"/>
                <w:sz w:val="21"/>
                <w:szCs w:val="21"/>
                <w:lang w:val="fr"/>
              </w:rPr>
              <w:t xml:space="preserve">Bienne, le </w:t>
            </w:r>
            <w:bookmarkEnd w:id="0"/>
            <w:r>
              <w:rPr>
                <w:rFonts w:hAnsi="Lucida Sans"/>
                <w:sz w:val="21"/>
                <w:szCs w:val="21"/>
                <w:lang w:val="fr"/>
              </w:rPr>
              <w:t>1</w:t>
            </w:r>
            <w:r w:rsidR="005621F3">
              <w:rPr>
                <w:rFonts w:hAnsi="Lucida Sans"/>
                <w:sz w:val="21"/>
                <w:szCs w:val="21"/>
                <w:lang w:val="fr"/>
              </w:rPr>
              <w:t>3</w:t>
            </w:r>
            <w:r>
              <w:rPr>
                <w:rFonts w:hAnsi="Lucida Sans"/>
                <w:sz w:val="21"/>
                <w:szCs w:val="21"/>
                <w:lang w:val="fr"/>
              </w:rPr>
              <w:t> juin 2023</w:t>
            </w:r>
          </w:p>
        </w:tc>
      </w:tr>
      <w:tr w:rsidR="00F3284D" w:rsidRPr="005621F3" w14:paraId="6DC24E0E" w14:textId="77777777" w:rsidTr="00596FDA">
        <w:trPr>
          <w:trHeight w:hRule="exact" w:val="488"/>
        </w:trPr>
        <w:tc>
          <w:tcPr>
            <w:tcW w:w="8392" w:type="dxa"/>
          </w:tcPr>
          <w:p w14:paraId="7F8A0A83" w14:textId="77777777" w:rsidR="00F3284D" w:rsidRPr="00FF61D1" w:rsidRDefault="00F3284D" w:rsidP="009568D0">
            <w:pPr>
              <w:ind w:right="-257"/>
              <w:rPr>
                <w:lang w:val="fr-CH"/>
              </w:rPr>
            </w:pPr>
          </w:p>
        </w:tc>
      </w:tr>
    </w:tbl>
    <w:p w14:paraId="523962B3" w14:textId="60AEB95F" w:rsidR="00F3284D" w:rsidRPr="00FF61D1" w:rsidRDefault="00F3284D" w:rsidP="009568D0">
      <w:pPr>
        <w:ind w:right="-257"/>
        <w:rPr>
          <w:b/>
          <w:lang w:val="fr-CH"/>
        </w:rPr>
      </w:pPr>
      <w:bookmarkStart w:id="1" w:name="Text3"/>
      <w:r>
        <w:rPr>
          <w:b/>
          <w:bCs/>
          <w:lang w:val="fr"/>
        </w:rPr>
        <w:t>Haute école spécialisée bernoise</w:t>
      </w:r>
      <w:bookmarkEnd w:id="1"/>
    </w:p>
    <w:p w14:paraId="6819F236" w14:textId="4C9E9E3C" w:rsidR="00F3284D" w:rsidRPr="00FF61D1" w:rsidRDefault="000E1125" w:rsidP="009568D0">
      <w:pPr>
        <w:ind w:right="-257"/>
        <w:rPr>
          <w:b/>
          <w:sz w:val="28"/>
          <w:szCs w:val="28"/>
          <w:lang w:val="fr-CH"/>
        </w:rPr>
      </w:pPr>
      <w:r>
        <w:rPr>
          <w:b/>
          <w:bCs/>
          <w:sz w:val="28"/>
          <w:szCs w:val="28"/>
          <w:lang w:val="fr"/>
        </w:rPr>
        <w:t xml:space="preserve">Expositions de mémoires : le diplôme de </w:t>
      </w:r>
      <w:proofErr w:type="spellStart"/>
      <w:r>
        <w:rPr>
          <w:b/>
          <w:bCs/>
          <w:sz w:val="28"/>
          <w:szCs w:val="28"/>
          <w:lang w:val="fr"/>
        </w:rPr>
        <w:t>bachelor</w:t>
      </w:r>
      <w:proofErr w:type="spellEnd"/>
      <w:r>
        <w:rPr>
          <w:b/>
          <w:bCs/>
          <w:sz w:val="28"/>
          <w:szCs w:val="28"/>
          <w:lang w:val="fr"/>
        </w:rPr>
        <w:t xml:space="preserve"> en </w:t>
      </w:r>
      <w:r w:rsidR="00FF61D1">
        <w:rPr>
          <w:b/>
          <w:bCs/>
          <w:sz w:val="28"/>
          <w:szCs w:val="28"/>
          <w:lang w:val="fr"/>
        </w:rPr>
        <w:t>point</w:t>
      </w:r>
      <w:r>
        <w:rPr>
          <w:b/>
          <w:bCs/>
          <w:sz w:val="28"/>
          <w:szCs w:val="28"/>
          <w:lang w:val="fr"/>
        </w:rPr>
        <w:t xml:space="preserve"> de mire</w:t>
      </w:r>
    </w:p>
    <w:p w14:paraId="3B226541" w14:textId="77777777" w:rsidR="001C0667" w:rsidRPr="00FF61D1" w:rsidRDefault="001C0667" w:rsidP="00ED0B59">
      <w:pPr>
        <w:ind w:right="-255"/>
        <w:rPr>
          <w:szCs w:val="19"/>
          <w:lang w:val="fr-CH"/>
        </w:rPr>
      </w:pPr>
    </w:p>
    <w:p w14:paraId="4DA05A01" w14:textId="57551B02" w:rsidR="001C0667" w:rsidRPr="00FF61D1" w:rsidRDefault="001C0667" w:rsidP="001C0667">
      <w:pPr>
        <w:ind w:right="-257"/>
        <w:rPr>
          <w:b/>
          <w:szCs w:val="19"/>
          <w:lang w:val="fr-CH"/>
        </w:rPr>
      </w:pPr>
      <w:r>
        <w:rPr>
          <w:b/>
          <w:bCs/>
          <w:szCs w:val="19"/>
          <w:lang w:val="fr"/>
        </w:rPr>
        <w:t xml:space="preserve">Les </w:t>
      </w:r>
      <w:proofErr w:type="spellStart"/>
      <w:r>
        <w:rPr>
          <w:b/>
          <w:bCs/>
          <w:szCs w:val="19"/>
          <w:lang w:val="fr"/>
        </w:rPr>
        <w:t>Techdays</w:t>
      </w:r>
      <w:proofErr w:type="spellEnd"/>
      <w:r>
        <w:rPr>
          <w:b/>
          <w:bCs/>
          <w:szCs w:val="19"/>
          <w:lang w:val="fr"/>
        </w:rPr>
        <w:t xml:space="preserve"> de la Haute école spécialisée bernoise BFH auront lieu les 16 et 30 juin 2023. À cette occasion, des étudiant-e-s des domaines Génie électrique et technologie de l’information, Informatique, Mécanique, Mécatronique et technique des systèmes (Microtechnique et technique médicale), Informatique médicale et Ingénierie de gestion présenteront leurs travaux de fin d’études. Lors de ces journées, les étudiant-e-s de </w:t>
      </w:r>
      <w:proofErr w:type="spellStart"/>
      <w:r>
        <w:rPr>
          <w:b/>
          <w:bCs/>
          <w:szCs w:val="19"/>
          <w:lang w:val="fr"/>
        </w:rPr>
        <w:t>bachelor</w:t>
      </w:r>
      <w:proofErr w:type="spellEnd"/>
      <w:r>
        <w:rPr>
          <w:b/>
          <w:bCs/>
          <w:szCs w:val="19"/>
          <w:lang w:val="fr"/>
        </w:rPr>
        <w:t xml:space="preserve"> qui sont sur le point d’obtenir leur diplôme ont la possibilité de mettre un point final à leur formation.</w:t>
      </w:r>
    </w:p>
    <w:p w14:paraId="1BA9C370" w14:textId="77777777" w:rsidR="001C0667" w:rsidRPr="00FF61D1" w:rsidRDefault="001C0667" w:rsidP="001C0667">
      <w:pPr>
        <w:ind w:right="-257"/>
        <w:rPr>
          <w:szCs w:val="19"/>
          <w:lang w:val="fr-CH"/>
        </w:rPr>
      </w:pPr>
    </w:p>
    <w:p w14:paraId="0B9B0CFC" w14:textId="09F6FF15" w:rsidR="005F6893" w:rsidRPr="00FF61D1" w:rsidRDefault="001C0667" w:rsidP="001C0667">
      <w:pPr>
        <w:ind w:right="-257"/>
        <w:rPr>
          <w:szCs w:val="19"/>
          <w:lang w:val="fr-CH"/>
        </w:rPr>
      </w:pPr>
      <w:r>
        <w:rPr>
          <w:szCs w:val="19"/>
          <w:lang w:val="fr"/>
        </w:rPr>
        <w:t xml:space="preserve">Les </w:t>
      </w:r>
      <w:proofErr w:type="spellStart"/>
      <w:r>
        <w:rPr>
          <w:szCs w:val="19"/>
          <w:lang w:val="fr"/>
        </w:rPr>
        <w:t>Techdays</w:t>
      </w:r>
      <w:proofErr w:type="spellEnd"/>
      <w:r>
        <w:rPr>
          <w:szCs w:val="19"/>
          <w:lang w:val="fr"/>
        </w:rPr>
        <w:t xml:space="preserve"> forment un moment phare pour les étudiant-e-s. En présentant leur travail de </w:t>
      </w:r>
      <w:proofErr w:type="spellStart"/>
      <w:r>
        <w:rPr>
          <w:szCs w:val="19"/>
          <w:lang w:val="fr"/>
        </w:rPr>
        <w:t>bachelor</w:t>
      </w:r>
      <w:proofErr w:type="spellEnd"/>
      <w:r>
        <w:rPr>
          <w:szCs w:val="19"/>
          <w:lang w:val="fr"/>
        </w:rPr>
        <w:t xml:space="preserve">, les futur-e-s ingénieur-e-s prouvent qu’ils </w:t>
      </w:r>
      <w:r w:rsidR="00372F9F">
        <w:rPr>
          <w:szCs w:val="19"/>
          <w:lang w:val="fr"/>
        </w:rPr>
        <w:t xml:space="preserve">et elles </w:t>
      </w:r>
      <w:r>
        <w:rPr>
          <w:szCs w:val="19"/>
          <w:lang w:val="fr"/>
        </w:rPr>
        <w:t xml:space="preserve">sont parfaitement équipé-e-s pour l’industrie et la vie professionnelle. </w:t>
      </w:r>
    </w:p>
    <w:p w14:paraId="5EBDCAE8" w14:textId="3DD96272" w:rsidR="00A765E2" w:rsidRPr="00FF61D1" w:rsidRDefault="001C0667" w:rsidP="001C0667">
      <w:pPr>
        <w:ind w:right="-257"/>
        <w:rPr>
          <w:szCs w:val="19"/>
          <w:lang w:val="fr-CH"/>
        </w:rPr>
      </w:pPr>
      <w:r>
        <w:rPr>
          <w:szCs w:val="19"/>
          <w:lang w:val="fr"/>
        </w:rPr>
        <w:t xml:space="preserve">Le </w:t>
      </w:r>
      <w:proofErr w:type="spellStart"/>
      <w:r>
        <w:rPr>
          <w:szCs w:val="19"/>
          <w:lang w:val="fr"/>
        </w:rPr>
        <w:t>Techday</w:t>
      </w:r>
      <w:proofErr w:type="spellEnd"/>
      <w:r>
        <w:rPr>
          <w:szCs w:val="19"/>
          <w:lang w:val="fr"/>
        </w:rPr>
        <w:t xml:space="preserve"> des domaines Informatique et Informatique médicale a</w:t>
      </w:r>
      <w:r w:rsidR="00916DD5">
        <w:rPr>
          <w:szCs w:val="19"/>
          <w:lang w:val="fr"/>
        </w:rPr>
        <w:t>ura</w:t>
      </w:r>
      <w:r>
        <w:rPr>
          <w:szCs w:val="19"/>
          <w:lang w:val="fr"/>
        </w:rPr>
        <w:t xml:space="preserve"> lieu le 16 juin 2023</w:t>
      </w:r>
      <w:r w:rsidR="00916DD5">
        <w:rPr>
          <w:szCs w:val="19"/>
          <w:lang w:val="fr"/>
        </w:rPr>
        <w:t xml:space="preserve"> à Bienne</w:t>
      </w:r>
      <w:r>
        <w:rPr>
          <w:szCs w:val="19"/>
          <w:lang w:val="fr"/>
        </w:rPr>
        <w:t xml:space="preserve">. Les présentations sur place sont ouvertes à toute personne intéressée. Le </w:t>
      </w:r>
      <w:proofErr w:type="spellStart"/>
      <w:r>
        <w:rPr>
          <w:szCs w:val="19"/>
          <w:lang w:val="fr"/>
        </w:rPr>
        <w:t>Techday</w:t>
      </w:r>
      <w:proofErr w:type="spellEnd"/>
      <w:r>
        <w:rPr>
          <w:szCs w:val="19"/>
          <w:lang w:val="fr"/>
        </w:rPr>
        <w:t xml:space="preserve"> des domaines Génie électrique et technologie de l’information (1</w:t>
      </w:r>
      <w:r>
        <w:rPr>
          <w:szCs w:val="19"/>
          <w:vertAlign w:val="superscript"/>
          <w:lang w:val="fr"/>
        </w:rPr>
        <w:t>re</w:t>
      </w:r>
      <w:r>
        <w:rPr>
          <w:szCs w:val="19"/>
          <w:lang w:val="fr"/>
        </w:rPr>
        <w:t> partie), Mécatronique et technique des systèmes (Mécatronique et technique des systèmes) et Ingénierie de gestion aur</w:t>
      </w:r>
      <w:r w:rsidR="00916DD5">
        <w:rPr>
          <w:szCs w:val="19"/>
          <w:lang w:val="fr"/>
        </w:rPr>
        <w:t>a</w:t>
      </w:r>
      <w:r>
        <w:rPr>
          <w:szCs w:val="19"/>
          <w:lang w:val="fr"/>
        </w:rPr>
        <w:t xml:space="preserve"> également lieu à Bienne, le 30 juin 2023. Le domaine Mécanique et la 2</w:t>
      </w:r>
      <w:r>
        <w:rPr>
          <w:szCs w:val="19"/>
          <w:vertAlign w:val="superscript"/>
          <w:lang w:val="fr"/>
        </w:rPr>
        <w:t>e</w:t>
      </w:r>
      <w:r>
        <w:rPr>
          <w:szCs w:val="19"/>
          <w:lang w:val="fr"/>
        </w:rPr>
        <w:t xml:space="preserve"> partie du domaine Génie électrique et technologie de l’information </w:t>
      </w:r>
      <w:r w:rsidR="00916DD5">
        <w:rPr>
          <w:szCs w:val="19"/>
          <w:lang w:val="fr"/>
        </w:rPr>
        <w:t>seront proposés</w:t>
      </w:r>
      <w:r>
        <w:rPr>
          <w:szCs w:val="19"/>
          <w:lang w:val="fr"/>
        </w:rPr>
        <w:t xml:space="preserve"> pour leur part à Berthoud, le 30 juin également. Les travaux de </w:t>
      </w:r>
      <w:proofErr w:type="spellStart"/>
      <w:r>
        <w:rPr>
          <w:szCs w:val="19"/>
          <w:lang w:val="fr"/>
        </w:rPr>
        <w:t>bachelor</w:t>
      </w:r>
      <w:proofErr w:type="spellEnd"/>
      <w:r>
        <w:rPr>
          <w:szCs w:val="19"/>
          <w:lang w:val="fr"/>
        </w:rPr>
        <w:t xml:space="preserve"> des étudiant-e-s traitent d’un large éventail de sujets passionnants.</w:t>
      </w:r>
    </w:p>
    <w:p w14:paraId="5C783EEE" w14:textId="0C131099" w:rsidR="00677C25" w:rsidRPr="00FF61D1" w:rsidRDefault="00677C25" w:rsidP="001C0667">
      <w:pPr>
        <w:ind w:right="-257"/>
        <w:rPr>
          <w:b/>
          <w:szCs w:val="19"/>
          <w:lang w:val="fr-CH"/>
        </w:rPr>
      </w:pPr>
    </w:p>
    <w:p w14:paraId="527072C8" w14:textId="2B5D8646" w:rsidR="00677C25" w:rsidRPr="00FF61D1" w:rsidRDefault="006F5EA2" w:rsidP="001C0667">
      <w:pPr>
        <w:ind w:right="-257"/>
        <w:rPr>
          <w:b/>
          <w:szCs w:val="19"/>
          <w:lang w:val="fr-CH"/>
        </w:rPr>
      </w:pPr>
      <w:r>
        <w:rPr>
          <w:b/>
          <w:bCs/>
          <w:szCs w:val="19"/>
          <w:lang w:val="fr"/>
        </w:rPr>
        <w:t>Impression 3D du bo</w:t>
      </w:r>
      <w:r w:rsidR="00916DD5">
        <w:rPr>
          <w:b/>
          <w:bCs/>
          <w:szCs w:val="19"/>
          <w:lang w:val="fr"/>
        </w:rPr>
        <w:t>i</w:t>
      </w:r>
      <w:r>
        <w:rPr>
          <w:b/>
          <w:bCs/>
          <w:szCs w:val="19"/>
          <w:lang w:val="fr"/>
        </w:rPr>
        <w:t>tier moteur pour le nouveau bolide « </w:t>
      </w:r>
      <w:proofErr w:type="spellStart"/>
      <w:r>
        <w:rPr>
          <w:b/>
          <w:bCs/>
          <w:szCs w:val="19"/>
          <w:lang w:val="fr"/>
        </w:rPr>
        <w:t>Nebula</w:t>
      </w:r>
      <w:proofErr w:type="spellEnd"/>
      <w:r>
        <w:rPr>
          <w:b/>
          <w:bCs/>
          <w:szCs w:val="19"/>
          <w:lang w:val="fr"/>
        </w:rPr>
        <w:t> »</w:t>
      </w:r>
    </w:p>
    <w:p w14:paraId="5B2F2653" w14:textId="6E51E24A" w:rsidR="006F5EA2" w:rsidRPr="00FF61D1" w:rsidRDefault="006F5EA2" w:rsidP="006F5EA2">
      <w:pPr>
        <w:rPr>
          <w:szCs w:val="19"/>
          <w:lang w:val="fr-CH"/>
        </w:rPr>
      </w:pPr>
      <w:r>
        <w:rPr>
          <w:szCs w:val="19"/>
          <w:lang w:val="fr"/>
        </w:rPr>
        <w:t>Cette année encore, le domaine Mécanique a mené de nombreux projets de développement de pièces uniques et des processus de fabrication pour l’industrie suisse. Parmi ces projets, le travail de fin d’études « </w:t>
      </w:r>
      <w:proofErr w:type="spellStart"/>
      <w:r>
        <w:rPr>
          <w:szCs w:val="19"/>
          <w:lang w:val="fr"/>
        </w:rPr>
        <w:t>Upright</w:t>
      </w:r>
      <w:proofErr w:type="spellEnd"/>
      <w:r>
        <w:rPr>
          <w:szCs w:val="19"/>
          <w:lang w:val="fr"/>
        </w:rPr>
        <w:t xml:space="preserve"> for Bern Racing Team » de Joel Wenger. Ce dernier a apporté sa contribution au nouveau type de moteur du nouveau bolide « </w:t>
      </w:r>
      <w:proofErr w:type="spellStart"/>
      <w:r>
        <w:rPr>
          <w:szCs w:val="19"/>
          <w:lang w:val="fr"/>
        </w:rPr>
        <w:t>Nebula</w:t>
      </w:r>
      <w:proofErr w:type="spellEnd"/>
      <w:r>
        <w:rPr>
          <w:szCs w:val="19"/>
          <w:lang w:val="fr"/>
        </w:rPr>
        <w:t xml:space="preserve"> » de l’équipe Bern Racing, récemment présenté au public à </w:t>
      </w:r>
      <w:proofErr w:type="spellStart"/>
      <w:r>
        <w:rPr>
          <w:szCs w:val="19"/>
          <w:lang w:val="fr"/>
        </w:rPr>
        <w:t>Vauffelin</w:t>
      </w:r>
      <w:proofErr w:type="spellEnd"/>
      <w:r>
        <w:rPr>
          <w:szCs w:val="19"/>
          <w:lang w:val="fr"/>
        </w:rPr>
        <w:t>. Dans le cadre de son travail, Joel Wenger a optimisé au gramme près un carter de moteur imprimé en 3D avec des connexions pour la suspension des roues et la direction. Il a en outre comparé la fabrication en alliage d’aluminium avec celle en alliage de titane. La collaboration intensive avec la société 3D Précision SA pour l’acquisition de connaissances réciproque a fait ses preuves : il s’est avéré que l’aluminium, malgré une résistance moindre, peut également constituer bon choix pour ce type d’application, même si le titane séduit par son excellente résistance.</w:t>
      </w:r>
    </w:p>
    <w:p w14:paraId="50AF820B" w14:textId="516BD12D" w:rsidR="00677C25" w:rsidRPr="00FF61D1" w:rsidRDefault="00677C25" w:rsidP="001C0667">
      <w:pPr>
        <w:ind w:right="-257"/>
        <w:rPr>
          <w:szCs w:val="19"/>
          <w:lang w:val="fr-CH"/>
        </w:rPr>
      </w:pPr>
    </w:p>
    <w:p w14:paraId="3044990B" w14:textId="77777777" w:rsidR="006F5EA2" w:rsidRPr="00FF61D1" w:rsidRDefault="006F5EA2" w:rsidP="001C0667">
      <w:pPr>
        <w:ind w:right="-257"/>
        <w:rPr>
          <w:b/>
          <w:szCs w:val="19"/>
          <w:lang w:val="fr-CH"/>
        </w:rPr>
      </w:pPr>
    </w:p>
    <w:p w14:paraId="2FB5C156" w14:textId="77777777" w:rsidR="00281AFA" w:rsidRPr="00FE076B" w:rsidRDefault="00281AFA" w:rsidP="00281AFA">
      <w:pPr>
        <w:pStyle w:val="NurText"/>
        <w:rPr>
          <w:b/>
          <w:sz w:val="19"/>
          <w:szCs w:val="19"/>
          <w:lang w:val="fr-CH"/>
        </w:rPr>
      </w:pPr>
      <w:r w:rsidRPr="00FE076B">
        <w:rPr>
          <w:b/>
          <w:bCs/>
          <w:sz w:val="19"/>
          <w:szCs w:val="19"/>
          <w:lang w:val="fr"/>
        </w:rPr>
        <w:t xml:space="preserve">Dosimétrie en temps réel pour le traitement de la rétine par impulsions laser </w:t>
      </w:r>
    </w:p>
    <w:p w14:paraId="0D8EDE60" w14:textId="1C9C07A1" w:rsidR="00281AFA" w:rsidRPr="00FF61D1" w:rsidRDefault="00281AFA" w:rsidP="00281AFA">
      <w:pPr>
        <w:pStyle w:val="NurText"/>
        <w:rPr>
          <w:lang w:val="fr-CH"/>
        </w:rPr>
      </w:pPr>
      <w:r w:rsidRPr="00FE076B">
        <w:rPr>
          <w:sz w:val="19"/>
          <w:szCs w:val="19"/>
          <w:lang w:val="fr"/>
        </w:rPr>
        <w:t xml:space="preserve">Pour son mémoire de </w:t>
      </w:r>
      <w:proofErr w:type="spellStart"/>
      <w:r w:rsidRPr="00FE076B">
        <w:rPr>
          <w:sz w:val="19"/>
          <w:szCs w:val="19"/>
          <w:lang w:val="fr"/>
        </w:rPr>
        <w:t>bachelor</w:t>
      </w:r>
      <w:proofErr w:type="spellEnd"/>
      <w:r w:rsidRPr="00FE076B">
        <w:rPr>
          <w:sz w:val="19"/>
          <w:szCs w:val="19"/>
          <w:lang w:val="fr"/>
        </w:rPr>
        <w:t xml:space="preserve">, Max </w:t>
      </w:r>
      <w:proofErr w:type="spellStart"/>
      <w:r w:rsidRPr="00FE076B">
        <w:rPr>
          <w:sz w:val="19"/>
          <w:szCs w:val="19"/>
          <w:lang w:val="fr"/>
        </w:rPr>
        <w:t>Bögli</w:t>
      </w:r>
      <w:proofErr w:type="spellEnd"/>
      <w:r w:rsidRPr="00FE076B">
        <w:rPr>
          <w:sz w:val="19"/>
          <w:szCs w:val="19"/>
          <w:lang w:val="fr"/>
        </w:rPr>
        <w:t>, de la filière Microtechnique et technique médicale, développe un spectromètre pour la lumière laser dans le proche infrarouge. Son travail est aff</w:t>
      </w:r>
      <w:r w:rsidR="00916DD5" w:rsidRPr="00FE076B">
        <w:rPr>
          <w:sz w:val="19"/>
          <w:szCs w:val="19"/>
          <w:lang w:val="fr"/>
        </w:rPr>
        <w:t>i</w:t>
      </w:r>
      <w:r w:rsidRPr="00FE076B">
        <w:rPr>
          <w:sz w:val="19"/>
          <w:szCs w:val="19"/>
          <w:lang w:val="fr"/>
        </w:rPr>
        <w:t xml:space="preserve">lié à un projet de recherche collaboratif du </w:t>
      </w:r>
      <w:proofErr w:type="spellStart"/>
      <w:r w:rsidRPr="00FE076B">
        <w:rPr>
          <w:sz w:val="19"/>
          <w:szCs w:val="19"/>
          <w:lang w:val="fr"/>
        </w:rPr>
        <w:t>HuCE-optoLab</w:t>
      </w:r>
      <w:proofErr w:type="spellEnd"/>
      <w:r w:rsidRPr="00FE076B">
        <w:rPr>
          <w:sz w:val="19"/>
          <w:szCs w:val="19"/>
          <w:lang w:val="fr"/>
        </w:rPr>
        <w:t xml:space="preserve"> avec des partenaires internationaux</w:t>
      </w:r>
      <w:r w:rsidR="00E45EC6" w:rsidRPr="00FE076B">
        <w:rPr>
          <w:sz w:val="19"/>
          <w:szCs w:val="19"/>
          <w:lang w:val="fr"/>
        </w:rPr>
        <w:t>.</w:t>
      </w:r>
      <w:r w:rsidRPr="00FE076B">
        <w:rPr>
          <w:sz w:val="19"/>
          <w:szCs w:val="19"/>
          <w:lang w:val="fr"/>
        </w:rPr>
        <w:t xml:space="preserve"> Le défi consiste à optimiser un système existant en fonction des spécifications requises pour l’application. Le système est utilisé dans le projet « Thérapie sélective de la rétine » pour contrôler en temps réel l’effet d’un laser vert pulsé </w:t>
      </w:r>
      <w:r w:rsidRPr="00FE076B">
        <w:rPr>
          <w:sz w:val="19"/>
          <w:szCs w:val="19"/>
          <w:lang w:val="fr"/>
        </w:rPr>
        <w:lastRenderedPageBreak/>
        <w:t>lors du traitement d’une couche située en dessous des photorécepteurs de la rétine. Cette thérapie permet de traiter des maladies qui entrainent la cécité.</w:t>
      </w:r>
    </w:p>
    <w:p w14:paraId="5BC5F1FC" w14:textId="77777777" w:rsidR="00281AFA" w:rsidRPr="00FF61D1" w:rsidRDefault="00281AFA" w:rsidP="001C0667">
      <w:pPr>
        <w:ind w:right="-257"/>
        <w:rPr>
          <w:b/>
          <w:szCs w:val="19"/>
          <w:lang w:val="fr-CH"/>
        </w:rPr>
      </w:pPr>
    </w:p>
    <w:p w14:paraId="07B3E8A9" w14:textId="77777777" w:rsidR="00174972" w:rsidRPr="00FF61D1" w:rsidRDefault="00174972" w:rsidP="001C0667">
      <w:pPr>
        <w:ind w:right="-257"/>
        <w:rPr>
          <w:b/>
          <w:szCs w:val="19"/>
          <w:lang w:val="fr-CH"/>
        </w:rPr>
      </w:pPr>
    </w:p>
    <w:p w14:paraId="269E1E59" w14:textId="77777777" w:rsidR="00805881" w:rsidRPr="00FF61D1" w:rsidRDefault="00805881" w:rsidP="00805881">
      <w:pPr>
        <w:rPr>
          <w:b/>
          <w:lang w:val="fr-CH"/>
        </w:rPr>
      </w:pPr>
      <w:r>
        <w:rPr>
          <w:b/>
          <w:bCs/>
          <w:lang w:val="fr"/>
        </w:rPr>
        <w:t xml:space="preserve">Authentification simple et sûre avec le protocole </w:t>
      </w:r>
      <w:proofErr w:type="spellStart"/>
      <w:r>
        <w:rPr>
          <w:b/>
          <w:bCs/>
          <w:lang w:val="fr"/>
        </w:rPr>
        <w:t>SwissPass</w:t>
      </w:r>
      <w:proofErr w:type="spellEnd"/>
      <w:r>
        <w:rPr>
          <w:b/>
          <w:bCs/>
          <w:lang w:val="fr"/>
        </w:rPr>
        <w:t xml:space="preserve"> FIDO2</w:t>
      </w:r>
    </w:p>
    <w:p w14:paraId="437050C8" w14:textId="4F771C91" w:rsidR="00805881" w:rsidRPr="00FF61D1" w:rsidRDefault="00805881" w:rsidP="00805881">
      <w:pPr>
        <w:rPr>
          <w:lang w:val="fr-CH"/>
        </w:rPr>
      </w:pPr>
      <w:r>
        <w:rPr>
          <w:lang w:val="fr"/>
        </w:rPr>
        <w:t xml:space="preserve">Sur mandat des CFF, Dominic Baumann et Coralie </w:t>
      </w:r>
      <w:proofErr w:type="spellStart"/>
      <w:r>
        <w:rPr>
          <w:lang w:val="fr"/>
        </w:rPr>
        <w:t>Rohrer</w:t>
      </w:r>
      <w:proofErr w:type="spellEnd"/>
      <w:r>
        <w:rPr>
          <w:lang w:val="fr"/>
        </w:rPr>
        <w:t xml:space="preserve">, diplômé-e-s du </w:t>
      </w:r>
      <w:proofErr w:type="spellStart"/>
      <w:r>
        <w:rPr>
          <w:lang w:val="fr"/>
        </w:rPr>
        <w:t>BSc</w:t>
      </w:r>
      <w:proofErr w:type="spellEnd"/>
      <w:r>
        <w:rPr>
          <w:lang w:val="fr"/>
        </w:rPr>
        <w:t> Informatique, ont développé un protocole d’authentification sécurisé</w:t>
      </w:r>
      <w:r w:rsidR="00916DD5">
        <w:rPr>
          <w:lang w:val="fr"/>
        </w:rPr>
        <w:t>,</w:t>
      </w:r>
      <w:r>
        <w:rPr>
          <w:lang w:val="fr"/>
        </w:rPr>
        <w:t xml:space="preserve"> à la fois simple d’utilisation et économe en données pour la nouvelle carte </w:t>
      </w:r>
      <w:proofErr w:type="spellStart"/>
      <w:r>
        <w:rPr>
          <w:lang w:val="fr"/>
        </w:rPr>
        <w:t>SwissPass</w:t>
      </w:r>
      <w:proofErr w:type="spellEnd"/>
      <w:r>
        <w:rPr>
          <w:lang w:val="fr"/>
        </w:rPr>
        <w:t xml:space="preserve"> avec authentificateur FIDO2 intégré. </w:t>
      </w:r>
    </w:p>
    <w:p w14:paraId="46D7E831" w14:textId="03D25340" w:rsidR="00805881" w:rsidRPr="00FF61D1" w:rsidRDefault="00805881" w:rsidP="00805881">
      <w:pPr>
        <w:rPr>
          <w:lang w:val="fr-CH"/>
        </w:rPr>
      </w:pPr>
      <w:r>
        <w:rPr>
          <w:lang w:val="fr"/>
        </w:rPr>
        <w:t xml:space="preserve">Ce protocole permet une utilisation plus sûre de la carte grâce à l’emploi de protocoles standardisés. L’utilisation est très </w:t>
      </w:r>
      <w:r w:rsidR="00916DD5">
        <w:rPr>
          <w:lang w:val="fr"/>
        </w:rPr>
        <w:t>aisée</w:t>
      </w:r>
      <w:r>
        <w:rPr>
          <w:lang w:val="fr"/>
        </w:rPr>
        <w:t xml:space="preserve"> : </w:t>
      </w:r>
      <w:r w:rsidR="00916DD5">
        <w:rPr>
          <w:lang w:val="fr"/>
        </w:rPr>
        <w:t>p</w:t>
      </w:r>
      <w:r>
        <w:rPr>
          <w:lang w:val="fr"/>
        </w:rPr>
        <w:t xml:space="preserve">our </w:t>
      </w:r>
      <w:r w:rsidR="00855038">
        <w:rPr>
          <w:lang w:val="fr"/>
        </w:rPr>
        <w:t>recourir à</w:t>
      </w:r>
      <w:r>
        <w:rPr>
          <w:lang w:val="fr"/>
        </w:rPr>
        <w:t xml:space="preserve"> un nouveau service, il suffit de passer brièvement </w:t>
      </w:r>
      <w:r w:rsidR="00916DD5">
        <w:rPr>
          <w:lang w:val="fr"/>
        </w:rPr>
        <w:t>sa</w:t>
      </w:r>
      <w:r>
        <w:rPr>
          <w:lang w:val="fr"/>
        </w:rPr>
        <w:t xml:space="preserve"> carte </w:t>
      </w:r>
      <w:proofErr w:type="spellStart"/>
      <w:r>
        <w:rPr>
          <w:lang w:val="fr"/>
        </w:rPr>
        <w:t>SwissPass</w:t>
      </w:r>
      <w:proofErr w:type="spellEnd"/>
      <w:r>
        <w:rPr>
          <w:lang w:val="fr"/>
        </w:rPr>
        <w:t xml:space="preserve"> devant un lecteur NFC, puis de confirmer son identité par courriel ou par SMS. Les </w:t>
      </w:r>
      <w:proofErr w:type="spellStart"/>
      <w:r>
        <w:rPr>
          <w:lang w:val="fr"/>
        </w:rPr>
        <w:t>Relying</w:t>
      </w:r>
      <w:proofErr w:type="spellEnd"/>
      <w:r>
        <w:rPr>
          <w:lang w:val="fr"/>
        </w:rPr>
        <w:t xml:space="preserve"> Parties qui souhaitent utiliser le nouveau protocole peuvent réduire les couts d’exploitation opérationnels, car </w:t>
      </w:r>
      <w:proofErr w:type="spellStart"/>
      <w:r>
        <w:rPr>
          <w:lang w:val="fr"/>
        </w:rPr>
        <w:t>tou</w:t>
      </w:r>
      <w:proofErr w:type="spellEnd"/>
      <w:r>
        <w:rPr>
          <w:lang w:val="fr"/>
        </w:rPr>
        <w:t>-</w:t>
      </w:r>
      <w:proofErr w:type="spellStart"/>
      <w:r>
        <w:rPr>
          <w:lang w:val="fr"/>
        </w:rPr>
        <w:t>te-s</w:t>
      </w:r>
      <w:proofErr w:type="spellEnd"/>
      <w:r>
        <w:rPr>
          <w:lang w:val="fr"/>
        </w:rPr>
        <w:t xml:space="preserve"> les utilisateurs et utilisatrices du </w:t>
      </w:r>
      <w:proofErr w:type="spellStart"/>
      <w:r>
        <w:rPr>
          <w:lang w:val="fr"/>
        </w:rPr>
        <w:t>SwissPass</w:t>
      </w:r>
      <w:proofErr w:type="spellEnd"/>
      <w:r>
        <w:rPr>
          <w:lang w:val="fr"/>
        </w:rPr>
        <w:t xml:space="preserve"> peuvent faire usage de leurs services sans processus d’enregistrement préalable et reçoivent toujours des données utilisateur à jour, sous réserve d’avoir accepté le transfert des données.</w:t>
      </w:r>
    </w:p>
    <w:p w14:paraId="63F369FA" w14:textId="77777777" w:rsidR="00805881" w:rsidRPr="00FF61D1" w:rsidRDefault="00805881" w:rsidP="00805881">
      <w:pPr>
        <w:rPr>
          <w:lang w:val="fr-CH"/>
        </w:rPr>
      </w:pPr>
      <w:r>
        <w:rPr>
          <w:lang w:val="fr"/>
        </w:rPr>
        <w:t xml:space="preserve">Le protocole </w:t>
      </w:r>
      <w:proofErr w:type="spellStart"/>
      <w:r>
        <w:rPr>
          <w:lang w:val="fr"/>
        </w:rPr>
        <w:t>SwissPass</w:t>
      </w:r>
      <w:proofErr w:type="spellEnd"/>
      <w:r>
        <w:rPr>
          <w:lang w:val="fr"/>
        </w:rPr>
        <w:t xml:space="preserve"> FIDO2 qui en résulte doit être développé par la BFH pour différentes applications, sur mandat des CFF.</w:t>
      </w:r>
    </w:p>
    <w:p w14:paraId="0C359548" w14:textId="77777777" w:rsidR="00805881" w:rsidRPr="00FF61D1" w:rsidRDefault="00805881" w:rsidP="00805881">
      <w:pPr>
        <w:rPr>
          <w:lang w:val="fr-CH"/>
        </w:rPr>
      </w:pPr>
    </w:p>
    <w:p w14:paraId="1F30FB6B" w14:textId="77777777" w:rsidR="00677C25" w:rsidRPr="00FF61D1" w:rsidRDefault="00677C25" w:rsidP="008F6448">
      <w:pPr>
        <w:rPr>
          <w:b/>
          <w:lang w:val="fr-CH"/>
        </w:rPr>
      </w:pPr>
    </w:p>
    <w:p w14:paraId="52244907" w14:textId="7B8A5B48" w:rsidR="00174972" w:rsidRPr="00FF61D1" w:rsidRDefault="00174972" w:rsidP="00174972">
      <w:pPr>
        <w:rPr>
          <w:b/>
          <w:lang w:val="fr-CH"/>
        </w:rPr>
      </w:pPr>
      <w:r>
        <w:rPr>
          <w:b/>
          <w:bCs/>
          <w:lang w:val="fr"/>
        </w:rPr>
        <w:t>Analyse des données de signaux en neurochirurgie à l’aide de méthodes de séries temporelles</w:t>
      </w:r>
    </w:p>
    <w:p w14:paraId="5512805C" w14:textId="4D233B56" w:rsidR="00174972" w:rsidRPr="00FF61D1" w:rsidRDefault="00174972" w:rsidP="00174972">
      <w:pPr>
        <w:rPr>
          <w:lang w:val="fr-CH"/>
        </w:rPr>
      </w:pPr>
      <w:r>
        <w:rPr>
          <w:lang w:val="fr"/>
        </w:rPr>
        <w:t xml:space="preserve">Lors d’une opération complexe du cerveau, des </w:t>
      </w:r>
      <w:r w:rsidR="00855038">
        <w:rPr>
          <w:lang w:val="fr"/>
        </w:rPr>
        <w:t>problèmes</w:t>
      </w:r>
      <w:r>
        <w:rPr>
          <w:lang w:val="fr"/>
        </w:rPr>
        <w:t xml:space="preserve"> peuvent survenir malgré l’utilisation d’un </w:t>
      </w:r>
      <w:proofErr w:type="spellStart"/>
      <w:r>
        <w:rPr>
          <w:lang w:val="fr"/>
        </w:rPr>
        <w:t>neuromonitoring</w:t>
      </w:r>
      <w:proofErr w:type="spellEnd"/>
      <w:r>
        <w:rPr>
          <w:lang w:val="fr"/>
        </w:rPr>
        <w:t xml:space="preserve"> peropératoire (IOM). Simon Koller, diplômé du </w:t>
      </w:r>
      <w:proofErr w:type="spellStart"/>
      <w:r>
        <w:rPr>
          <w:lang w:val="fr"/>
        </w:rPr>
        <w:t>BSc</w:t>
      </w:r>
      <w:proofErr w:type="spellEnd"/>
      <w:r>
        <w:rPr>
          <w:lang w:val="fr"/>
        </w:rPr>
        <w:t xml:space="preserve"> en Informatique médicale, a élaboré dans son travail de fin d’études une base qui doit permettre à l’avenir de prédire les dommages postopératoires grâce à l’analyse des signaux électriques musculaires. L’accent est mis sur la classification des signaux enregistrés lors d’opérations passées et analysés à l’aide de méthodes d’apprentissage automatique du traitement d’images. L’analyse de ces données permet de classifier les dommages postopératoires potentiels.</w:t>
      </w:r>
    </w:p>
    <w:p w14:paraId="41D33C10" w14:textId="3EE82A67" w:rsidR="00174972" w:rsidRPr="00FF61D1" w:rsidRDefault="00174972" w:rsidP="00174972">
      <w:pPr>
        <w:rPr>
          <w:lang w:val="fr-CH"/>
        </w:rPr>
      </w:pPr>
      <w:r>
        <w:rPr>
          <w:lang w:val="fr"/>
        </w:rPr>
        <w:t xml:space="preserve">Les conclusions du mémoire de </w:t>
      </w:r>
      <w:proofErr w:type="spellStart"/>
      <w:r>
        <w:rPr>
          <w:lang w:val="fr"/>
        </w:rPr>
        <w:t>bachelor</w:t>
      </w:r>
      <w:proofErr w:type="spellEnd"/>
      <w:r>
        <w:rPr>
          <w:lang w:val="fr"/>
        </w:rPr>
        <w:t xml:space="preserve"> constituent une avancée décisive pour le </w:t>
      </w:r>
      <w:proofErr w:type="spellStart"/>
      <w:r>
        <w:rPr>
          <w:lang w:val="fr"/>
        </w:rPr>
        <w:t>neuromonitoring</w:t>
      </w:r>
      <w:proofErr w:type="spellEnd"/>
      <w:r>
        <w:rPr>
          <w:lang w:val="fr"/>
        </w:rPr>
        <w:t xml:space="preserve"> peropératoire à valeur prédictive et offrent un potentiel d’amélioration des résultats des interventions chirurgicales.</w:t>
      </w:r>
    </w:p>
    <w:p w14:paraId="21434258" w14:textId="77777777" w:rsidR="00174972" w:rsidRPr="00FF61D1" w:rsidRDefault="00174972" w:rsidP="008F6448">
      <w:pPr>
        <w:rPr>
          <w:b/>
          <w:lang w:val="fr-CH"/>
        </w:rPr>
      </w:pPr>
    </w:p>
    <w:p w14:paraId="41E49795" w14:textId="567D9C35" w:rsidR="00677C25" w:rsidRPr="00FF61D1" w:rsidRDefault="00677C25" w:rsidP="008F6448">
      <w:pPr>
        <w:rPr>
          <w:b/>
          <w:lang w:val="fr-CH"/>
        </w:rPr>
      </w:pPr>
    </w:p>
    <w:p w14:paraId="2416E86E" w14:textId="17239FB8" w:rsidR="00677C25" w:rsidRPr="00BF7F25" w:rsidRDefault="00677C25" w:rsidP="009844E0">
      <w:pPr>
        <w:rPr>
          <w:b/>
        </w:rPr>
      </w:pPr>
    </w:p>
    <w:p w14:paraId="19B618A0" w14:textId="77777777" w:rsidR="00FA1256" w:rsidRPr="001D48A3" w:rsidRDefault="00FA1256" w:rsidP="00FA1256">
      <w:pPr>
        <w:pBdr>
          <w:top w:val="single" w:sz="4" w:space="1" w:color="auto"/>
          <w:left w:val="single" w:sz="4" w:space="4" w:color="auto"/>
          <w:bottom w:val="single" w:sz="4" w:space="1" w:color="auto"/>
          <w:right w:val="single" w:sz="4" w:space="4" w:color="auto"/>
        </w:pBdr>
        <w:ind w:right="-257"/>
        <w:rPr>
          <w:b/>
          <w:bCs/>
          <w:lang w:val="fr-CH"/>
        </w:rPr>
      </w:pPr>
      <w:r w:rsidRPr="001D48A3">
        <w:rPr>
          <w:b/>
          <w:bCs/>
          <w:lang w:val="fr-CH"/>
        </w:rPr>
        <w:t xml:space="preserve">Aperçu de tous les </w:t>
      </w:r>
      <w:proofErr w:type="spellStart"/>
      <w:r w:rsidRPr="001D48A3">
        <w:rPr>
          <w:b/>
          <w:bCs/>
          <w:lang w:val="fr-CH"/>
        </w:rPr>
        <w:t>Techdays</w:t>
      </w:r>
      <w:proofErr w:type="spellEnd"/>
      <w:r w:rsidRPr="001D48A3">
        <w:rPr>
          <w:b/>
          <w:bCs/>
          <w:lang w:val="fr-CH"/>
        </w:rPr>
        <w:t> :</w:t>
      </w:r>
    </w:p>
    <w:p w14:paraId="79DB7BDA" w14:textId="77777777" w:rsidR="00FA1256" w:rsidRPr="001D48A3" w:rsidRDefault="00BF7F25" w:rsidP="00FA1256">
      <w:pPr>
        <w:pBdr>
          <w:top w:val="single" w:sz="4" w:space="1" w:color="auto"/>
          <w:left w:val="single" w:sz="4" w:space="4" w:color="auto"/>
          <w:bottom w:val="single" w:sz="4" w:space="1" w:color="auto"/>
          <w:right w:val="single" w:sz="4" w:space="4" w:color="auto"/>
        </w:pBdr>
        <w:ind w:right="-257"/>
        <w:rPr>
          <w:lang w:val="fr-CH"/>
        </w:rPr>
      </w:pPr>
      <w:hyperlink r:id="rId11" w:history="1">
        <w:r w:rsidR="00FA1256" w:rsidRPr="001D48A3">
          <w:rPr>
            <w:rStyle w:val="Hyperlink"/>
            <w:lang w:val="fr-CH"/>
          </w:rPr>
          <w:t>bfh.ch/</w:t>
        </w:r>
        <w:proofErr w:type="spellStart"/>
        <w:r w:rsidR="00FA1256" w:rsidRPr="001D48A3">
          <w:rPr>
            <w:rStyle w:val="Hyperlink"/>
            <w:lang w:val="fr-CH"/>
          </w:rPr>
          <w:t>techdays</w:t>
        </w:r>
        <w:proofErr w:type="spellEnd"/>
      </w:hyperlink>
    </w:p>
    <w:p w14:paraId="742B5034" w14:textId="77777777" w:rsidR="00FA1256" w:rsidRPr="001D48A3" w:rsidRDefault="00FA1256" w:rsidP="00FA1256">
      <w:pPr>
        <w:pBdr>
          <w:top w:val="single" w:sz="4" w:space="1" w:color="auto"/>
          <w:left w:val="single" w:sz="4" w:space="4" w:color="auto"/>
          <w:bottom w:val="single" w:sz="4" w:space="1" w:color="auto"/>
          <w:right w:val="single" w:sz="4" w:space="4" w:color="auto"/>
        </w:pBdr>
        <w:ind w:right="-257"/>
        <w:rPr>
          <w:b/>
          <w:lang w:val="fr-CH"/>
        </w:rPr>
      </w:pPr>
    </w:p>
    <w:p w14:paraId="3CB0DE64" w14:textId="1B0F18F8" w:rsidR="00FA1256" w:rsidRPr="001D48A3" w:rsidRDefault="00FA1256" w:rsidP="00FA1256">
      <w:pPr>
        <w:pBdr>
          <w:top w:val="single" w:sz="4" w:space="1" w:color="auto"/>
          <w:left w:val="single" w:sz="4" w:space="4" w:color="auto"/>
          <w:bottom w:val="single" w:sz="4" w:space="1" w:color="auto"/>
          <w:right w:val="single" w:sz="4" w:space="4" w:color="auto"/>
        </w:pBdr>
        <w:ind w:right="-257"/>
        <w:rPr>
          <w:b/>
          <w:bCs/>
          <w:lang w:val="fr-CH"/>
        </w:rPr>
      </w:pPr>
      <w:proofErr w:type="spellStart"/>
      <w:r w:rsidRPr="001D48A3">
        <w:rPr>
          <w:b/>
          <w:bCs/>
          <w:lang w:val="fr-CH"/>
        </w:rPr>
        <w:t>Techday</w:t>
      </w:r>
      <w:proofErr w:type="spellEnd"/>
      <w:r w:rsidRPr="001D48A3">
        <w:rPr>
          <w:b/>
          <w:bCs/>
          <w:lang w:val="fr-CH"/>
        </w:rPr>
        <w:t xml:space="preserve"> du 16 juin 2023 : programme</w:t>
      </w:r>
    </w:p>
    <w:p w14:paraId="685073C6" w14:textId="77777777" w:rsidR="00FA1256" w:rsidRPr="001D48A3" w:rsidRDefault="00BF7F25" w:rsidP="00FA1256">
      <w:pPr>
        <w:pBdr>
          <w:top w:val="single" w:sz="4" w:space="1" w:color="auto"/>
          <w:left w:val="single" w:sz="4" w:space="4" w:color="auto"/>
          <w:bottom w:val="single" w:sz="4" w:space="1" w:color="auto"/>
          <w:right w:val="single" w:sz="4" w:space="4" w:color="auto"/>
        </w:pBdr>
        <w:ind w:right="-257"/>
        <w:rPr>
          <w:bCs/>
          <w:lang w:val="fr-CH"/>
        </w:rPr>
      </w:pPr>
      <w:hyperlink r:id="rId12" w:history="1">
        <w:r w:rsidR="00FA1256" w:rsidRPr="001D48A3">
          <w:rPr>
            <w:rStyle w:val="Hyperlink"/>
            <w:lang w:val="fr-CH"/>
          </w:rPr>
          <w:t>Informatique et Informatique médicale</w:t>
        </w:r>
      </w:hyperlink>
      <w:r w:rsidR="00FA1256" w:rsidRPr="001D48A3">
        <w:rPr>
          <w:lang w:val="fr-CH"/>
        </w:rPr>
        <w:t>, Bienne, 8h15-18h</w:t>
      </w:r>
    </w:p>
    <w:p w14:paraId="71765DC6" w14:textId="77777777" w:rsidR="00FA1256" w:rsidRPr="001D48A3" w:rsidRDefault="00FA1256" w:rsidP="00FA1256">
      <w:pPr>
        <w:pBdr>
          <w:top w:val="single" w:sz="4" w:space="1" w:color="auto"/>
          <w:left w:val="single" w:sz="4" w:space="4" w:color="auto"/>
          <w:bottom w:val="single" w:sz="4" w:space="1" w:color="auto"/>
          <w:right w:val="single" w:sz="4" w:space="4" w:color="auto"/>
        </w:pBdr>
        <w:ind w:right="-257"/>
        <w:rPr>
          <w:b/>
          <w:bCs/>
          <w:lang w:val="fr-CH"/>
        </w:rPr>
      </w:pPr>
    </w:p>
    <w:p w14:paraId="64F875E1" w14:textId="2F8E68FA" w:rsidR="00FA1256" w:rsidRPr="001D48A3" w:rsidRDefault="00FA1256" w:rsidP="00FA1256">
      <w:pPr>
        <w:pBdr>
          <w:top w:val="single" w:sz="4" w:space="1" w:color="auto"/>
          <w:left w:val="single" w:sz="4" w:space="4" w:color="auto"/>
          <w:bottom w:val="single" w:sz="4" w:space="1" w:color="auto"/>
          <w:right w:val="single" w:sz="4" w:space="4" w:color="auto"/>
        </w:pBdr>
        <w:ind w:right="-257"/>
        <w:rPr>
          <w:b/>
          <w:bCs/>
          <w:lang w:val="fr-CH"/>
        </w:rPr>
      </w:pPr>
      <w:proofErr w:type="spellStart"/>
      <w:r w:rsidRPr="001D48A3">
        <w:rPr>
          <w:b/>
          <w:bCs/>
          <w:lang w:val="fr-CH"/>
        </w:rPr>
        <w:t>Techday</w:t>
      </w:r>
      <w:proofErr w:type="spellEnd"/>
      <w:r w:rsidRPr="001D48A3">
        <w:rPr>
          <w:b/>
          <w:bCs/>
          <w:lang w:val="fr-CH"/>
        </w:rPr>
        <w:t xml:space="preserve"> du 30 juin 2023 : programme</w:t>
      </w:r>
    </w:p>
    <w:p w14:paraId="2ACF29CF" w14:textId="77777777" w:rsidR="00FA1256" w:rsidRPr="001D48A3" w:rsidRDefault="00BF7F25" w:rsidP="00FA1256">
      <w:pPr>
        <w:pBdr>
          <w:top w:val="single" w:sz="4" w:space="1" w:color="auto"/>
          <w:left w:val="single" w:sz="4" w:space="4" w:color="auto"/>
          <w:bottom w:val="single" w:sz="4" w:space="1" w:color="auto"/>
          <w:right w:val="single" w:sz="4" w:space="4" w:color="auto"/>
        </w:pBdr>
        <w:ind w:right="-257"/>
        <w:rPr>
          <w:lang w:val="fr-CH"/>
        </w:rPr>
      </w:pPr>
      <w:hyperlink r:id="rId13" w:history="1">
        <w:r w:rsidR="00FA1256" w:rsidRPr="001D48A3">
          <w:rPr>
            <w:rStyle w:val="Hyperlink"/>
            <w:lang w:val="fr-CH"/>
          </w:rPr>
          <w:t>Génie électrique et technologie de l’information + Mécanique</w:t>
        </w:r>
      </w:hyperlink>
      <w:r w:rsidR="00FA1256" w:rsidRPr="001D48A3">
        <w:rPr>
          <w:lang w:val="fr-CH"/>
        </w:rPr>
        <w:t>, Berthoud, 14h-18h30</w:t>
      </w:r>
      <w:r w:rsidR="00FA1256" w:rsidRPr="001D48A3">
        <w:rPr>
          <w:lang w:val="fr-CH"/>
        </w:rPr>
        <w:br/>
      </w:r>
      <w:hyperlink r:id="rId14" w:history="1">
        <w:r w:rsidR="00FA1256" w:rsidRPr="001D48A3">
          <w:rPr>
            <w:rStyle w:val="Hyperlink"/>
            <w:lang w:val="fr-CH"/>
          </w:rPr>
          <w:t>Génie électrique et technologie de l’information</w:t>
        </w:r>
      </w:hyperlink>
      <w:r w:rsidR="00FA1256" w:rsidRPr="001D48A3">
        <w:rPr>
          <w:rStyle w:val="Hyperlink"/>
          <w:color w:val="auto"/>
          <w:u w:val="none"/>
          <w:lang w:val="fr-CH"/>
        </w:rPr>
        <w:t xml:space="preserve">, </w:t>
      </w:r>
      <w:r w:rsidR="00FA1256" w:rsidRPr="001D48A3">
        <w:rPr>
          <w:lang w:val="fr-CH"/>
        </w:rPr>
        <w:t>Bienne, 14h-18h30</w:t>
      </w:r>
    </w:p>
    <w:p w14:paraId="6883A158" w14:textId="77777777" w:rsidR="00FA1256" w:rsidRPr="001D48A3" w:rsidRDefault="00BF7F25" w:rsidP="00FA1256">
      <w:pPr>
        <w:pBdr>
          <w:top w:val="single" w:sz="4" w:space="1" w:color="auto"/>
          <w:left w:val="single" w:sz="4" w:space="4" w:color="auto"/>
          <w:bottom w:val="single" w:sz="4" w:space="1" w:color="auto"/>
          <w:right w:val="single" w:sz="4" w:space="4" w:color="auto"/>
        </w:pBdr>
        <w:ind w:right="-257"/>
        <w:rPr>
          <w:lang w:val="fr-CH"/>
        </w:rPr>
      </w:pPr>
      <w:hyperlink r:id="rId15" w:history="1">
        <w:r w:rsidR="00FA1256" w:rsidRPr="001D48A3">
          <w:rPr>
            <w:rStyle w:val="Hyperlink"/>
            <w:lang w:val="fr-CH"/>
          </w:rPr>
          <w:t>Mécatronique et technique des systèmes</w:t>
        </w:r>
      </w:hyperlink>
      <w:r w:rsidR="00FA1256" w:rsidRPr="001D48A3">
        <w:rPr>
          <w:lang w:val="fr-CH"/>
        </w:rPr>
        <w:t>, Bienne, 14h-18h30</w:t>
      </w:r>
    </w:p>
    <w:p w14:paraId="0606DF1A" w14:textId="60395261" w:rsidR="005E4767" w:rsidRPr="00FF61D1" w:rsidRDefault="00BF7F25" w:rsidP="00692A11">
      <w:pPr>
        <w:pBdr>
          <w:top w:val="single" w:sz="4" w:space="1" w:color="auto"/>
          <w:left w:val="single" w:sz="4" w:space="4" w:color="auto"/>
          <w:bottom w:val="single" w:sz="4" w:space="1" w:color="auto"/>
          <w:right w:val="single" w:sz="4" w:space="4" w:color="auto"/>
        </w:pBdr>
        <w:ind w:right="-257"/>
        <w:rPr>
          <w:lang w:val="fr-CH"/>
        </w:rPr>
      </w:pPr>
      <w:hyperlink r:id="rId16" w:history="1">
        <w:r w:rsidR="00C4735F">
          <w:rPr>
            <w:rStyle w:val="Hyperlink"/>
            <w:lang w:val="fr"/>
          </w:rPr>
          <w:t>Ingénierie de gestion</w:t>
        </w:r>
      </w:hyperlink>
      <w:r w:rsidR="00C4735F">
        <w:rPr>
          <w:lang w:val="fr"/>
        </w:rPr>
        <w:t>, Bienne, 14h-18h30</w:t>
      </w:r>
    </w:p>
    <w:p w14:paraId="3309AA7F" w14:textId="6D84DFEC" w:rsidR="007E1822" w:rsidRPr="00FF61D1" w:rsidRDefault="007E1822" w:rsidP="009568D0">
      <w:pPr>
        <w:ind w:right="-257"/>
        <w:rPr>
          <w:lang w:val="fr-CH"/>
        </w:rPr>
      </w:pPr>
    </w:p>
    <w:p w14:paraId="1D8F59AC" w14:textId="17046D11" w:rsidR="00181BB6" w:rsidRPr="005621F3" w:rsidRDefault="00EB07BE" w:rsidP="009568D0">
      <w:pPr>
        <w:ind w:right="-257"/>
        <w:rPr>
          <w:b/>
          <w:noProof/>
          <w:lang w:val="fr-CH"/>
        </w:rPr>
      </w:pPr>
      <w:r w:rsidRPr="005621F3">
        <w:rPr>
          <w:b/>
          <w:bCs/>
          <w:noProof/>
          <w:lang w:val="fr"/>
        </w:rPr>
        <w:t>Les résumés de tous nos travaux de fin d’études seront bientôt disponibles dans notre Book :</w:t>
      </w:r>
    </w:p>
    <w:p w14:paraId="4A4A1A67" w14:textId="77777777" w:rsidR="005114F1" w:rsidRPr="00246C6C" w:rsidRDefault="00BF7F25" w:rsidP="005114F1">
      <w:pPr>
        <w:ind w:right="-257"/>
        <w:rPr>
          <w:b/>
          <w:noProof/>
          <w:lang w:val="fr-CH"/>
        </w:rPr>
      </w:pPr>
      <w:hyperlink r:id="rId17" w:history="1">
        <w:r w:rsidR="005114F1" w:rsidRPr="005621F3">
          <w:rPr>
            <w:rStyle w:val="Hyperlink"/>
            <w:b/>
            <w:noProof/>
            <w:lang w:val="fr-CH"/>
          </w:rPr>
          <w:t>bfh.ch/ti/book</w:t>
        </w:r>
      </w:hyperlink>
    </w:p>
    <w:p w14:paraId="76A6E238" w14:textId="77777777" w:rsidR="002C094B" w:rsidRPr="00FF61D1" w:rsidRDefault="002C094B" w:rsidP="009568D0">
      <w:pPr>
        <w:ind w:right="-257"/>
        <w:rPr>
          <w:b/>
          <w:noProof/>
          <w:lang w:val="fr-CH"/>
        </w:rPr>
      </w:pPr>
    </w:p>
    <w:p w14:paraId="19716769" w14:textId="3A2FC4C6" w:rsidR="00275C43" w:rsidRPr="00FF61D1" w:rsidRDefault="00F3284D" w:rsidP="009568D0">
      <w:pPr>
        <w:ind w:right="-257"/>
        <w:rPr>
          <w:b/>
          <w:noProof/>
          <w:lang w:val="fr-CH"/>
        </w:rPr>
      </w:pPr>
      <w:r>
        <w:rPr>
          <w:b/>
          <w:bCs/>
          <w:noProof/>
          <w:lang w:val="fr"/>
        </w:rPr>
        <w:t>Contact</w:t>
      </w:r>
    </w:p>
    <w:p w14:paraId="2EDA6EDF" w14:textId="68E4BA3E" w:rsidR="0036744C" w:rsidRPr="00FF61D1" w:rsidRDefault="0036744C" w:rsidP="00F114A4">
      <w:pPr>
        <w:spacing w:line="240" w:lineRule="auto"/>
        <w:rPr>
          <w:rFonts w:ascii="Lucida Sans" w:hAnsi="Lucida Sans"/>
          <w:lang w:val="fr-CH"/>
        </w:rPr>
      </w:pPr>
    </w:p>
    <w:p w14:paraId="29C9C832" w14:textId="6B340F35" w:rsidR="001C0667" w:rsidRPr="00BF7F25" w:rsidRDefault="001C0667" w:rsidP="00F114A4">
      <w:pPr>
        <w:spacing w:line="240" w:lineRule="auto"/>
        <w:rPr>
          <w:rFonts w:ascii="Lucida Sans" w:hAnsi="Lucida Sans"/>
          <w:lang w:val="fr"/>
        </w:rPr>
      </w:pPr>
      <w:r w:rsidRPr="005621F3">
        <w:rPr>
          <w:rFonts w:ascii="Lucida Sans" w:hAnsi="Lucida Sans"/>
          <w:lang w:val="fr"/>
        </w:rPr>
        <w:t xml:space="preserve">Aymeric Niederhauser, responsable du domaine Mécatronique et technique des systèmes, Haute école spécialisée bernoise, </w:t>
      </w:r>
      <w:hyperlink r:id="rId18" w:history="1">
        <w:r w:rsidR="00BF7F25" w:rsidRPr="0030358B">
          <w:rPr>
            <w:rStyle w:val="Hyperlink"/>
            <w:rFonts w:ascii="Lucida Sans" w:hAnsi="Lucida Sans"/>
            <w:lang w:val="fr"/>
          </w:rPr>
          <w:t>aymeric.niederhauser@bfh.ch</w:t>
        </w:r>
      </w:hyperlink>
      <w:hyperlink r:id="rId19" w:history="1">
        <w:r w:rsidRPr="00BF7F25">
          <w:t>, +41 32 321 64 39</w:t>
        </w:r>
      </w:hyperlink>
    </w:p>
    <w:p w14:paraId="3E7AFA30" w14:textId="3078C887" w:rsidR="001C0667" w:rsidRPr="00FF61D1" w:rsidRDefault="001C0667" w:rsidP="00F114A4">
      <w:pPr>
        <w:spacing w:line="240" w:lineRule="auto"/>
        <w:rPr>
          <w:rFonts w:ascii="Lucida Sans" w:hAnsi="Lucida Sans"/>
          <w:lang w:val="fr-CH"/>
        </w:rPr>
      </w:pPr>
    </w:p>
    <w:p w14:paraId="24B1BB29" w14:textId="477DA7E3" w:rsidR="00677C25" w:rsidRPr="00FF61D1" w:rsidRDefault="00677C25" w:rsidP="00F114A4">
      <w:pPr>
        <w:spacing w:line="240" w:lineRule="auto"/>
        <w:rPr>
          <w:rFonts w:ascii="Lucida Sans" w:hAnsi="Lucida Sans"/>
          <w:lang w:val="fr-CH"/>
        </w:rPr>
      </w:pPr>
      <w:r>
        <w:rPr>
          <w:rFonts w:ascii="Lucida Sans" w:hAnsi="Lucida Sans"/>
          <w:lang w:val="fr"/>
        </w:rPr>
        <w:t xml:space="preserve">Prof. Dr Stefan Grösser, responsable du domaine Ingénierie de gestion, Haute école spécialisée bernoise, </w:t>
      </w:r>
      <w:hyperlink r:id="rId20" w:history="1">
        <w:r>
          <w:rPr>
            <w:rStyle w:val="Hyperlink"/>
            <w:rFonts w:ascii="Lucida Sans" w:hAnsi="Lucida Sans"/>
            <w:lang w:val="fr"/>
          </w:rPr>
          <w:t>stefan.groesser@bfh.ch</w:t>
        </w:r>
      </w:hyperlink>
      <w:r>
        <w:rPr>
          <w:rFonts w:ascii="Lucida Sans" w:hAnsi="Lucida Sans"/>
          <w:lang w:val="fr"/>
        </w:rPr>
        <w:t>, +41 32 321 62 75</w:t>
      </w:r>
    </w:p>
    <w:p w14:paraId="3A9E7B4B" w14:textId="77777777" w:rsidR="00677C25" w:rsidRPr="00FF61D1" w:rsidRDefault="00677C25" w:rsidP="00F114A4">
      <w:pPr>
        <w:spacing w:line="240" w:lineRule="auto"/>
        <w:rPr>
          <w:rFonts w:ascii="Lucida Sans" w:hAnsi="Lucida Sans"/>
          <w:lang w:val="fr-CH"/>
        </w:rPr>
      </w:pPr>
    </w:p>
    <w:p w14:paraId="755B64BA" w14:textId="65B35379" w:rsidR="00A336C5" w:rsidRPr="00FF61D1" w:rsidRDefault="00703767" w:rsidP="00F114A4">
      <w:pPr>
        <w:spacing w:line="240" w:lineRule="auto"/>
        <w:rPr>
          <w:rFonts w:ascii="Lucida Sans" w:hAnsi="Lucida Sans"/>
          <w:lang w:val="fr-CH"/>
        </w:rPr>
      </w:pPr>
      <w:r>
        <w:rPr>
          <w:rFonts w:ascii="Lucida Sans" w:hAnsi="Lucida Sans"/>
          <w:lang w:val="fr"/>
        </w:rPr>
        <w:t>Prof. Martin Kucera, responsable du domaine Génie électrique et technologie de l’information,</w:t>
      </w:r>
      <w:r w:rsidR="00700003">
        <w:rPr>
          <w:rFonts w:ascii="Lucida Sans" w:hAnsi="Lucida Sans"/>
          <w:lang w:val="fr"/>
        </w:rPr>
        <w:t xml:space="preserve"> </w:t>
      </w:r>
      <w:r>
        <w:rPr>
          <w:rFonts w:ascii="Lucida Sans" w:hAnsi="Lucida Sans"/>
          <w:lang w:val="fr"/>
        </w:rPr>
        <w:t xml:space="preserve">Haute école spécialisée bernoise, </w:t>
      </w:r>
      <w:hyperlink r:id="rId21" w:history="1">
        <w:r>
          <w:rPr>
            <w:rStyle w:val="Hyperlink"/>
            <w:rFonts w:ascii="Lucida Sans" w:hAnsi="Lucida Sans"/>
            <w:lang w:val="fr"/>
          </w:rPr>
          <w:t>martin.kucera@bfh.ch</w:t>
        </w:r>
      </w:hyperlink>
      <w:r>
        <w:rPr>
          <w:rFonts w:ascii="Lucida Sans" w:hAnsi="Lucida Sans"/>
          <w:lang w:val="fr"/>
        </w:rPr>
        <w:t>, +41 34 426 68 34</w:t>
      </w:r>
    </w:p>
    <w:p w14:paraId="18D073CB" w14:textId="0F6C9D91" w:rsidR="00BC3201" w:rsidRPr="00FF61D1" w:rsidRDefault="00BC3201" w:rsidP="00F114A4">
      <w:pPr>
        <w:spacing w:line="240" w:lineRule="auto"/>
        <w:rPr>
          <w:rFonts w:ascii="Lucida Sans" w:hAnsi="Lucida Sans"/>
          <w:lang w:val="fr-CH"/>
        </w:rPr>
      </w:pPr>
    </w:p>
    <w:p w14:paraId="60D55678" w14:textId="7A950E88" w:rsidR="00372E9F" w:rsidRPr="00FF61D1" w:rsidRDefault="00BC3201" w:rsidP="00F114A4">
      <w:pPr>
        <w:spacing w:line="240" w:lineRule="auto"/>
        <w:rPr>
          <w:rFonts w:ascii="Lucida Sans" w:hAnsi="Lucida Sans"/>
          <w:lang w:val="fr-CH"/>
        </w:rPr>
      </w:pPr>
      <w:r>
        <w:rPr>
          <w:rFonts w:ascii="Lucida Sans" w:hAnsi="Lucida Sans"/>
          <w:lang w:val="fr"/>
        </w:rPr>
        <w:t xml:space="preserve">Prof. Dr Axel Fuerst, responsable du domaine Mécanique, Haute école spécialisée bernoise, </w:t>
      </w:r>
      <w:hyperlink r:id="rId22" w:history="1">
        <w:r>
          <w:rPr>
            <w:rStyle w:val="Hyperlink"/>
            <w:rFonts w:ascii="Lucida Sans" w:hAnsi="Lucida Sans"/>
            <w:lang w:val="fr"/>
          </w:rPr>
          <w:t>axel.fuerst@bfh.ch</w:t>
        </w:r>
      </w:hyperlink>
      <w:r>
        <w:rPr>
          <w:rFonts w:ascii="Lucida Sans" w:hAnsi="Lucida Sans"/>
          <w:lang w:val="fr"/>
        </w:rPr>
        <w:t>, +41 34 426 43 64</w:t>
      </w:r>
    </w:p>
    <w:p w14:paraId="56AAA30F" w14:textId="77777777" w:rsidR="008831BE" w:rsidRPr="00FF61D1" w:rsidRDefault="008831BE" w:rsidP="00F114A4">
      <w:pPr>
        <w:spacing w:line="240" w:lineRule="auto"/>
        <w:rPr>
          <w:rFonts w:ascii="Lucida Sans" w:hAnsi="Lucida Sans"/>
          <w:lang w:val="fr-CH"/>
        </w:rPr>
      </w:pPr>
    </w:p>
    <w:p w14:paraId="16F77CAA" w14:textId="435B74E9" w:rsidR="00DD4422" w:rsidRPr="00FF61D1" w:rsidRDefault="00DD4422" w:rsidP="00F114A4">
      <w:pPr>
        <w:spacing w:line="240" w:lineRule="auto"/>
        <w:rPr>
          <w:rFonts w:ascii="Lucida Sans" w:hAnsi="Lucida Sans"/>
          <w:lang w:val="fr-CH"/>
        </w:rPr>
      </w:pPr>
      <w:r>
        <w:rPr>
          <w:rFonts w:ascii="Lucida Sans" w:hAnsi="Lucida Sans"/>
          <w:lang w:val="fr"/>
        </w:rPr>
        <w:t xml:space="preserve">Prof. Dr Michael Röthlin, responsable du domaine Informatique, Haute école spécialisée bernoise, </w:t>
      </w:r>
      <w:hyperlink r:id="rId23" w:history="1">
        <w:r>
          <w:rPr>
            <w:rStyle w:val="Hyperlink"/>
            <w:rFonts w:ascii="Lucida Sans" w:hAnsi="Lucida Sans"/>
            <w:lang w:val="fr"/>
          </w:rPr>
          <w:t>michael.roethlin@bfh.ch</w:t>
        </w:r>
      </w:hyperlink>
      <w:r>
        <w:rPr>
          <w:rFonts w:ascii="Lucida Sans" w:hAnsi="Lucida Sans"/>
          <w:lang w:val="fr"/>
        </w:rPr>
        <w:t>, +41 32 321 63 17</w:t>
      </w:r>
    </w:p>
    <w:p w14:paraId="75384C7B" w14:textId="77777777" w:rsidR="0036744C" w:rsidRPr="00FF61D1" w:rsidRDefault="0036744C" w:rsidP="00F114A4">
      <w:pPr>
        <w:spacing w:line="240" w:lineRule="auto"/>
        <w:rPr>
          <w:rFonts w:ascii="Lucida Sans" w:hAnsi="Lucida Sans"/>
          <w:lang w:val="fr-CH"/>
        </w:rPr>
      </w:pPr>
    </w:p>
    <w:p w14:paraId="17DE66EE" w14:textId="7834CAC6" w:rsidR="00ED2D58" w:rsidRPr="00FF61D1" w:rsidRDefault="00F114A4" w:rsidP="00F114A4">
      <w:pPr>
        <w:spacing w:line="240" w:lineRule="auto"/>
        <w:rPr>
          <w:rFonts w:ascii="Lucida Sans" w:hAnsi="Lucida Sans"/>
          <w:lang w:val="fr-CH"/>
        </w:rPr>
      </w:pPr>
      <w:r>
        <w:rPr>
          <w:rFonts w:ascii="Lucida Sans" w:hAnsi="Lucida Sans"/>
          <w:lang w:val="fr"/>
        </w:rPr>
        <w:t>Dr Jürgen Holm, responsable du domaine Informatique médicale, Haute école spécialisée bernoise,</w:t>
      </w:r>
      <w:r>
        <w:rPr>
          <w:lang w:val="fr"/>
        </w:rPr>
        <w:t xml:space="preserve"> </w:t>
      </w:r>
      <w:hyperlink r:id="rId24" w:history="1">
        <w:r>
          <w:rPr>
            <w:rStyle w:val="Hyperlink"/>
            <w:rFonts w:ascii="Lucida Sans" w:hAnsi="Lucida Sans"/>
            <w:lang w:val="fr"/>
          </w:rPr>
          <w:t>juergen.holm@bfh.ch</w:t>
        </w:r>
      </w:hyperlink>
      <w:r>
        <w:rPr>
          <w:rFonts w:ascii="Lucida Sans" w:hAnsi="Lucida Sans"/>
          <w:lang w:val="fr"/>
        </w:rPr>
        <w:t>, +41 32 321 63 04</w:t>
      </w:r>
    </w:p>
    <w:p w14:paraId="5171BFA5" w14:textId="13D1F0DD" w:rsidR="0047696A" w:rsidRPr="00FF61D1" w:rsidRDefault="0047696A" w:rsidP="00F114A4">
      <w:pPr>
        <w:spacing w:line="240" w:lineRule="auto"/>
        <w:rPr>
          <w:rFonts w:ascii="Lucida Sans" w:hAnsi="Lucida Sans"/>
          <w:lang w:val="fr-CH"/>
        </w:rPr>
      </w:pPr>
    </w:p>
    <w:p w14:paraId="5D639E30" w14:textId="1FF3F3FC" w:rsidR="003F1310" w:rsidRPr="00FF61D1" w:rsidRDefault="00D127F4" w:rsidP="003F1310">
      <w:pPr>
        <w:rPr>
          <w:noProof/>
          <w:lang w:val="fr-CH"/>
        </w:rPr>
      </w:pPr>
      <w:r>
        <w:rPr>
          <w:noProof/>
          <w:lang w:val="fr"/>
        </w:rPr>
        <w:t xml:space="preserve">Jessica Fankhauser, communication Enseignement, Haute école spécialisée bernoise, Technique et informatique, </w:t>
      </w:r>
      <w:hyperlink r:id="rId25" w:history="1">
        <w:r w:rsidRPr="00BF7F25">
          <w:rPr>
            <w:rStyle w:val="Hyperlink"/>
            <w:noProof/>
            <w:lang w:val="fr"/>
          </w:rPr>
          <w:t>jessica.fankhauser@bfh.ch</w:t>
        </w:r>
      </w:hyperlink>
      <w:r w:rsidRPr="00BF7F25">
        <w:rPr>
          <w:noProof/>
          <w:lang w:val="fr"/>
        </w:rPr>
        <w:t>, +41 31 848 62 03</w:t>
      </w:r>
    </w:p>
    <w:p w14:paraId="39FECC5A" w14:textId="67FFDA39" w:rsidR="009F5653" w:rsidRPr="00FF61D1" w:rsidRDefault="009F5653" w:rsidP="003F1310">
      <w:pPr>
        <w:spacing w:line="240" w:lineRule="auto"/>
        <w:rPr>
          <w:rFonts w:ascii="Lucida Sans" w:hAnsi="Lucida Sans"/>
          <w:lang w:val="fr-CH"/>
        </w:rPr>
      </w:pPr>
    </w:p>
    <w:sectPr w:rsidR="009F5653" w:rsidRPr="00FF61D1" w:rsidSect="00B04686">
      <w:headerReference w:type="even" r:id="rId26"/>
      <w:headerReference w:type="default" r:id="rId27"/>
      <w:footerReference w:type="even" r:id="rId28"/>
      <w:footerReference w:type="default" r:id="rId29"/>
      <w:headerReference w:type="first" r:id="rId30"/>
      <w:footerReference w:type="first" r:id="rId31"/>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10DD" w14:textId="77777777" w:rsidR="00FE3959" w:rsidRDefault="00FE3959" w:rsidP="00014D15">
      <w:pPr>
        <w:spacing w:line="240" w:lineRule="auto"/>
      </w:pPr>
      <w:r>
        <w:separator/>
      </w:r>
    </w:p>
  </w:endnote>
  <w:endnote w:type="continuationSeparator" w:id="0">
    <w:p w14:paraId="71BB0F92" w14:textId="77777777" w:rsidR="00FE3959" w:rsidRDefault="00FE3959"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6A5" w14:textId="77777777" w:rsidR="00A23C35" w:rsidRDefault="00A23C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A020" w14:textId="77777777" w:rsidR="00A23C35" w:rsidRDefault="00A23C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6B8" w14:textId="77777777" w:rsidR="00A23C35" w:rsidRDefault="00A23C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4B61" w14:textId="77777777" w:rsidR="00FE3959" w:rsidRDefault="00FE3959" w:rsidP="00014D15">
      <w:pPr>
        <w:spacing w:line="240" w:lineRule="auto"/>
      </w:pPr>
      <w:r>
        <w:separator/>
      </w:r>
    </w:p>
  </w:footnote>
  <w:footnote w:type="continuationSeparator" w:id="0">
    <w:p w14:paraId="543B254E" w14:textId="77777777" w:rsidR="00FE3959" w:rsidRDefault="00FE3959"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6D4B" w14:textId="77777777" w:rsidR="00A23C35" w:rsidRDefault="00A23C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BFE" w14:textId="77777777" w:rsidR="00F248F0" w:rsidRPr="001F1B9C" w:rsidRDefault="00163B5F" w:rsidP="001F1B9C">
    <w:pPr>
      <w:pStyle w:val="Kopfzeile"/>
    </w:pPr>
    <w:r>
      <w:rPr>
        <w:noProof/>
        <w:lang w:val="fr"/>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6A2A3131" w14:textId="4E02C2A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9BA" w14:textId="77777777" w:rsidR="00F248F0" w:rsidRDefault="00163B5F" w:rsidP="001F0F2A">
    <w:pPr>
      <w:pStyle w:val="Kopfzeile"/>
      <w:spacing w:after="2180"/>
    </w:pPr>
    <w:r>
      <w:rPr>
        <w:noProof/>
        <w:lang w:val="fr"/>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rPr>
                                    <w:rFonts w:hAnsi="Lucida Sans"/>
                                    <w:lang w:val="fr"/>
                                  </w:rPr>
                                  <w:t>Département Technique et informatique</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rPr>
                                    <w:rFonts w:hAnsi="Lucida Sans"/>
                                    <w:lang w:val="fr"/>
                                  </w:rPr>
                                  <w:t>Case postale</w:t>
                                </w:r>
                              </w:p>
                              <w:p w14:paraId="1CD9EE79" w14:textId="77777777" w:rsidR="00F248F0" w:rsidRDefault="00163B5F" w:rsidP="00D10007">
                                <w:pPr>
                                  <w:pStyle w:val="Kopfzeile"/>
                                </w:pPr>
                                <w:r>
                                  <w:rPr>
                                    <w:rFonts w:hAnsi="Lucida Sans"/>
                                    <w:lang w:val="fr"/>
                                  </w:rPr>
                                  <w:t>2501 Bienne</w:t>
                                </w:r>
                              </w:p>
                            </w:tc>
                          </w:tr>
                          <w:tr w:rsidR="00F248F0" w14:paraId="10099E30" w14:textId="77777777" w:rsidTr="00646111">
                            <w:tc>
                              <w:tcPr>
                                <w:tcW w:w="3249" w:type="dxa"/>
                                <w:tcMar>
                                  <w:bottom w:w="90" w:type="dxa"/>
                                </w:tcMar>
                              </w:tcPr>
                              <w:p w14:paraId="29A091E4" w14:textId="27FEC1B1" w:rsidR="00F248F0" w:rsidRDefault="00163B5F" w:rsidP="00D10007">
                                <w:pPr>
                                  <w:pStyle w:val="Kopfzeile"/>
                                </w:pPr>
                                <w:r>
                                  <w:rPr>
                                    <w:rFonts w:hAnsi="Lucida Sans"/>
                                    <w:lang w:val="fr"/>
                                  </w:rPr>
                                  <w:t>Téléphone 032 321 63 79</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rsidRPr="00FF61D1">
                                  <w:rPr>
                                    <w:rFonts w:hAnsi="Lucida Sans"/>
                                  </w:rPr>
                                  <w:t>mediendienst.ti@bfh.ch</w:t>
                                </w:r>
                              </w:p>
                              <w:p w14:paraId="7BADBF8F" w14:textId="77777777" w:rsidR="00F248F0" w:rsidRDefault="00163B5F" w:rsidP="001F1B9C">
                                <w:pPr>
                                  <w:pStyle w:val="Kopfzeile"/>
                                </w:pPr>
                                <w:r w:rsidRPr="00FF61D1">
                                  <w:rPr>
                                    <w:rFonts w:hAnsi="Lucida Sans"/>
                                  </w:rPr>
                                  <w:t>bfh.ch/</w:t>
                                </w:r>
                                <w:proofErr w:type="spellStart"/>
                                <w:r w:rsidRPr="00FF61D1">
                                  <w:rPr>
                                    <w:rFonts w:hAnsi="Lucida Sans"/>
                                  </w:rPr>
                                  <w:t>ti</w:t>
                                </w:r>
                                <w:proofErr w:type="spellEnd"/>
                              </w:p>
                            </w:tc>
                          </w:tr>
                        </w:tbl>
                        <w:p w14:paraId="763F6C5D" w14:textId="77777777" w:rsidR="00F248F0" w:rsidRDefault="00BF7F25"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14:paraId="100042BF" w14:textId="77777777" w:rsidTr="00646111">
                      <w:tc>
                        <w:tcPr>
                          <w:tcW w:w="3249" w:type="dxa"/>
                          <w:tcMar>
                            <w:bottom w:w="90" w:type="dxa"/>
                          </w:tcMar>
                        </w:tcPr>
                        <w:p w14:paraId="70BFFAAA" w14:textId="2215A8BB" w:rsidR="00F248F0" w:rsidRDefault="00CF7585" w:rsidP="001F1B9C">
                          <w:pPr>
                            <w:pStyle w:val="Kopfzeile"/>
                          </w:pPr>
                          <w:r>
                            <w:rPr>
                              <w:rFonts w:hAnsi="Lucida Sans"/>
                              <w:lang w:val="fr"/>
                            </w:rPr>
                            <w:t>Département Technique et informatique</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rPr>
                              <w:rFonts w:hAnsi="Lucida Sans"/>
                              <w:lang w:val="fr"/>
                            </w:rPr>
                            <w:t>Case postale</w:t>
                          </w:r>
                        </w:p>
                        <w:p w14:paraId="1CD9EE79" w14:textId="77777777" w:rsidR="00F248F0" w:rsidRDefault="00163B5F" w:rsidP="00D10007">
                          <w:pPr>
                            <w:pStyle w:val="Kopfzeile"/>
                          </w:pPr>
                          <w:r>
                            <w:rPr>
                              <w:rFonts w:hAnsi="Lucida Sans"/>
                              <w:lang w:val="fr"/>
                            </w:rPr>
                            <w:t>2501 Bienne</w:t>
                          </w:r>
                        </w:p>
                      </w:tc>
                    </w:tr>
                    <w:tr w:rsidR="00F248F0" w14:paraId="10099E30" w14:textId="77777777" w:rsidTr="00646111">
                      <w:tc>
                        <w:tcPr>
                          <w:tcW w:w="3249" w:type="dxa"/>
                          <w:tcMar>
                            <w:bottom w:w="90" w:type="dxa"/>
                          </w:tcMar>
                        </w:tcPr>
                        <w:p w14:paraId="29A091E4" w14:textId="27FEC1B1" w:rsidR="00F248F0" w:rsidRDefault="00163B5F" w:rsidP="00D10007">
                          <w:pPr>
                            <w:pStyle w:val="Kopfzeile"/>
                          </w:pPr>
                          <w:r>
                            <w:rPr>
                              <w:rFonts w:hAnsi="Lucida Sans"/>
                              <w:lang w:val="fr"/>
                            </w:rPr>
                            <w:t>Téléphone 032 321 63 79</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rsidRPr="00FF61D1">
                            <w:rPr>
                              <w:rFonts w:hAnsi="Lucida Sans"/>
                            </w:rPr>
                            <w:t>mediendienst.ti@bfh.ch</w:t>
                          </w:r>
                        </w:p>
                        <w:p w14:paraId="7BADBF8F" w14:textId="77777777" w:rsidR="00F248F0" w:rsidRDefault="00163B5F" w:rsidP="001F1B9C">
                          <w:pPr>
                            <w:pStyle w:val="Kopfzeile"/>
                          </w:pPr>
                          <w:r w:rsidRPr="00FF61D1">
                            <w:rPr>
                              <w:rFonts w:hAnsi="Lucida Sans"/>
                            </w:rPr>
                            <w:t>bfh.ch/</w:t>
                          </w:r>
                          <w:proofErr w:type="spellStart"/>
                          <w:r w:rsidRPr="00FF61D1">
                            <w:rPr>
                              <w:rFonts w:hAnsi="Lucida Sans"/>
                            </w:rPr>
                            <w:t>ti</w:t>
                          </w:r>
                          <w:proofErr w:type="spellEnd"/>
                        </w:p>
                      </w:tc>
                    </w:tr>
                  </w:tbl>
                  <w:p w14:paraId="763F6C5D" w14:textId="77777777" w:rsidR="00F248F0" w:rsidRDefault="00BF7F25"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E802EB"/>
    <w:multiLevelType w:val="hybridMultilevel"/>
    <w:tmpl w:val="213681BC"/>
    <w:lvl w:ilvl="0" w:tplc="65DC210C">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3FB8387F"/>
    <w:multiLevelType w:val="hybridMultilevel"/>
    <w:tmpl w:val="D0E6B054"/>
    <w:lvl w:ilvl="0" w:tplc="379E2FD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0E4A52"/>
    <w:multiLevelType w:val="hybridMultilevel"/>
    <w:tmpl w:val="67A23DDA"/>
    <w:lvl w:ilvl="0" w:tplc="3956F7BA">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F38BB"/>
    <w:multiLevelType w:val="hybridMultilevel"/>
    <w:tmpl w:val="F252DC30"/>
    <w:lvl w:ilvl="0" w:tplc="44D032D2">
      <w:start w:val="11"/>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87503024">
    <w:abstractNumId w:val="4"/>
  </w:num>
  <w:num w:numId="2" w16cid:durableId="399448525">
    <w:abstractNumId w:val="4"/>
  </w:num>
  <w:num w:numId="3" w16cid:durableId="2117477505">
    <w:abstractNumId w:val="3"/>
  </w:num>
  <w:num w:numId="4" w16cid:durableId="998734181">
    <w:abstractNumId w:val="3"/>
  </w:num>
  <w:num w:numId="5" w16cid:durableId="1259411692">
    <w:abstractNumId w:val="2"/>
  </w:num>
  <w:num w:numId="6" w16cid:durableId="1008288989">
    <w:abstractNumId w:val="2"/>
  </w:num>
  <w:num w:numId="7" w16cid:durableId="1663314847">
    <w:abstractNumId w:val="1"/>
  </w:num>
  <w:num w:numId="8" w16cid:durableId="1349719181">
    <w:abstractNumId w:val="1"/>
  </w:num>
  <w:num w:numId="9" w16cid:durableId="1462919401">
    <w:abstractNumId w:val="0"/>
  </w:num>
  <w:num w:numId="10" w16cid:durableId="408045343">
    <w:abstractNumId w:val="0"/>
  </w:num>
  <w:num w:numId="11" w16cid:durableId="1233396675">
    <w:abstractNumId w:val="8"/>
  </w:num>
  <w:num w:numId="12" w16cid:durableId="683287837">
    <w:abstractNumId w:val="7"/>
  </w:num>
  <w:num w:numId="13" w16cid:durableId="1769276859">
    <w:abstractNumId w:val="7"/>
  </w:num>
  <w:num w:numId="14" w16cid:durableId="2019502906">
    <w:abstractNumId w:val="7"/>
  </w:num>
  <w:num w:numId="15" w16cid:durableId="1994797463">
    <w:abstractNumId w:val="7"/>
  </w:num>
  <w:num w:numId="16" w16cid:durableId="1690377956">
    <w:abstractNumId w:val="7"/>
  </w:num>
  <w:num w:numId="17" w16cid:durableId="131990610">
    <w:abstractNumId w:val="13"/>
  </w:num>
  <w:num w:numId="18" w16cid:durableId="486172646">
    <w:abstractNumId w:val="12"/>
  </w:num>
  <w:num w:numId="19" w16cid:durableId="795218604">
    <w:abstractNumId w:val="10"/>
  </w:num>
  <w:num w:numId="20" w16cid:durableId="517156206">
    <w:abstractNumId w:val="5"/>
  </w:num>
  <w:num w:numId="21" w16cid:durableId="200674559">
    <w:abstractNumId w:val="14"/>
  </w:num>
  <w:num w:numId="22" w16cid:durableId="1789397299">
    <w:abstractNumId w:val="9"/>
  </w:num>
  <w:num w:numId="23" w16cid:durableId="1145705620">
    <w:abstractNumId w:val="11"/>
  </w:num>
  <w:num w:numId="24" w16cid:durableId="223610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E82"/>
    <w:rsid w:val="00011503"/>
    <w:rsid w:val="000126FD"/>
    <w:rsid w:val="00014D15"/>
    <w:rsid w:val="00016328"/>
    <w:rsid w:val="00017DEE"/>
    <w:rsid w:val="000214FC"/>
    <w:rsid w:val="00031478"/>
    <w:rsid w:val="00046FAF"/>
    <w:rsid w:val="00075C3F"/>
    <w:rsid w:val="00082A5E"/>
    <w:rsid w:val="000A3BC0"/>
    <w:rsid w:val="000A4323"/>
    <w:rsid w:val="000A661D"/>
    <w:rsid w:val="000A7ED0"/>
    <w:rsid w:val="000B2CFF"/>
    <w:rsid w:val="000C0A1B"/>
    <w:rsid w:val="000D3754"/>
    <w:rsid w:val="000D3AD5"/>
    <w:rsid w:val="000E1125"/>
    <w:rsid w:val="000E1803"/>
    <w:rsid w:val="000E729E"/>
    <w:rsid w:val="000F0AE5"/>
    <w:rsid w:val="00104B68"/>
    <w:rsid w:val="00116D34"/>
    <w:rsid w:val="001172DA"/>
    <w:rsid w:val="001323F7"/>
    <w:rsid w:val="00135CD9"/>
    <w:rsid w:val="001360AF"/>
    <w:rsid w:val="00140563"/>
    <w:rsid w:val="00144B55"/>
    <w:rsid w:val="00146C01"/>
    <w:rsid w:val="00152510"/>
    <w:rsid w:val="001620A4"/>
    <w:rsid w:val="00163B5F"/>
    <w:rsid w:val="00171DD7"/>
    <w:rsid w:val="00174168"/>
    <w:rsid w:val="00174972"/>
    <w:rsid w:val="00177F84"/>
    <w:rsid w:val="00181BB6"/>
    <w:rsid w:val="0018518C"/>
    <w:rsid w:val="001B24D2"/>
    <w:rsid w:val="001C0667"/>
    <w:rsid w:val="001C33C9"/>
    <w:rsid w:val="001C4F1F"/>
    <w:rsid w:val="001C52E7"/>
    <w:rsid w:val="001D1C6D"/>
    <w:rsid w:val="001D6442"/>
    <w:rsid w:val="001E2F71"/>
    <w:rsid w:val="001E39F8"/>
    <w:rsid w:val="002012DE"/>
    <w:rsid w:val="002069B1"/>
    <w:rsid w:val="00211B01"/>
    <w:rsid w:val="0021508A"/>
    <w:rsid w:val="0022091B"/>
    <w:rsid w:val="0022772D"/>
    <w:rsid w:val="00245E5F"/>
    <w:rsid w:val="002508BB"/>
    <w:rsid w:val="0025115C"/>
    <w:rsid w:val="002617B7"/>
    <w:rsid w:val="00264036"/>
    <w:rsid w:val="00267A81"/>
    <w:rsid w:val="002729B7"/>
    <w:rsid w:val="00274255"/>
    <w:rsid w:val="00275C43"/>
    <w:rsid w:val="00281AFA"/>
    <w:rsid w:val="00282BC9"/>
    <w:rsid w:val="00284DC7"/>
    <w:rsid w:val="00294341"/>
    <w:rsid w:val="002A78B2"/>
    <w:rsid w:val="002C094B"/>
    <w:rsid w:val="002C41AA"/>
    <w:rsid w:val="002E0237"/>
    <w:rsid w:val="002E1248"/>
    <w:rsid w:val="002E1962"/>
    <w:rsid w:val="002E739A"/>
    <w:rsid w:val="00300053"/>
    <w:rsid w:val="00301920"/>
    <w:rsid w:val="00310490"/>
    <w:rsid w:val="00321C98"/>
    <w:rsid w:val="00330452"/>
    <w:rsid w:val="00332323"/>
    <w:rsid w:val="003333CA"/>
    <w:rsid w:val="00335AEE"/>
    <w:rsid w:val="00351C29"/>
    <w:rsid w:val="003571E8"/>
    <w:rsid w:val="00363277"/>
    <w:rsid w:val="0036744C"/>
    <w:rsid w:val="00372E9F"/>
    <w:rsid w:val="00372F9F"/>
    <w:rsid w:val="0038601A"/>
    <w:rsid w:val="003874ED"/>
    <w:rsid w:val="00396EFE"/>
    <w:rsid w:val="003B556B"/>
    <w:rsid w:val="003B5F08"/>
    <w:rsid w:val="003C5CD9"/>
    <w:rsid w:val="003D27A7"/>
    <w:rsid w:val="003D61CF"/>
    <w:rsid w:val="003F1310"/>
    <w:rsid w:val="003F2251"/>
    <w:rsid w:val="003F2457"/>
    <w:rsid w:val="003F513F"/>
    <w:rsid w:val="00403A53"/>
    <w:rsid w:val="00405CD5"/>
    <w:rsid w:val="00412F87"/>
    <w:rsid w:val="00422DD7"/>
    <w:rsid w:val="00425BEA"/>
    <w:rsid w:val="00430B0A"/>
    <w:rsid w:val="00435340"/>
    <w:rsid w:val="00441997"/>
    <w:rsid w:val="00452620"/>
    <w:rsid w:val="00452C49"/>
    <w:rsid w:val="00454770"/>
    <w:rsid w:val="00461388"/>
    <w:rsid w:val="00473899"/>
    <w:rsid w:val="004752BD"/>
    <w:rsid w:val="00475363"/>
    <w:rsid w:val="0047696A"/>
    <w:rsid w:val="00476F98"/>
    <w:rsid w:val="00477A0A"/>
    <w:rsid w:val="00480F6A"/>
    <w:rsid w:val="00494177"/>
    <w:rsid w:val="004A3C85"/>
    <w:rsid w:val="004A5878"/>
    <w:rsid w:val="004A61B0"/>
    <w:rsid w:val="004D62AC"/>
    <w:rsid w:val="004E0D50"/>
    <w:rsid w:val="004E162C"/>
    <w:rsid w:val="004E723C"/>
    <w:rsid w:val="004F11E7"/>
    <w:rsid w:val="005114F1"/>
    <w:rsid w:val="00511A5C"/>
    <w:rsid w:val="00511C46"/>
    <w:rsid w:val="00517467"/>
    <w:rsid w:val="00530224"/>
    <w:rsid w:val="00537D83"/>
    <w:rsid w:val="00555810"/>
    <w:rsid w:val="00561214"/>
    <w:rsid w:val="005618AC"/>
    <w:rsid w:val="005621F3"/>
    <w:rsid w:val="005838CD"/>
    <w:rsid w:val="005A2899"/>
    <w:rsid w:val="005D094B"/>
    <w:rsid w:val="005D4061"/>
    <w:rsid w:val="005E37C4"/>
    <w:rsid w:val="005E4767"/>
    <w:rsid w:val="005E512B"/>
    <w:rsid w:val="005F109B"/>
    <w:rsid w:val="005F6893"/>
    <w:rsid w:val="005F7557"/>
    <w:rsid w:val="006108E2"/>
    <w:rsid w:val="0063309C"/>
    <w:rsid w:val="00633E08"/>
    <w:rsid w:val="006412B3"/>
    <w:rsid w:val="00641B62"/>
    <w:rsid w:val="00642333"/>
    <w:rsid w:val="00654146"/>
    <w:rsid w:val="006570E8"/>
    <w:rsid w:val="00660565"/>
    <w:rsid w:val="00677C25"/>
    <w:rsid w:val="00692A11"/>
    <w:rsid w:val="006B2625"/>
    <w:rsid w:val="006F3866"/>
    <w:rsid w:val="006F5EA2"/>
    <w:rsid w:val="00700003"/>
    <w:rsid w:val="00703767"/>
    <w:rsid w:val="00707A1F"/>
    <w:rsid w:val="00715C31"/>
    <w:rsid w:val="007227DB"/>
    <w:rsid w:val="00722F86"/>
    <w:rsid w:val="00730CEE"/>
    <w:rsid w:val="007358A7"/>
    <w:rsid w:val="00740D57"/>
    <w:rsid w:val="00742BBA"/>
    <w:rsid w:val="0074421D"/>
    <w:rsid w:val="007461ED"/>
    <w:rsid w:val="00756D87"/>
    <w:rsid w:val="00773816"/>
    <w:rsid w:val="0079679E"/>
    <w:rsid w:val="007A21F9"/>
    <w:rsid w:val="007A3BBE"/>
    <w:rsid w:val="007D0442"/>
    <w:rsid w:val="007D3189"/>
    <w:rsid w:val="007E1822"/>
    <w:rsid w:val="007E63B8"/>
    <w:rsid w:val="007F6754"/>
    <w:rsid w:val="00805881"/>
    <w:rsid w:val="00805D6A"/>
    <w:rsid w:val="00815BB0"/>
    <w:rsid w:val="00831C0E"/>
    <w:rsid w:val="00852EF2"/>
    <w:rsid w:val="00854126"/>
    <w:rsid w:val="00855038"/>
    <w:rsid w:val="00856E8C"/>
    <w:rsid w:val="0086320F"/>
    <w:rsid w:val="008744ED"/>
    <w:rsid w:val="008831BE"/>
    <w:rsid w:val="0088354C"/>
    <w:rsid w:val="00885250"/>
    <w:rsid w:val="008938EF"/>
    <w:rsid w:val="008B0878"/>
    <w:rsid w:val="008B32B4"/>
    <w:rsid w:val="008C6EB5"/>
    <w:rsid w:val="008D1B47"/>
    <w:rsid w:val="008E1EA7"/>
    <w:rsid w:val="008E1EC6"/>
    <w:rsid w:val="008E754B"/>
    <w:rsid w:val="008F3876"/>
    <w:rsid w:val="008F6448"/>
    <w:rsid w:val="00904BF3"/>
    <w:rsid w:val="00905B5C"/>
    <w:rsid w:val="00915158"/>
    <w:rsid w:val="00916DD5"/>
    <w:rsid w:val="009221EC"/>
    <w:rsid w:val="0092227C"/>
    <w:rsid w:val="00935683"/>
    <w:rsid w:val="009437AD"/>
    <w:rsid w:val="009568D0"/>
    <w:rsid w:val="009638AB"/>
    <w:rsid w:val="00964F64"/>
    <w:rsid w:val="00965D46"/>
    <w:rsid w:val="0097747A"/>
    <w:rsid w:val="009844E0"/>
    <w:rsid w:val="00990EC5"/>
    <w:rsid w:val="00995DAB"/>
    <w:rsid w:val="009B3191"/>
    <w:rsid w:val="009C2DE3"/>
    <w:rsid w:val="009C3407"/>
    <w:rsid w:val="009E2A3A"/>
    <w:rsid w:val="009E31B7"/>
    <w:rsid w:val="009F5653"/>
    <w:rsid w:val="00A171F3"/>
    <w:rsid w:val="00A21760"/>
    <w:rsid w:val="00A22EB4"/>
    <w:rsid w:val="00A23C35"/>
    <w:rsid w:val="00A24F11"/>
    <w:rsid w:val="00A310F3"/>
    <w:rsid w:val="00A336C5"/>
    <w:rsid w:val="00A448DC"/>
    <w:rsid w:val="00A47179"/>
    <w:rsid w:val="00A54AC8"/>
    <w:rsid w:val="00A765E2"/>
    <w:rsid w:val="00A8110D"/>
    <w:rsid w:val="00AA0326"/>
    <w:rsid w:val="00AA608A"/>
    <w:rsid w:val="00AB33E1"/>
    <w:rsid w:val="00AB4B8D"/>
    <w:rsid w:val="00AB55F9"/>
    <w:rsid w:val="00AB6E6D"/>
    <w:rsid w:val="00AC0E0B"/>
    <w:rsid w:val="00AF0A69"/>
    <w:rsid w:val="00AF296B"/>
    <w:rsid w:val="00B01BFC"/>
    <w:rsid w:val="00B10700"/>
    <w:rsid w:val="00B12692"/>
    <w:rsid w:val="00B310FA"/>
    <w:rsid w:val="00B4033B"/>
    <w:rsid w:val="00B44C2A"/>
    <w:rsid w:val="00B5248B"/>
    <w:rsid w:val="00B52FDD"/>
    <w:rsid w:val="00B53136"/>
    <w:rsid w:val="00B835D8"/>
    <w:rsid w:val="00B97D1F"/>
    <w:rsid w:val="00BA722D"/>
    <w:rsid w:val="00BB42BC"/>
    <w:rsid w:val="00BC0F3F"/>
    <w:rsid w:val="00BC3201"/>
    <w:rsid w:val="00BF47EB"/>
    <w:rsid w:val="00BF7F25"/>
    <w:rsid w:val="00C02D0F"/>
    <w:rsid w:val="00C07093"/>
    <w:rsid w:val="00C075E4"/>
    <w:rsid w:val="00C245D0"/>
    <w:rsid w:val="00C2466B"/>
    <w:rsid w:val="00C27B0F"/>
    <w:rsid w:val="00C3308D"/>
    <w:rsid w:val="00C4735F"/>
    <w:rsid w:val="00C60D47"/>
    <w:rsid w:val="00C723D8"/>
    <w:rsid w:val="00C86168"/>
    <w:rsid w:val="00CB17F1"/>
    <w:rsid w:val="00CC0B49"/>
    <w:rsid w:val="00CD35FF"/>
    <w:rsid w:val="00CD3BCA"/>
    <w:rsid w:val="00CD5012"/>
    <w:rsid w:val="00CE090D"/>
    <w:rsid w:val="00CF2660"/>
    <w:rsid w:val="00CF7585"/>
    <w:rsid w:val="00D030DC"/>
    <w:rsid w:val="00D11160"/>
    <w:rsid w:val="00D127F4"/>
    <w:rsid w:val="00D141AA"/>
    <w:rsid w:val="00D1666E"/>
    <w:rsid w:val="00D33290"/>
    <w:rsid w:val="00D33B8E"/>
    <w:rsid w:val="00D66AAA"/>
    <w:rsid w:val="00D81398"/>
    <w:rsid w:val="00D86894"/>
    <w:rsid w:val="00D951BE"/>
    <w:rsid w:val="00DA399C"/>
    <w:rsid w:val="00DC2C87"/>
    <w:rsid w:val="00DD0251"/>
    <w:rsid w:val="00DD17BA"/>
    <w:rsid w:val="00DD4422"/>
    <w:rsid w:val="00DE08B0"/>
    <w:rsid w:val="00DE2B79"/>
    <w:rsid w:val="00DE6EF7"/>
    <w:rsid w:val="00DF0F86"/>
    <w:rsid w:val="00DF4567"/>
    <w:rsid w:val="00DF5A2D"/>
    <w:rsid w:val="00DF754E"/>
    <w:rsid w:val="00E014B7"/>
    <w:rsid w:val="00E07FA4"/>
    <w:rsid w:val="00E20FB2"/>
    <w:rsid w:val="00E34766"/>
    <w:rsid w:val="00E45DF5"/>
    <w:rsid w:val="00E45EC6"/>
    <w:rsid w:val="00E74207"/>
    <w:rsid w:val="00E804FF"/>
    <w:rsid w:val="00E82C3D"/>
    <w:rsid w:val="00E85B72"/>
    <w:rsid w:val="00E95C54"/>
    <w:rsid w:val="00EA04EA"/>
    <w:rsid w:val="00EA1204"/>
    <w:rsid w:val="00EA2CAD"/>
    <w:rsid w:val="00EA47C5"/>
    <w:rsid w:val="00EB07BE"/>
    <w:rsid w:val="00EB265A"/>
    <w:rsid w:val="00EB3536"/>
    <w:rsid w:val="00EC22F0"/>
    <w:rsid w:val="00EC440E"/>
    <w:rsid w:val="00EC4AA6"/>
    <w:rsid w:val="00EC72C1"/>
    <w:rsid w:val="00ED0B59"/>
    <w:rsid w:val="00ED2D58"/>
    <w:rsid w:val="00EE0541"/>
    <w:rsid w:val="00EE3AF7"/>
    <w:rsid w:val="00EE4C3C"/>
    <w:rsid w:val="00EE73ED"/>
    <w:rsid w:val="00EF4E27"/>
    <w:rsid w:val="00F01F9B"/>
    <w:rsid w:val="00F10581"/>
    <w:rsid w:val="00F114A4"/>
    <w:rsid w:val="00F216DF"/>
    <w:rsid w:val="00F21714"/>
    <w:rsid w:val="00F27826"/>
    <w:rsid w:val="00F3284D"/>
    <w:rsid w:val="00F33DDD"/>
    <w:rsid w:val="00F36D78"/>
    <w:rsid w:val="00F4334D"/>
    <w:rsid w:val="00F46B8A"/>
    <w:rsid w:val="00F51C18"/>
    <w:rsid w:val="00F52855"/>
    <w:rsid w:val="00F56BB0"/>
    <w:rsid w:val="00F60BA9"/>
    <w:rsid w:val="00F718B7"/>
    <w:rsid w:val="00F76739"/>
    <w:rsid w:val="00F80322"/>
    <w:rsid w:val="00F92B6B"/>
    <w:rsid w:val="00F937CB"/>
    <w:rsid w:val="00FA1256"/>
    <w:rsid w:val="00FA1ADE"/>
    <w:rsid w:val="00FA7201"/>
    <w:rsid w:val="00FC13F6"/>
    <w:rsid w:val="00FE076B"/>
    <w:rsid w:val="00FE30DC"/>
    <w:rsid w:val="00FE3959"/>
    <w:rsid w:val="00FE7227"/>
    <w:rsid w:val="00FF18C6"/>
    <w:rsid w:val="00FF61D1"/>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F216DF"/>
    <w:rPr>
      <w:color w:val="605E5C"/>
      <w:shd w:val="clear" w:color="auto" w:fill="E1DFDD"/>
    </w:rPr>
  </w:style>
  <w:style w:type="paragraph" w:styleId="NurText">
    <w:name w:val="Plain Text"/>
    <w:basedOn w:val="Standard"/>
    <w:link w:val="NurTextZchn"/>
    <w:uiPriority w:val="99"/>
    <w:semiHidden/>
    <w:unhideWhenUsed/>
    <w:rsid w:val="00281AFA"/>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281AFA"/>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3686">
      <w:bodyDiv w:val="1"/>
      <w:marLeft w:val="0"/>
      <w:marRight w:val="0"/>
      <w:marTop w:val="0"/>
      <w:marBottom w:val="0"/>
      <w:divBdr>
        <w:top w:val="none" w:sz="0" w:space="0" w:color="auto"/>
        <w:left w:val="none" w:sz="0" w:space="0" w:color="auto"/>
        <w:bottom w:val="none" w:sz="0" w:space="0" w:color="auto"/>
        <w:right w:val="none" w:sz="0" w:space="0" w:color="auto"/>
      </w:divBdr>
    </w:div>
    <w:div w:id="239485023">
      <w:bodyDiv w:val="1"/>
      <w:marLeft w:val="0"/>
      <w:marRight w:val="0"/>
      <w:marTop w:val="0"/>
      <w:marBottom w:val="0"/>
      <w:divBdr>
        <w:top w:val="none" w:sz="0" w:space="0" w:color="auto"/>
        <w:left w:val="none" w:sz="0" w:space="0" w:color="auto"/>
        <w:bottom w:val="none" w:sz="0" w:space="0" w:color="auto"/>
        <w:right w:val="none" w:sz="0" w:space="0" w:color="auto"/>
      </w:divBdr>
    </w:div>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42852826">
      <w:bodyDiv w:val="1"/>
      <w:marLeft w:val="0"/>
      <w:marRight w:val="0"/>
      <w:marTop w:val="0"/>
      <w:marBottom w:val="0"/>
      <w:divBdr>
        <w:top w:val="none" w:sz="0" w:space="0" w:color="auto"/>
        <w:left w:val="none" w:sz="0" w:space="0" w:color="auto"/>
        <w:bottom w:val="none" w:sz="0" w:space="0" w:color="auto"/>
        <w:right w:val="none" w:sz="0" w:space="0" w:color="auto"/>
      </w:divBdr>
    </w:div>
    <w:div w:id="943263785">
      <w:bodyDiv w:val="1"/>
      <w:marLeft w:val="0"/>
      <w:marRight w:val="0"/>
      <w:marTop w:val="0"/>
      <w:marBottom w:val="0"/>
      <w:divBdr>
        <w:top w:val="none" w:sz="0" w:space="0" w:color="auto"/>
        <w:left w:val="none" w:sz="0" w:space="0" w:color="auto"/>
        <w:bottom w:val="none" w:sz="0" w:space="0" w:color="auto"/>
        <w:right w:val="none" w:sz="0" w:space="0" w:color="auto"/>
      </w:divBdr>
    </w:div>
    <w:div w:id="1095322590">
      <w:bodyDiv w:val="1"/>
      <w:marLeft w:val="0"/>
      <w:marRight w:val="0"/>
      <w:marTop w:val="0"/>
      <w:marBottom w:val="0"/>
      <w:divBdr>
        <w:top w:val="none" w:sz="0" w:space="0" w:color="auto"/>
        <w:left w:val="none" w:sz="0" w:space="0" w:color="auto"/>
        <w:bottom w:val="none" w:sz="0" w:space="0" w:color="auto"/>
        <w:right w:val="none" w:sz="0" w:space="0" w:color="auto"/>
      </w:divBdr>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h.ch/ti/fr/actualites/evenements-pour-specialistes/techday-elektrotechnik-informationstechnologie-maschinentechnik/" TargetMode="External"/><Relationship Id="rId18" Type="http://schemas.openxmlformats.org/officeDocument/2006/relationships/hyperlink" Target="mailto:aymeric.niederhauser@bfh.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artin.kucera@bfh.ch" TargetMode="External"/><Relationship Id="rId7" Type="http://schemas.openxmlformats.org/officeDocument/2006/relationships/settings" Target="settings.xml"/><Relationship Id="rId12" Type="http://schemas.openxmlformats.org/officeDocument/2006/relationships/hyperlink" Target="https://www.bfh.ch/ti/fr/actualites/evenements-pour-specialistes/techday-informatik-medizininformatik/" TargetMode="External"/><Relationship Id="rId17" Type="http://schemas.openxmlformats.org/officeDocument/2006/relationships/hyperlink" Target="https://www.bfh.ch/ti/fr/etudes/book-abschlussarbeiten/" TargetMode="External"/><Relationship Id="rId25" Type="http://schemas.openxmlformats.org/officeDocument/2006/relationships/hyperlink" Target="mailto:jessica.fankhauser@bfh.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fh.ch/ti/fr/actualites/evenements-pour-specialistes/techday-wirtschaftsingenieurwesen/" TargetMode="External"/><Relationship Id="rId20" Type="http://schemas.openxmlformats.org/officeDocument/2006/relationships/hyperlink" Target="mailto:stefan.groesser@bfh.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ti/fr/etudes/techdays/" TargetMode="External"/><Relationship Id="rId24" Type="http://schemas.openxmlformats.org/officeDocument/2006/relationships/hyperlink" Target="mailto:juergen.holm@bfh.ch"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fh.ch/ti/fr/actualites/evenements-pour-specialistes/techday-mechatronik-systemtechnik/" TargetMode="External"/><Relationship Id="rId23" Type="http://schemas.openxmlformats.org/officeDocument/2006/relationships/hyperlink" Target="mailto:michael.roethlin@bfh.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ymeric.niederhauser@bfh.ch"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h.ch/ti/fr/actualites/evenements-pour-specialistes/techday-elektrotechnik-informationstechnologie/" TargetMode="External"/><Relationship Id="rId22" Type="http://schemas.openxmlformats.org/officeDocument/2006/relationships/hyperlink" Target="mailto:axel.fuerst@bfh.ch"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61f430-08ec-4f34-8709-0a26b09d6e55">
      <Terms xmlns="http://schemas.microsoft.com/office/infopath/2007/PartnerControls"/>
    </lcf76f155ced4ddcb4097134ff3c332f>
    <TaxCatchAll xmlns="4f1fd679-381d-4a00-9732-b7ff8b7d87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5" ma:contentTypeDescription="Crée un document." ma:contentTypeScope="" ma:versionID="f352b9cb8547622167ad82a7d398c7fa">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bd6c7099561f5134b4eddef14694dc"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D997-1A18-4B40-A50D-A5851D12C574}">
  <ds:schemaRefs>
    <ds:schemaRef ds:uri="http://purl.org/dc/elements/1.1/"/>
    <ds:schemaRef ds:uri="http://purl.org/dc/terms/"/>
    <ds:schemaRef ds:uri="4f1fd679-381d-4a00-9732-b7ff8b7d870f"/>
    <ds:schemaRef ds:uri="http://schemas.microsoft.com/office/2006/metadata/properties"/>
    <ds:schemaRef ds:uri="http://schemas.microsoft.com/office/2006/documentManagement/types"/>
    <ds:schemaRef ds:uri="http://www.w3.org/XML/1998/namespace"/>
    <ds:schemaRef ds:uri="2e61f430-08ec-4f34-8709-0a26b09d6e5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5D50FB0-0F63-4945-B539-D4DF340BA961}">
  <ds:schemaRefs>
    <ds:schemaRef ds:uri="http://schemas.microsoft.com/sharepoint/v3/contenttype/forms"/>
  </ds:schemaRefs>
</ds:datastoreItem>
</file>

<file path=customXml/itemProps3.xml><?xml version="1.0" encoding="utf-8"?>
<ds:datastoreItem xmlns:ds="http://schemas.openxmlformats.org/officeDocument/2006/customXml" ds:itemID="{C8021B36-91C8-418E-A475-6C99B6F76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CC074-AE23-4A5B-A0E4-E913302F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7062</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Fankhauser Jessica</cp:lastModifiedBy>
  <cp:revision>3</cp:revision>
  <cp:lastPrinted>2022-01-17T10:41:00Z</cp:lastPrinted>
  <dcterms:created xsi:type="dcterms:W3CDTF">2023-06-13T06:28:00Z</dcterms:created>
  <dcterms:modified xsi:type="dcterms:W3CDTF">2023-06-13T07:05:00Z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y fmtid="{D5CDD505-2E9C-101B-9397-08002B2CF9AE}" pid="3" name="_DocHome">
    <vt:i4>174537374</vt:i4>
  </property>
  <property fmtid="{D5CDD505-2E9C-101B-9397-08002B2CF9AE}" pid="4" name="MediaServiceImageTags">
    <vt:lpwstr/>
  </property>
</Properties>
</file>