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1C9D" w14:textId="77777777" w:rsidR="00EC7AA8" w:rsidRPr="00F6696E" w:rsidRDefault="00732FAF" w:rsidP="00EC7AA8">
      <w:pPr>
        <w:pStyle w:val="Absender"/>
        <w:rPr>
          <w:rFonts w:ascii="Aeonik" w:hAnsi="Aeonik"/>
          <w:b/>
          <w:color w:val="002F64"/>
          <w:sz w:val="40"/>
          <w:szCs w:val="40"/>
        </w:rPr>
      </w:pPr>
      <w:r w:rsidRPr="00F6696E">
        <w:rPr>
          <w:rFonts w:ascii="Aeonik" w:hAnsi="Aeonik"/>
          <w:b/>
          <w:color w:val="002F64"/>
          <w:sz w:val="40"/>
          <w:szCs w:val="40"/>
        </w:rPr>
        <w:t>Pressemitteilung</w:t>
      </w:r>
    </w:p>
    <w:p w14:paraId="5FD8B0D7" w14:textId="77777777" w:rsidR="00F668FF" w:rsidRDefault="00F668FF" w:rsidP="00575D5D">
      <w:pPr>
        <w:rPr>
          <w:rFonts w:ascii="Aeonik" w:hAnsi="Aeonik"/>
        </w:rPr>
      </w:pPr>
    </w:p>
    <w:p w14:paraId="1705010C" w14:textId="77777777" w:rsidR="003772D0" w:rsidRPr="005A1A4E" w:rsidRDefault="003772D0" w:rsidP="00575D5D">
      <w:pPr>
        <w:rPr>
          <w:rFonts w:ascii="Aeonik" w:hAnsi="Aeonik"/>
        </w:rPr>
      </w:pPr>
    </w:p>
    <w:p w14:paraId="3605F424" w14:textId="77777777" w:rsidR="00941370" w:rsidRPr="005A1A4E" w:rsidRDefault="00941370" w:rsidP="003772D0">
      <w:pPr>
        <w:tabs>
          <w:tab w:val="left" w:pos="4536"/>
        </w:tabs>
        <w:rPr>
          <w:rFonts w:ascii="Aeonik" w:hAnsi="Aeonik"/>
        </w:rPr>
      </w:pPr>
    </w:p>
    <w:p w14:paraId="513D09CF" w14:textId="08202E00" w:rsidR="006A627D" w:rsidRDefault="00E16D09" w:rsidP="00E249F1">
      <w:pPr>
        <w:pStyle w:val="null"/>
        <w:spacing w:before="0" w:beforeAutospacing="0" w:after="0" w:afterAutospacing="0"/>
        <w:jc w:val="both"/>
        <w:rPr>
          <w:rStyle w:val="null1"/>
          <w:rFonts w:ascii="Aeonik" w:hAnsi="Aeonik"/>
          <w:b/>
          <w:bCs/>
          <w:color w:val="000000"/>
          <w:sz w:val="28"/>
          <w:szCs w:val="28"/>
        </w:rPr>
      </w:pPr>
      <w:bookmarkStart w:id="0" w:name="_Hlk209432264"/>
      <w:r>
        <w:rPr>
          <w:rStyle w:val="null1"/>
          <w:rFonts w:ascii="Aeonik" w:hAnsi="Aeonik"/>
          <w:b/>
          <w:bCs/>
          <w:color w:val="000000"/>
          <w:sz w:val="28"/>
          <w:szCs w:val="28"/>
        </w:rPr>
        <w:t>Raiffeisendruckerei bekommt neue</w:t>
      </w:r>
      <w:r w:rsidR="002A42F4">
        <w:rPr>
          <w:rStyle w:val="null1"/>
          <w:rFonts w:ascii="Aeonik" w:hAnsi="Aeonik"/>
          <w:b/>
          <w:bCs/>
          <w:color w:val="000000"/>
          <w:sz w:val="28"/>
          <w:szCs w:val="28"/>
        </w:rPr>
        <w:t>n</w:t>
      </w:r>
      <w:r>
        <w:rPr>
          <w:rStyle w:val="null1"/>
          <w:rFonts w:ascii="Aeonik" w:hAnsi="Aeonik"/>
          <w:b/>
          <w:bCs/>
          <w:color w:val="000000"/>
          <w:sz w:val="28"/>
          <w:szCs w:val="28"/>
        </w:rPr>
        <w:t xml:space="preserve"> Geschäftsführ</w:t>
      </w:r>
      <w:r w:rsidR="002A42F4">
        <w:rPr>
          <w:rStyle w:val="null1"/>
          <w:rFonts w:ascii="Aeonik" w:hAnsi="Aeonik"/>
          <w:b/>
          <w:bCs/>
          <w:color w:val="000000"/>
          <w:sz w:val="28"/>
          <w:szCs w:val="28"/>
        </w:rPr>
        <w:t>er</w:t>
      </w:r>
    </w:p>
    <w:p w14:paraId="7DAD92E4" w14:textId="3B8DFD59" w:rsidR="00E249F1" w:rsidRDefault="00732FAF" w:rsidP="00E249F1">
      <w:pPr>
        <w:pStyle w:val="null"/>
        <w:spacing w:before="0" w:beforeAutospacing="0" w:after="0" w:afterAutospacing="0"/>
        <w:jc w:val="both"/>
      </w:pPr>
      <w:r>
        <w:rPr>
          <w:rStyle w:val="null1"/>
          <w:rFonts w:ascii="Aeonik" w:hAnsi="Aeonik"/>
          <w:i/>
          <w:iCs/>
          <w:sz w:val="28"/>
          <w:szCs w:val="28"/>
        </w:rPr>
        <w:t> </w:t>
      </w:r>
    </w:p>
    <w:p w14:paraId="06E92AD8" w14:textId="12760820" w:rsidR="00E249F1" w:rsidRPr="00E249F1" w:rsidRDefault="00732FAF" w:rsidP="00E249F1">
      <w:pPr>
        <w:pStyle w:val="null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E249F1">
        <w:rPr>
          <w:rStyle w:val="null1"/>
          <w:rFonts w:ascii="Aeonik" w:hAnsi="Aeonik"/>
          <w:b/>
          <w:bCs/>
          <w:sz w:val="20"/>
          <w:szCs w:val="20"/>
        </w:rPr>
        <w:t>Neuwied</w:t>
      </w:r>
      <w:r w:rsidRPr="00E249F1">
        <w:rPr>
          <w:rStyle w:val="null1"/>
          <w:rFonts w:ascii="Aeonik" w:hAnsi="Aeonik"/>
          <w:sz w:val="20"/>
          <w:szCs w:val="20"/>
        </w:rPr>
        <w:t xml:space="preserve">, </w:t>
      </w:r>
      <w:r w:rsidR="001A43ED">
        <w:rPr>
          <w:rStyle w:val="null1"/>
          <w:rFonts w:ascii="Aeonik" w:hAnsi="Aeonik"/>
          <w:b/>
          <w:bCs/>
          <w:sz w:val="20"/>
          <w:szCs w:val="20"/>
        </w:rPr>
        <w:t>25</w:t>
      </w:r>
      <w:r w:rsidRPr="00E249F1">
        <w:rPr>
          <w:rStyle w:val="null1"/>
          <w:rFonts w:ascii="Aeonik" w:hAnsi="Aeonik"/>
          <w:b/>
          <w:bCs/>
          <w:sz w:val="20"/>
          <w:szCs w:val="20"/>
        </w:rPr>
        <w:t>.</w:t>
      </w:r>
      <w:r w:rsidR="006A627D">
        <w:rPr>
          <w:rStyle w:val="null1"/>
          <w:rFonts w:ascii="Aeonik" w:hAnsi="Aeonik"/>
          <w:b/>
          <w:bCs/>
          <w:sz w:val="20"/>
          <w:szCs w:val="20"/>
        </w:rPr>
        <w:t>09</w:t>
      </w:r>
      <w:r w:rsidRPr="00E249F1">
        <w:rPr>
          <w:rStyle w:val="null1"/>
          <w:rFonts w:ascii="Aeonik" w:hAnsi="Aeonik"/>
          <w:b/>
          <w:bCs/>
          <w:sz w:val="20"/>
          <w:szCs w:val="20"/>
        </w:rPr>
        <w:t>.</w:t>
      </w:r>
      <w:r w:rsidR="006A627D">
        <w:rPr>
          <w:rStyle w:val="null1"/>
          <w:rFonts w:ascii="Aeonik" w:hAnsi="Aeonik"/>
          <w:b/>
          <w:bCs/>
          <w:sz w:val="20"/>
          <w:szCs w:val="20"/>
        </w:rPr>
        <w:t>2025</w:t>
      </w:r>
      <w:r w:rsidRPr="00E249F1">
        <w:rPr>
          <w:rStyle w:val="null1"/>
          <w:rFonts w:ascii="Aeonik" w:hAnsi="Aeonik"/>
          <w:i/>
          <w:iCs/>
          <w:sz w:val="20"/>
          <w:szCs w:val="20"/>
        </w:rPr>
        <w:t xml:space="preserve"> – </w:t>
      </w:r>
      <w:r w:rsidR="006A627D" w:rsidRPr="006A627D">
        <w:rPr>
          <w:rFonts w:ascii="Aeonik" w:hAnsi="Aeonik"/>
          <w:i/>
          <w:iCs/>
          <w:sz w:val="20"/>
          <w:szCs w:val="20"/>
        </w:rPr>
        <w:t xml:space="preserve">Zum 1. Oktober 2025 übernimmt Florian Reithmeier die </w:t>
      </w:r>
      <w:r w:rsidR="002E702F">
        <w:rPr>
          <w:rFonts w:ascii="Aeonik" w:hAnsi="Aeonik"/>
          <w:i/>
          <w:iCs/>
          <w:sz w:val="20"/>
          <w:szCs w:val="20"/>
        </w:rPr>
        <w:t xml:space="preserve">alleinige </w:t>
      </w:r>
      <w:r w:rsidR="006A627D" w:rsidRPr="006A627D">
        <w:rPr>
          <w:rFonts w:ascii="Aeonik" w:hAnsi="Aeonik"/>
          <w:i/>
          <w:iCs/>
          <w:sz w:val="20"/>
          <w:szCs w:val="20"/>
        </w:rPr>
        <w:t xml:space="preserve">Geschäftsführung der Raiffeisendruckerei GmbH mit Sitz in Neuwied. </w:t>
      </w:r>
      <w:r w:rsidR="009D3D0D">
        <w:rPr>
          <w:rFonts w:ascii="Aeonik" w:hAnsi="Aeonik"/>
          <w:i/>
          <w:iCs/>
          <w:sz w:val="20"/>
          <w:szCs w:val="20"/>
        </w:rPr>
        <w:t>Damit gibt die bisherige Geschäftsführung</w:t>
      </w:r>
      <w:r w:rsidR="00DF15DD">
        <w:rPr>
          <w:rFonts w:ascii="Aeonik" w:hAnsi="Aeonik"/>
          <w:i/>
          <w:iCs/>
          <w:sz w:val="20"/>
          <w:szCs w:val="20"/>
        </w:rPr>
        <w:t xml:space="preserve">, bestehend aus dem Gesamtvorstand der Muttergesellschaft DG </w:t>
      </w:r>
      <w:proofErr w:type="spellStart"/>
      <w:r w:rsidR="00DF15DD">
        <w:rPr>
          <w:rFonts w:ascii="Aeonik" w:hAnsi="Aeonik"/>
          <w:i/>
          <w:iCs/>
          <w:sz w:val="20"/>
          <w:szCs w:val="20"/>
        </w:rPr>
        <w:t>Nexolution</w:t>
      </w:r>
      <w:proofErr w:type="spellEnd"/>
      <w:r w:rsidR="00621E65">
        <w:rPr>
          <w:rFonts w:ascii="Aeonik" w:hAnsi="Aeonik"/>
          <w:i/>
          <w:iCs/>
          <w:sz w:val="20"/>
          <w:szCs w:val="20"/>
        </w:rPr>
        <w:t xml:space="preserve"> eG</w:t>
      </w:r>
      <w:r w:rsidR="00DF15DD">
        <w:rPr>
          <w:rFonts w:ascii="Aeonik" w:hAnsi="Aeonik"/>
          <w:i/>
          <w:iCs/>
          <w:sz w:val="20"/>
          <w:szCs w:val="20"/>
        </w:rPr>
        <w:t xml:space="preserve"> – </w:t>
      </w:r>
      <w:r w:rsidR="006A627D" w:rsidRPr="006A627D">
        <w:rPr>
          <w:rFonts w:ascii="Aeonik" w:hAnsi="Aeonik"/>
          <w:i/>
          <w:iCs/>
          <w:sz w:val="20"/>
          <w:szCs w:val="20"/>
        </w:rPr>
        <w:t>Marco Rummer</w:t>
      </w:r>
      <w:r w:rsidR="009D3D0D">
        <w:rPr>
          <w:rFonts w:ascii="Aeonik" w:hAnsi="Aeonik"/>
          <w:i/>
          <w:iCs/>
          <w:sz w:val="20"/>
          <w:szCs w:val="20"/>
        </w:rPr>
        <w:t>, Dr. Sandro Reinhardt und Florian P. Schultz –</w:t>
      </w:r>
      <w:r w:rsidR="00DF15DD">
        <w:rPr>
          <w:rFonts w:ascii="Aeonik" w:hAnsi="Aeonik"/>
          <w:i/>
          <w:iCs/>
          <w:sz w:val="20"/>
          <w:szCs w:val="20"/>
        </w:rPr>
        <w:t>,</w:t>
      </w:r>
      <w:r w:rsidR="009D3D0D">
        <w:rPr>
          <w:rFonts w:ascii="Aeonik" w:hAnsi="Aeonik"/>
          <w:i/>
          <w:iCs/>
          <w:sz w:val="20"/>
          <w:szCs w:val="20"/>
        </w:rPr>
        <w:t xml:space="preserve"> ihre </w:t>
      </w:r>
      <w:r w:rsidR="006A627D" w:rsidRPr="006A627D">
        <w:rPr>
          <w:rFonts w:ascii="Aeonik" w:hAnsi="Aeonik"/>
          <w:i/>
          <w:iCs/>
          <w:sz w:val="20"/>
          <w:szCs w:val="20"/>
        </w:rPr>
        <w:t xml:space="preserve">Doppelfunktion </w:t>
      </w:r>
      <w:r w:rsidR="009D3D0D">
        <w:rPr>
          <w:rFonts w:ascii="Aeonik" w:hAnsi="Aeonik"/>
          <w:i/>
          <w:iCs/>
          <w:sz w:val="20"/>
          <w:szCs w:val="20"/>
        </w:rPr>
        <w:t>auf.</w:t>
      </w:r>
    </w:p>
    <w:p w14:paraId="3A1D573E" w14:textId="77777777" w:rsidR="00E249F1" w:rsidRPr="00E249F1" w:rsidRDefault="00732FAF" w:rsidP="00E249F1">
      <w:pPr>
        <w:pStyle w:val="null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E249F1">
        <w:rPr>
          <w:rStyle w:val="null1"/>
          <w:rFonts w:ascii="Aeonik" w:hAnsi="Aeonik"/>
          <w:i/>
          <w:iCs/>
          <w:sz w:val="20"/>
          <w:szCs w:val="20"/>
        </w:rPr>
        <w:t> </w:t>
      </w:r>
    </w:p>
    <w:p w14:paraId="6515DA9D" w14:textId="4F389072" w:rsidR="006A627D" w:rsidRDefault="006A627D" w:rsidP="006A627D">
      <w:pPr>
        <w:tabs>
          <w:tab w:val="left" w:pos="4536"/>
        </w:tabs>
        <w:spacing w:line="360" w:lineRule="auto"/>
        <w:jc w:val="both"/>
        <w:rPr>
          <w:rFonts w:ascii="Aeonik" w:hAnsi="Aeonik" w:cs="Times New Roman"/>
          <w:spacing w:val="0"/>
          <w:szCs w:val="20"/>
          <w:lang w:eastAsia="de-DE"/>
        </w:rPr>
      </w:pPr>
      <w:r w:rsidRPr="006A627D">
        <w:rPr>
          <w:rFonts w:ascii="Aeonik" w:hAnsi="Aeonik" w:cs="Times New Roman"/>
          <w:spacing w:val="0"/>
          <w:szCs w:val="20"/>
          <w:lang w:eastAsia="de-DE"/>
        </w:rPr>
        <w:t>Mit de</w:t>
      </w:r>
      <w:r w:rsidR="00A92DDE">
        <w:rPr>
          <w:rFonts w:ascii="Aeonik" w:hAnsi="Aeonik" w:cs="Times New Roman"/>
          <w:spacing w:val="0"/>
          <w:szCs w:val="20"/>
          <w:lang w:eastAsia="de-DE"/>
        </w:rPr>
        <w:t>r Veränderung</w:t>
      </w:r>
      <w:r w:rsidRPr="006A627D">
        <w:rPr>
          <w:rFonts w:ascii="Aeonik" w:hAnsi="Aeonik" w:cs="Times New Roman"/>
          <w:spacing w:val="0"/>
          <w:szCs w:val="20"/>
          <w:lang w:eastAsia="de-DE"/>
        </w:rPr>
        <w:t xml:space="preserve"> trägt die </w:t>
      </w:r>
      <w:r w:rsidR="002E702F">
        <w:rPr>
          <w:rFonts w:ascii="Aeonik" w:hAnsi="Aeonik" w:cs="Times New Roman"/>
          <w:spacing w:val="0"/>
          <w:szCs w:val="20"/>
          <w:lang w:eastAsia="de-DE"/>
        </w:rPr>
        <w:t xml:space="preserve">DG </w:t>
      </w:r>
      <w:proofErr w:type="spellStart"/>
      <w:r w:rsidR="002E702F">
        <w:rPr>
          <w:rFonts w:ascii="Aeonik" w:hAnsi="Aeonik" w:cs="Times New Roman"/>
          <w:spacing w:val="0"/>
          <w:szCs w:val="20"/>
          <w:lang w:eastAsia="de-DE"/>
        </w:rPr>
        <w:t>Nexolution</w:t>
      </w:r>
      <w:proofErr w:type="spellEnd"/>
      <w:r w:rsidR="002E702F">
        <w:rPr>
          <w:rFonts w:ascii="Aeonik" w:hAnsi="Aeonik" w:cs="Times New Roman"/>
          <w:spacing w:val="0"/>
          <w:szCs w:val="20"/>
          <w:lang w:eastAsia="de-DE"/>
        </w:rPr>
        <w:t>-G</w:t>
      </w:r>
      <w:r w:rsidRPr="006A627D">
        <w:rPr>
          <w:rFonts w:ascii="Aeonik" w:hAnsi="Aeonik" w:cs="Times New Roman"/>
          <w:spacing w:val="0"/>
          <w:szCs w:val="20"/>
          <w:lang w:eastAsia="de-DE"/>
        </w:rPr>
        <w:t xml:space="preserve">ruppe </w:t>
      </w:r>
      <w:r w:rsidR="002E702F">
        <w:rPr>
          <w:rFonts w:ascii="Aeonik" w:hAnsi="Aeonik" w:cs="Times New Roman"/>
          <w:spacing w:val="0"/>
          <w:szCs w:val="20"/>
          <w:lang w:eastAsia="de-DE"/>
        </w:rPr>
        <w:t>ihrer</w:t>
      </w:r>
      <w:r w:rsidRPr="006A627D">
        <w:rPr>
          <w:rFonts w:ascii="Aeonik" w:hAnsi="Aeonik" w:cs="Times New Roman"/>
          <w:spacing w:val="0"/>
          <w:szCs w:val="20"/>
          <w:lang w:eastAsia="de-DE"/>
        </w:rPr>
        <w:t xml:space="preserve"> strategischen Entwicklung Rechnung: „Die Raiffeisendruckerei steht vor wichtigen Weichenstellungen</w:t>
      </w:r>
      <w:r w:rsidR="00C6083F">
        <w:rPr>
          <w:rFonts w:ascii="Aeonik" w:hAnsi="Aeonik" w:cs="Times New Roman"/>
          <w:spacing w:val="0"/>
          <w:szCs w:val="20"/>
          <w:lang w:eastAsia="de-DE"/>
        </w:rPr>
        <w:t xml:space="preserve">, </w:t>
      </w:r>
      <w:r w:rsidRPr="006A627D">
        <w:rPr>
          <w:rFonts w:ascii="Aeonik" w:hAnsi="Aeonik" w:cs="Times New Roman"/>
          <w:spacing w:val="0"/>
          <w:szCs w:val="20"/>
          <w:lang w:eastAsia="de-DE"/>
        </w:rPr>
        <w:t>insbesondere im Hinblick auf die zunehmende Internationalisierung ihrer Holzkartenproduktion“, sagt Marco Rummer</w:t>
      </w:r>
      <w:r w:rsidR="00996654">
        <w:rPr>
          <w:rFonts w:ascii="Aeonik" w:hAnsi="Aeonik" w:cs="Times New Roman"/>
          <w:spacing w:val="0"/>
          <w:szCs w:val="20"/>
          <w:lang w:eastAsia="de-DE"/>
        </w:rPr>
        <w:t xml:space="preserve">, Vorstandsvorsitzender der DG </w:t>
      </w:r>
      <w:proofErr w:type="spellStart"/>
      <w:r w:rsidR="00996654">
        <w:rPr>
          <w:rFonts w:ascii="Aeonik" w:hAnsi="Aeonik" w:cs="Times New Roman"/>
          <w:spacing w:val="0"/>
          <w:szCs w:val="20"/>
          <w:lang w:eastAsia="de-DE"/>
        </w:rPr>
        <w:t>Nexolution</w:t>
      </w:r>
      <w:proofErr w:type="spellEnd"/>
      <w:r w:rsidR="00996654">
        <w:rPr>
          <w:rFonts w:ascii="Aeonik" w:hAnsi="Aeonik" w:cs="Times New Roman"/>
          <w:spacing w:val="0"/>
          <w:szCs w:val="20"/>
          <w:lang w:eastAsia="de-DE"/>
        </w:rPr>
        <w:t xml:space="preserve"> eG</w:t>
      </w:r>
      <w:r w:rsidRPr="006A627D">
        <w:rPr>
          <w:rFonts w:ascii="Aeonik" w:hAnsi="Aeonik" w:cs="Times New Roman"/>
          <w:spacing w:val="0"/>
          <w:szCs w:val="20"/>
          <w:lang w:eastAsia="de-DE"/>
        </w:rPr>
        <w:t xml:space="preserve">. „Deshalb ist jetzt der </w:t>
      </w:r>
      <w:r w:rsidR="002E702F">
        <w:rPr>
          <w:rFonts w:ascii="Aeonik" w:hAnsi="Aeonik" w:cs="Times New Roman"/>
          <w:spacing w:val="0"/>
          <w:szCs w:val="20"/>
          <w:lang w:eastAsia="de-DE"/>
        </w:rPr>
        <w:t xml:space="preserve">richtige </w:t>
      </w:r>
      <w:r w:rsidRPr="006A627D">
        <w:rPr>
          <w:rFonts w:ascii="Aeonik" w:hAnsi="Aeonik" w:cs="Times New Roman"/>
          <w:spacing w:val="0"/>
          <w:szCs w:val="20"/>
          <w:lang w:eastAsia="de-DE"/>
        </w:rPr>
        <w:t>Zeit</w:t>
      </w:r>
      <w:r w:rsidR="002E702F">
        <w:rPr>
          <w:rFonts w:ascii="Aeonik" w:hAnsi="Aeonik" w:cs="Times New Roman"/>
          <w:spacing w:val="0"/>
          <w:szCs w:val="20"/>
          <w:lang w:eastAsia="de-DE"/>
        </w:rPr>
        <w:t>punkt</w:t>
      </w:r>
      <w:r w:rsidRPr="006A627D">
        <w:rPr>
          <w:rFonts w:ascii="Aeonik" w:hAnsi="Aeonik" w:cs="Times New Roman"/>
          <w:spacing w:val="0"/>
          <w:szCs w:val="20"/>
          <w:lang w:eastAsia="de-DE"/>
        </w:rPr>
        <w:t>, eine eigenständige Geschäftsführung zu etablieren, die diese Entwicklung konsequent begleitet</w:t>
      </w:r>
      <w:r w:rsidR="00621E65">
        <w:rPr>
          <w:rFonts w:ascii="Aeonik" w:hAnsi="Aeonik" w:cs="Times New Roman"/>
          <w:spacing w:val="0"/>
          <w:szCs w:val="20"/>
          <w:lang w:eastAsia="de-DE"/>
        </w:rPr>
        <w:t xml:space="preserve"> und</w:t>
      </w:r>
      <w:r w:rsidRPr="006A627D">
        <w:rPr>
          <w:rFonts w:ascii="Aeonik" w:hAnsi="Aeonik" w:cs="Times New Roman"/>
          <w:spacing w:val="0"/>
          <w:szCs w:val="20"/>
          <w:lang w:eastAsia="de-DE"/>
        </w:rPr>
        <w:t xml:space="preserve"> weiter vorantreibt. Gleichzeitig gewinnt der Vorstand von DG </w:t>
      </w:r>
      <w:proofErr w:type="spellStart"/>
      <w:r w:rsidRPr="006A627D">
        <w:rPr>
          <w:rFonts w:ascii="Aeonik" w:hAnsi="Aeonik" w:cs="Times New Roman"/>
          <w:spacing w:val="0"/>
          <w:szCs w:val="20"/>
          <w:lang w:eastAsia="de-DE"/>
        </w:rPr>
        <w:t>Nexolution</w:t>
      </w:r>
      <w:proofErr w:type="spellEnd"/>
      <w:r w:rsidRPr="006A627D">
        <w:rPr>
          <w:rFonts w:ascii="Aeonik" w:hAnsi="Aeonik" w:cs="Times New Roman"/>
          <w:spacing w:val="0"/>
          <w:szCs w:val="20"/>
          <w:lang w:eastAsia="de-DE"/>
        </w:rPr>
        <w:t xml:space="preserve"> Freiräume, um sich verstärkt um die strategische Weiterentwicklung der gesamten</w:t>
      </w:r>
      <w:r w:rsidR="00C6083F">
        <w:rPr>
          <w:rFonts w:ascii="Aeonik" w:hAnsi="Aeonik" w:cs="Times New Roman"/>
          <w:spacing w:val="0"/>
          <w:szCs w:val="20"/>
          <w:lang w:eastAsia="de-DE"/>
        </w:rPr>
        <w:t xml:space="preserve"> DG </w:t>
      </w:r>
      <w:proofErr w:type="spellStart"/>
      <w:r w:rsidR="00C6083F">
        <w:rPr>
          <w:rFonts w:ascii="Aeonik" w:hAnsi="Aeonik" w:cs="Times New Roman"/>
          <w:spacing w:val="0"/>
          <w:szCs w:val="20"/>
          <w:lang w:eastAsia="de-DE"/>
        </w:rPr>
        <w:t>Nexolution</w:t>
      </w:r>
      <w:proofErr w:type="spellEnd"/>
      <w:r w:rsidR="00C6083F">
        <w:rPr>
          <w:rFonts w:ascii="Aeonik" w:hAnsi="Aeonik" w:cs="Times New Roman"/>
          <w:spacing w:val="0"/>
          <w:szCs w:val="20"/>
          <w:lang w:eastAsia="de-DE"/>
        </w:rPr>
        <w:t>-</w:t>
      </w:r>
      <w:r w:rsidRPr="006A627D">
        <w:rPr>
          <w:rFonts w:ascii="Aeonik" w:hAnsi="Aeonik" w:cs="Times New Roman"/>
          <w:spacing w:val="0"/>
          <w:szCs w:val="20"/>
          <w:lang w:eastAsia="de-DE"/>
        </w:rPr>
        <w:t>Gruppe zu kümmern.</w:t>
      </w:r>
      <w:r w:rsidR="00621E65">
        <w:rPr>
          <w:rFonts w:ascii="Aeonik" w:hAnsi="Aeonik" w:cs="Times New Roman"/>
          <w:spacing w:val="0"/>
          <w:szCs w:val="20"/>
          <w:lang w:eastAsia="de-DE"/>
        </w:rPr>
        <w:t xml:space="preserve"> Auch hierbei wird uns der neue Kollege mit seiner Erfahrung in Sonderprojekten unterstützen können.</w:t>
      </w:r>
      <w:r w:rsidRPr="006A627D">
        <w:rPr>
          <w:rFonts w:ascii="Aeonik" w:hAnsi="Aeonik" w:cs="Times New Roman"/>
          <w:spacing w:val="0"/>
          <w:szCs w:val="20"/>
          <w:lang w:eastAsia="de-DE"/>
        </w:rPr>
        <w:t>“</w:t>
      </w:r>
    </w:p>
    <w:p w14:paraId="71AACA87" w14:textId="77777777" w:rsidR="006A627D" w:rsidRPr="006A627D" w:rsidRDefault="006A627D" w:rsidP="006A627D">
      <w:pPr>
        <w:tabs>
          <w:tab w:val="left" w:pos="4536"/>
        </w:tabs>
        <w:spacing w:line="360" w:lineRule="auto"/>
        <w:jc w:val="both"/>
        <w:rPr>
          <w:rFonts w:ascii="Aeonik" w:hAnsi="Aeonik" w:cs="Times New Roman"/>
          <w:spacing w:val="0"/>
          <w:szCs w:val="20"/>
          <w:lang w:eastAsia="de-DE"/>
        </w:rPr>
      </w:pPr>
    </w:p>
    <w:p w14:paraId="1270956D" w14:textId="4208E4E8" w:rsidR="006A627D" w:rsidRDefault="006A627D" w:rsidP="006A627D">
      <w:pPr>
        <w:tabs>
          <w:tab w:val="left" w:pos="4536"/>
        </w:tabs>
        <w:spacing w:line="360" w:lineRule="auto"/>
        <w:jc w:val="both"/>
        <w:rPr>
          <w:rFonts w:ascii="Aeonik" w:hAnsi="Aeonik" w:cs="Times New Roman"/>
          <w:spacing w:val="0"/>
          <w:szCs w:val="20"/>
          <w:lang w:eastAsia="de-DE"/>
        </w:rPr>
      </w:pPr>
      <w:r w:rsidRPr="006A627D">
        <w:rPr>
          <w:rFonts w:ascii="Aeonik" w:hAnsi="Aeonik" w:cs="Times New Roman"/>
          <w:spacing w:val="0"/>
          <w:szCs w:val="20"/>
          <w:lang w:eastAsia="de-DE"/>
        </w:rPr>
        <w:t xml:space="preserve">Florian Reithmeier bringt umfassende Führungserfahrung aus dem internationalen Technologieumfeld mit. Stationen seiner Karriere waren unter anderem Compaq, Hewlett-Packard, </w:t>
      </w:r>
      <w:proofErr w:type="spellStart"/>
      <w:r w:rsidRPr="006A627D">
        <w:rPr>
          <w:rFonts w:ascii="Aeonik" w:hAnsi="Aeonik" w:cs="Times New Roman"/>
          <w:spacing w:val="0"/>
          <w:szCs w:val="20"/>
          <w:lang w:eastAsia="de-DE"/>
        </w:rPr>
        <w:t>Giesecke+Devrient</w:t>
      </w:r>
      <w:proofErr w:type="spellEnd"/>
      <w:r w:rsidRPr="006A627D">
        <w:rPr>
          <w:rFonts w:ascii="Aeonik" w:hAnsi="Aeonik" w:cs="Times New Roman"/>
          <w:spacing w:val="0"/>
          <w:szCs w:val="20"/>
          <w:lang w:eastAsia="de-DE"/>
        </w:rPr>
        <w:t xml:space="preserve"> und Zumtobel. In seiner </w:t>
      </w:r>
      <w:r w:rsidR="002E702F">
        <w:rPr>
          <w:rFonts w:ascii="Aeonik" w:hAnsi="Aeonik" w:cs="Times New Roman"/>
          <w:spacing w:val="0"/>
          <w:szCs w:val="20"/>
          <w:lang w:eastAsia="de-DE"/>
        </w:rPr>
        <w:t>Zeit</w:t>
      </w:r>
      <w:r w:rsidRPr="006A627D">
        <w:rPr>
          <w:rFonts w:ascii="Aeonik" w:hAnsi="Aeonik" w:cs="Times New Roman"/>
          <w:spacing w:val="0"/>
          <w:szCs w:val="20"/>
          <w:lang w:eastAsia="de-DE"/>
        </w:rPr>
        <w:t xml:space="preserve"> bei </w:t>
      </w:r>
      <w:proofErr w:type="spellStart"/>
      <w:r w:rsidRPr="006A627D">
        <w:rPr>
          <w:rFonts w:ascii="Aeonik" w:hAnsi="Aeonik" w:cs="Times New Roman"/>
          <w:spacing w:val="0"/>
          <w:szCs w:val="20"/>
          <w:lang w:eastAsia="de-DE"/>
        </w:rPr>
        <w:t>Giesecke+Devrient</w:t>
      </w:r>
      <w:proofErr w:type="spellEnd"/>
      <w:r w:rsidRPr="006A627D">
        <w:rPr>
          <w:rFonts w:ascii="Aeonik" w:hAnsi="Aeonik" w:cs="Times New Roman"/>
          <w:spacing w:val="0"/>
          <w:szCs w:val="20"/>
          <w:lang w:eastAsia="de-DE"/>
        </w:rPr>
        <w:t xml:space="preserve"> verantwortete er unter anderem das weltweite Sales- und Marketinggeschäft für Mobilfunk- und Bezahlkarten.</w:t>
      </w:r>
    </w:p>
    <w:p w14:paraId="5AEAE2A2" w14:textId="77777777" w:rsidR="00A92DDE" w:rsidRDefault="00A92DDE" w:rsidP="006A627D">
      <w:pPr>
        <w:tabs>
          <w:tab w:val="left" w:pos="4536"/>
        </w:tabs>
        <w:spacing w:line="360" w:lineRule="auto"/>
        <w:jc w:val="both"/>
        <w:rPr>
          <w:rFonts w:ascii="Aeonik" w:hAnsi="Aeonik" w:cs="Times New Roman"/>
          <w:spacing w:val="0"/>
          <w:szCs w:val="20"/>
          <w:lang w:eastAsia="de-DE"/>
        </w:rPr>
      </w:pPr>
    </w:p>
    <w:p w14:paraId="632DCF88" w14:textId="0EB71BBA" w:rsidR="00A92DDE" w:rsidRDefault="008817C8" w:rsidP="006A627D">
      <w:pPr>
        <w:tabs>
          <w:tab w:val="left" w:pos="4536"/>
        </w:tabs>
        <w:spacing w:line="360" w:lineRule="auto"/>
        <w:jc w:val="both"/>
        <w:rPr>
          <w:rFonts w:ascii="Aeonik" w:hAnsi="Aeonik" w:cs="Times New Roman"/>
          <w:spacing w:val="0"/>
          <w:szCs w:val="20"/>
          <w:lang w:eastAsia="de-DE"/>
        </w:rPr>
      </w:pPr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„Das Marktumfeld ist spannend und </w:t>
      </w:r>
      <w:r w:rsidR="002E702F">
        <w:rPr>
          <w:rFonts w:ascii="Aeonik" w:hAnsi="Aeonik" w:cs="Times New Roman"/>
          <w:spacing w:val="0"/>
          <w:szCs w:val="20"/>
          <w:lang w:eastAsia="de-DE"/>
        </w:rPr>
        <w:t>bringt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 Herausforderungen</w:t>
      </w:r>
      <w:r w:rsidR="002E702F">
        <w:rPr>
          <w:rFonts w:ascii="Aeonik" w:hAnsi="Aeonik" w:cs="Times New Roman"/>
          <w:spacing w:val="0"/>
          <w:szCs w:val="20"/>
          <w:lang w:eastAsia="de-DE"/>
        </w:rPr>
        <w:t xml:space="preserve"> mit sich</w:t>
      </w:r>
      <w:r w:rsidR="007850A6">
        <w:rPr>
          <w:rFonts w:ascii="Aeonik" w:hAnsi="Aeonik" w:cs="Times New Roman"/>
          <w:spacing w:val="0"/>
          <w:szCs w:val="20"/>
          <w:lang w:eastAsia="de-DE"/>
        </w:rPr>
        <w:t>. G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enau das interessiert mich“, </w:t>
      </w:r>
      <w:r w:rsidR="009D3D0D">
        <w:rPr>
          <w:rFonts w:ascii="Aeonik" w:hAnsi="Aeonik" w:cs="Times New Roman"/>
          <w:spacing w:val="0"/>
          <w:szCs w:val="20"/>
          <w:lang w:eastAsia="de-DE"/>
        </w:rPr>
        <w:t>so</w:t>
      </w:r>
      <w:r w:rsidR="009D3D0D" w:rsidRPr="008817C8">
        <w:rPr>
          <w:rFonts w:ascii="Aeonik" w:hAnsi="Aeonik" w:cs="Times New Roman"/>
          <w:spacing w:val="0"/>
          <w:szCs w:val="20"/>
          <w:lang w:eastAsia="de-DE"/>
        </w:rPr>
        <w:t xml:space="preserve"> 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>Florian Reithmeier</w:t>
      </w:r>
      <w:r w:rsidR="00AF635F">
        <w:rPr>
          <w:rFonts w:ascii="Aeonik" w:hAnsi="Aeonik" w:cs="Times New Roman"/>
          <w:spacing w:val="0"/>
          <w:szCs w:val="20"/>
          <w:lang w:eastAsia="de-DE"/>
        </w:rPr>
        <w:t xml:space="preserve">. 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„Ausschlaggebend war für mich, </w:t>
      </w:r>
      <w:r w:rsidR="002E702F">
        <w:rPr>
          <w:rFonts w:ascii="Aeonik" w:hAnsi="Aeonik" w:cs="Times New Roman"/>
          <w:spacing w:val="0"/>
          <w:szCs w:val="20"/>
          <w:lang w:eastAsia="de-DE"/>
        </w:rPr>
        <w:t xml:space="preserve">Verantwortung in 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>ein</w:t>
      </w:r>
      <w:r w:rsidR="002E702F">
        <w:rPr>
          <w:rFonts w:ascii="Aeonik" w:hAnsi="Aeonik" w:cs="Times New Roman"/>
          <w:spacing w:val="0"/>
          <w:szCs w:val="20"/>
          <w:lang w:eastAsia="de-DE"/>
        </w:rPr>
        <w:t>em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 erfolgreiche</w:t>
      </w:r>
      <w:r w:rsidR="002E702F">
        <w:rPr>
          <w:rFonts w:ascii="Aeonik" w:hAnsi="Aeonik" w:cs="Times New Roman"/>
          <w:spacing w:val="0"/>
          <w:szCs w:val="20"/>
          <w:lang w:eastAsia="de-DE"/>
        </w:rPr>
        <w:t>n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 Unternehmen mit einem starken Team zu übernehmen</w:t>
      </w:r>
      <w:r w:rsidR="002E702F">
        <w:rPr>
          <w:rFonts w:ascii="Aeonik" w:hAnsi="Aeonik" w:cs="Times New Roman"/>
          <w:spacing w:val="0"/>
          <w:szCs w:val="20"/>
          <w:lang w:eastAsia="de-DE"/>
        </w:rPr>
        <w:t>.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 </w:t>
      </w:r>
      <w:r w:rsidR="002E702F">
        <w:rPr>
          <w:rFonts w:ascii="Aeonik" w:hAnsi="Aeonik" w:cs="Times New Roman"/>
          <w:spacing w:val="0"/>
          <w:szCs w:val="20"/>
          <w:lang w:eastAsia="de-DE"/>
        </w:rPr>
        <w:t>Ich werde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 die Raiffeisendruckerei gemeinsam mit dem DG </w:t>
      </w:r>
      <w:proofErr w:type="spellStart"/>
      <w:r w:rsidRPr="008817C8">
        <w:rPr>
          <w:rFonts w:ascii="Aeonik" w:hAnsi="Aeonik" w:cs="Times New Roman"/>
          <w:spacing w:val="0"/>
          <w:szCs w:val="20"/>
          <w:lang w:eastAsia="de-DE"/>
        </w:rPr>
        <w:t>Nexolution</w:t>
      </w:r>
      <w:proofErr w:type="spellEnd"/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-Vorstand weiter zukunftsfähig machen. Maßgeblich </w:t>
      </w:r>
      <w:r w:rsidR="002E702F">
        <w:rPr>
          <w:rFonts w:ascii="Aeonik" w:hAnsi="Aeonik" w:cs="Times New Roman"/>
          <w:spacing w:val="0"/>
          <w:szCs w:val="20"/>
          <w:lang w:eastAsia="de-DE"/>
        </w:rPr>
        <w:t xml:space="preserve">dafür 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sind Qualität, Verlässlichkeit im </w:t>
      </w:r>
      <w:r w:rsidR="002E702F">
        <w:rPr>
          <w:rFonts w:ascii="Aeonik" w:hAnsi="Aeonik" w:cs="Times New Roman"/>
          <w:spacing w:val="0"/>
          <w:szCs w:val="20"/>
          <w:lang w:eastAsia="de-DE"/>
        </w:rPr>
        <w:t xml:space="preserve">genossenschaftlichen 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Verbund </w:t>
      </w:r>
      <w:r w:rsidR="002E702F">
        <w:rPr>
          <w:rFonts w:ascii="Aeonik" w:hAnsi="Aeonik" w:cs="Times New Roman"/>
          <w:spacing w:val="0"/>
          <w:szCs w:val="20"/>
          <w:lang w:eastAsia="de-DE"/>
        </w:rPr>
        <w:t xml:space="preserve">sowie 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>internationales Wachstum und Innovation</w:t>
      </w:r>
      <w:r>
        <w:rPr>
          <w:rFonts w:ascii="Aeonik" w:hAnsi="Aeonik" w:cs="Times New Roman"/>
          <w:spacing w:val="0"/>
          <w:szCs w:val="20"/>
          <w:lang w:eastAsia="de-DE"/>
        </w:rPr>
        <w:t xml:space="preserve">, </w:t>
      </w:r>
      <w:r w:rsidRPr="008817C8">
        <w:rPr>
          <w:rFonts w:ascii="Aeonik" w:hAnsi="Aeonik" w:cs="Times New Roman"/>
          <w:spacing w:val="0"/>
          <w:szCs w:val="20"/>
          <w:lang w:eastAsia="de-DE"/>
        </w:rPr>
        <w:lastRenderedPageBreak/>
        <w:t xml:space="preserve">etwa mit der </w:t>
      </w:r>
      <w:r w:rsidR="002A42F4" w:rsidRPr="002A42F4">
        <w:rPr>
          <w:rFonts w:ascii="Aeonik" w:hAnsi="Aeonik" w:cs="Times New Roman"/>
          <w:spacing w:val="0"/>
          <w:szCs w:val="20"/>
          <w:lang w:eastAsia="de-DE"/>
        </w:rPr>
        <w:t>TIMBERCARD®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. </w:t>
      </w:r>
      <w:r w:rsidR="007E1C4E">
        <w:rPr>
          <w:rFonts w:ascii="Aeonik" w:hAnsi="Aeonik" w:cs="Times New Roman"/>
          <w:spacing w:val="0"/>
          <w:szCs w:val="20"/>
          <w:lang w:eastAsia="de-DE"/>
        </w:rPr>
        <w:t>Ich freue mich darauf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>,</w:t>
      </w:r>
      <w:r w:rsidR="007E1C4E">
        <w:rPr>
          <w:rFonts w:ascii="Aeonik" w:hAnsi="Aeonik" w:cs="Times New Roman"/>
          <w:spacing w:val="0"/>
          <w:szCs w:val="20"/>
          <w:lang w:eastAsia="de-DE"/>
        </w:rPr>
        <w:t xml:space="preserve"> den</w:t>
      </w:r>
      <w:r w:rsidRPr="008817C8">
        <w:rPr>
          <w:rFonts w:ascii="Aeonik" w:hAnsi="Aeonik" w:cs="Times New Roman"/>
          <w:spacing w:val="0"/>
          <w:szCs w:val="20"/>
          <w:lang w:eastAsia="de-DE"/>
        </w:rPr>
        <w:t xml:space="preserve"> Fahrplan für die nächsten Schritte gemeinsam zu entwickeln.“</w:t>
      </w:r>
    </w:p>
    <w:p w14:paraId="209780B2" w14:textId="77777777" w:rsidR="0055635B" w:rsidRDefault="0055635B" w:rsidP="006A627D">
      <w:pPr>
        <w:tabs>
          <w:tab w:val="left" w:pos="4536"/>
        </w:tabs>
        <w:spacing w:line="360" w:lineRule="auto"/>
        <w:jc w:val="both"/>
        <w:rPr>
          <w:rFonts w:ascii="Aeonik" w:hAnsi="Aeonik" w:cs="Times New Roman"/>
          <w:spacing w:val="0"/>
          <w:szCs w:val="20"/>
          <w:lang w:eastAsia="de-DE"/>
        </w:rPr>
      </w:pPr>
    </w:p>
    <w:p w14:paraId="41F0ECCB" w14:textId="3C6FEFD1" w:rsidR="0055635B" w:rsidRPr="006A627D" w:rsidRDefault="0055635B" w:rsidP="006A627D">
      <w:pPr>
        <w:tabs>
          <w:tab w:val="left" w:pos="4536"/>
        </w:tabs>
        <w:spacing w:line="360" w:lineRule="auto"/>
        <w:jc w:val="both"/>
        <w:rPr>
          <w:rFonts w:ascii="Aeonik" w:hAnsi="Aeonik" w:cs="Times New Roman"/>
          <w:spacing w:val="0"/>
          <w:szCs w:val="20"/>
          <w:lang w:eastAsia="de-DE"/>
        </w:rPr>
      </w:pPr>
      <w:r w:rsidRPr="0055635B">
        <w:rPr>
          <w:rFonts w:ascii="Aeonik" w:hAnsi="Aeonik" w:cs="Times New Roman"/>
          <w:spacing w:val="0"/>
          <w:szCs w:val="20"/>
          <w:lang w:eastAsia="de-DE"/>
        </w:rPr>
        <w:t>Die Entscheidung für eine eigene Geschäftsführung betont den Wachstumskurs des Unternehmens und die Relevanz seiner Produktionskapazitäten</w:t>
      </w:r>
      <w:r>
        <w:rPr>
          <w:rFonts w:ascii="Aeonik" w:hAnsi="Aeonik" w:cs="Times New Roman"/>
          <w:spacing w:val="0"/>
          <w:szCs w:val="20"/>
          <w:lang w:eastAsia="de-DE"/>
        </w:rPr>
        <w:t xml:space="preserve">, </w:t>
      </w:r>
      <w:r w:rsidRPr="0055635B">
        <w:rPr>
          <w:rFonts w:ascii="Aeonik" w:hAnsi="Aeonik" w:cs="Times New Roman"/>
          <w:spacing w:val="0"/>
          <w:szCs w:val="20"/>
          <w:lang w:eastAsia="de-DE"/>
        </w:rPr>
        <w:t>insbesondere im Bereich nachhaltiger Kartenlösungen wie der</w:t>
      </w:r>
      <w:r>
        <w:rPr>
          <w:rFonts w:ascii="Aeonik" w:hAnsi="Aeonik" w:cs="Times New Roman"/>
          <w:spacing w:val="0"/>
          <w:szCs w:val="20"/>
          <w:lang w:eastAsia="de-DE"/>
        </w:rPr>
        <w:t xml:space="preserve"> </w:t>
      </w:r>
      <w:r w:rsidRPr="0055635B">
        <w:rPr>
          <w:rFonts w:ascii="Aeonik" w:hAnsi="Aeonik" w:cs="Times New Roman"/>
          <w:spacing w:val="0"/>
          <w:szCs w:val="20"/>
          <w:lang w:eastAsia="de-DE"/>
        </w:rPr>
        <w:t>TIMBERCARD®.</w:t>
      </w:r>
      <w:r w:rsidR="00621E65">
        <w:rPr>
          <w:rFonts w:ascii="Aeonik" w:hAnsi="Aeonik" w:cs="Times New Roman"/>
          <w:spacing w:val="0"/>
          <w:szCs w:val="20"/>
          <w:lang w:eastAsia="de-DE"/>
        </w:rPr>
        <w:t xml:space="preserve"> </w:t>
      </w:r>
    </w:p>
    <w:p w14:paraId="6D7D5312" w14:textId="77777777" w:rsidR="005E088A" w:rsidRDefault="005E088A" w:rsidP="00DC22FD">
      <w:pPr>
        <w:tabs>
          <w:tab w:val="left" w:pos="4536"/>
        </w:tabs>
        <w:spacing w:line="360" w:lineRule="auto"/>
        <w:jc w:val="both"/>
        <w:rPr>
          <w:rFonts w:ascii="Aeonik" w:hAnsi="Aeonik"/>
          <w:bCs/>
        </w:rPr>
      </w:pPr>
    </w:p>
    <w:bookmarkEnd w:id="0"/>
    <w:p w14:paraId="7BE8B83F" w14:textId="77777777" w:rsidR="002844C9" w:rsidRPr="002844C9" w:rsidRDefault="00732FAF" w:rsidP="002844C9">
      <w:pPr>
        <w:tabs>
          <w:tab w:val="left" w:pos="4536"/>
        </w:tabs>
        <w:jc w:val="both"/>
        <w:rPr>
          <w:rFonts w:ascii="Aeonik" w:hAnsi="Aeonik"/>
          <w:bCs/>
          <w:color w:val="000000" w:themeColor="text1"/>
          <w:sz w:val="16"/>
        </w:rPr>
      </w:pPr>
      <w:r w:rsidRPr="002844C9">
        <w:rPr>
          <w:rFonts w:ascii="Aeonik" w:hAnsi="Aeonik"/>
          <w:b/>
          <w:color w:val="000000" w:themeColor="text1"/>
          <w:sz w:val="16"/>
        </w:rPr>
        <w:t xml:space="preserve">Pressekontakt: </w:t>
      </w:r>
      <w:r w:rsidRPr="002844C9">
        <w:rPr>
          <w:rFonts w:ascii="Aeonik" w:hAnsi="Aeonik"/>
          <w:b/>
          <w:color w:val="000000" w:themeColor="text1"/>
          <w:sz w:val="16"/>
        </w:rPr>
        <w:br/>
      </w:r>
      <w:r w:rsidRPr="002844C9">
        <w:rPr>
          <w:rFonts w:ascii="Aeonik" w:hAnsi="Aeonik"/>
          <w:bCs/>
          <w:color w:val="000000" w:themeColor="text1"/>
          <w:sz w:val="16"/>
        </w:rPr>
        <w:t>Dr. Anja Wagner, Referentin Unternehmenskommunikation / Pressesprecherin, T +49 611 5066-1256</w:t>
      </w:r>
    </w:p>
    <w:p w14:paraId="29F13981" w14:textId="77777777" w:rsidR="002844C9" w:rsidRPr="002844C9" w:rsidRDefault="002844C9" w:rsidP="002844C9">
      <w:pPr>
        <w:tabs>
          <w:tab w:val="left" w:pos="4536"/>
        </w:tabs>
        <w:jc w:val="both"/>
        <w:rPr>
          <w:rFonts w:ascii="Aeonik" w:hAnsi="Aeonik"/>
          <w:bCs/>
          <w:color w:val="000000" w:themeColor="text1"/>
          <w:sz w:val="16"/>
        </w:rPr>
      </w:pPr>
      <w:hyperlink w:history="1">
        <w:r w:rsidRPr="002844C9">
          <w:rPr>
            <w:rStyle w:val="Hyperlink"/>
            <w:rFonts w:ascii="Aeonik" w:hAnsi="Aeonik"/>
            <w:bCs/>
            <w:sz w:val="16"/>
          </w:rPr>
          <w:t>presse@dg-nexolution.de</w:t>
        </w:r>
      </w:hyperlink>
    </w:p>
    <w:p w14:paraId="2637E401" w14:textId="77777777" w:rsidR="00F668FF" w:rsidRDefault="00F668FF" w:rsidP="00F668FF">
      <w:pPr>
        <w:tabs>
          <w:tab w:val="left" w:pos="4536"/>
        </w:tabs>
        <w:jc w:val="both"/>
        <w:rPr>
          <w:rFonts w:ascii="Aeonik" w:hAnsi="Aeonik"/>
          <w:b/>
          <w:sz w:val="16"/>
        </w:rPr>
      </w:pPr>
    </w:p>
    <w:p w14:paraId="4932C18C" w14:textId="77777777" w:rsidR="00F668FF" w:rsidRDefault="00732FAF" w:rsidP="00F668FF">
      <w:pPr>
        <w:tabs>
          <w:tab w:val="left" w:pos="4536"/>
        </w:tabs>
        <w:jc w:val="both"/>
        <w:rPr>
          <w:rFonts w:ascii="Aeonik" w:hAnsi="Aeonik"/>
          <w:sz w:val="16"/>
        </w:rPr>
      </w:pPr>
      <w:r w:rsidRPr="0060251C">
        <w:rPr>
          <w:rFonts w:ascii="Aeonik" w:hAnsi="Aeonik"/>
          <w:b/>
          <w:sz w:val="16"/>
        </w:rPr>
        <w:t>Download-Service:</w:t>
      </w:r>
      <w:r>
        <w:rPr>
          <w:rFonts w:ascii="Aeonik" w:hAnsi="Aeonik"/>
          <w:b/>
          <w:sz w:val="16"/>
        </w:rPr>
        <w:t xml:space="preserve"> </w:t>
      </w:r>
      <w:r w:rsidRPr="0060251C">
        <w:rPr>
          <w:rFonts w:ascii="Aeonik" w:hAnsi="Aeonik"/>
          <w:sz w:val="16"/>
        </w:rPr>
        <w:t xml:space="preserve">Sie finden diesen Pressetext </w:t>
      </w:r>
      <w:r>
        <w:rPr>
          <w:rFonts w:ascii="Aeonik" w:hAnsi="Aeonik"/>
          <w:sz w:val="16"/>
        </w:rPr>
        <w:t>sowie abdruckfähige Pressefotos</w:t>
      </w:r>
      <w:r w:rsidRPr="0060251C">
        <w:rPr>
          <w:rFonts w:ascii="Aeonik" w:hAnsi="Aeonik"/>
          <w:sz w:val="16"/>
        </w:rPr>
        <w:t xml:space="preserve"> zum Download</w:t>
      </w:r>
      <w:r w:rsidR="00CB1D85">
        <w:rPr>
          <w:rFonts w:ascii="Aeonik" w:hAnsi="Aeonik"/>
          <w:sz w:val="16"/>
        </w:rPr>
        <w:t xml:space="preserve"> unter </w:t>
      </w:r>
      <w:r w:rsidR="00CB1D85" w:rsidRPr="00CB1D85">
        <w:rPr>
          <w:rFonts w:ascii="Aeonik" w:hAnsi="Aeonik"/>
          <w:sz w:val="16"/>
        </w:rPr>
        <w:t>raiffeisendruckerei.de/Presse</w:t>
      </w:r>
      <w:r w:rsidRPr="0060251C">
        <w:rPr>
          <w:rFonts w:ascii="Aeonik" w:hAnsi="Aeonik"/>
          <w:sz w:val="16"/>
        </w:rPr>
        <w:t>. Bitte geben Sie als Fotonachweis „</w:t>
      </w:r>
      <w:r w:rsidR="00CB1D85">
        <w:rPr>
          <w:rFonts w:ascii="Aeonik" w:hAnsi="Aeonik"/>
          <w:sz w:val="16"/>
        </w:rPr>
        <w:t>Raiffeisendruckerei</w:t>
      </w:r>
      <w:r w:rsidRPr="0060251C">
        <w:rPr>
          <w:rFonts w:ascii="Aeonik" w:hAnsi="Aeonik"/>
          <w:sz w:val="16"/>
        </w:rPr>
        <w:t>“ an.</w:t>
      </w:r>
    </w:p>
    <w:p w14:paraId="3B37E0C4" w14:textId="77777777" w:rsidR="00F668FF" w:rsidRPr="0060251C" w:rsidRDefault="00F668FF" w:rsidP="00F668FF">
      <w:pPr>
        <w:tabs>
          <w:tab w:val="left" w:pos="4536"/>
        </w:tabs>
        <w:jc w:val="both"/>
        <w:rPr>
          <w:rFonts w:ascii="Aeonik" w:hAnsi="Aeonik"/>
          <w:sz w:val="16"/>
        </w:rPr>
      </w:pPr>
    </w:p>
    <w:p w14:paraId="69B68EED" w14:textId="77777777" w:rsidR="00F668FF" w:rsidRPr="0060251C" w:rsidRDefault="00732FAF" w:rsidP="00F668FF">
      <w:pPr>
        <w:tabs>
          <w:tab w:val="left" w:pos="4536"/>
        </w:tabs>
        <w:jc w:val="both"/>
        <w:rPr>
          <w:rFonts w:ascii="Aeonik" w:hAnsi="Aeonik"/>
          <w:b/>
          <w:sz w:val="16"/>
        </w:rPr>
      </w:pPr>
      <w:r>
        <w:rPr>
          <w:rFonts w:ascii="Aeonik" w:hAnsi="Aeonik"/>
          <w:b/>
          <w:sz w:val="16"/>
        </w:rPr>
        <w:t>Bildunterschrift</w:t>
      </w:r>
      <w:r w:rsidRPr="0060251C">
        <w:rPr>
          <w:rFonts w:ascii="Aeonik" w:hAnsi="Aeonik"/>
          <w:b/>
          <w:sz w:val="16"/>
        </w:rPr>
        <w:t xml:space="preserve">: </w:t>
      </w:r>
    </w:p>
    <w:p w14:paraId="6442FE45" w14:textId="310E114D" w:rsidR="00F668FF" w:rsidRDefault="00996654" w:rsidP="00F668FF">
      <w:pPr>
        <w:tabs>
          <w:tab w:val="left" w:pos="4536"/>
        </w:tabs>
        <w:jc w:val="both"/>
        <w:rPr>
          <w:rFonts w:ascii="Aeonik" w:hAnsi="Aeonik"/>
          <w:sz w:val="16"/>
        </w:rPr>
      </w:pPr>
      <w:r>
        <w:rPr>
          <w:rFonts w:ascii="Aeonik" w:hAnsi="Aeonik"/>
          <w:sz w:val="16"/>
        </w:rPr>
        <w:t xml:space="preserve">Stabübergabe: Marco Rummer (rechts) übergibt stellvertretend für den Gesamtvorstand von DG </w:t>
      </w:r>
      <w:proofErr w:type="spellStart"/>
      <w:r>
        <w:rPr>
          <w:rFonts w:ascii="Aeonik" w:hAnsi="Aeonik"/>
          <w:sz w:val="16"/>
        </w:rPr>
        <w:t>Nexolution</w:t>
      </w:r>
      <w:proofErr w:type="spellEnd"/>
      <w:r>
        <w:rPr>
          <w:rFonts w:ascii="Aeonik" w:hAnsi="Aeonik"/>
          <w:sz w:val="16"/>
        </w:rPr>
        <w:t xml:space="preserve"> die Geschäftsführung der Raiffeisendruckerei an </w:t>
      </w:r>
      <w:r w:rsidR="00094569">
        <w:rPr>
          <w:rFonts w:ascii="Aeonik" w:hAnsi="Aeonik"/>
          <w:sz w:val="16"/>
        </w:rPr>
        <w:t>Florian Reithmeie</w:t>
      </w:r>
      <w:r w:rsidR="00094569" w:rsidRPr="00094569">
        <w:rPr>
          <w:rFonts w:ascii="Aeonik" w:hAnsi="Aeonik"/>
          <w:sz w:val="16"/>
        </w:rPr>
        <w:t>r.</w:t>
      </w:r>
    </w:p>
    <w:p w14:paraId="6AF44DA5" w14:textId="77777777" w:rsidR="00094569" w:rsidRPr="00FA49DA" w:rsidRDefault="00094569" w:rsidP="00F668FF">
      <w:pPr>
        <w:tabs>
          <w:tab w:val="left" w:pos="4536"/>
        </w:tabs>
        <w:jc w:val="both"/>
        <w:rPr>
          <w:rFonts w:ascii="Aeonik" w:hAnsi="Aeonik"/>
        </w:rPr>
      </w:pPr>
    </w:p>
    <w:p w14:paraId="79218570" w14:textId="77777777" w:rsidR="002C108E" w:rsidRPr="00BD61D7" w:rsidRDefault="00732FAF" w:rsidP="002C108E">
      <w:pPr>
        <w:tabs>
          <w:tab w:val="left" w:pos="4536"/>
        </w:tabs>
        <w:jc w:val="both"/>
        <w:rPr>
          <w:rFonts w:ascii="Aeonik" w:hAnsi="Aeonik"/>
          <w:b/>
          <w:bCs/>
          <w:color w:val="000000" w:themeColor="text1"/>
          <w:sz w:val="16"/>
        </w:rPr>
      </w:pPr>
      <w:r w:rsidRPr="00BD61D7">
        <w:rPr>
          <w:rFonts w:ascii="Aeonik" w:hAnsi="Aeonik"/>
          <w:b/>
          <w:bCs/>
          <w:color w:val="000000" w:themeColor="text1"/>
          <w:sz w:val="16"/>
        </w:rPr>
        <w:t>Über die Raiffeisendruckerei:</w:t>
      </w:r>
    </w:p>
    <w:p w14:paraId="16091ADE" w14:textId="10D3AD4E" w:rsidR="002C108E" w:rsidRDefault="00732FAF" w:rsidP="002C108E">
      <w:pPr>
        <w:tabs>
          <w:tab w:val="left" w:pos="4536"/>
        </w:tabs>
        <w:jc w:val="both"/>
        <w:rPr>
          <w:rFonts w:ascii="Aeonik" w:hAnsi="Aeonik"/>
          <w:color w:val="000000" w:themeColor="text1"/>
          <w:sz w:val="16"/>
        </w:rPr>
      </w:pPr>
      <w:r w:rsidRPr="00BD61D7">
        <w:rPr>
          <w:rFonts w:ascii="Aeonik" w:hAnsi="Aeonik"/>
          <w:color w:val="000000" w:themeColor="text1"/>
          <w:sz w:val="16"/>
        </w:rPr>
        <w:t xml:space="preserve">Die Raiffeisendruckerei bündelt Spezialwissen für innovative Kartensysteme sowie Personalisierungslösungen der genossenschaftlichen </w:t>
      </w:r>
      <w:proofErr w:type="spellStart"/>
      <w:r w:rsidRPr="00BD61D7">
        <w:rPr>
          <w:rFonts w:ascii="Aeonik" w:hAnsi="Aeonik"/>
          <w:color w:val="000000" w:themeColor="text1"/>
          <w:sz w:val="16"/>
        </w:rPr>
        <w:t>FinanzGruppe</w:t>
      </w:r>
      <w:proofErr w:type="spellEnd"/>
      <w:r w:rsidRPr="00BD61D7">
        <w:rPr>
          <w:rFonts w:ascii="Aeonik" w:hAnsi="Aeonik"/>
          <w:color w:val="000000" w:themeColor="text1"/>
          <w:sz w:val="16"/>
        </w:rPr>
        <w:t xml:space="preserve">. Als Teil der DG </w:t>
      </w:r>
      <w:proofErr w:type="spellStart"/>
      <w:r w:rsidRPr="00BD61D7">
        <w:rPr>
          <w:rFonts w:ascii="Aeonik" w:hAnsi="Aeonik"/>
          <w:color w:val="000000" w:themeColor="text1"/>
          <w:sz w:val="16"/>
        </w:rPr>
        <w:t>Nexolution</w:t>
      </w:r>
      <w:proofErr w:type="spellEnd"/>
      <w:r w:rsidRPr="00BD61D7">
        <w:rPr>
          <w:rFonts w:ascii="Aeonik" w:hAnsi="Aeonik"/>
          <w:color w:val="000000" w:themeColor="text1"/>
          <w:sz w:val="16"/>
        </w:rPr>
        <w:t xml:space="preserve">-Gruppe produziert die Raiffeisendruckerei in Neuwied sämtliche Zahlungsverkehrskarten sowie </w:t>
      </w:r>
      <w:r w:rsidR="00741CC6">
        <w:rPr>
          <w:rFonts w:ascii="Aeonik" w:hAnsi="Aeonik"/>
          <w:color w:val="000000" w:themeColor="text1"/>
          <w:sz w:val="16"/>
        </w:rPr>
        <w:t>weitere Kartenprodukte</w:t>
      </w:r>
      <w:r w:rsidR="00741CC6" w:rsidRPr="00BD61D7">
        <w:rPr>
          <w:rFonts w:ascii="Aeonik" w:hAnsi="Aeonik"/>
          <w:color w:val="000000" w:themeColor="text1"/>
          <w:sz w:val="16"/>
        </w:rPr>
        <w:t xml:space="preserve"> </w:t>
      </w:r>
      <w:r w:rsidRPr="00BD61D7">
        <w:rPr>
          <w:rFonts w:ascii="Aeonik" w:hAnsi="Aeonik"/>
          <w:color w:val="000000" w:themeColor="text1"/>
          <w:sz w:val="16"/>
        </w:rPr>
        <w:t xml:space="preserve">in unterschiedlichen Materialien für die Volksbanken und Raiffeisenbanken sowie für weitere Kunden. Dazu gehören </w:t>
      </w:r>
      <w:r>
        <w:rPr>
          <w:rFonts w:ascii="Aeonik" w:hAnsi="Aeonik"/>
          <w:color w:val="000000" w:themeColor="text1"/>
          <w:sz w:val="16"/>
        </w:rPr>
        <w:t>besonders auch solche</w:t>
      </w:r>
      <w:r w:rsidRPr="00BD61D7">
        <w:rPr>
          <w:rFonts w:ascii="Aeonik" w:hAnsi="Aeonik"/>
          <w:color w:val="000000" w:themeColor="text1"/>
          <w:sz w:val="16"/>
        </w:rPr>
        <w:t xml:space="preserve"> aus Ocean </w:t>
      </w:r>
      <w:proofErr w:type="spellStart"/>
      <w:r w:rsidRPr="00BD61D7">
        <w:rPr>
          <w:rFonts w:ascii="Aeonik" w:hAnsi="Aeonik"/>
          <w:color w:val="000000" w:themeColor="text1"/>
          <w:sz w:val="16"/>
        </w:rPr>
        <w:t>Plastic</w:t>
      </w:r>
      <w:proofErr w:type="spellEnd"/>
      <w:r w:rsidRPr="00BD61D7">
        <w:rPr>
          <w:rFonts w:ascii="Aeonik" w:hAnsi="Aeonik"/>
          <w:color w:val="000000" w:themeColor="text1"/>
          <w:sz w:val="16"/>
        </w:rPr>
        <w:t>, PLA (</w:t>
      </w:r>
      <w:proofErr w:type="spellStart"/>
      <w:r w:rsidRPr="00BD61D7">
        <w:rPr>
          <w:rFonts w:ascii="Aeonik" w:hAnsi="Aeonik"/>
          <w:color w:val="000000" w:themeColor="text1"/>
          <w:sz w:val="16"/>
        </w:rPr>
        <w:t>Polylactide</w:t>
      </w:r>
      <w:proofErr w:type="spellEnd"/>
      <w:r w:rsidRPr="00BD61D7">
        <w:rPr>
          <w:rFonts w:ascii="Aeonik" w:hAnsi="Aeonik"/>
          <w:color w:val="000000" w:themeColor="text1"/>
          <w:sz w:val="16"/>
        </w:rPr>
        <w:t xml:space="preserve"> – Kunststoff auf Basis pflanzlicher Rohstoffe) oder recyceltem PVC. Die </w:t>
      </w:r>
      <w:r w:rsidR="006D6C1F">
        <w:rPr>
          <w:rFonts w:ascii="Aeonik" w:hAnsi="Aeonik"/>
          <w:color w:val="000000" w:themeColor="text1"/>
          <w:sz w:val="16"/>
        </w:rPr>
        <w:t>TIMBERCARD</w:t>
      </w:r>
      <w:r w:rsidR="006D6C1F">
        <w:rPr>
          <w:rFonts w:ascii="Calibri" w:hAnsi="Calibri" w:cs="Calibri"/>
          <w:color w:val="000000" w:themeColor="text1"/>
          <w:sz w:val="16"/>
        </w:rPr>
        <w:t>®</w:t>
      </w:r>
      <w:r w:rsidR="006D6C1F">
        <w:rPr>
          <w:rFonts w:ascii="Aeonik" w:hAnsi="Aeonik"/>
          <w:color w:val="000000" w:themeColor="text1"/>
          <w:sz w:val="16"/>
        </w:rPr>
        <w:t xml:space="preserve"> mit einem vollständig biologisch abbaubaren Kartenkörper</w:t>
      </w:r>
      <w:r w:rsidRPr="00BD61D7">
        <w:rPr>
          <w:rFonts w:ascii="Aeonik" w:hAnsi="Aeonik"/>
          <w:color w:val="000000" w:themeColor="text1"/>
          <w:sz w:val="16"/>
        </w:rPr>
        <w:t xml:space="preserve"> ergänzt seit 2022 das nachhaltige Kartenportfolio der Raiffeisendruckerei. Mehr Infos: </w:t>
      </w:r>
      <w:hyperlink r:id="rId8" w:history="1">
        <w:r w:rsidR="002C108E" w:rsidRPr="00BD61D7">
          <w:rPr>
            <w:rStyle w:val="Hyperlink"/>
            <w:rFonts w:ascii="Aeonik" w:hAnsi="Aeonik"/>
            <w:sz w:val="16"/>
          </w:rPr>
          <w:t>raiffeisendruckerei.de</w:t>
        </w:r>
      </w:hyperlink>
    </w:p>
    <w:p w14:paraId="76586FD1" w14:textId="77777777" w:rsidR="00BD61D7" w:rsidRDefault="00BD61D7" w:rsidP="00F668FF">
      <w:pPr>
        <w:tabs>
          <w:tab w:val="left" w:pos="4536"/>
        </w:tabs>
        <w:jc w:val="both"/>
        <w:rPr>
          <w:rFonts w:ascii="Aeonik" w:hAnsi="Aeonik"/>
          <w:color w:val="000000" w:themeColor="text1"/>
          <w:sz w:val="16"/>
        </w:rPr>
      </w:pPr>
    </w:p>
    <w:p w14:paraId="39C69578" w14:textId="77777777" w:rsidR="00A97C27" w:rsidRPr="0078352F" w:rsidRDefault="00732FAF" w:rsidP="00A97C27">
      <w:pPr>
        <w:tabs>
          <w:tab w:val="left" w:pos="4536"/>
        </w:tabs>
        <w:ind w:right="424"/>
        <w:jc w:val="both"/>
        <w:rPr>
          <w:rFonts w:ascii="Aeonik" w:hAnsi="Aeonik"/>
          <w:b/>
          <w:sz w:val="16"/>
        </w:rPr>
      </w:pPr>
      <w:r w:rsidRPr="0078352F">
        <w:rPr>
          <w:rFonts w:ascii="Aeonik" w:hAnsi="Aeonik"/>
          <w:b/>
          <w:sz w:val="16"/>
        </w:rPr>
        <w:t xml:space="preserve">Über DG </w:t>
      </w:r>
      <w:proofErr w:type="spellStart"/>
      <w:r w:rsidRPr="0078352F">
        <w:rPr>
          <w:rFonts w:ascii="Aeonik" w:hAnsi="Aeonik"/>
          <w:b/>
          <w:sz w:val="16"/>
        </w:rPr>
        <w:t>Nexolution</w:t>
      </w:r>
      <w:proofErr w:type="spellEnd"/>
      <w:r w:rsidRPr="0078352F">
        <w:rPr>
          <w:rFonts w:ascii="Aeonik" w:hAnsi="Aeonik"/>
          <w:b/>
          <w:sz w:val="16"/>
        </w:rPr>
        <w:t>:</w:t>
      </w:r>
    </w:p>
    <w:p w14:paraId="1260EFD8" w14:textId="77777777" w:rsidR="00A97C27" w:rsidRDefault="00732FAF" w:rsidP="00A97C27">
      <w:pPr>
        <w:tabs>
          <w:tab w:val="left" w:pos="4536"/>
        </w:tabs>
        <w:rPr>
          <w:rFonts w:ascii="Aeonik" w:hAnsi="Aeonik"/>
          <w:sz w:val="16"/>
          <w:szCs w:val="20"/>
        </w:rPr>
      </w:pPr>
      <w:r>
        <w:rPr>
          <w:rFonts w:ascii="Aeonik" w:hAnsi="Aeonik"/>
          <w:sz w:val="16"/>
          <w:szCs w:val="20"/>
        </w:rPr>
        <w:t xml:space="preserve">Die DG </w:t>
      </w:r>
      <w:proofErr w:type="spellStart"/>
      <w:r>
        <w:rPr>
          <w:rFonts w:ascii="Aeonik" w:hAnsi="Aeonik"/>
          <w:sz w:val="16"/>
          <w:szCs w:val="20"/>
        </w:rPr>
        <w:t>Nexolution</w:t>
      </w:r>
      <w:proofErr w:type="spellEnd"/>
      <w:r>
        <w:rPr>
          <w:rFonts w:ascii="Aeonik" w:hAnsi="Aeonik"/>
          <w:sz w:val="16"/>
          <w:szCs w:val="20"/>
        </w:rPr>
        <w:t>-Gruppe</w:t>
      </w:r>
      <w:r w:rsidRPr="008B2D70">
        <w:rPr>
          <w:rFonts w:ascii="Aeonik" w:hAnsi="Aeonik"/>
          <w:sz w:val="16"/>
          <w:szCs w:val="20"/>
        </w:rPr>
        <w:t xml:space="preserve"> bündel</w:t>
      </w:r>
      <w:r>
        <w:rPr>
          <w:rFonts w:ascii="Aeonik" w:hAnsi="Aeonik"/>
          <w:sz w:val="16"/>
          <w:szCs w:val="20"/>
        </w:rPr>
        <w:t>t</w:t>
      </w:r>
      <w:r w:rsidRPr="008B2D70">
        <w:rPr>
          <w:rFonts w:ascii="Aeonik" w:hAnsi="Aeonik"/>
          <w:sz w:val="16"/>
          <w:szCs w:val="20"/>
        </w:rPr>
        <w:t xml:space="preserve"> die Erfahrung, das Know-how und die Innovationskraft von </w:t>
      </w:r>
      <w:r w:rsidR="00790C21">
        <w:rPr>
          <w:rFonts w:ascii="Aeonik" w:hAnsi="Aeonik"/>
          <w:sz w:val="16"/>
          <w:szCs w:val="20"/>
        </w:rPr>
        <w:t>rund 750</w:t>
      </w:r>
      <w:r w:rsidRPr="008B2D70">
        <w:rPr>
          <w:rFonts w:ascii="Aeonik" w:hAnsi="Aeonik"/>
          <w:sz w:val="16"/>
          <w:szCs w:val="20"/>
        </w:rPr>
        <w:t xml:space="preserve"> Expertinnen und Experten, um Lösungen zu schaffen, die echten Fortschritt bringen – für Volksbanken und Raiffeisenbanken, Genossenschaften und Unternehmen im genossenschaftlichen Verbund. </w:t>
      </w:r>
      <w:r>
        <w:rPr>
          <w:rFonts w:ascii="Aeonik" w:hAnsi="Aeonik"/>
          <w:sz w:val="16"/>
          <w:szCs w:val="20"/>
        </w:rPr>
        <w:t>Ihr</w:t>
      </w:r>
      <w:r w:rsidRPr="008B2D70">
        <w:rPr>
          <w:rFonts w:ascii="Aeonik" w:hAnsi="Aeonik"/>
          <w:sz w:val="16"/>
          <w:szCs w:val="20"/>
        </w:rPr>
        <w:t xml:space="preserve"> Anspruch: Zukunft nachhaltig gestalten – partnerschaftlich, sicher und mit Weitblick.</w:t>
      </w:r>
    </w:p>
    <w:p w14:paraId="2BDDDD61" w14:textId="77777777" w:rsidR="00A97C27" w:rsidRPr="008B2D70" w:rsidRDefault="00A97C27" w:rsidP="00A97C27">
      <w:pPr>
        <w:tabs>
          <w:tab w:val="left" w:pos="4536"/>
        </w:tabs>
        <w:rPr>
          <w:rFonts w:ascii="Aeonik" w:hAnsi="Aeonik"/>
          <w:sz w:val="16"/>
          <w:szCs w:val="20"/>
        </w:rPr>
      </w:pPr>
    </w:p>
    <w:p w14:paraId="798296A5" w14:textId="77777777" w:rsidR="00A97C27" w:rsidRPr="008B2D70" w:rsidRDefault="00732FAF" w:rsidP="00A97C27">
      <w:pPr>
        <w:tabs>
          <w:tab w:val="left" w:pos="4536"/>
        </w:tabs>
        <w:rPr>
          <w:rFonts w:ascii="Aeonik" w:hAnsi="Aeonik"/>
          <w:sz w:val="16"/>
          <w:szCs w:val="20"/>
        </w:rPr>
      </w:pPr>
      <w:r w:rsidRPr="008B2D70">
        <w:rPr>
          <w:rFonts w:ascii="Aeonik" w:hAnsi="Aeonik"/>
          <w:sz w:val="16"/>
          <w:szCs w:val="20"/>
        </w:rPr>
        <w:t xml:space="preserve">Im Zentrum steht die DG </w:t>
      </w:r>
      <w:proofErr w:type="spellStart"/>
      <w:r w:rsidRPr="008B2D70">
        <w:rPr>
          <w:rFonts w:ascii="Aeonik" w:hAnsi="Aeonik"/>
          <w:sz w:val="16"/>
          <w:szCs w:val="20"/>
        </w:rPr>
        <w:t>Nexolution</w:t>
      </w:r>
      <w:proofErr w:type="spellEnd"/>
      <w:r w:rsidRPr="008B2D70">
        <w:rPr>
          <w:rFonts w:ascii="Aeonik" w:hAnsi="Aeonik"/>
          <w:sz w:val="16"/>
          <w:szCs w:val="20"/>
        </w:rPr>
        <w:t xml:space="preserve"> eG mit ihren Tochtergesellschaften – </w:t>
      </w:r>
      <w:proofErr w:type="spellStart"/>
      <w:r w:rsidRPr="008B2D70">
        <w:rPr>
          <w:rFonts w:ascii="Aeonik" w:hAnsi="Aeonik"/>
          <w:sz w:val="16"/>
          <w:szCs w:val="20"/>
        </w:rPr>
        <w:t>Copecto</w:t>
      </w:r>
      <w:proofErr w:type="spellEnd"/>
      <w:r w:rsidRPr="008B2D70">
        <w:rPr>
          <w:rFonts w:ascii="Aeonik" w:hAnsi="Aeonik"/>
          <w:sz w:val="16"/>
          <w:szCs w:val="20"/>
        </w:rPr>
        <w:t xml:space="preserve"> GmbH, DG </w:t>
      </w:r>
      <w:proofErr w:type="spellStart"/>
      <w:r w:rsidRPr="008B2D70">
        <w:rPr>
          <w:rFonts w:ascii="Aeonik" w:hAnsi="Aeonik"/>
          <w:sz w:val="16"/>
          <w:szCs w:val="20"/>
        </w:rPr>
        <w:t>Nexolution</w:t>
      </w:r>
      <w:proofErr w:type="spellEnd"/>
      <w:r w:rsidRPr="008B2D70">
        <w:rPr>
          <w:rFonts w:ascii="Aeonik" w:hAnsi="Aeonik"/>
          <w:sz w:val="16"/>
          <w:szCs w:val="20"/>
        </w:rPr>
        <w:t xml:space="preserve"> Mobility GmbH, DG </w:t>
      </w:r>
      <w:proofErr w:type="spellStart"/>
      <w:r w:rsidRPr="008B2D70">
        <w:rPr>
          <w:rFonts w:ascii="Aeonik" w:hAnsi="Aeonik"/>
          <w:sz w:val="16"/>
          <w:szCs w:val="20"/>
        </w:rPr>
        <w:t>Nexolution</w:t>
      </w:r>
      <w:proofErr w:type="spellEnd"/>
      <w:r w:rsidRPr="008B2D70">
        <w:rPr>
          <w:rFonts w:ascii="Aeonik" w:hAnsi="Aeonik"/>
          <w:sz w:val="16"/>
          <w:szCs w:val="20"/>
        </w:rPr>
        <w:t xml:space="preserve"> </w:t>
      </w:r>
      <w:proofErr w:type="spellStart"/>
      <w:r w:rsidRPr="008B2D70">
        <w:rPr>
          <w:rFonts w:ascii="Aeonik" w:hAnsi="Aeonik"/>
          <w:sz w:val="16"/>
          <w:szCs w:val="20"/>
        </w:rPr>
        <w:t>Procurement</w:t>
      </w:r>
      <w:proofErr w:type="spellEnd"/>
      <w:r w:rsidRPr="008B2D70">
        <w:rPr>
          <w:rFonts w:ascii="Aeonik" w:hAnsi="Aeonik"/>
          <w:sz w:val="16"/>
          <w:szCs w:val="20"/>
        </w:rPr>
        <w:t xml:space="preserve"> &amp; </w:t>
      </w:r>
      <w:proofErr w:type="spellStart"/>
      <w:r w:rsidRPr="008B2D70">
        <w:rPr>
          <w:rFonts w:ascii="Aeonik" w:hAnsi="Aeonik"/>
          <w:sz w:val="16"/>
          <w:szCs w:val="20"/>
        </w:rPr>
        <w:t>Logistics</w:t>
      </w:r>
      <w:proofErr w:type="spellEnd"/>
      <w:r w:rsidRPr="008B2D70">
        <w:rPr>
          <w:rFonts w:ascii="Aeonik" w:hAnsi="Aeonik"/>
          <w:sz w:val="16"/>
          <w:szCs w:val="20"/>
        </w:rPr>
        <w:t xml:space="preserve"> GmbH, </w:t>
      </w:r>
      <w:proofErr w:type="spellStart"/>
      <w:r w:rsidRPr="008B2D70">
        <w:rPr>
          <w:rFonts w:ascii="Aeonik" w:hAnsi="Aeonik"/>
          <w:sz w:val="16"/>
          <w:szCs w:val="20"/>
        </w:rPr>
        <w:t>geno</w:t>
      </w:r>
      <w:proofErr w:type="spellEnd"/>
      <w:r w:rsidR="008373C9">
        <w:rPr>
          <w:rFonts w:ascii="Aeonik" w:hAnsi="Aeonik"/>
          <w:sz w:val="16"/>
          <w:szCs w:val="20"/>
        </w:rPr>
        <w:t xml:space="preserve"> </w:t>
      </w:r>
      <w:proofErr w:type="spellStart"/>
      <w:r w:rsidRPr="008B2D70">
        <w:rPr>
          <w:rFonts w:ascii="Aeonik" w:hAnsi="Aeonik"/>
          <w:sz w:val="16"/>
          <w:szCs w:val="20"/>
        </w:rPr>
        <w:t>kom</w:t>
      </w:r>
      <w:proofErr w:type="spellEnd"/>
      <w:r w:rsidRPr="008B2D70">
        <w:rPr>
          <w:rFonts w:ascii="Aeonik" w:hAnsi="Aeonik"/>
          <w:sz w:val="16"/>
          <w:szCs w:val="20"/>
        </w:rPr>
        <w:t xml:space="preserve"> Werbeagentur GmbH, </w:t>
      </w:r>
      <w:proofErr w:type="spellStart"/>
      <w:r w:rsidRPr="008B2D70">
        <w:rPr>
          <w:rFonts w:ascii="Aeonik" w:hAnsi="Aeonik"/>
          <w:sz w:val="16"/>
          <w:szCs w:val="20"/>
        </w:rPr>
        <w:t>MeinPlus</w:t>
      </w:r>
      <w:proofErr w:type="spellEnd"/>
      <w:r w:rsidRPr="008B2D70">
        <w:rPr>
          <w:rFonts w:ascii="Aeonik" w:hAnsi="Aeonik"/>
          <w:sz w:val="16"/>
          <w:szCs w:val="20"/>
        </w:rPr>
        <w:t xml:space="preserve"> GmbH und Raiffeisendruckerei GmbH. Gemeinsam bieten </w:t>
      </w:r>
      <w:r>
        <w:rPr>
          <w:rFonts w:ascii="Aeonik" w:hAnsi="Aeonik"/>
          <w:sz w:val="16"/>
          <w:szCs w:val="20"/>
        </w:rPr>
        <w:t>sie</w:t>
      </w:r>
      <w:r w:rsidRPr="008B2D70">
        <w:rPr>
          <w:rFonts w:ascii="Aeonik" w:hAnsi="Aeonik"/>
          <w:sz w:val="16"/>
          <w:szCs w:val="20"/>
        </w:rPr>
        <w:t xml:space="preserve"> ein breites Leistungsspektrum: von nachhaltigen Payment- und Kartenlösungen über KI-gestütztes Marketing, Kundenbindungsprogramme und kreative Kommunikation bis hin zu smarten Logistiksystemen und E-Mobility-Konzepten.</w:t>
      </w:r>
    </w:p>
    <w:p w14:paraId="21DA31ED" w14:textId="77777777" w:rsidR="00A97C27" w:rsidRPr="008B2D70" w:rsidRDefault="00732FAF" w:rsidP="00A97C27">
      <w:pPr>
        <w:tabs>
          <w:tab w:val="left" w:pos="4536"/>
        </w:tabs>
        <w:rPr>
          <w:rFonts w:ascii="Aeonik" w:hAnsi="Aeonik"/>
          <w:b/>
          <w:bCs/>
          <w:sz w:val="16"/>
          <w:szCs w:val="20"/>
        </w:rPr>
      </w:pPr>
      <w:r>
        <w:rPr>
          <w:rFonts w:ascii="Aeonik" w:hAnsi="Aeonik"/>
          <w:sz w:val="16"/>
          <w:szCs w:val="20"/>
        </w:rPr>
        <w:t>Die</w:t>
      </w:r>
      <w:r w:rsidRPr="008B2D70">
        <w:rPr>
          <w:rFonts w:ascii="Aeonik" w:hAnsi="Aeonik"/>
          <w:sz w:val="16"/>
          <w:szCs w:val="20"/>
        </w:rPr>
        <w:t xml:space="preserve"> Marke DG </w:t>
      </w:r>
      <w:proofErr w:type="spellStart"/>
      <w:r w:rsidRPr="008B2D70">
        <w:rPr>
          <w:rFonts w:ascii="Aeonik" w:hAnsi="Aeonik"/>
          <w:sz w:val="16"/>
          <w:szCs w:val="20"/>
        </w:rPr>
        <w:t>Nexolution</w:t>
      </w:r>
      <w:proofErr w:type="spellEnd"/>
      <w:r w:rsidRPr="008B2D70">
        <w:rPr>
          <w:rFonts w:ascii="Aeonik" w:hAnsi="Aeonik"/>
          <w:sz w:val="16"/>
          <w:szCs w:val="20"/>
        </w:rPr>
        <w:t xml:space="preserve"> vereint Tradition und Zukunft: Sie baut auf den Wurzeln des 1920 gegründeten DG VERLAGs auf und steht für Innovation, Expertise und partnerschaftliche Lösungen.</w:t>
      </w:r>
      <w:r>
        <w:rPr>
          <w:rFonts w:ascii="Aeonik" w:hAnsi="Aeonik"/>
          <w:sz w:val="16"/>
          <w:szCs w:val="20"/>
        </w:rPr>
        <w:t xml:space="preserve"> </w:t>
      </w:r>
      <w:r w:rsidRPr="00526A36">
        <w:rPr>
          <w:rFonts w:ascii="Aeonik" w:hAnsi="Aeonik"/>
          <w:sz w:val="16"/>
          <w:szCs w:val="20"/>
        </w:rPr>
        <w:t>Gemeinsam vorn.</w:t>
      </w:r>
    </w:p>
    <w:p w14:paraId="4ABA1FD9" w14:textId="77777777" w:rsidR="00097B87" w:rsidRDefault="00097B87" w:rsidP="00F668FF">
      <w:pPr>
        <w:tabs>
          <w:tab w:val="left" w:pos="4536"/>
        </w:tabs>
        <w:jc w:val="both"/>
        <w:rPr>
          <w:rFonts w:ascii="Aeonik" w:hAnsi="Aeonik"/>
          <w:sz w:val="16"/>
          <w:szCs w:val="20"/>
        </w:rPr>
      </w:pPr>
    </w:p>
    <w:p w14:paraId="6DB6EBFE" w14:textId="77777777" w:rsidR="00DF15DD" w:rsidRDefault="00DF15DD">
      <w:pPr>
        <w:spacing w:after="160" w:line="259" w:lineRule="auto"/>
        <w:rPr>
          <w:rFonts w:ascii="Aeonik" w:hAnsi="Aeonik"/>
          <w:b/>
          <w:bCs/>
          <w:sz w:val="16"/>
          <w:szCs w:val="20"/>
        </w:rPr>
      </w:pPr>
      <w:r>
        <w:rPr>
          <w:rFonts w:ascii="Aeonik" w:hAnsi="Aeonik"/>
          <w:b/>
          <w:bCs/>
          <w:sz w:val="16"/>
          <w:szCs w:val="20"/>
        </w:rPr>
        <w:br w:type="page"/>
      </w:r>
    </w:p>
    <w:p w14:paraId="61649DFF" w14:textId="7EC1D936" w:rsidR="00E62202" w:rsidRDefault="00732FAF" w:rsidP="00E62202">
      <w:pPr>
        <w:tabs>
          <w:tab w:val="left" w:pos="4536"/>
        </w:tabs>
        <w:rPr>
          <w:rFonts w:ascii="Aeonik" w:hAnsi="Aeonik"/>
          <w:sz w:val="16"/>
          <w:szCs w:val="20"/>
        </w:rPr>
      </w:pPr>
      <w:r w:rsidRPr="005D404E">
        <w:rPr>
          <w:rFonts w:ascii="Aeonik" w:hAnsi="Aeonik"/>
          <w:b/>
          <w:bCs/>
          <w:sz w:val="16"/>
          <w:szCs w:val="20"/>
        </w:rPr>
        <w:lastRenderedPageBreak/>
        <w:t xml:space="preserve">Weitere </w:t>
      </w:r>
      <w:r>
        <w:rPr>
          <w:rFonts w:ascii="Aeonik" w:hAnsi="Aeonik"/>
          <w:b/>
          <w:bCs/>
          <w:sz w:val="16"/>
          <w:szCs w:val="20"/>
        </w:rPr>
        <w:t>Informationen:</w:t>
      </w:r>
      <w:r>
        <w:rPr>
          <w:rFonts w:ascii="Aeonik" w:hAnsi="Aeonik"/>
          <w:b/>
          <w:bCs/>
          <w:sz w:val="16"/>
          <w:szCs w:val="20"/>
        </w:rPr>
        <w:br/>
      </w:r>
      <w:r w:rsidR="00143856" w:rsidRPr="00143856">
        <w:rPr>
          <w:rFonts w:ascii="Aeonik" w:hAnsi="Aeonik"/>
          <w:sz w:val="16"/>
          <w:szCs w:val="20"/>
        </w:rPr>
        <w:t>Raiffeisendruckerei GmbH</w:t>
      </w:r>
      <w:r w:rsidR="00143856">
        <w:rPr>
          <w:rFonts w:ascii="Aeonik" w:hAnsi="Aeonik"/>
          <w:sz w:val="16"/>
          <w:szCs w:val="20"/>
        </w:rPr>
        <w:t xml:space="preserve"> </w:t>
      </w:r>
      <w:r>
        <w:rPr>
          <w:rFonts w:ascii="Aeonik" w:hAnsi="Aeonik"/>
          <w:sz w:val="16"/>
          <w:szCs w:val="20"/>
        </w:rPr>
        <w:t xml:space="preserve">| </w:t>
      </w:r>
      <w:proofErr w:type="spellStart"/>
      <w:r w:rsidR="00143856" w:rsidRPr="00143856">
        <w:rPr>
          <w:rFonts w:ascii="Aeonik" w:hAnsi="Aeonik"/>
          <w:sz w:val="16"/>
          <w:szCs w:val="20"/>
        </w:rPr>
        <w:t>Niederbieberer</w:t>
      </w:r>
      <w:proofErr w:type="spellEnd"/>
      <w:r w:rsidR="00143856" w:rsidRPr="00143856">
        <w:rPr>
          <w:rFonts w:ascii="Aeonik" w:hAnsi="Aeonik"/>
          <w:sz w:val="16"/>
          <w:szCs w:val="20"/>
        </w:rPr>
        <w:t xml:space="preserve"> Straße 124</w:t>
      </w:r>
      <w:r w:rsidR="00143856">
        <w:rPr>
          <w:rFonts w:ascii="Aeonik" w:hAnsi="Aeonik"/>
          <w:sz w:val="16"/>
          <w:szCs w:val="20"/>
        </w:rPr>
        <w:t xml:space="preserve"> </w:t>
      </w:r>
      <w:r>
        <w:rPr>
          <w:rFonts w:ascii="Aeonik" w:hAnsi="Aeonik"/>
          <w:sz w:val="16"/>
          <w:szCs w:val="20"/>
        </w:rPr>
        <w:t xml:space="preserve">| </w:t>
      </w:r>
      <w:r w:rsidR="00143856" w:rsidRPr="00143856">
        <w:rPr>
          <w:rFonts w:ascii="Aeonik" w:hAnsi="Aeonik"/>
          <w:sz w:val="16"/>
          <w:szCs w:val="20"/>
        </w:rPr>
        <w:t>56567 Neuwied</w:t>
      </w:r>
      <w:r>
        <w:rPr>
          <w:rFonts w:ascii="Aeonik" w:hAnsi="Aeonik"/>
          <w:sz w:val="16"/>
          <w:szCs w:val="20"/>
        </w:rPr>
        <w:br/>
      </w:r>
      <w:hyperlink r:id="rId9" w:history="1">
        <w:r w:rsidR="00E62202">
          <w:rPr>
            <w:rStyle w:val="Hyperlink"/>
            <w:rFonts w:ascii="Aeonik" w:hAnsi="Aeonik"/>
            <w:sz w:val="16"/>
            <w:szCs w:val="20"/>
          </w:rPr>
          <w:t>raiffeisendruckerei.de</w:t>
        </w:r>
      </w:hyperlink>
      <w:r w:rsidR="00EC7AA8">
        <w:rPr>
          <w:rFonts w:ascii="Aeonik" w:hAnsi="Aeonik"/>
          <w:sz w:val="16"/>
          <w:szCs w:val="20"/>
        </w:rPr>
        <w:t xml:space="preserve"> </w:t>
      </w:r>
      <w:r w:rsidR="006B72FA">
        <w:rPr>
          <w:rFonts w:ascii="Aeonik" w:hAnsi="Aeonik"/>
          <w:sz w:val="16"/>
          <w:szCs w:val="20"/>
        </w:rPr>
        <w:br/>
        <w:t>Sitz und Registergericht:</w:t>
      </w:r>
      <w:r w:rsidR="00253BF6">
        <w:rPr>
          <w:rFonts w:ascii="Aeonik" w:hAnsi="Aeonik"/>
          <w:sz w:val="16"/>
          <w:szCs w:val="20"/>
        </w:rPr>
        <w:t xml:space="preserve"> Amtsgericht </w:t>
      </w:r>
      <w:r w:rsidRPr="00143856">
        <w:rPr>
          <w:rFonts w:ascii="Aeonik" w:hAnsi="Aeonik"/>
          <w:sz w:val="16"/>
          <w:szCs w:val="20"/>
        </w:rPr>
        <w:t>Montabaur</w:t>
      </w:r>
      <w:r>
        <w:rPr>
          <w:rFonts w:ascii="Aeonik" w:hAnsi="Aeonik"/>
          <w:sz w:val="16"/>
          <w:szCs w:val="20"/>
        </w:rPr>
        <w:t xml:space="preserve"> </w:t>
      </w:r>
      <w:r w:rsidRPr="00143856">
        <w:rPr>
          <w:rFonts w:ascii="Aeonik" w:hAnsi="Aeonik"/>
          <w:sz w:val="16"/>
          <w:szCs w:val="20"/>
        </w:rPr>
        <w:t>HRB 10008</w:t>
      </w:r>
    </w:p>
    <w:p w14:paraId="6C0E3B7E" w14:textId="77777777" w:rsidR="007921A3" w:rsidRDefault="00732FAF" w:rsidP="00E62202">
      <w:pPr>
        <w:tabs>
          <w:tab w:val="left" w:pos="4536"/>
        </w:tabs>
        <w:rPr>
          <w:rFonts w:ascii="Aeonik" w:hAnsi="Aeonik"/>
          <w:sz w:val="16"/>
          <w:szCs w:val="20"/>
        </w:rPr>
      </w:pPr>
      <w:r w:rsidRPr="00143856">
        <w:rPr>
          <w:rFonts w:ascii="Aeonik" w:hAnsi="Aeonik"/>
          <w:sz w:val="16"/>
          <w:szCs w:val="20"/>
        </w:rPr>
        <w:t>Vertreten durch die Geschäftsführer:</w:t>
      </w:r>
      <w:r>
        <w:rPr>
          <w:rFonts w:ascii="Aeonik" w:hAnsi="Aeonik"/>
          <w:sz w:val="16"/>
          <w:szCs w:val="20"/>
        </w:rPr>
        <w:t xml:space="preserve"> </w:t>
      </w:r>
    </w:p>
    <w:p w14:paraId="0A9B6A07" w14:textId="3C853354" w:rsidR="005D404E" w:rsidRPr="005D404E" w:rsidRDefault="00732FAF" w:rsidP="00DC2F14">
      <w:pPr>
        <w:tabs>
          <w:tab w:val="left" w:pos="4536"/>
        </w:tabs>
        <w:rPr>
          <w:rFonts w:ascii="Aeonik" w:hAnsi="Aeonik"/>
          <w:sz w:val="16"/>
          <w:szCs w:val="20"/>
        </w:rPr>
      </w:pPr>
      <w:r w:rsidRPr="00143856">
        <w:rPr>
          <w:rFonts w:ascii="Aeonik" w:hAnsi="Aeonik"/>
          <w:sz w:val="16"/>
          <w:szCs w:val="20"/>
        </w:rPr>
        <w:t xml:space="preserve">Marco Rummer </w:t>
      </w:r>
      <w:r w:rsidR="007921A3">
        <w:rPr>
          <w:rFonts w:ascii="Aeonik" w:hAnsi="Aeonik"/>
          <w:sz w:val="16"/>
          <w:szCs w:val="20"/>
        </w:rPr>
        <w:t>(</w:t>
      </w:r>
      <w:r w:rsidRPr="00143856">
        <w:rPr>
          <w:rFonts w:ascii="Aeonik" w:hAnsi="Aeonik"/>
          <w:sz w:val="16"/>
          <w:szCs w:val="20"/>
        </w:rPr>
        <w:t>Vorsitzender</w:t>
      </w:r>
      <w:r w:rsidR="007921A3">
        <w:rPr>
          <w:rFonts w:ascii="Aeonik" w:hAnsi="Aeonik"/>
          <w:sz w:val="16"/>
          <w:szCs w:val="20"/>
        </w:rPr>
        <w:t xml:space="preserve">), </w:t>
      </w:r>
      <w:r w:rsidRPr="00143856">
        <w:rPr>
          <w:rFonts w:ascii="Aeonik" w:hAnsi="Aeonik"/>
          <w:sz w:val="16"/>
          <w:szCs w:val="20"/>
        </w:rPr>
        <w:t>Dr. Sandro Reinhardt</w:t>
      </w:r>
      <w:r w:rsidR="007921A3">
        <w:rPr>
          <w:rFonts w:ascii="Aeonik" w:hAnsi="Aeonik"/>
          <w:sz w:val="16"/>
          <w:szCs w:val="20"/>
        </w:rPr>
        <w:t xml:space="preserve">, </w:t>
      </w:r>
      <w:r w:rsidRPr="00143856">
        <w:rPr>
          <w:rFonts w:ascii="Aeonik" w:hAnsi="Aeonik"/>
          <w:sz w:val="16"/>
          <w:szCs w:val="20"/>
        </w:rPr>
        <w:t>Florian P. Schultz</w:t>
      </w:r>
    </w:p>
    <w:sectPr w:rsidR="005D404E" w:rsidRPr="005D404E" w:rsidSect="003C2D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5" w:right="3401" w:bottom="1418" w:left="1418" w:header="1701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CE540" w14:textId="77777777" w:rsidR="001A5592" w:rsidRDefault="001A5592">
      <w:pPr>
        <w:spacing w:line="240" w:lineRule="auto"/>
      </w:pPr>
      <w:r>
        <w:separator/>
      </w:r>
    </w:p>
  </w:endnote>
  <w:endnote w:type="continuationSeparator" w:id="0">
    <w:p w14:paraId="3D644371" w14:textId="77777777" w:rsidR="001A5592" w:rsidRDefault="001A5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onik">
    <w:altName w:val="Calibri"/>
    <w:panose1 w:val="00000000000000000000"/>
    <w:charset w:val="00"/>
    <w:family w:val="swiss"/>
    <w:notTrueType/>
    <w:pitch w:val="variable"/>
    <w:sig w:usb0="80000047" w:usb1="00002073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511E" w14:textId="77777777" w:rsidR="004C58CB" w:rsidRPr="005A1A4E" w:rsidRDefault="00732FAF" w:rsidP="001E6423">
    <w:pPr>
      <w:pStyle w:val="Fuzeile"/>
      <w:ind w:left="3540" w:right="-851" w:firstLine="708"/>
      <w:jc w:val="right"/>
      <w:rPr>
        <w:rFonts w:ascii="Aeonik" w:hAnsi="Aeonik"/>
      </w:rPr>
    </w:pPr>
    <w:r w:rsidRPr="005A1A4E">
      <w:rPr>
        <w:rFonts w:ascii="Aeonik" w:hAnsi="Aeonik"/>
      </w:rPr>
      <w:t xml:space="preserve">Seite </w:t>
    </w:r>
    <w:r w:rsidRPr="005A1A4E">
      <w:rPr>
        <w:rFonts w:ascii="Aeonik" w:hAnsi="Aeonik"/>
      </w:rPr>
      <w:fldChar w:fldCharType="begin"/>
    </w:r>
    <w:r w:rsidRPr="005A1A4E">
      <w:rPr>
        <w:rFonts w:ascii="Aeonik" w:hAnsi="Aeonik"/>
      </w:rPr>
      <w:instrText xml:space="preserve"> PAGE   \* MERGEFORMAT </w:instrText>
    </w:r>
    <w:r w:rsidRPr="005A1A4E">
      <w:rPr>
        <w:rFonts w:ascii="Aeonik" w:hAnsi="Aeonik"/>
      </w:rPr>
      <w:fldChar w:fldCharType="separate"/>
    </w:r>
    <w:r w:rsidR="002E5AA3">
      <w:rPr>
        <w:rFonts w:ascii="Aeonik" w:hAnsi="Aeonik"/>
        <w:noProof/>
      </w:rPr>
      <w:t>3</w:t>
    </w:r>
    <w:r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 w:rsidR="002E5AA3">
      <w:rPr>
        <w:rFonts w:ascii="Aeonik" w:hAnsi="Aeonik"/>
        <w:noProof/>
      </w:rPr>
      <w:t>3</w:t>
    </w:r>
    <w:r w:rsidR="005A1A4E" w:rsidRPr="005A1A4E">
      <w:rPr>
        <w:rFonts w:ascii="Aeonik" w:hAnsi="Aeonik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51FFF" w14:textId="77777777" w:rsidR="008F0518" w:rsidRPr="005A1A4E" w:rsidRDefault="00732FAF" w:rsidP="001E6423">
    <w:pPr>
      <w:pStyle w:val="Fuzeile"/>
      <w:ind w:left="5664" w:right="-851" w:firstLine="708"/>
      <w:jc w:val="right"/>
      <w:rPr>
        <w:rFonts w:ascii="Aeonik" w:hAnsi="Aeonik"/>
      </w:rPr>
    </w:pPr>
    <w:r w:rsidRPr="005A1A4E">
      <w:rPr>
        <w:rFonts w:ascii="Aeonik" w:hAnsi="Aeonik"/>
      </w:rPr>
      <w:t xml:space="preserve">Seite </w:t>
    </w:r>
    <w:r w:rsidRPr="005A1A4E">
      <w:rPr>
        <w:rFonts w:ascii="Aeonik" w:hAnsi="Aeonik"/>
      </w:rPr>
      <w:fldChar w:fldCharType="begin"/>
    </w:r>
    <w:r w:rsidRPr="005A1A4E">
      <w:rPr>
        <w:rFonts w:ascii="Aeonik" w:hAnsi="Aeonik"/>
      </w:rPr>
      <w:instrText xml:space="preserve"> PAGE   \* MERGEFORMAT </w:instrText>
    </w:r>
    <w:r w:rsidRPr="005A1A4E">
      <w:rPr>
        <w:rFonts w:ascii="Aeonik" w:hAnsi="Aeonik"/>
      </w:rPr>
      <w:fldChar w:fldCharType="separate"/>
    </w:r>
    <w:r w:rsidR="002E5AA3">
      <w:rPr>
        <w:rFonts w:ascii="Aeonik" w:hAnsi="Aeonik"/>
        <w:noProof/>
      </w:rPr>
      <w:t>1</w:t>
    </w:r>
    <w:r w:rsidRPr="005A1A4E">
      <w:rPr>
        <w:rFonts w:ascii="Aeonik" w:hAnsi="Aeonik"/>
      </w:rPr>
      <w:fldChar w:fldCharType="end"/>
    </w:r>
    <w:r w:rsidR="001E6423" w:rsidRPr="005A1A4E">
      <w:rPr>
        <w:rFonts w:ascii="Aeonik" w:hAnsi="Aeonik"/>
      </w:rPr>
      <w:t xml:space="preserve"> von </w:t>
    </w:r>
    <w:r w:rsidR="005A1A4E" w:rsidRPr="005A1A4E">
      <w:rPr>
        <w:rFonts w:ascii="Aeonik" w:hAnsi="Aeonik"/>
      </w:rPr>
      <w:fldChar w:fldCharType="begin"/>
    </w:r>
    <w:r w:rsidR="005A1A4E" w:rsidRPr="005A1A4E">
      <w:rPr>
        <w:rFonts w:ascii="Aeonik" w:hAnsi="Aeonik"/>
      </w:rPr>
      <w:instrText xml:space="preserve"> NUMPAGES   \* MERGEFORMAT </w:instrText>
    </w:r>
    <w:r w:rsidR="005A1A4E" w:rsidRPr="005A1A4E">
      <w:rPr>
        <w:rFonts w:ascii="Aeonik" w:hAnsi="Aeonik"/>
      </w:rPr>
      <w:fldChar w:fldCharType="separate"/>
    </w:r>
    <w:r w:rsidR="002E5AA3">
      <w:rPr>
        <w:rFonts w:ascii="Aeonik" w:hAnsi="Aeonik"/>
        <w:noProof/>
      </w:rPr>
      <w:t>3</w:t>
    </w:r>
    <w:r w:rsidR="005A1A4E" w:rsidRPr="005A1A4E">
      <w:rPr>
        <w:rFonts w:ascii="Aeonik" w:hAnsi="Aeonik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902A" w14:textId="77777777" w:rsidR="001A5592" w:rsidRDefault="001A5592">
      <w:pPr>
        <w:spacing w:line="240" w:lineRule="auto"/>
      </w:pPr>
      <w:r>
        <w:separator/>
      </w:r>
    </w:p>
  </w:footnote>
  <w:footnote w:type="continuationSeparator" w:id="0">
    <w:p w14:paraId="696A3E2F" w14:textId="77777777" w:rsidR="001A5592" w:rsidRDefault="001A5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28F58" w14:textId="77777777" w:rsidR="00CA2F33" w:rsidRDefault="00732FA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FD6A885" wp14:editId="290BCC90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2102400" cy="547200"/>
          <wp:effectExtent l="0" t="0" r="0" b="5715"/>
          <wp:wrapTight wrapText="bothSides">
            <wp:wrapPolygon edited="0">
              <wp:start x="0" y="0"/>
              <wp:lineTo x="0" y="21073"/>
              <wp:lineTo x="21339" y="21073"/>
              <wp:lineTo x="21339" y="0"/>
              <wp:lineTo x="0" y="0"/>
            </wp:wrapPolygon>
          </wp:wrapTight>
          <wp:docPr id="1260769854" name="Grafik 3" descr="Ein Bild, das Text, Schrift, Grafiken, Logo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593769" name="Grafik 3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ED145" w14:textId="77777777" w:rsidR="00941370" w:rsidRDefault="00732FAF" w:rsidP="00CA2F3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4B36669" wp14:editId="316CA988">
          <wp:simplePos x="0" y="0"/>
          <wp:positionH relativeFrom="margin">
            <wp:align>left</wp:align>
          </wp:positionH>
          <wp:positionV relativeFrom="page">
            <wp:posOffset>480695</wp:posOffset>
          </wp:positionV>
          <wp:extent cx="2101395" cy="548640"/>
          <wp:effectExtent l="0" t="0" r="0" b="3810"/>
          <wp:wrapThrough wrapText="bothSides">
            <wp:wrapPolygon edited="0">
              <wp:start x="0" y="0"/>
              <wp:lineTo x="0" y="21000"/>
              <wp:lineTo x="21345" y="21000"/>
              <wp:lineTo x="21345" y="0"/>
              <wp:lineTo x="0" y="0"/>
            </wp:wrapPolygon>
          </wp:wrapThrough>
          <wp:docPr id="1339681655" name="Grafik 3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604418" name="Grafik 3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39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3433E"/>
    <w:multiLevelType w:val="multilevel"/>
    <w:tmpl w:val="DE0A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4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sername" w:val="cstrohkendl"/>
  </w:docVars>
  <w:rsids>
    <w:rsidRoot w:val="00941370"/>
    <w:rsid w:val="00020A7A"/>
    <w:rsid w:val="00033ECC"/>
    <w:rsid w:val="00040CD5"/>
    <w:rsid w:val="00040ECE"/>
    <w:rsid w:val="00042397"/>
    <w:rsid w:val="00062145"/>
    <w:rsid w:val="0007126F"/>
    <w:rsid w:val="00083FD9"/>
    <w:rsid w:val="00084CD5"/>
    <w:rsid w:val="00094569"/>
    <w:rsid w:val="0009494A"/>
    <w:rsid w:val="00097B87"/>
    <w:rsid w:val="000B39C5"/>
    <w:rsid w:val="000B4DAF"/>
    <w:rsid w:val="000C297A"/>
    <w:rsid w:val="000C2B5A"/>
    <w:rsid w:val="000D33F1"/>
    <w:rsid w:val="000D7B87"/>
    <w:rsid w:val="000E14CD"/>
    <w:rsid w:val="000E3893"/>
    <w:rsid w:val="000E54F0"/>
    <w:rsid w:val="000F75E5"/>
    <w:rsid w:val="00100B93"/>
    <w:rsid w:val="00112796"/>
    <w:rsid w:val="00112FA0"/>
    <w:rsid w:val="00143856"/>
    <w:rsid w:val="00173FBE"/>
    <w:rsid w:val="001773EB"/>
    <w:rsid w:val="0018124E"/>
    <w:rsid w:val="00182F8F"/>
    <w:rsid w:val="001861BB"/>
    <w:rsid w:val="00187995"/>
    <w:rsid w:val="001915C0"/>
    <w:rsid w:val="001A0E41"/>
    <w:rsid w:val="001A3080"/>
    <w:rsid w:val="001A3324"/>
    <w:rsid w:val="001A43ED"/>
    <w:rsid w:val="001A5592"/>
    <w:rsid w:val="001C4212"/>
    <w:rsid w:val="001C4CF7"/>
    <w:rsid w:val="001C7213"/>
    <w:rsid w:val="001E0E7D"/>
    <w:rsid w:val="001E2426"/>
    <w:rsid w:val="001E6423"/>
    <w:rsid w:val="001E74D9"/>
    <w:rsid w:val="001F5308"/>
    <w:rsid w:val="001F62F9"/>
    <w:rsid w:val="001F758B"/>
    <w:rsid w:val="002070BF"/>
    <w:rsid w:val="00211EE1"/>
    <w:rsid w:val="0022213D"/>
    <w:rsid w:val="00223E42"/>
    <w:rsid w:val="00227E6D"/>
    <w:rsid w:val="00233D46"/>
    <w:rsid w:val="00242553"/>
    <w:rsid w:val="00244A07"/>
    <w:rsid w:val="002451FF"/>
    <w:rsid w:val="00253BF6"/>
    <w:rsid w:val="00254F37"/>
    <w:rsid w:val="00254F51"/>
    <w:rsid w:val="00261DF7"/>
    <w:rsid w:val="00277D2A"/>
    <w:rsid w:val="002844C9"/>
    <w:rsid w:val="00294AD8"/>
    <w:rsid w:val="002962EE"/>
    <w:rsid w:val="002A2F40"/>
    <w:rsid w:val="002A42F4"/>
    <w:rsid w:val="002A7639"/>
    <w:rsid w:val="002B32BE"/>
    <w:rsid w:val="002B3F72"/>
    <w:rsid w:val="002C0157"/>
    <w:rsid w:val="002C0ABC"/>
    <w:rsid w:val="002C108E"/>
    <w:rsid w:val="002D12B8"/>
    <w:rsid w:val="002D6450"/>
    <w:rsid w:val="002E371F"/>
    <w:rsid w:val="002E5AA3"/>
    <w:rsid w:val="002E702F"/>
    <w:rsid w:val="002E7209"/>
    <w:rsid w:val="002F3AA3"/>
    <w:rsid w:val="00300D92"/>
    <w:rsid w:val="003024E7"/>
    <w:rsid w:val="00307A1B"/>
    <w:rsid w:val="00313EBA"/>
    <w:rsid w:val="00320AB1"/>
    <w:rsid w:val="003241D6"/>
    <w:rsid w:val="003245FD"/>
    <w:rsid w:val="00327CD5"/>
    <w:rsid w:val="00340342"/>
    <w:rsid w:val="00363D3B"/>
    <w:rsid w:val="00371AE6"/>
    <w:rsid w:val="00376DAC"/>
    <w:rsid w:val="003772D0"/>
    <w:rsid w:val="00377DCE"/>
    <w:rsid w:val="00383CC9"/>
    <w:rsid w:val="00387F56"/>
    <w:rsid w:val="00391606"/>
    <w:rsid w:val="0039447B"/>
    <w:rsid w:val="003964B8"/>
    <w:rsid w:val="00397F77"/>
    <w:rsid w:val="003B24B6"/>
    <w:rsid w:val="003B457C"/>
    <w:rsid w:val="003B54E0"/>
    <w:rsid w:val="003B7BE1"/>
    <w:rsid w:val="003C1B51"/>
    <w:rsid w:val="003C2D6E"/>
    <w:rsid w:val="003C4DE0"/>
    <w:rsid w:val="003C637D"/>
    <w:rsid w:val="003C7657"/>
    <w:rsid w:val="003E1CB5"/>
    <w:rsid w:val="003E7D0D"/>
    <w:rsid w:val="003F6EF9"/>
    <w:rsid w:val="00402168"/>
    <w:rsid w:val="00411C97"/>
    <w:rsid w:val="004212F9"/>
    <w:rsid w:val="004235F9"/>
    <w:rsid w:val="00427CF0"/>
    <w:rsid w:val="00437680"/>
    <w:rsid w:val="004422F8"/>
    <w:rsid w:val="00444695"/>
    <w:rsid w:val="00444DD8"/>
    <w:rsid w:val="00455234"/>
    <w:rsid w:val="00461CD7"/>
    <w:rsid w:val="00462EC6"/>
    <w:rsid w:val="004678B5"/>
    <w:rsid w:val="004703EC"/>
    <w:rsid w:val="00473964"/>
    <w:rsid w:val="00477A12"/>
    <w:rsid w:val="004844FD"/>
    <w:rsid w:val="0048715F"/>
    <w:rsid w:val="0049390B"/>
    <w:rsid w:val="004A7A64"/>
    <w:rsid w:val="004B01C2"/>
    <w:rsid w:val="004B0ABE"/>
    <w:rsid w:val="004B477B"/>
    <w:rsid w:val="004B58F2"/>
    <w:rsid w:val="004C343A"/>
    <w:rsid w:val="004C37DE"/>
    <w:rsid w:val="004C58CB"/>
    <w:rsid w:val="004D2466"/>
    <w:rsid w:val="004E76B7"/>
    <w:rsid w:val="004F15E9"/>
    <w:rsid w:val="004F1866"/>
    <w:rsid w:val="004F1D34"/>
    <w:rsid w:val="0051306E"/>
    <w:rsid w:val="00514333"/>
    <w:rsid w:val="00526A36"/>
    <w:rsid w:val="005334E0"/>
    <w:rsid w:val="00535A62"/>
    <w:rsid w:val="00547C60"/>
    <w:rsid w:val="0055635B"/>
    <w:rsid w:val="005644F6"/>
    <w:rsid w:val="00565BA9"/>
    <w:rsid w:val="00566AF4"/>
    <w:rsid w:val="005750E2"/>
    <w:rsid w:val="00575966"/>
    <w:rsid w:val="00575D5D"/>
    <w:rsid w:val="0058158A"/>
    <w:rsid w:val="00581912"/>
    <w:rsid w:val="005836AC"/>
    <w:rsid w:val="00583753"/>
    <w:rsid w:val="00583D98"/>
    <w:rsid w:val="005A025E"/>
    <w:rsid w:val="005A1A4E"/>
    <w:rsid w:val="005A258A"/>
    <w:rsid w:val="005A6CA1"/>
    <w:rsid w:val="005B6FB6"/>
    <w:rsid w:val="005C3ADF"/>
    <w:rsid w:val="005C3B64"/>
    <w:rsid w:val="005C4D67"/>
    <w:rsid w:val="005D0C06"/>
    <w:rsid w:val="005D404E"/>
    <w:rsid w:val="005D7D52"/>
    <w:rsid w:val="005E088A"/>
    <w:rsid w:val="005E46DF"/>
    <w:rsid w:val="005E5A38"/>
    <w:rsid w:val="005F31C1"/>
    <w:rsid w:val="005F6A85"/>
    <w:rsid w:val="005F7407"/>
    <w:rsid w:val="0060251C"/>
    <w:rsid w:val="0060302F"/>
    <w:rsid w:val="0061059E"/>
    <w:rsid w:val="0061063C"/>
    <w:rsid w:val="00614271"/>
    <w:rsid w:val="00621B2C"/>
    <w:rsid w:val="00621E65"/>
    <w:rsid w:val="00633E6E"/>
    <w:rsid w:val="00635A1D"/>
    <w:rsid w:val="0064495D"/>
    <w:rsid w:val="00650B8A"/>
    <w:rsid w:val="00650BDF"/>
    <w:rsid w:val="0069178B"/>
    <w:rsid w:val="00692EFD"/>
    <w:rsid w:val="00696BF5"/>
    <w:rsid w:val="006A627D"/>
    <w:rsid w:val="006B4550"/>
    <w:rsid w:val="006B72FA"/>
    <w:rsid w:val="006C16A2"/>
    <w:rsid w:val="006C3CF6"/>
    <w:rsid w:val="006C4111"/>
    <w:rsid w:val="006D1E74"/>
    <w:rsid w:val="006D38D4"/>
    <w:rsid w:val="006D6C1F"/>
    <w:rsid w:val="006E2B44"/>
    <w:rsid w:val="006E7D95"/>
    <w:rsid w:val="006F08D3"/>
    <w:rsid w:val="006F2D26"/>
    <w:rsid w:val="007058C6"/>
    <w:rsid w:val="00705E59"/>
    <w:rsid w:val="00705FA3"/>
    <w:rsid w:val="0070667C"/>
    <w:rsid w:val="00713FC0"/>
    <w:rsid w:val="00714F6C"/>
    <w:rsid w:val="00731A94"/>
    <w:rsid w:val="00732B77"/>
    <w:rsid w:val="00732FAF"/>
    <w:rsid w:val="00741CC6"/>
    <w:rsid w:val="007464CF"/>
    <w:rsid w:val="0074781C"/>
    <w:rsid w:val="00752D6D"/>
    <w:rsid w:val="007564C7"/>
    <w:rsid w:val="007579A6"/>
    <w:rsid w:val="00762699"/>
    <w:rsid w:val="00766427"/>
    <w:rsid w:val="00773C23"/>
    <w:rsid w:val="0078352F"/>
    <w:rsid w:val="007850A6"/>
    <w:rsid w:val="00785968"/>
    <w:rsid w:val="007874C7"/>
    <w:rsid w:val="00790C21"/>
    <w:rsid w:val="00791691"/>
    <w:rsid w:val="007921A3"/>
    <w:rsid w:val="007B1318"/>
    <w:rsid w:val="007D36EA"/>
    <w:rsid w:val="007D7895"/>
    <w:rsid w:val="007E0438"/>
    <w:rsid w:val="007E1C4E"/>
    <w:rsid w:val="007E2369"/>
    <w:rsid w:val="007E3BC2"/>
    <w:rsid w:val="007F1227"/>
    <w:rsid w:val="007F224A"/>
    <w:rsid w:val="00804CCE"/>
    <w:rsid w:val="00805D7F"/>
    <w:rsid w:val="008356B5"/>
    <w:rsid w:val="008373C9"/>
    <w:rsid w:val="008422CD"/>
    <w:rsid w:val="008501AB"/>
    <w:rsid w:val="008534CC"/>
    <w:rsid w:val="0085390D"/>
    <w:rsid w:val="00854CEB"/>
    <w:rsid w:val="00856651"/>
    <w:rsid w:val="008654DA"/>
    <w:rsid w:val="00872756"/>
    <w:rsid w:val="00873993"/>
    <w:rsid w:val="008810B6"/>
    <w:rsid w:val="008815A8"/>
    <w:rsid w:val="008817C8"/>
    <w:rsid w:val="00885232"/>
    <w:rsid w:val="00885812"/>
    <w:rsid w:val="008868F1"/>
    <w:rsid w:val="00890AFA"/>
    <w:rsid w:val="008B2D70"/>
    <w:rsid w:val="008B4454"/>
    <w:rsid w:val="008B5F01"/>
    <w:rsid w:val="008D09E5"/>
    <w:rsid w:val="008E143A"/>
    <w:rsid w:val="008E1C5F"/>
    <w:rsid w:val="008F0518"/>
    <w:rsid w:val="008F0C1E"/>
    <w:rsid w:val="008F406E"/>
    <w:rsid w:val="008F507B"/>
    <w:rsid w:val="008F64E6"/>
    <w:rsid w:val="00900FAF"/>
    <w:rsid w:val="00901408"/>
    <w:rsid w:val="00901F2F"/>
    <w:rsid w:val="009030AA"/>
    <w:rsid w:val="00907192"/>
    <w:rsid w:val="0091355A"/>
    <w:rsid w:val="00924300"/>
    <w:rsid w:val="00932068"/>
    <w:rsid w:val="0093422A"/>
    <w:rsid w:val="00934616"/>
    <w:rsid w:val="00941370"/>
    <w:rsid w:val="00960C82"/>
    <w:rsid w:val="00963A17"/>
    <w:rsid w:val="00964AE5"/>
    <w:rsid w:val="009651BB"/>
    <w:rsid w:val="00965C7D"/>
    <w:rsid w:val="00965DDC"/>
    <w:rsid w:val="00985187"/>
    <w:rsid w:val="00996654"/>
    <w:rsid w:val="009A0A85"/>
    <w:rsid w:val="009A69D1"/>
    <w:rsid w:val="009B4C5E"/>
    <w:rsid w:val="009B609B"/>
    <w:rsid w:val="009C00DD"/>
    <w:rsid w:val="009C740B"/>
    <w:rsid w:val="009D140D"/>
    <w:rsid w:val="009D3D0D"/>
    <w:rsid w:val="009D563B"/>
    <w:rsid w:val="009F3A6A"/>
    <w:rsid w:val="009F68FB"/>
    <w:rsid w:val="00A04145"/>
    <w:rsid w:val="00A04B9F"/>
    <w:rsid w:val="00A05316"/>
    <w:rsid w:val="00A12B6D"/>
    <w:rsid w:val="00A12E08"/>
    <w:rsid w:val="00A13B52"/>
    <w:rsid w:val="00A23069"/>
    <w:rsid w:val="00A31121"/>
    <w:rsid w:val="00A4453F"/>
    <w:rsid w:val="00A513DA"/>
    <w:rsid w:val="00A53E7C"/>
    <w:rsid w:val="00A63F8F"/>
    <w:rsid w:val="00A64EE8"/>
    <w:rsid w:val="00A8283F"/>
    <w:rsid w:val="00A90C3D"/>
    <w:rsid w:val="00A92DDE"/>
    <w:rsid w:val="00A96A66"/>
    <w:rsid w:val="00A97806"/>
    <w:rsid w:val="00A97C27"/>
    <w:rsid w:val="00AA7E20"/>
    <w:rsid w:val="00AB53C9"/>
    <w:rsid w:val="00AC472E"/>
    <w:rsid w:val="00AD12B1"/>
    <w:rsid w:val="00AD2A55"/>
    <w:rsid w:val="00AD7EA4"/>
    <w:rsid w:val="00AE304D"/>
    <w:rsid w:val="00AF31E4"/>
    <w:rsid w:val="00AF635F"/>
    <w:rsid w:val="00B017B0"/>
    <w:rsid w:val="00B150D1"/>
    <w:rsid w:val="00B154B7"/>
    <w:rsid w:val="00B270BF"/>
    <w:rsid w:val="00B47D08"/>
    <w:rsid w:val="00B52AF2"/>
    <w:rsid w:val="00B55260"/>
    <w:rsid w:val="00B5569C"/>
    <w:rsid w:val="00B55E20"/>
    <w:rsid w:val="00B632BE"/>
    <w:rsid w:val="00B650A3"/>
    <w:rsid w:val="00B65406"/>
    <w:rsid w:val="00B6761D"/>
    <w:rsid w:val="00B70ADB"/>
    <w:rsid w:val="00B71281"/>
    <w:rsid w:val="00B747C7"/>
    <w:rsid w:val="00B74BB3"/>
    <w:rsid w:val="00B868FC"/>
    <w:rsid w:val="00B9445F"/>
    <w:rsid w:val="00B94F0B"/>
    <w:rsid w:val="00BA06AE"/>
    <w:rsid w:val="00BA736C"/>
    <w:rsid w:val="00BB2109"/>
    <w:rsid w:val="00BB714F"/>
    <w:rsid w:val="00BD0712"/>
    <w:rsid w:val="00BD1F53"/>
    <w:rsid w:val="00BD3A96"/>
    <w:rsid w:val="00BD61D7"/>
    <w:rsid w:val="00BE223C"/>
    <w:rsid w:val="00BE2324"/>
    <w:rsid w:val="00BE2927"/>
    <w:rsid w:val="00BE3786"/>
    <w:rsid w:val="00BE663C"/>
    <w:rsid w:val="00BE75D0"/>
    <w:rsid w:val="00C02751"/>
    <w:rsid w:val="00C23F69"/>
    <w:rsid w:val="00C40AE4"/>
    <w:rsid w:val="00C436E0"/>
    <w:rsid w:val="00C47C2B"/>
    <w:rsid w:val="00C530A5"/>
    <w:rsid w:val="00C55CA8"/>
    <w:rsid w:val="00C6083F"/>
    <w:rsid w:val="00C61B47"/>
    <w:rsid w:val="00C6321E"/>
    <w:rsid w:val="00C662E0"/>
    <w:rsid w:val="00C66F2D"/>
    <w:rsid w:val="00C841EE"/>
    <w:rsid w:val="00CA2F33"/>
    <w:rsid w:val="00CB0F7E"/>
    <w:rsid w:val="00CB1D85"/>
    <w:rsid w:val="00CB39D7"/>
    <w:rsid w:val="00CB705B"/>
    <w:rsid w:val="00CC44B8"/>
    <w:rsid w:val="00CD6177"/>
    <w:rsid w:val="00CE590F"/>
    <w:rsid w:val="00CE6C9B"/>
    <w:rsid w:val="00CF0C21"/>
    <w:rsid w:val="00CF58F8"/>
    <w:rsid w:val="00D00211"/>
    <w:rsid w:val="00D00C66"/>
    <w:rsid w:val="00D0371D"/>
    <w:rsid w:val="00D1296F"/>
    <w:rsid w:val="00D12BE0"/>
    <w:rsid w:val="00D15F10"/>
    <w:rsid w:val="00D17F51"/>
    <w:rsid w:val="00D20F59"/>
    <w:rsid w:val="00D2446C"/>
    <w:rsid w:val="00D30234"/>
    <w:rsid w:val="00D309D6"/>
    <w:rsid w:val="00D33F0A"/>
    <w:rsid w:val="00D3467B"/>
    <w:rsid w:val="00D34B9F"/>
    <w:rsid w:val="00D37C57"/>
    <w:rsid w:val="00D4083A"/>
    <w:rsid w:val="00D42664"/>
    <w:rsid w:val="00D44438"/>
    <w:rsid w:val="00D6150B"/>
    <w:rsid w:val="00D652EC"/>
    <w:rsid w:val="00D66866"/>
    <w:rsid w:val="00D71BA2"/>
    <w:rsid w:val="00D75274"/>
    <w:rsid w:val="00D8059E"/>
    <w:rsid w:val="00D90AC6"/>
    <w:rsid w:val="00DA3851"/>
    <w:rsid w:val="00DA578C"/>
    <w:rsid w:val="00DB1565"/>
    <w:rsid w:val="00DB19C6"/>
    <w:rsid w:val="00DB22C7"/>
    <w:rsid w:val="00DB686C"/>
    <w:rsid w:val="00DC0D08"/>
    <w:rsid w:val="00DC22FD"/>
    <w:rsid w:val="00DC2F14"/>
    <w:rsid w:val="00DE328B"/>
    <w:rsid w:val="00DF15DD"/>
    <w:rsid w:val="00E00389"/>
    <w:rsid w:val="00E02EBD"/>
    <w:rsid w:val="00E16D09"/>
    <w:rsid w:val="00E1733D"/>
    <w:rsid w:val="00E241C5"/>
    <w:rsid w:val="00E249F1"/>
    <w:rsid w:val="00E359C6"/>
    <w:rsid w:val="00E5585D"/>
    <w:rsid w:val="00E62202"/>
    <w:rsid w:val="00E630E9"/>
    <w:rsid w:val="00E641DA"/>
    <w:rsid w:val="00E66C99"/>
    <w:rsid w:val="00E77EC0"/>
    <w:rsid w:val="00E8214F"/>
    <w:rsid w:val="00E8245A"/>
    <w:rsid w:val="00E85758"/>
    <w:rsid w:val="00E90B57"/>
    <w:rsid w:val="00E9244E"/>
    <w:rsid w:val="00EA1466"/>
    <w:rsid w:val="00EB1052"/>
    <w:rsid w:val="00EB4B5C"/>
    <w:rsid w:val="00EC7AA8"/>
    <w:rsid w:val="00ED54A0"/>
    <w:rsid w:val="00ED5FAF"/>
    <w:rsid w:val="00ED656A"/>
    <w:rsid w:val="00EE3D3E"/>
    <w:rsid w:val="00EF5893"/>
    <w:rsid w:val="00F04C30"/>
    <w:rsid w:val="00F1665C"/>
    <w:rsid w:val="00F17E12"/>
    <w:rsid w:val="00F22881"/>
    <w:rsid w:val="00F25545"/>
    <w:rsid w:val="00F25743"/>
    <w:rsid w:val="00F34050"/>
    <w:rsid w:val="00F36D29"/>
    <w:rsid w:val="00F373C4"/>
    <w:rsid w:val="00F454EB"/>
    <w:rsid w:val="00F47453"/>
    <w:rsid w:val="00F47595"/>
    <w:rsid w:val="00F519F4"/>
    <w:rsid w:val="00F53670"/>
    <w:rsid w:val="00F57412"/>
    <w:rsid w:val="00F62E0C"/>
    <w:rsid w:val="00F63AFC"/>
    <w:rsid w:val="00F668FF"/>
    <w:rsid w:val="00F6696E"/>
    <w:rsid w:val="00F77CBF"/>
    <w:rsid w:val="00F84525"/>
    <w:rsid w:val="00F866EE"/>
    <w:rsid w:val="00F92FE7"/>
    <w:rsid w:val="00F942E8"/>
    <w:rsid w:val="00F95DCA"/>
    <w:rsid w:val="00F97956"/>
    <w:rsid w:val="00FA383E"/>
    <w:rsid w:val="00FA49DA"/>
    <w:rsid w:val="00FB7FA0"/>
    <w:rsid w:val="00FC2201"/>
    <w:rsid w:val="00FD372B"/>
    <w:rsid w:val="00FD41A2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D4E3"/>
  <w15:chartTrackingRefBased/>
  <w15:docId w15:val="{094F41B2-9AD8-4DDD-9D9B-FA6DC37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7192"/>
    <w:pPr>
      <w:spacing w:after="0" w:line="260" w:lineRule="atLeast"/>
    </w:pPr>
    <w:rPr>
      <w:spacing w:val="2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24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4E7"/>
  </w:style>
  <w:style w:type="paragraph" w:styleId="Fuzeile">
    <w:name w:val="footer"/>
    <w:basedOn w:val="Standard"/>
    <w:link w:val="FuzeileZchn"/>
    <w:uiPriority w:val="99"/>
    <w:unhideWhenUsed/>
    <w:rsid w:val="009B609B"/>
    <w:pPr>
      <w:spacing w:line="180" w:lineRule="atLeast"/>
      <w:ind w:left="7083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9B609B"/>
    <w:rPr>
      <w:spacing w:val="2"/>
      <w:sz w:val="14"/>
    </w:rPr>
  </w:style>
  <w:style w:type="table" w:styleId="Tabellenraster">
    <w:name w:val="Table Grid"/>
    <w:basedOn w:val="NormaleTabelle"/>
    <w:uiPriority w:val="39"/>
    <w:rsid w:val="0018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1861BB"/>
    <w:pPr>
      <w:spacing w:line="180" w:lineRule="atLeast"/>
    </w:pPr>
    <w:rPr>
      <w:sz w:val="12"/>
    </w:rPr>
  </w:style>
  <w:style w:type="paragraph" w:customStyle="1" w:styleId="Absender">
    <w:name w:val="Absender"/>
    <w:basedOn w:val="Standard"/>
    <w:qFormat/>
    <w:rsid w:val="0049390B"/>
    <w:pPr>
      <w:spacing w:line="180" w:lineRule="atLeast"/>
    </w:pPr>
    <w:rPr>
      <w:sz w:val="14"/>
    </w:rPr>
  </w:style>
  <w:style w:type="paragraph" w:styleId="Titel">
    <w:name w:val="Title"/>
    <w:basedOn w:val="Standard"/>
    <w:link w:val="TitelZchn"/>
    <w:uiPriority w:val="10"/>
    <w:qFormat/>
    <w:rsid w:val="00614271"/>
    <w:pPr>
      <w:spacing w:before="380"/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sid w:val="00614271"/>
    <w:rPr>
      <w:b/>
      <w:bCs/>
      <w:spacing w:val="2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AFC"/>
    <w:rPr>
      <w:rFonts w:ascii="Segoe UI" w:hAnsi="Segoe UI" w:cs="Segoe UI"/>
      <w:spacing w:val="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0251C"/>
    <w:rPr>
      <w:color w:val="000000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45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457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457C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45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457C"/>
    <w:rPr>
      <w:b/>
      <w:bCs/>
      <w:spacing w:val="2"/>
      <w:sz w:val="20"/>
      <w:szCs w:val="20"/>
    </w:rPr>
  </w:style>
  <w:style w:type="character" w:customStyle="1" w:styleId="markedcontent">
    <w:name w:val="markedcontent"/>
    <w:basedOn w:val="Absatz-Standardschriftart"/>
    <w:rsid w:val="00621B2C"/>
  </w:style>
  <w:style w:type="paragraph" w:styleId="berarbeitung">
    <w:name w:val="Revision"/>
    <w:hidden/>
    <w:uiPriority w:val="99"/>
    <w:semiHidden/>
    <w:rsid w:val="0074781C"/>
    <w:pPr>
      <w:spacing w:after="0" w:line="240" w:lineRule="auto"/>
    </w:pPr>
    <w:rPr>
      <w:spacing w:val="2"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7AA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rsid w:val="00BD61D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678B5"/>
    <w:rPr>
      <w:color w:val="00000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4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436E0"/>
    <w:rPr>
      <w:b/>
      <w:bCs/>
    </w:rPr>
  </w:style>
  <w:style w:type="character" w:customStyle="1" w:styleId="NichtaufgelsteErwhnung3">
    <w:name w:val="Nicht aufgelöste Erwähnung3"/>
    <w:basedOn w:val="Absatz-Standardschriftart"/>
    <w:uiPriority w:val="99"/>
    <w:rsid w:val="003245FD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B5F01"/>
    <w:rPr>
      <w:i/>
      <w:iCs/>
    </w:rPr>
  </w:style>
  <w:style w:type="paragraph" w:customStyle="1" w:styleId="null">
    <w:name w:val="null"/>
    <w:basedOn w:val="Standard"/>
    <w:rsid w:val="00E249F1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  <w:lang w:eastAsia="de-DE"/>
    </w:rPr>
  </w:style>
  <w:style w:type="character" w:customStyle="1" w:styleId="null1">
    <w:name w:val="null1"/>
    <w:basedOn w:val="Absatz-Standardschriftart"/>
    <w:rsid w:val="00E249F1"/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28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ffeisendruckerei.d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g-nexolution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Benutzerdefiniert 5">
      <a:dk1>
        <a:srgbClr val="000000"/>
      </a:dk1>
      <a:lt1>
        <a:sysClr val="window" lastClr="FFFFFF"/>
      </a:lt1>
      <a:dk2>
        <a:srgbClr val="F6F4F0"/>
      </a:dk2>
      <a:lt2>
        <a:srgbClr val="B3B3B3"/>
      </a:lt2>
      <a:accent1>
        <a:srgbClr val="002F64"/>
      </a:accent1>
      <a:accent2>
        <a:srgbClr val="FF6500"/>
      </a:accent2>
      <a:accent3>
        <a:srgbClr val="285F96"/>
      </a:accent3>
      <a:accent4>
        <a:srgbClr val="96D5F4"/>
      </a:accent4>
      <a:accent5>
        <a:srgbClr val="EEE9E2"/>
      </a:accent5>
      <a:accent6>
        <a:srgbClr val="34675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21F6-18FF-424F-A12D-089B501F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 Nexolution eG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Strohkendl, Christina</dc:creator>
  <cp:lastModifiedBy>Esther Pasternak</cp:lastModifiedBy>
  <cp:revision>19</cp:revision>
  <cp:lastPrinted>2025-09-24T12:04:00Z</cp:lastPrinted>
  <dcterms:created xsi:type="dcterms:W3CDTF">2025-09-22T08:42:00Z</dcterms:created>
  <dcterms:modified xsi:type="dcterms:W3CDTF">2025-09-24T12:05:00Z</dcterms:modified>
</cp:coreProperties>
</file>