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4A1D" w14:textId="50C7E014" w:rsidR="00EF0324" w:rsidRPr="004A6314" w:rsidRDefault="00186C0B" w:rsidP="00B52A4D">
      <w:pPr>
        <w:pStyle w:val="berschrift3"/>
        <w:spacing w:before="240"/>
        <w:rPr>
          <w:rFonts w:ascii="Roboto" w:hAnsi="Roboto"/>
          <w:color w:val="0089D0"/>
          <w:sz w:val="36"/>
          <w:szCs w:val="36"/>
          <w:lang w:val="en-US"/>
        </w:rPr>
      </w:pPr>
      <w:r w:rsidRPr="004A6314">
        <w:rPr>
          <w:rFonts w:ascii="Roboto" w:hAnsi="Roboto"/>
          <w:color w:val="0089D0"/>
          <w:sz w:val="36"/>
          <w:szCs w:val="36"/>
          <w:lang w:val="en-US"/>
        </w:rPr>
        <w:t>C</w:t>
      </w:r>
      <w:r w:rsidR="00AD667E" w:rsidRPr="004A6314">
        <w:rPr>
          <w:rFonts w:ascii="Roboto" w:hAnsi="Roboto"/>
          <w:color w:val="0089D0"/>
          <w:sz w:val="36"/>
          <w:szCs w:val="36"/>
          <w:lang w:val="en-US"/>
        </w:rPr>
        <w:t xml:space="preserve">lear </w:t>
      </w:r>
      <w:r w:rsidR="00C9561C" w:rsidRPr="004A6314">
        <w:rPr>
          <w:rFonts w:ascii="Roboto" w:hAnsi="Roboto"/>
          <w:color w:val="0089D0"/>
          <w:sz w:val="36"/>
          <w:szCs w:val="36"/>
          <w:lang w:val="en-US"/>
        </w:rPr>
        <w:t xml:space="preserve">visibility </w:t>
      </w:r>
      <w:r w:rsidR="00AD667E" w:rsidRPr="004A6314">
        <w:rPr>
          <w:rFonts w:ascii="Roboto" w:hAnsi="Roboto"/>
          <w:color w:val="0089D0"/>
          <w:sz w:val="36"/>
          <w:szCs w:val="36"/>
          <w:lang w:val="en-US"/>
        </w:rPr>
        <w:t>in all situations</w:t>
      </w:r>
    </w:p>
    <w:p w14:paraId="570639D6" w14:textId="0720103D" w:rsidR="00EF0324" w:rsidRPr="004A6314" w:rsidRDefault="00AD667E" w:rsidP="004F2569">
      <w:pPr>
        <w:pStyle w:val="Subhead"/>
        <w:spacing w:after="840"/>
        <w:rPr>
          <w:rFonts w:ascii="Roboto" w:hAnsi="Roboto"/>
          <w:color w:val="0089D0"/>
          <w:sz w:val="32"/>
          <w:szCs w:val="32"/>
          <w:lang w:val="en-US"/>
        </w:rPr>
      </w:pPr>
      <w:r w:rsidRPr="004A6314">
        <w:rPr>
          <w:rFonts w:ascii="Roboto" w:hAnsi="Roboto"/>
          <w:color w:val="0089D0"/>
          <w:sz w:val="28"/>
          <w:szCs w:val="28"/>
          <w:lang w:val="en-US"/>
        </w:rPr>
        <w:t xml:space="preserve">Always </w:t>
      </w:r>
      <w:r w:rsidR="00C9561C" w:rsidRPr="004A6314">
        <w:rPr>
          <w:rFonts w:ascii="Roboto" w:hAnsi="Roboto"/>
          <w:color w:val="0089D0"/>
          <w:sz w:val="28"/>
          <w:szCs w:val="28"/>
          <w:lang w:val="en-US"/>
        </w:rPr>
        <w:t>have everything in view</w:t>
      </w:r>
    </w:p>
    <w:p w14:paraId="1CE29F59" w14:textId="690DAF0C" w:rsidR="001B5DD9" w:rsidRPr="00B00FCB" w:rsidRDefault="00403D18" w:rsidP="00D322E0">
      <w:pPr>
        <w:pStyle w:val="Text"/>
        <w:rPr>
          <w:rFonts w:ascii="Roboto" w:hAnsi="Roboto"/>
          <w:sz w:val="20"/>
          <w:szCs w:val="20"/>
          <w:lang w:val="en-US"/>
        </w:rPr>
      </w:pPr>
      <w:r w:rsidRPr="00B00FCB">
        <w:rPr>
          <w:rStyle w:val="BoldTextChar"/>
          <w:rFonts w:ascii="Roboto" w:hAnsi="Roboto"/>
          <w:sz w:val="20"/>
          <w:szCs w:val="20"/>
          <w:lang w:val="en-US"/>
        </w:rPr>
        <w:t xml:space="preserve">Ahaus, </w:t>
      </w:r>
      <w:r w:rsidR="006E6075" w:rsidRPr="00B00FCB">
        <w:rPr>
          <w:rStyle w:val="BoldTextChar"/>
          <w:rFonts w:ascii="Roboto" w:hAnsi="Roboto"/>
          <w:sz w:val="20"/>
          <w:szCs w:val="20"/>
          <w:lang w:val="en-US"/>
        </w:rPr>
        <w:t>September</w:t>
      </w:r>
      <w:r w:rsidRPr="00B00FCB">
        <w:rPr>
          <w:rStyle w:val="BoldTextChar"/>
          <w:rFonts w:ascii="Roboto" w:hAnsi="Roboto"/>
          <w:sz w:val="20"/>
          <w:szCs w:val="20"/>
          <w:lang w:val="en-US"/>
        </w:rPr>
        <w:t xml:space="preserve"> </w:t>
      </w:r>
      <w:r w:rsidR="004A6314" w:rsidRPr="00B00FCB">
        <w:rPr>
          <w:rStyle w:val="BoldTextChar"/>
          <w:rFonts w:ascii="Roboto" w:hAnsi="Roboto"/>
          <w:sz w:val="20"/>
          <w:szCs w:val="20"/>
          <w:lang w:val="en-US"/>
        </w:rPr>
        <w:t>11</w:t>
      </w:r>
      <w:r w:rsidRPr="00B00FCB">
        <w:rPr>
          <w:rStyle w:val="BoldTextChar"/>
          <w:rFonts w:ascii="Roboto" w:hAnsi="Roboto"/>
          <w:sz w:val="20"/>
          <w:szCs w:val="20"/>
          <w:lang w:val="en-US"/>
        </w:rPr>
        <w:t>th, 2020</w:t>
      </w:r>
    </w:p>
    <w:p w14:paraId="11521461" w14:textId="34FF9D0C" w:rsidR="00D322E0" w:rsidRPr="004A6314" w:rsidRDefault="006E6075" w:rsidP="00D322E0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>W</w:t>
      </w:r>
      <w:r w:rsidR="00263676" w:rsidRPr="004A6314">
        <w:rPr>
          <w:rFonts w:ascii="Roboto" w:hAnsi="Roboto"/>
          <w:sz w:val="20"/>
          <w:szCs w:val="20"/>
          <w:lang w:val="en-US"/>
        </w:rPr>
        <w:t xml:space="preserve">earers of glasses are </w:t>
      </w:r>
      <w:r w:rsidR="00C9561C" w:rsidRPr="004A6314">
        <w:rPr>
          <w:rFonts w:ascii="Roboto" w:hAnsi="Roboto"/>
          <w:sz w:val="20"/>
          <w:szCs w:val="20"/>
          <w:lang w:val="en-US"/>
        </w:rPr>
        <w:t>facing</w:t>
      </w:r>
      <w:r w:rsidR="00263676" w:rsidRPr="004A6314">
        <w:rPr>
          <w:rFonts w:ascii="Roboto" w:hAnsi="Roboto"/>
          <w:sz w:val="20"/>
          <w:szCs w:val="20"/>
          <w:lang w:val="en-US"/>
        </w:rPr>
        <w:t xml:space="preserve"> a hard time, especially in days of Covid-19. The reason: When wearing 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a </w:t>
      </w:r>
      <w:r w:rsidR="00263676" w:rsidRPr="004A6314">
        <w:rPr>
          <w:rFonts w:ascii="Roboto" w:hAnsi="Roboto"/>
          <w:sz w:val="20"/>
          <w:szCs w:val="20"/>
          <w:lang w:val="en-US"/>
        </w:rPr>
        <w:t>face mask, whether for short periods of shopping or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 for</w:t>
      </w:r>
      <w:r w:rsidR="00263676" w:rsidRPr="004A6314">
        <w:rPr>
          <w:rFonts w:ascii="Roboto" w:hAnsi="Roboto"/>
          <w:sz w:val="20"/>
          <w:szCs w:val="20"/>
          <w:lang w:val="en-US"/>
        </w:rPr>
        <w:t xml:space="preserve"> long-term use in activities with colleagues and customers, the breathing mist causes a hazy view.</w:t>
      </w:r>
    </w:p>
    <w:p w14:paraId="14E492A0" w14:textId="04E3CD96" w:rsidR="00D322E0" w:rsidRPr="004A6314" w:rsidRDefault="00263676" w:rsidP="00D322E0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 xml:space="preserve">Briefly wiped with a 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handkerchief </w:t>
      </w:r>
      <w:r w:rsidRPr="004A6314">
        <w:rPr>
          <w:rFonts w:ascii="Roboto" w:hAnsi="Roboto"/>
          <w:sz w:val="20"/>
          <w:szCs w:val="20"/>
          <w:lang w:val="en-US"/>
        </w:rPr>
        <w:t xml:space="preserve">or standard 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spectacle </w:t>
      </w:r>
      <w:r w:rsidRPr="004A6314">
        <w:rPr>
          <w:rFonts w:ascii="Roboto" w:hAnsi="Roboto"/>
          <w:sz w:val="20"/>
          <w:szCs w:val="20"/>
          <w:lang w:val="en-US"/>
        </w:rPr>
        <w:t>cleaning cloth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 – p</w:t>
      </w:r>
      <w:r w:rsidRPr="004A6314">
        <w:rPr>
          <w:rFonts w:ascii="Roboto" w:hAnsi="Roboto"/>
          <w:sz w:val="20"/>
          <w:szCs w:val="20"/>
          <w:lang w:val="en-US"/>
        </w:rPr>
        <w:t xml:space="preserve">roblem solved. One </w:t>
      </w:r>
      <w:r w:rsidR="00C9561C" w:rsidRPr="004A6314">
        <w:rPr>
          <w:rFonts w:ascii="Roboto" w:hAnsi="Roboto"/>
          <w:sz w:val="20"/>
          <w:szCs w:val="20"/>
          <w:lang w:val="en-US"/>
        </w:rPr>
        <w:t>w</w:t>
      </w:r>
      <w:r w:rsidRPr="004A6314">
        <w:rPr>
          <w:rFonts w:ascii="Roboto" w:hAnsi="Roboto"/>
          <w:sz w:val="20"/>
          <w:szCs w:val="20"/>
          <w:lang w:val="en-US"/>
        </w:rPr>
        <w:t xml:space="preserve">ould think so. Unfortunately, </w:t>
      </w:r>
      <w:r w:rsidR="00C9561C" w:rsidRPr="004A6314">
        <w:rPr>
          <w:rFonts w:ascii="Roboto" w:hAnsi="Roboto"/>
          <w:sz w:val="20"/>
          <w:szCs w:val="20"/>
          <w:lang w:val="en-US"/>
        </w:rPr>
        <w:t>the clear view does not last for long</w:t>
      </w:r>
      <w:r w:rsidRPr="004A6314">
        <w:rPr>
          <w:rFonts w:ascii="Roboto" w:hAnsi="Roboto"/>
          <w:sz w:val="20"/>
          <w:szCs w:val="20"/>
          <w:lang w:val="en-US"/>
        </w:rPr>
        <w:t xml:space="preserve"> </w:t>
      </w:r>
      <w:r w:rsidR="00C9561C" w:rsidRPr="004A6314">
        <w:rPr>
          <w:rFonts w:ascii="Roboto" w:hAnsi="Roboto"/>
          <w:sz w:val="20"/>
          <w:szCs w:val="20"/>
          <w:lang w:val="en-US"/>
        </w:rPr>
        <w:t>– a</w:t>
      </w:r>
      <w:r w:rsidRPr="004A6314">
        <w:rPr>
          <w:rFonts w:ascii="Roboto" w:hAnsi="Roboto"/>
          <w:sz w:val="20"/>
          <w:szCs w:val="20"/>
          <w:lang w:val="en-US"/>
        </w:rPr>
        <w:t>nd the cleaning job becomes a permanent activity.</w:t>
      </w:r>
    </w:p>
    <w:p w14:paraId="1FD9BF3F" w14:textId="6532FD49" w:rsidR="00D322E0" w:rsidRPr="004A6314" w:rsidRDefault="00263676" w:rsidP="00D322E0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>A brand-new special anti-fog</w:t>
      </w:r>
      <w:r w:rsidR="00C9561C" w:rsidRPr="004A6314">
        <w:rPr>
          <w:rFonts w:ascii="Roboto" w:hAnsi="Roboto"/>
          <w:sz w:val="20"/>
          <w:szCs w:val="20"/>
          <w:lang w:val="en-US"/>
        </w:rPr>
        <w:t>ging</w:t>
      </w:r>
      <w:r w:rsidRPr="004A6314">
        <w:rPr>
          <w:rFonts w:ascii="Roboto" w:hAnsi="Roboto"/>
          <w:sz w:val="20"/>
          <w:szCs w:val="20"/>
          <w:lang w:val="en-US"/>
        </w:rPr>
        <w:t xml:space="preserve"> microfiber cloth that has just been launched on the market is currently causing a sensation. The innovative cloth from Polyclean, Europe's leading manufacturer of highly efficient </w:t>
      </w:r>
      <w:r w:rsidR="00C9561C" w:rsidRPr="004A6314">
        <w:rPr>
          <w:rFonts w:ascii="Roboto" w:hAnsi="Roboto"/>
          <w:sz w:val="20"/>
          <w:szCs w:val="20"/>
          <w:lang w:val="en-US"/>
        </w:rPr>
        <w:t>cleaning</w:t>
      </w:r>
      <w:r w:rsidRPr="004A6314">
        <w:rPr>
          <w:rFonts w:ascii="Roboto" w:hAnsi="Roboto"/>
          <w:sz w:val="20"/>
          <w:szCs w:val="20"/>
          <w:lang w:val="en-US"/>
        </w:rPr>
        <w:t xml:space="preserve"> products for sensitive surfaces, is based on a special impregnation that </w:t>
      </w:r>
      <w:r w:rsidR="00B04635" w:rsidRPr="004A6314">
        <w:rPr>
          <w:rFonts w:ascii="Roboto" w:hAnsi="Roboto"/>
          <w:sz w:val="20"/>
          <w:szCs w:val="20"/>
          <w:lang w:val="en-US"/>
        </w:rPr>
        <w:t>makes</w:t>
      </w:r>
      <w:r w:rsidRPr="004A6314">
        <w:rPr>
          <w:rFonts w:ascii="Roboto" w:hAnsi="Roboto"/>
          <w:sz w:val="20"/>
          <w:szCs w:val="20"/>
          <w:lang w:val="en-US"/>
        </w:rPr>
        <w:t xml:space="preserve"> the </w:t>
      </w:r>
      <w:r w:rsidR="00C9561C" w:rsidRPr="004A6314">
        <w:rPr>
          <w:rFonts w:ascii="Roboto" w:hAnsi="Roboto"/>
          <w:sz w:val="20"/>
          <w:szCs w:val="20"/>
          <w:lang w:val="en-US"/>
        </w:rPr>
        <w:t>decisive</w:t>
      </w:r>
      <w:r w:rsidRPr="004A6314">
        <w:rPr>
          <w:rFonts w:ascii="Roboto" w:hAnsi="Roboto"/>
          <w:sz w:val="20"/>
          <w:szCs w:val="20"/>
          <w:lang w:val="en-US"/>
        </w:rPr>
        <w:t xml:space="preserve"> difference.</w:t>
      </w:r>
    </w:p>
    <w:p w14:paraId="7F8A936C" w14:textId="7FD2ADEF" w:rsidR="00D322E0" w:rsidRPr="004A6314" w:rsidRDefault="00263676" w:rsidP="00D322E0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>Th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is makes </w:t>
      </w:r>
      <w:r w:rsidRPr="004A6314">
        <w:rPr>
          <w:rFonts w:ascii="Roboto" w:hAnsi="Roboto"/>
          <w:sz w:val="20"/>
          <w:szCs w:val="20"/>
          <w:lang w:val="en-US"/>
        </w:rPr>
        <w:t>the P-9000</w:t>
      </w:r>
      <w:r w:rsidRPr="004A6314">
        <w:rPr>
          <w:rFonts w:ascii="Roboto" w:hAnsi="Roboto"/>
          <w:sz w:val="20"/>
          <w:szCs w:val="20"/>
          <w:vertAlign w:val="superscript"/>
          <w:lang w:val="en-US"/>
        </w:rPr>
        <w:t>®</w:t>
      </w:r>
      <w:r w:rsidRPr="004A6314">
        <w:rPr>
          <w:rFonts w:ascii="Roboto" w:hAnsi="Roboto"/>
          <w:sz w:val="20"/>
          <w:szCs w:val="20"/>
          <w:lang w:val="en-US"/>
        </w:rPr>
        <w:t xml:space="preserve"> microfiber cloth turns into a highly effective care cloth with </w:t>
      </w:r>
      <w:r w:rsidR="00B04635" w:rsidRPr="004A6314">
        <w:rPr>
          <w:rFonts w:ascii="Roboto" w:hAnsi="Roboto"/>
          <w:sz w:val="20"/>
          <w:szCs w:val="20"/>
          <w:lang w:val="en-US"/>
        </w:rPr>
        <w:t xml:space="preserve">long </w:t>
      </w:r>
      <w:r w:rsidRPr="004A6314">
        <w:rPr>
          <w:rFonts w:ascii="Roboto" w:hAnsi="Roboto"/>
          <w:sz w:val="20"/>
          <w:szCs w:val="20"/>
          <w:lang w:val="en-US"/>
        </w:rPr>
        <w:t>lasting anti-fog</w:t>
      </w:r>
      <w:r w:rsidR="00D00945" w:rsidRPr="004A6314">
        <w:rPr>
          <w:rFonts w:ascii="Roboto" w:hAnsi="Roboto"/>
          <w:sz w:val="20"/>
          <w:szCs w:val="20"/>
          <w:lang w:val="en-US"/>
        </w:rPr>
        <w:t>ging</w:t>
      </w:r>
      <w:r w:rsidRPr="004A6314">
        <w:rPr>
          <w:rFonts w:ascii="Roboto" w:hAnsi="Roboto"/>
          <w:sz w:val="20"/>
          <w:szCs w:val="20"/>
          <w:lang w:val="en-US"/>
        </w:rPr>
        <w:t xml:space="preserve"> effect for eyeglass lenses. This </w:t>
      </w:r>
      <w:r w:rsidR="00C9561C" w:rsidRPr="004A6314">
        <w:rPr>
          <w:rFonts w:ascii="Roboto" w:hAnsi="Roboto"/>
          <w:sz w:val="20"/>
          <w:szCs w:val="20"/>
          <w:lang w:val="en-US"/>
        </w:rPr>
        <w:t>provides a clear view for up to 12 hours.</w:t>
      </w:r>
    </w:p>
    <w:p w14:paraId="67CCFE21" w14:textId="446B6C15" w:rsidR="00072175" w:rsidRPr="004A6314" w:rsidRDefault="00607CFE" w:rsidP="007E1612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>With its special anti-fog</w:t>
      </w:r>
      <w:r w:rsidR="00C9561C" w:rsidRPr="004A6314">
        <w:rPr>
          <w:rFonts w:ascii="Roboto" w:hAnsi="Roboto"/>
          <w:sz w:val="20"/>
          <w:szCs w:val="20"/>
          <w:lang w:val="en-US"/>
        </w:rPr>
        <w:t>ging</w:t>
      </w:r>
      <w:r w:rsidRPr="004A6314">
        <w:rPr>
          <w:rFonts w:ascii="Roboto" w:hAnsi="Roboto"/>
          <w:sz w:val="20"/>
          <w:szCs w:val="20"/>
          <w:lang w:val="en-US"/>
        </w:rPr>
        <w:t xml:space="preserve"> cloth, which can be </w:t>
      </w:r>
      <w:r w:rsidR="00C9561C" w:rsidRPr="004A6314">
        <w:rPr>
          <w:rFonts w:ascii="Roboto" w:hAnsi="Roboto"/>
          <w:sz w:val="20"/>
          <w:szCs w:val="20"/>
          <w:lang w:val="en-US"/>
        </w:rPr>
        <w:t>re</w:t>
      </w:r>
      <w:r w:rsidRPr="004A6314">
        <w:rPr>
          <w:rFonts w:ascii="Roboto" w:hAnsi="Roboto"/>
          <w:sz w:val="20"/>
          <w:szCs w:val="20"/>
          <w:lang w:val="en-US"/>
        </w:rPr>
        <w:t xml:space="preserve">used up to 200 times, </w:t>
      </w:r>
      <w:r w:rsidR="00C9561C" w:rsidRPr="004A6314">
        <w:rPr>
          <w:rFonts w:ascii="Roboto" w:hAnsi="Roboto"/>
          <w:sz w:val="20"/>
          <w:szCs w:val="20"/>
          <w:lang w:val="en-US"/>
        </w:rPr>
        <w:t xml:space="preserve">the Ahaus-based company </w:t>
      </w:r>
      <w:r w:rsidRPr="004A6314">
        <w:rPr>
          <w:rFonts w:ascii="Roboto" w:hAnsi="Roboto"/>
          <w:sz w:val="20"/>
          <w:szCs w:val="20"/>
          <w:lang w:val="en-US"/>
        </w:rPr>
        <w:t xml:space="preserve">Polyclean offers a product with a unique selling point. </w:t>
      </w:r>
      <w:r w:rsidR="008E2CB5" w:rsidRPr="004A6314">
        <w:rPr>
          <w:rFonts w:ascii="Roboto" w:hAnsi="Roboto"/>
          <w:sz w:val="20"/>
          <w:szCs w:val="20"/>
          <w:lang w:val="en-US"/>
        </w:rPr>
        <w:t>By the way</w:t>
      </w:r>
      <w:r w:rsidRPr="004A6314">
        <w:rPr>
          <w:rFonts w:ascii="Roboto" w:hAnsi="Roboto"/>
          <w:sz w:val="20"/>
          <w:szCs w:val="20"/>
          <w:lang w:val="en-US"/>
        </w:rPr>
        <w:t xml:space="preserve">, the care cloth is not only suitable for corrective </w:t>
      </w:r>
      <w:r w:rsidR="00C9561C" w:rsidRPr="004A6314">
        <w:rPr>
          <w:rFonts w:ascii="Roboto" w:hAnsi="Roboto"/>
          <w:sz w:val="20"/>
          <w:szCs w:val="20"/>
          <w:lang w:val="en-US"/>
        </w:rPr>
        <w:t>glasses</w:t>
      </w:r>
      <w:r w:rsidRPr="004A6314">
        <w:rPr>
          <w:rFonts w:ascii="Roboto" w:hAnsi="Roboto"/>
          <w:sz w:val="20"/>
          <w:szCs w:val="20"/>
          <w:lang w:val="en-US"/>
        </w:rPr>
        <w:t>, but also for sunglasses, reading glasses, safety glasses, diving goggles and helmet visors.</w:t>
      </w:r>
    </w:p>
    <w:p w14:paraId="7C05844F" w14:textId="109105EF" w:rsidR="00A45751" w:rsidRPr="004A6314" w:rsidRDefault="00607CFE" w:rsidP="006939CE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>The anti-fog</w:t>
      </w:r>
      <w:r w:rsidR="00C9561C" w:rsidRPr="004A6314">
        <w:rPr>
          <w:rFonts w:ascii="Roboto" w:hAnsi="Roboto"/>
          <w:sz w:val="20"/>
          <w:szCs w:val="20"/>
          <w:lang w:val="en-US"/>
        </w:rPr>
        <w:t>ging</w:t>
      </w:r>
      <w:r w:rsidRPr="004A6314">
        <w:rPr>
          <w:rFonts w:ascii="Roboto" w:hAnsi="Roboto"/>
          <w:sz w:val="20"/>
          <w:szCs w:val="20"/>
          <w:lang w:val="en-US"/>
        </w:rPr>
        <w:t xml:space="preserve"> cloth is available at a price of EUR </w:t>
      </w:r>
      <w:r w:rsidR="00112586" w:rsidRPr="004A6314">
        <w:rPr>
          <w:rFonts w:ascii="Roboto" w:hAnsi="Roboto"/>
          <w:sz w:val="20"/>
          <w:szCs w:val="20"/>
          <w:lang w:val="en-US"/>
        </w:rPr>
        <w:t>8</w:t>
      </w:r>
      <w:r w:rsidRPr="004A6314">
        <w:rPr>
          <w:rFonts w:ascii="Roboto" w:hAnsi="Roboto"/>
          <w:sz w:val="20"/>
          <w:szCs w:val="20"/>
          <w:lang w:val="en-US"/>
        </w:rPr>
        <w:t>.95 (</w:t>
      </w:r>
      <w:r w:rsidR="00057A27" w:rsidRPr="004A6314">
        <w:rPr>
          <w:rFonts w:ascii="Roboto" w:hAnsi="Roboto"/>
          <w:sz w:val="20"/>
          <w:szCs w:val="20"/>
          <w:lang w:val="en-US"/>
        </w:rPr>
        <w:t>RRP</w:t>
      </w:r>
      <w:r w:rsidRPr="004A6314">
        <w:rPr>
          <w:rFonts w:ascii="Roboto" w:hAnsi="Roboto"/>
          <w:sz w:val="20"/>
          <w:szCs w:val="20"/>
          <w:lang w:val="en-US"/>
        </w:rPr>
        <w:t xml:space="preserve">) in specialized </w:t>
      </w:r>
      <w:r w:rsidR="00C9561C" w:rsidRPr="004A6314">
        <w:rPr>
          <w:rFonts w:ascii="Roboto" w:hAnsi="Roboto"/>
          <w:sz w:val="20"/>
          <w:szCs w:val="20"/>
          <w:lang w:val="en-US"/>
        </w:rPr>
        <w:t>stores</w:t>
      </w:r>
      <w:r w:rsidRPr="004A6314">
        <w:rPr>
          <w:rFonts w:ascii="Roboto" w:hAnsi="Roboto"/>
          <w:sz w:val="20"/>
          <w:szCs w:val="20"/>
          <w:lang w:val="en-US"/>
        </w:rPr>
        <w:t xml:space="preserve"> and online </w:t>
      </w:r>
      <w:r w:rsidR="00C9561C" w:rsidRPr="004A6314">
        <w:rPr>
          <w:rFonts w:ascii="Roboto" w:hAnsi="Roboto"/>
          <w:sz w:val="20"/>
          <w:szCs w:val="20"/>
          <w:lang w:val="en-US"/>
        </w:rPr>
        <w:t>shops</w:t>
      </w:r>
      <w:r w:rsidRPr="004A6314">
        <w:rPr>
          <w:rFonts w:ascii="Roboto" w:hAnsi="Roboto"/>
          <w:sz w:val="20"/>
          <w:szCs w:val="20"/>
          <w:lang w:val="en-US"/>
        </w:rPr>
        <w:t>.</w:t>
      </w:r>
    </w:p>
    <w:p w14:paraId="4688A399" w14:textId="77777777" w:rsidR="00B66553" w:rsidRPr="004A6314" w:rsidRDefault="00B66553" w:rsidP="006E528D">
      <w:pPr>
        <w:pStyle w:val="Text"/>
        <w:spacing w:after="120"/>
        <w:rPr>
          <w:rFonts w:ascii="Roboto" w:hAnsi="Roboto"/>
          <w:b/>
          <w:bCs/>
          <w:sz w:val="20"/>
          <w:szCs w:val="20"/>
          <w:lang w:val="en-US"/>
        </w:rPr>
      </w:pPr>
      <w:r w:rsidRPr="004A6314">
        <w:rPr>
          <w:rFonts w:ascii="Roboto" w:hAnsi="Roboto"/>
          <w:b/>
          <w:bCs/>
          <w:sz w:val="20"/>
          <w:szCs w:val="20"/>
          <w:lang w:val="en-US"/>
        </w:rPr>
        <w:br w:type="page"/>
      </w:r>
    </w:p>
    <w:p w14:paraId="56C4B461" w14:textId="15A214C0" w:rsidR="008B0D5B" w:rsidRPr="004A6314" w:rsidRDefault="00607CFE" w:rsidP="006E528D">
      <w:pPr>
        <w:pStyle w:val="Text"/>
        <w:spacing w:after="120"/>
        <w:rPr>
          <w:rFonts w:ascii="Roboto" w:hAnsi="Roboto"/>
          <w:b/>
          <w:bCs/>
          <w:sz w:val="20"/>
          <w:szCs w:val="20"/>
          <w:lang w:val="en-US"/>
        </w:rPr>
      </w:pPr>
      <w:r w:rsidRPr="004A6314">
        <w:rPr>
          <w:rFonts w:ascii="Roboto" w:hAnsi="Roboto"/>
          <w:b/>
          <w:bCs/>
          <w:sz w:val="20"/>
          <w:szCs w:val="20"/>
          <w:lang w:val="en-US"/>
        </w:rPr>
        <w:lastRenderedPageBreak/>
        <w:t>The company</w:t>
      </w:r>
    </w:p>
    <w:p w14:paraId="1DEB474D" w14:textId="60111C87" w:rsidR="00607CFE" w:rsidRPr="004A6314" w:rsidRDefault="00607CFE" w:rsidP="00607CFE">
      <w:pPr>
        <w:pStyle w:val="Text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sz w:val="20"/>
          <w:szCs w:val="20"/>
          <w:lang w:val="en-US"/>
        </w:rPr>
        <w:t xml:space="preserve">Polyclean International GmbH is the leading European manufacturer of highly efficient </w:t>
      </w:r>
      <w:r w:rsidR="00C9561C" w:rsidRPr="004A6314">
        <w:rPr>
          <w:rFonts w:ascii="Roboto" w:hAnsi="Roboto"/>
          <w:sz w:val="20"/>
          <w:szCs w:val="20"/>
          <w:lang w:val="en-US"/>
        </w:rPr>
        <w:t>cleaning</w:t>
      </w:r>
      <w:r w:rsidRPr="004A6314">
        <w:rPr>
          <w:rFonts w:ascii="Roboto" w:hAnsi="Roboto"/>
          <w:sz w:val="20"/>
          <w:szCs w:val="20"/>
          <w:lang w:val="en-US"/>
        </w:rPr>
        <w:t xml:space="preserve"> cloths made of P-9000</w:t>
      </w:r>
      <w:r w:rsidRPr="004A6314">
        <w:rPr>
          <w:rFonts w:ascii="Roboto" w:hAnsi="Roboto"/>
          <w:sz w:val="20"/>
          <w:szCs w:val="20"/>
          <w:vertAlign w:val="superscript"/>
          <w:lang w:val="en-US"/>
        </w:rPr>
        <w:t>®</w:t>
      </w:r>
      <w:r w:rsidRPr="004A6314">
        <w:rPr>
          <w:rFonts w:ascii="Roboto" w:hAnsi="Roboto"/>
          <w:sz w:val="20"/>
          <w:szCs w:val="20"/>
          <w:lang w:val="en-US"/>
        </w:rPr>
        <w:t xml:space="preserve"> microfiber - especially for the </w:t>
      </w:r>
      <w:r w:rsidR="00C9561C" w:rsidRPr="004A6314">
        <w:rPr>
          <w:rFonts w:ascii="Roboto" w:hAnsi="Roboto"/>
          <w:sz w:val="20"/>
          <w:szCs w:val="20"/>
          <w:lang w:val="en-US"/>
        </w:rPr>
        <w:t>care</w:t>
      </w:r>
      <w:r w:rsidR="00F957E3" w:rsidRPr="004A6314">
        <w:rPr>
          <w:rFonts w:ascii="Roboto" w:hAnsi="Roboto"/>
          <w:sz w:val="20"/>
          <w:szCs w:val="20"/>
          <w:lang w:val="en-US"/>
        </w:rPr>
        <w:t xml:space="preserve"> </w:t>
      </w:r>
      <w:r w:rsidRPr="004A6314">
        <w:rPr>
          <w:rFonts w:ascii="Roboto" w:hAnsi="Roboto"/>
          <w:sz w:val="20"/>
          <w:szCs w:val="20"/>
          <w:lang w:val="en-US"/>
        </w:rPr>
        <w:t xml:space="preserve">of sensitive surfaces. These include </w:t>
      </w:r>
      <w:proofErr w:type="gramStart"/>
      <w:r w:rsidRPr="004A6314">
        <w:rPr>
          <w:rFonts w:ascii="Roboto" w:hAnsi="Roboto"/>
          <w:sz w:val="20"/>
          <w:szCs w:val="20"/>
          <w:lang w:val="en-US"/>
        </w:rPr>
        <w:t>in particular spectacle</w:t>
      </w:r>
      <w:proofErr w:type="gramEnd"/>
      <w:r w:rsidRPr="004A6314">
        <w:rPr>
          <w:rFonts w:ascii="Roboto" w:hAnsi="Roboto"/>
          <w:sz w:val="20"/>
          <w:szCs w:val="20"/>
          <w:lang w:val="en-US"/>
        </w:rPr>
        <w:t xml:space="preserve"> lenses, optical lenses, touch screens and displays. With 20 years of experience, </w:t>
      </w:r>
      <w:r w:rsidR="00C9561C" w:rsidRPr="004A6314">
        <w:rPr>
          <w:rFonts w:ascii="Roboto" w:hAnsi="Roboto"/>
          <w:sz w:val="20"/>
          <w:szCs w:val="20"/>
          <w:lang w:val="en-US"/>
        </w:rPr>
        <w:t>trend sett</w:t>
      </w:r>
      <w:r w:rsidRPr="004A6314">
        <w:rPr>
          <w:rFonts w:ascii="Roboto" w:hAnsi="Roboto"/>
          <w:sz w:val="20"/>
          <w:szCs w:val="20"/>
          <w:lang w:val="en-US"/>
        </w:rPr>
        <w:t>ing innovations and high</w:t>
      </w:r>
      <w:r w:rsidR="0015418C">
        <w:rPr>
          <w:rFonts w:ascii="Roboto" w:hAnsi="Roboto"/>
          <w:sz w:val="20"/>
          <w:szCs w:val="20"/>
          <w:lang w:val="en-US"/>
        </w:rPr>
        <w:t>-</w:t>
      </w:r>
      <w:r w:rsidRPr="004A6314">
        <w:rPr>
          <w:rFonts w:ascii="Roboto" w:hAnsi="Roboto"/>
          <w:sz w:val="20"/>
          <w:szCs w:val="20"/>
          <w:lang w:val="en-US"/>
        </w:rPr>
        <w:t>quality standards, the company is a well</w:t>
      </w:r>
      <w:r w:rsidR="0015418C">
        <w:rPr>
          <w:rFonts w:ascii="Roboto" w:hAnsi="Roboto"/>
          <w:sz w:val="20"/>
          <w:szCs w:val="20"/>
          <w:lang w:val="en-US"/>
        </w:rPr>
        <w:t>-</w:t>
      </w:r>
      <w:r w:rsidRPr="004A6314">
        <w:rPr>
          <w:rFonts w:ascii="Roboto" w:hAnsi="Roboto"/>
          <w:sz w:val="20"/>
          <w:szCs w:val="20"/>
          <w:lang w:val="en-US"/>
        </w:rPr>
        <w:t xml:space="preserve">known specialist in this segment. </w:t>
      </w:r>
      <w:r w:rsidR="00064013" w:rsidRPr="004A6314">
        <w:rPr>
          <w:rFonts w:ascii="Roboto" w:hAnsi="Roboto"/>
          <w:sz w:val="20"/>
          <w:szCs w:val="20"/>
          <w:lang w:val="en-US"/>
        </w:rPr>
        <w:t>Leading</w:t>
      </w:r>
      <w:r w:rsidRPr="004A6314">
        <w:rPr>
          <w:rFonts w:ascii="Roboto" w:hAnsi="Roboto"/>
          <w:sz w:val="20"/>
          <w:szCs w:val="20"/>
          <w:lang w:val="en-US"/>
        </w:rPr>
        <w:t xml:space="preserve"> customers from </w:t>
      </w:r>
      <w:r w:rsidR="00064013" w:rsidRPr="004A6314">
        <w:rPr>
          <w:rFonts w:ascii="Roboto" w:hAnsi="Roboto"/>
          <w:sz w:val="20"/>
          <w:szCs w:val="20"/>
          <w:lang w:val="en-US"/>
        </w:rPr>
        <w:t>various</w:t>
      </w:r>
      <w:r w:rsidRPr="004A6314">
        <w:rPr>
          <w:rFonts w:ascii="Roboto" w:hAnsi="Roboto"/>
          <w:sz w:val="20"/>
          <w:szCs w:val="20"/>
          <w:lang w:val="en-US"/>
        </w:rPr>
        <w:t xml:space="preserve"> branches </w:t>
      </w:r>
      <w:r w:rsidR="00C9561C" w:rsidRPr="004A6314">
        <w:rPr>
          <w:rFonts w:ascii="Roboto" w:hAnsi="Roboto"/>
          <w:sz w:val="20"/>
          <w:szCs w:val="20"/>
          <w:lang w:val="en-US"/>
        </w:rPr>
        <w:t>rely on</w:t>
      </w:r>
      <w:r w:rsidRPr="004A6314">
        <w:rPr>
          <w:rFonts w:ascii="Roboto" w:hAnsi="Roboto"/>
          <w:sz w:val="20"/>
          <w:szCs w:val="20"/>
          <w:lang w:val="en-US"/>
        </w:rPr>
        <w:t xml:space="preserve"> the competence and quality of the German manufacturer.</w:t>
      </w:r>
    </w:p>
    <w:p w14:paraId="57C4CD92" w14:textId="59A385B4" w:rsidR="00607CFE" w:rsidRPr="004A6314" w:rsidRDefault="00607CFE" w:rsidP="00607CFE">
      <w:pPr>
        <w:pStyle w:val="Text"/>
        <w:rPr>
          <w:rFonts w:ascii="Roboto" w:hAnsi="Roboto"/>
          <w:i/>
          <w:iCs/>
          <w:sz w:val="20"/>
          <w:szCs w:val="20"/>
          <w:lang w:val="en-US"/>
        </w:rPr>
      </w:pPr>
      <w:r w:rsidRPr="004A6314">
        <w:rPr>
          <w:rFonts w:ascii="Roboto" w:hAnsi="Roboto"/>
          <w:i/>
          <w:iCs/>
          <w:sz w:val="20"/>
          <w:szCs w:val="20"/>
          <w:lang w:val="en-US"/>
        </w:rPr>
        <w:t xml:space="preserve">Characters: </w:t>
      </w:r>
      <w:r w:rsidR="00225E42" w:rsidRPr="004A6314">
        <w:rPr>
          <w:rFonts w:ascii="Roboto" w:hAnsi="Roboto"/>
          <w:i/>
          <w:iCs/>
          <w:sz w:val="20"/>
          <w:szCs w:val="20"/>
          <w:lang w:val="en-US"/>
        </w:rPr>
        <w:t>20</w:t>
      </w:r>
      <w:r w:rsidR="00D00945" w:rsidRPr="004A6314">
        <w:rPr>
          <w:rFonts w:ascii="Roboto" w:hAnsi="Roboto"/>
          <w:i/>
          <w:iCs/>
          <w:sz w:val="20"/>
          <w:szCs w:val="20"/>
          <w:lang w:val="en-US"/>
        </w:rPr>
        <w:t>1</w:t>
      </w:r>
      <w:r w:rsidR="004A6314">
        <w:rPr>
          <w:rFonts w:ascii="Roboto" w:hAnsi="Roboto"/>
          <w:i/>
          <w:iCs/>
          <w:sz w:val="20"/>
          <w:szCs w:val="20"/>
          <w:lang w:val="en-US"/>
        </w:rPr>
        <w:t>2</w:t>
      </w:r>
      <w:r w:rsidRPr="004A6314">
        <w:rPr>
          <w:rFonts w:ascii="Roboto" w:hAnsi="Roboto"/>
          <w:i/>
          <w:iCs/>
          <w:sz w:val="20"/>
          <w:szCs w:val="20"/>
          <w:lang w:val="en-US"/>
        </w:rPr>
        <w:t xml:space="preserve"> (including blanks and headlines)</w:t>
      </w:r>
      <w:r w:rsidR="00FB1362" w:rsidRPr="004A6314">
        <w:rPr>
          <w:rFonts w:ascii="Roboto" w:hAnsi="Roboto"/>
          <w:i/>
          <w:iCs/>
          <w:sz w:val="20"/>
          <w:szCs w:val="20"/>
          <w:lang w:val="en-US"/>
        </w:rPr>
        <w:t xml:space="preserve"> </w:t>
      </w:r>
    </w:p>
    <w:p w14:paraId="3BCABA81" w14:textId="77777777" w:rsidR="005B50D2" w:rsidRPr="004A6314" w:rsidRDefault="005B50D2" w:rsidP="0039063E">
      <w:pPr>
        <w:pStyle w:val="Text"/>
        <w:spacing w:after="0" w:line="240" w:lineRule="auto"/>
        <w:rPr>
          <w:rFonts w:ascii="Roboto" w:hAnsi="Roboto"/>
          <w:i/>
          <w:iCs/>
          <w:sz w:val="20"/>
          <w:szCs w:val="20"/>
          <w:lang w:val="en-US"/>
        </w:rPr>
      </w:pPr>
    </w:p>
    <w:p w14:paraId="6C49D7EA" w14:textId="3901D3A9" w:rsidR="006E6075" w:rsidRPr="004A6314" w:rsidRDefault="00BD7F29" w:rsidP="00803D5E">
      <w:pPr>
        <w:pStyle w:val="Text"/>
        <w:spacing w:after="0" w:line="240" w:lineRule="auto"/>
        <w:jc w:val="center"/>
        <w:rPr>
          <w:rFonts w:ascii="Roboto" w:hAnsi="Roboto"/>
          <w:i/>
          <w:iCs/>
          <w:spacing w:val="-5"/>
          <w:sz w:val="16"/>
          <w:szCs w:val="16"/>
          <w:lang w:val="en-US" w:bidi="he-IL"/>
        </w:rPr>
      </w:pPr>
      <w:hyperlink r:id="rId10" w:history="1">
        <w:r w:rsidR="006E6075" w:rsidRPr="004A6314">
          <w:rPr>
            <w:rStyle w:val="Hyperlink"/>
            <w:rFonts w:ascii="Roboto" w:hAnsi="Roboto"/>
            <w:sz w:val="20"/>
            <w:szCs w:val="20"/>
            <w:lang w:val="en-US"/>
          </w:rPr>
          <w:t>L</w:t>
        </w:r>
        <w:r w:rsidR="00403D18" w:rsidRPr="004A6314">
          <w:rPr>
            <w:rStyle w:val="Hyperlink"/>
            <w:rFonts w:ascii="Roboto" w:hAnsi="Roboto"/>
            <w:sz w:val="20"/>
            <w:szCs w:val="20"/>
            <w:lang w:val="en-US"/>
          </w:rPr>
          <w:t>ink to the download page for text and images</w:t>
        </w:r>
      </w:hyperlink>
      <w:r w:rsidR="00EC6711" w:rsidRPr="004A6314">
        <w:rPr>
          <w:rFonts w:ascii="Roboto" w:hAnsi="Roboto"/>
          <w:sz w:val="20"/>
          <w:szCs w:val="20"/>
          <w:lang w:val="en-US"/>
        </w:rPr>
        <w:br/>
      </w:r>
    </w:p>
    <w:p w14:paraId="2EB02343" w14:textId="3645823B" w:rsidR="00803D5E" w:rsidRPr="004A6314" w:rsidRDefault="00803D5E" w:rsidP="00803D5E">
      <w:pPr>
        <w:pStyle w:val="Text"/>
        <w:spacing w:after="0" w:line="240" w:lineRule="auto"/>
        <w:jc w:val="center"/>
        <w:rPr>
          <w:rFonts w:ascii="Roboto" w:hAnsi="Roboto"/>
          <w:i/>
          <w:iCs/>
          <w:spacing w:val="-5"/>
          <w:sz w:val="16"/>
          <w:szCs w:val="16"/>
          <w:lang w:val="en-US" w:bidi="he-IL"/>
        </w:rPr>
      </w:pPr>
    </w:p>
    <w:p w14:paraId="23A1D073" w14:textId="77777777" w:rsidR="00803D5E" w:rsidRPr="004A6314" w:rsidRDefault="00803D5E" w:rsidP="00803D5E">
      <w:pPr>
        <w:pStyle w:val="Text"/>
        <w:spacing w:after="0" w:line="240" w:lineRule="auto"/>
        <w:jc w:val="center"/>
        <w:rPr>
          <w:rFonts w:ascii="Roboto" w:hAnsi="Roboto"/>
          <w:i/>
          <w:iCs/>
          <w:spacing w:val="-5"/>
          <w:sz w:val="16"/>
          <w:szCs w:val="16"/>
          <w:lang w:val="en-US" w:bidi="he-IL"/>
        </w:rPr>
      </w:pPr>
    </w:p>
    <w:p w14:paraId="2CA9B904" w14:textId="77777777" w:rsidR="00B00FCB" w:rsidRDefault="00B00FCB" w:rsidP="00B00FCB">
      <w:pPr>
        <w:pStyle w:val="Text"/>
        <w:tabs>
          <w:tab w:val="center" w:pos="851"/>
          <w:tab w:val="center" w:pos="2694"/>
          <w:tab w:val="center" w:pos="4536"/>
          <w:tab w:val="center" w:pos="6379"/>
          <w:tab w:val="center" w:pos="8222"/>
        </w:tabs>
        <w:spacing w:after="0" w:line="240" w:lineRule="auto"/>
        <w:ind w:right="-612"/>
        <w:rPr>
          <w:rFonts w:ascii="Roboto" w:hAnsi="Roboto"/>
          <w:sz w:val="20"/>
          <w:szCs w:val="20"/>
        </w:rPr>
      </w:pPr>
      <w:r w:rsidRPr="00B00FCB"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062B91F8" wp14:editId="508B7D75">
            <wp:extent cx="1080000" cy="1080000"/>
            <wp:effectExtent l="0" t="0" r="6350" b="635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0"/>
          <w:szCs w:val="20"/>
        </w:rPr>
        <w:tab/>
      </w:r>
      <w:r>
        <w:rPr>
          <w:noProof/>
        </w:rPr>
        <w:drawing>
          <wp:inline distT="0" distB="0" distL="0" distR="0" wp14:anchorId="1258CB59" wp14:editId="737DC0A3">
            <wp:extent cx="1080000" cy="1080000"/>
            <wp:effectExtent l="0" t="0" r="635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418">
        <w:rPr>
          <w:rFonts w:ascii="Roboto" w:hAnsi="Roboto"/>
          <w:sz w:val="20"/>
          <w:szCs w:val="20"/>
        </w:rPr>
        <w:tab/>
      </w: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3A542CF8" wp14:editId="4A4DF465">
            <wp:extent cx="1080000" cy="1080000"/>
            <wp:effectExtent l="0" t="0" r="6350" b="635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418">
        <w:rPr>
          <w:rFonts w:ascii="Roboto" w:hAnsi="Roboto"/>
          <w:sz w:val="20"/>
          <w:szCs w:val="20"/>
        </w:rPr>
        <w:tab/>
      </w:r>
      <w:r>
        <w:rPr>
          <w:rFonts w:ascii="Roboto" w:hAnsi="Roboto"/>
          <w:noProof/>
          <w:color w:val="0089D0"/>
          <w:sz w:val="36"/>
          <w:szCs w:val="36"/>
        </w:rPr>
        <w:drawing>
          <wp:inline distT="0" distB="0" distL="0" distR="0" wp14:anchorId="2BA5996A" wp14:editId="0AFB3F5E">
            <wp:extent cx="1080000" cy="1080000"/>
            <wp:effectExtent l="0" t="0" r="6350" b="635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0"/>
          <w:szCs w:val="20"/>
        </w:rPr>
        <w:t xml:space="preserve">  </w:t>
      </w:r>
      <w:r>
        <w:rPr>
          <w:rFonts w:ascii="Roboto" w:hAnsi="Roboto"/>
          <w:noProof/>
          <w:sz w:val="20"/>
          <w:szCs w:val="20"/>
        </w:rPr>
        <w:tab/>
      </w: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63BAB40A" wp14:editId="0C99DAFF">
            <wp:extent cx="1080000" cy="1080000"/>
            <wp:effectExtent l="0" t="0" r="6350" b="635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0"/>
          <w:szCs w:val="20"/>
        </w:rPr>
        <w:tab/>
      </w:r>
    </w:p>
    <w:p w14:paraId="0D564CF1" w14:textId="1FFC81F5" w:rsidR="006E6075" w:rsidRDefault="006E6075" w:rsidP="006E6075">
      <w:pPr>
        <w:pStyle w:val="Text"/>
        <w:tabs>
          <w:tab w:val="center" w:pos="851"/>
          <w:tab w:val="center" w:pos="2694"/>
          <w:tab w:val="center" w:pos="4536"/>
          <w:tab w:val="center" w:pos="6379"/>
          <w:tab w:val="center" w:pos="8222"/>
        </w:tabs>
        <w:spacing w:after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 w:rsidRPr="006E6075">
        <w:rPr>
          <w:rFonts w:ascii="Roboto" w:hAnsi="Roboto"/>
          <w:sz w:val="20"/>
          <w:szCs w:val="20"/>
        </w:rPr>
        <w:t xml:space="preserve">Image </w:t>
      </w:r>
      <w:r>
        <w:rPr>
          <w:rFonts w:ascii="Roboto" w:hAnsi="Roboto"/>
          <w:sz w:val="20"/>
          <w:szCs w:val="20"/>
        </w:rPr>
        <w:t>1</w:t>
      </w:r>
      <w:r>
        <w:rPr>
          <w:rFonts w:ascii="Roboto" w:hAnsi="Roboto"/>
          <w:sz w:val="20"/>
          <w:szCs w:val="20"/>
        </w:rPr>
        <w:tab/>
      </w:r>
      <w:r w:rsidRPr="006E6075">
        <w:rPr>
          <w:rFonts w:ascii="Roboto" w:hAnsi="Roboto"/>
          <w:sz w:val="20"/>
          <w:szCs w:val="20"/>
        </w:rPr>
        <w:t xml:space="preserve">Image </w:t>
      </w:r>
      <w:r>
        <w:rPr>
          <w:rFonts w:ascii="Roboto" w:hAnsi="Roboto"/>
          <w:sz w:val="20"/>
          <w:szCs w:val="20"/>
        </w:rPr>
        <w:t>2</w:t>
      </w:r>
      <w:r>
        <w:rPr>
          <w:rFonts w:ascii="Roboto" w:hAnsi="Roboto"/>
          <w:sz w:val="20"/>
          <w:szCs w:val="20"/>
        </w:rPr>
        <w:tab/>
      </w:r>
      <w:r w:rsidRPr="006E6075">
        <w:rPr>
          <w:rFonts w:ascii="Roboto" w:hAnsi="Roboto"/>
          <w:sz w:val="20"/>
          <w:szCs w:val="20"/>
        </w:rPr>
        <w:t xml:space="preserve">Image </w:t>
      </w:r>
      <w:r>
        <w:rPr>
          <w:rFonts w:ascii="Roboto" w:hAnsi="Roboto"/>
          <w:sz w:val="20"/>
          <w:szCs w:val="20"/>
        </w:rPr>
        <w:t>3</w:t>
      </w:r>
      <w:r>
        <w:rPr>
          <w:rFonts w:ascii="Roboto" w:hAnsi="Roboto"/>
          <w:sz w:val="20"/>
          <w:szCs w:val="20"/>
        </w:rPr>
        <w:tab/>
      </w:r>
      <w:r w:rsidRPr="006E6075">
        <w:rPr>
          <w:rFonts w:ascii="Roboto" w:hAnsi="Roboto"/>
          <w:sz w:val="20"/>
          <w:szCs w:val="20"/>
        </w:rPr>
        <w:t xml:space="preserve">Image </w:t>
      </w:r>
      <w:r w:rsidRPr="00B63418">
        <w:rPr>
          <w:rFonts w:ascii="Roboto" w:hAnsi="Roboto"/>
          <w:sz w:val="20"/>
          <w:szCs w:val="20"/>
        </w:rPr>
        <w:t>4</w:t>
      </w:r>
      <w:r>
        <w:rPr>
          <w:rFonts w:ascii="Roboto" w:hAnsi="Roboto"/>
          <w:sz w:val="20"/>
          <w:szCs w:val="20"/>
        </w:rPr>
        <w:tab/>
      </w:r>
      <w:r w:rsidRPr="006E6075">
        <w:rPr>
          <w:rFonts w:ascii="Roboto" w:hAnsi="Roboto"/>
          <w:sz w:val="20"/>
          <w:szCs w:val="20"/>
        </w:rPr>
        <w:t xml:space="preserve">Image </w:t>
      </w:r>
      <w:r w:rsidRPr="00B63418">
        <w:rPr>
          <w:rFonts w:ascii="Roboto" w:hAnsi="Roboto"/>
          <w:sz w:val="20"/>
          <w:szCs w:val="20"/>
        </w:rPr>
        <w:t>5</w:t>
      </w:r>
      <w:r w:rsidRPr="00B63418">
        <w:rPr>
          <w:rFonts w:ascii="Roboto" w:hAnsi="Roboto"/>
          <w:sz w:val="20"/>
          <w:szCs w:val="20"/>
        </w:rPr>
        <w:tab/>
      </w:r>
    </w:p>
    <w:p w14:paraId="42D26E9A" w14:textId="77777777" w:rsidR="006E6075" w:rsidRDefault="006E6075" w:rsidP="006E6075">
      <w:pPr>
        <w:tabs>
          <w:tab w:val="left" w:pos="4536"/>
        </w:tabs>
        <w:spacing w:before="120" w:line="336" w:lineRule="auto"/>
        <w:rPr>
          <w:rFonts w:ascii="Roboto" w:hAnsi="Roboto"/>
          <w:b/>
          <w:bCs/>
          <w:sz w:val="20"/>
          <w:szCs w:val="20"/>
        </w:rPr>
      </w:pPr>
    </w:p>
    <w:p w14:paraId="1DE9D480" w14:textId="77777777" w:rsidR="006E6075" w:rsidRPr="007E5D35" w:rsidRDefault="006E6075" w:rsidP="006E6075">
      <w:pPr>
        <w:tabs>
          <w:tab w:val="left" w:pos="4536"/>
        </w:tabs>
        <w:spacing w:before="120" w:line="336" w:lineRule="auto"/>
        <w:rPr>
          <w:rFonts w:ascii="Roboto" w:hAnsi="Roboto"/>
          <w:b/>
          <w:bCs/>
          <w:sz w:val="20"/>
          <w:szCs w:val="20"/>
        </w:rPr>
      </w:pPr>
      <w:r w:rsidRPr="007E5D35">
        <w:rPr>
          <w:rFonts w:ascii="Roboto" w:hAnsi="Roboto"/>
          <w:b/>
          <w:bCs/>
          <w:sz w:val="20"/>
          <w:szCs w:val="20"/>
        </w:rPr>
        <w:t>Bildunterschriften</w:t>
      </w:r>
    </w:p>
    <w:p w14:paraId="2E8A0213" w14:textId="38EBDACA" w:rsidR="006E6075" w:rsidRPr="004A6314" w:rsidRDefault="006E6075" w:rsidP="006E6075">
      <w:pPr>
        <w:tabs>
          <w:tab w:val="left" w:pos="4536"/>
        </w:tabs>
        <w:ind w:left="1418" w:hanging="1418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b/>
          <w:bCs/>
          <w:sz w:val="20"/>
          <w:szCs w:val="20"/>
          <w:lang w:val="en-US"/>
        </w:rPr>
        <w:t>Image 1</w:t>
      </w:r>
      <w:r w:rsidRPr="004A6314">
        <w:rPr>
          <w:rFonts w:ascii="Roboto" w:hAnsi="Roboto"/>
          <w:sz w:val="20"/>
          <w:szCs w:val="20"/>
          <w:lang w:val="en-US"/>
        </w:rPr>
        <w:tab/>
      </w:r>
      <w:r w:rsidR="008A50C5" w:rsidRPr="004A6314">
        <w:rPr>
          <w:rFonts w:ascii="Roboto" w:hAnsi="Roboto"/>
          <w:sz w:val="20"/>
          <w:szCs w:val="20"/>
          <w:lang w:val="en-US"/>
        </w:rPr>
        <w:t>The new microfiber anti-fog</w:t>
      </w:r>
      <w:r w:rsidR="008E2CB5" w:rsidRPr="004A6314">
        <w:rPr>
          <w:rFonts w:ascii="Roboto" w:hAnsi="Roboto"/>
          <w:sz w:val="20"/>
          <w:szCs w:val="20"/>
          <w:lang w:val="en-US"/>
        </w:rPr>
        <w:t>ging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cloth from Polyclean ensures clear </w:t>
      </w:r>
      <w:r w:rsidR="008E2CB5" w:rsidRPr="004A6314">
        <w:rPr>
          <w:rFonts w:ascii="Roboto" w:hAnsi="Roboto"/>
          <w:sz w:val="20"/>
          <w:szCs w:val="20"/>
          <w:lang w:val="en-US"/>
        </w:rPr>
        <w:t>view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despite corona mask</w:t>
      </w:r>
      <w:r w:rsidRPr="004A6314">
        <w:rPr>
          <w:rFonts w:ascii="Roboto" w:hAnsi="Roboto"/>
          <w:sz w:val="20"/>
          <w:szCs w:val="20"/>
          <w:lang w:val="en-US"/>
        </w:rPr>
        <w:t xml:space="preserve"> </w:t>
      </w:r>
    </w:p>
    <w:p w14:paraId="7F7E68FE" w14:textId="120908EC" w:rsidR="006E6075" w:rsidRPr="004A6314" w:rsidRDefault="006E6075" w:rsidP="006E6075">
      <w:pPr>
        <w:tabs>
          <w:tab w:val="left" w:pos="4536"/>
        </w:tabs>
        <w:spacing w:before="120"/>
        <w:ind w:left="1418" w:hanging="1418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b/>
          <w:bCs/>
          <w:sz w:val="20"/>
          <w:szCs w:val="20"/>
          <w:lang w:val="en-US"/>
        </w:rPr>
        <w:t xml:space="preserve">Image 2 </w:t>
      </w:r>
      <w:r w:rsidRPr="004A6314">
        <w:rPr>
          <w:rFonts w:ascii="Roboto" w:hAnsi="Roboto"/>
          <w:b/>
          <w:bCs/>
          <w:sz w:val="20"/>
          <w:szCs w:val="20"/>
          <w:lang w:val="en-US"/>
        </w:rPr>
        <w:tab/>
      </w:r>
      <w:r w:rsidR="008E2CB5" w:rsidRPr="004A6314">
        <w:rPr>
          <w:rFonts w:ascii="Roboto" w:hAnsi="Roboto"/>
          <w:sz w:val="20"/>
          <w:szCs w:val="20"/>
          <w:lang w:val="en-US"/>
        </w:rPr>
        <w:t xml:space="preserve">Always have everything in view </w:t>
      </w:r>
      <w:r w:rsidR="008A50C5" w:rsidRPr="004A6314">
        <w:rPr>
          <w:rFonts w:ascii="Roboto" w:hAnsi="Roboto"/>
          <w:sz w:val="20"/>
          <w:szCs w:val="20"/>
          <w:lang w:val="en-US"/>
        </w:rPr>
        <w:t>- the P-9000</w:t>
      </w:r>
      <w:r w:rsidR="008A50C5" w:rsidRPr="004A6314">
        <w:rPr>
          <w:rFonts w:ascii="Roboto" w:hAnsi="Roboto"/>
          <w:sz w:val="20"/>
          <w:szCs w:val="20"/>
          <w:vertAlign w:val="superscript"/>
          <w:lang w:val="en-US"/>
        </w:rPr>
        <w:t>®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anti-fog</w:t>
      </w:r>
      <w:r w:rsidR="008E2CB5" w:rsidRPr="004A6314">
        <w:rPr>
          <w:rFonts w:ascii="Roboto" w:hAnsi="Roboto"/>
          <w:sz w:val="20"/>
          <w:szCs w:val="20"/>
          <w:lang w:val="en-US"/>
        </w:rPr>
        <w:t>ging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cloth prevents the fogging of spectacle glasses for up to 12 hours</w:t>
      </w:r>
    </w:p>
    <w:p w14:paraId="2F8ECD2A" w14:textId="20D0DB0C" w:rsidR="006E6075" w:rsidRPr="004A6314" w:rsidRDefault="006E6075" w:rsidP="006E6075">
      <w:pPr>
        <w:tabs>
          <w:tab w:val="left" w:pos="4536"/>
        </w:tabs>
        <w:spacing w:before="120"/>
        <w:ind w:left="1418" w:hanging="1418"/>
        <w:rPr>
          <w:rFonts w:ascii="Roboto" w:hAnsi="Roboto"/>
          <w:b/>
          <w:bCs/>
          <w:sz w:val="20"/>
          <w:szCs w:val="20"/>
          <w:lang w:val="en-US"/>
        </w:rPr>
      </w:pPr>
      <w:r w:rsidRPr="004A6314">
        <w:rPr>
          <w:rFonts w:ascii="Roboto" w:hAnsi="Roboto"/>
          <w:b/>
          <w:bCs/>
          <w:sz w:val="20"/>
          <w:szCs w:val="20"/>
          <w:lang w:val="en-US"/>
        </w:rPr>
        <w:t>Images 3 / 4</w:t>
      </w:r>
      <w:r w:rsidRPr="004A6314">
        <w:rPr>
          <w:rFonts w:ascii="Roboto" w:hAnsi="Roboto"/>
          <w:sz w:val="20"/>
          <w:szCs w:val="20"/>
          <w:lang w:val="en-US"/>
        </w:rPr>
        <w:tab/>
      </w:r>
      <w:r w:rsidR="008A50C5" w:rsidRPr="004A6314">
        <w:rPr>
          <w:rFonts w:ascii="Roboto" w:hAnsi="Roboto"/>
          <w:sz w:val="20"/>
          <w:szCs w:val="20"/>
          <w:lang w:val="en-US"/>
        </w:rPr>
        <w:t>The new P-9000</w:t>
      </w:r>
      <w:r w:rsidR="008A50C5" w:rsidRPr="004A6314">
        <w:rPr>
          <w:rFonts w:ascii="Roboto" w:hAnsi="Roboto"/>
          <w:sz w:val="20"/>
          <w:szCs w:val="20"/>
          <w:vertAlign w:val="superscript"/>
          <w:lang w:val="en-US"/>
        </w:rPr>
        <w:t>®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care cloth for high</w:t>
      </w:r>
      <w:r w:rsidR="00A42426" w:rsidRPr="004A6314">
        <w:rPr>
          <w:rFonts w:ascii="Roboto" w:hAnsi="Roboto"/>
          <w:sz w:val="20"/>
          <w:szCs w:val="20"/>
          <w:lang w:val="en-US"/>
        </w:rPr>
        <w:t>-</w:t>
      </w:r>
      <w:r w:rsidR="008A50C5" w:rsidRPr="004A6314">
        <w:rPr>
          <w:rFonts w:ascii="Roboto" w:hAnsi="Roboto"/>
          <w:sz w:val="20"/>
          <w:szCs w:val="20"/>
          <w:lang w:val="en-US"/>
        </w:rPr>
        <w:t>sensitive surfaces can be used up to 200 times</w:t>
      </w:r>
    </w:p>
    <w:p w14:paraId="14618586" w14:textId="64BEA739" w:rsidR="006E6075" w:rsidRPr="004A6314" w:rsidRDefault="006E6075" w:rsidP="006E6075">
      <w:pPr>
        <w:tabs>
          <w:tab w:val="left" w:pos="4536"/>
        </w:tabs>
        <w:spacing w:before="120"/>
        <w:ind w:left="1418" w:hanging="1418"/>
        <w:rPr>
          <w:rFonts w:ascii="Roboto" w:hAnsi="Roboto"/>
          <w:sz w:val="20"/>
          <w:szCs w:val="20"/>
          <w:lang w:val="en-US"/>
        </w:rPr>
      </w:pPr>
      <w:r w:rsidRPr="004A6314">
        <w:rPr>
          <w:rFonts w:ascii="Roboto" w:hAnsi="Roboto"/>
          <w:b/>
          <w:bCs/>
          <w:sz w:val="20"/>
          <w:szCs w:val="20"/>
          <w:lang w:val="en-US"/>
        </w:rPr>
        <w:t>Image 5</w:t>
      </w:r>
      <w:r w:rsidRPr="004A6314">
        <w:rPr>
          <w:rFonts w:ascii="Roboto" w:hAnsi="Roboto"/>
          <w:sz w:val="20"/>
          <w:szCs w:val="20"/>
          <w:lang w:val="en-US"/>
        </w:rPr>
        <w:tab/>
      </w:r>
      <w:r w:rsidR="008A50C5" w:rsidRPr="004A6314">
        <w:rPr>
          <w:rFonts w:ascii="Roboto" w:hAnsi="Roboto"/>
          <w:sz w:val="20"/>
          <w:szCs w:val="20"/>
          <w:lang w:val="en-US"/>
        </w:rPr>
        <w:t>The P-9000</w:t>
      </w:r>
      <w:r w:rsidR="008A50C5" w:rsidRPr="004A6314">
        <w:rPr>
          <w:rFonts w:ascii="Roboto" w:hAnsi="Roboto"/>
          <w:sz w:val="20"/>
          <w:szCs w:val="20"/>
          <w:vertAlign w:val="superscript"/>
          <w:lang w:val="en-US"/>
        </w:rPr>
        <w:t>®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anti-fog</w:t>
      </w:r>
      <w:r w:rsidR="008E2CB5" w:rsidRPr="004A6314">
        <w:rPr>
          <w:rFonts w:ascii="Roboto" w:hAnsi="Roboto"/>
          <w:sz w:val="20"/>
          <w:szCs w:val="20"/>
          <w:lang w:val="en-US"/>
        </w:rPr>
        <w:t>ging</w:t>
      </w:r>
      <w:r w:rsidR="008A50C5" w:rsidRPr="004A6314">
        <w:rPr>
          <w:rFonts w:ascii="Roboto" w:hAnsi="Roboto"/>
          <w:sz w:val="20"/>
          <w:szCs w:val="20"/>
          <w:lang w:val="en-US"/>
        </w:rPr>
        <w:t xml:space="preserve"> cloth is packed in a practical zip bag and folding case</w:t>
      </w:r>
      <w:r w:rsidRPr="004A6314">
        <w:rPr>
          <w:rFonts w:ascii="Roboto" w:hAnsi="Roboto"/>
          <w:sz w:val="20"/>
          <w:szCs w:val="20"/>
          <w:lang w:val="en-US"/>
        </w:rPr>
        <w:t xml:space="preserve"> </w:t>
      </w:r>
    </w:p>
    <w:p w14:paraId="7C4C212B" w14:textId="77777777" w:rsidR="006E6075" w:rsidRPr="004A6314" w:rsidRDefault="006E6075" w:rsidP="006E6075">
      <w:pPr>
        <w:tabs>
          <w:tab w:val="left" w:pos="4536"/>
        </w:tabs>
        <w:spacing w:before="120"/>
        <w:ind w:left="1418" w:hanging="1418"/>
        <w:rPr>
          <w:rFonts w:ascii="Roboto" w:hAnsi="Roboto"/>
          <w:b/>
          <w:bCs/>
          <w:sz w:val="20"/>
          <w:szCs w:val="20"/>
          <w:lang w:val="en-US"/>
        </w:rPr>
      </w:pPr>
    </w:p>
    <w:p w14:paraId="0FA1775E" w14:textId="619F88E5" w:rsidR="006E6075" w:rsidRPr="00805F25" w:rsidRDefault="008A50C5" w:rsidP="006E6075">
      <w:pPr>
        <w:tabs>
          <w:tab w:val="left" w:pos="4536"/>
        </w:tabs>
        <w:ind w:left="1418" w:hanging="1418"/>
        <w:rPr>
          <w:rFonts w:ascii="Roboto" w:hAnsi="Roboto"/>
          <w:sz w:val="20"/>
          <w:szCs w:val="20"/>
        </w:rPr>
      </w:pPr>
      <w:r w:rsidRPr="008A50C5">
        <w:rPr>
          <w:rFonts w:ascii="Roboto" w:hAnsi="Roboto"/>
          <w:b/>
          <w:bCs/>
          <w:sz w:val="20"/>
          <w:szCs w:val="20"/>
        </w:rPr>
        <w:t>Picture Credit</w:t>
      </w:r>
      <w:r>
        <w:rPr>
          <w:rFonts w:ascii="Roboto" w:hAnsi="Roboto"/>
          <w:b/>
          <w:bCs/>
          <w:sz w:val="20"/>
          <w:szCs w:val="20"/>
        </w:rPr>
        <w:t>s</w:t>
      </w:r>
      <w:r w:rsidR="006E6075">
        <w:rPr>
          <w:rFonts w:ascii="Roboto" w:hAnsi="Roboto"/>
          <w:b/>
          <w:bCs/>
          <w:sz w:val="20"/>
          <w:szCs w:val="20"/>
        </w:rPr>
        <w:tab/>
      </w:r>
      <w:r w:rsidR="006E6075" w:rsidRPr="00C42CE8">
        <w:rPr>
          <w:rFonts w:ascii="Roboto" w:hAnsi="Roboto"/>
          <w:i/>
          <w:iCs/>
          <w:sz w:val="20"/>
          <w:szCs w:val="20"/>
        </w:rPr>
        <w:t>© Polyclean</w:t>
      </w:r>
    </w:p>
    <w:p w14:paraId="19110AA4" w14:textId="77777777" w:rsidR="006E6075" w:rsidRDefault="006E6075" w:rsidP="00F722F6">
      <w:pPr>
        <w:pStyle w:val="Text"/>
        <w:jc w:val="center"/>
        <w:rPr>
          <w:rFonts w:ascii="Roboto" w:hAnsi="Roboto"/>
          <w:sz w:val="20"/>
          <w:szCs w:val="20"/>
        </w:rPr>
      </w:pPr>
    </w:p>
    <w:sectPr w:rsidR="006E6075" w:rsidSect="006E528D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7" w:h="16840" w:code="9"/>
      <w:pgMar w:top="1790" w:right="1440" w:bottom="1276" w:left="1440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F234" w14:textId="77777777" w:rsidR="00BD7F29" w:rsidRDefault="00BD7F29">
      <w:r>
        <w:separator/>
      </w:r>
    </w:p>
    <w:p w14:paraId="5DB89971" w14:textId="77777777" w:rsidR="00BD7F29" w:rsidRDefault="00BD7F29"/>
  </w:endnote>
  <w:endnote w:type="continuationSeparator" w:id="0">
    <w:p w14:paraId="6AFC92CD" w14:textId="77777777" w:rsidR="00BD7F29" w:rsidRDefault="00BD7F29">
      <w:r>
        <w:continuationSeparator/>
      </w:r>
    </w:p>
    <w:p w14:paraId="7698BE07" w14:textId="77777777" w:rsidR="00BD7F29" w:rsidRDefault="00BD7F29"/>
  </w:endnote>
  <w:endnote w:type="continuationNotice" w:id="1">
    <w:p w14:paraId="26875A6F" w14:textId="77777777" w:rsidR="00BD7F29" w:rsidRDefault="00BD7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A802" w14:textId="78FF0EF0" w:rsidR="00D3306E" w:rsidRPr="004A6314" w:rsidRDefault="00403D18" w:rsidP="00D3306E">
    <w:pPr>
      <w:pStyle w:val="ContactName"/>
      <w:tabs>
        <w:tab w:val="left" w:pos="596"/>
        <w:tab w:val="left" w:pos="1134"/>
        <w:tab w:val="left" w:pos="3763"/>
      </w:tabs>
      <w:spacing w:before="40"/>
      <w:rPr>
        <w:rFonts w:ascii="Roboto" w:hAnsi="Roboto"/>
        <w:b w:val="0"/>
        <w:bCs/>
        <w:color w:val="auto"/>
        <w:sz w:val="20"/>
        <w:szCs w:val="20"/>
        <w:u w:val="single"/>
        <w:lang w:val="en-US"/>
      </w:rPr>
    </w:pPr>
    <w:r w:rsidRPr="004A6314">
      <w:rPr>
        <w:rFonts w:ascii="Roboto" w:hAnsi="Roboto"/>
        <w:b w:val="0"/>
        <w:bCs/>
        <w:color w:val="auto"/>
        <w:sz w:val="20"/>
        <w:szCs w:val="20"/>
        <w:u w:val="single"/>
        <w:lang w:val="en-US"/>
      </w:rPr>
      <w:t>Press contact</w:t>
    </w:r>
  </w:p>
  <w:p w14:paraId="62F86F38" w14:textId="77777777" w:rsidR="00D3306E" w:rsidRPr="004A6314" w:rsidRDefault="00090BB1" w:rsidP="00D3306E">
    <w:pPr>
      <w:pStyle w:val="ContactName"/>
      <w:tabs>
        <w:tab w:val="left" w:pos="596"/>
        <w:tab w:val="left" w:pos="1134"/>
      </w:tabs>
      <w:spacing w:before="40"/>
      <w:rPr>
        <w:rFonts w:ascii="Roboto" w:hAnsi="Roboto"/>
        <w:b w:val="0"/>
        <w:bCs/>
        <w:color w:val="auto"/>
        <w:sz w:val="20"/>
        <w:szCs w:val="20"/>
        <w:lang w:val="en-US"/>
      </w:rPr>
    </w:pPr>
    <w:r w:rsidRPr="004A6314">
      <w:rPr>
        <w:rFonts w:ascii="Roboto" w:hAnsi="Roboto"/>
        <w:b w:val="0"/>
        <w:bCs/>
        <w:color w:val="auto"/>
        <w:sz w:val="20"/>
        <w:szCs w:val="20"/>
        <w:lang w:val="en-US"/>
      </w:rPr>
      <w:t>Dirk Fuchtmann</w:t>
    </w:r>
  </w:p>
  <w:p w14:paraId="0ECB19B9" w14:textId="70A772FF" w:rsidR="00D3306E" w:rsidRPr="004A6314" w:rsidRDefault="00403D18" w:rsidP="00D3306E">
    <w:pPr>
      <w:pStyle w:val="ContactName"/>
      <w:tabs>
        <w:tab w:val="left" w:pos="596"/>
        <w:tab w:val="left" w:pos="1134"/>
      </w:tabs>
      <w:spacing w:before="40"/>
      <w:rPr>
        <w:rFonts w:ascii="Roboto" w:hAnsi="Roboto"/>
        <w:b w:val="0"/>
        <w:bCs/>
        <w:color w:val="auto"/>
        <w:sz w:val="20"/>
        <w:szCs w:val="20"/>
        <w:lang w:val="en-US"/>
      </w:rPr>
    </w:pPr>
    <w:r w:rsidRPr="004A6314">
      <w:rPr>
        <w:rFonts w:ascii="Roboto" w:hAnsi="Roboto"/>
        <w:b w:val="0"/>
        <w:bCs/>
        <w:color w:val="auto"/>
        <w:sz w:val="20"/>
        <w:szCs w:val="20"/>
        <w:lang w:val="en-US"/>
      </w:rPr>
      <w:t>Phone</w:t>
    </w:r>
    <w:r w:rsidR="00090BB1" w:rsidRPr="004A6314">
      <w:rPr>
        <w:rFonts w:ascii="Roboto" w:hAnsi="Roboto"/>
        <w:b w:val="0"/>
        <w:bCs/>
        <w:color w:val="auto"/>
        <w:sz w:val="20"/>
        <w:szCs w:val="20"/>
        <w:lang w:val="en-US"/>
      </w:rPr>
      <w:t>:</w:t>
    </w:r>
    <w:r w:rsidR="00090BB1" w:rsidRPr="004A6314">
      <w:rPr>
        <w:rFonts w:ascii="Roboto" w:hAnsi="Roboto"/>
        <w:b w:val="0"/>
        <w:bCs/>
        <w:color w:val="auto"/>
        <w:sz w:val="20"/>
        <w:szCs w:val="20"/>
        <w:lang w:val="en-US"/>
      </w:rPr>
      <w:tab/>
      <w:t>+49 2561-86558-376</w:t>
    </w:r>
  </w:p>
  <w:p w14:paraId="59D6EE57" w14:textId="0BB08AD7" w:rsidR="0059138E" w:rsidRPr="00B00FCB" w:rsidRDefault="00090BB1" w:rsidP="00D3306E">
    <w:pPr>
      <w:pStyle w:val="ContactName"/>
      <w:tabs>
        <w:tab w:val="left" w:pos="596"/>
        <w:tab w:val="left" w:pos="1134"/>
      </w:tabs>
      <w:spacing w:before="40"/>
      <w:rPr>
        <w:rFonts w:ascii="Roboto" w:hAnsi="Roboto"/>
        <w:b w:val="0"/>
        <w:bCs/>
        <w:color w:val="auto"/>
        <w:sz w:val="20"/>
        <w:szCs w:val="20"/>
        <w:lang w:val="en-US"/>
      </w:rPr>
    </w:pPr>
    <w:r w:rsidRPr="00B00FCB">
      <w:rPr>
        <w:rFonts w:ascii="Roboto" w:hAnsi="Roboto"/>
        <w:b w:val="0"/>
        <w:bCs/>
        <w:color w:val="auto"/>
        <w:sz w:val="20"/>
        <w:szCs w:val="20"/>
        <w:lang w:val="en-US"/>
      </w:rPr>
      <w:t>E-Mail:</w:t>
    </w:r>
    <w:r w:rsidRPr="00B00FCB">
      <w:rPr>
        <w:rFonts w:ascii="Roboto" w:hAnsi="Roboto"/>
        <w:b w:val="0"/>
        <w:bCs/>
        <w:color w:val="auto"/>
        <w:sz w:val="20"/>
        <w:szCs w:val="20"/>
        <w:lang w:val="en-US"/>
      </w:rPr>
      <w:tab/>
      <w:t>pr@polyclean.com</w:t>
    </w:r>
  </w:p>
  <w:p w14:paraId="17FB5611" w14:textId="7E4C0742" w:rsidR="0059138E" w:rsidRPr="00B00FCB" w:rsidRDefault="00790B0B" w:rsidP="00790B0B">
    <w:pPr>
      <w:pStyle w:val="ContactName"/>
      <w:tabs>
        <w:tab w:val="left" w:pos="596"/>
        <w:tab w:val="left" w:pos="1134"/>
      </w:tabs>
      <w:ind w:right="-612"/>
      <w:jc w:val="right"/>
      <w:rPr>
        <w:rFonts w:ascii="Roboto" w:hAnsi="Roboto"/>
        <w:b w:val="0"/>
        <w:bCs/>
        <w:color w:val="auto"/>
        <w:lang w:val="en-US"/>
      </w:rPr>
    </w:pPr>
    <w:r w:rsidRPr="00B00FCB">
      <w:rPr>
        <w:rFonts w:ascii="Roboto" w:hAnsi="Roboto"/>
        <w:b w:val="0"/>
        <w:bCs/>
        <w:color w:val="auto"/>
        <w:lang w:val="en-US"/>
      </w:rPr>
      <w:tab/>
    </w:r>
    <w:r w:rsidR="004A6314" w:rsidRPr="00B00FCB">
      <w:rPr>
        <w:rFonts w:ascii="Roboto" w:hAnsi="Roboto"/>
        <w:b w:val="0"/>
        <w:bCs/>
        <w:color w:val="auto"/>
        <w:lang w:val="en-US"/>
      </w:rPr>
      <w:t>page</w:t>
    </w:r>
    <w:r w:rsidR="0059138E" w:rsidRPr="00B00FCB">
      <w:rPr>
        <w:rFonts w:ascii="Roboto" w:hAnsi="Roboto"/>
        <w:b w:val="0"/>
        <w:bCs/>
        <w:color w:val="auto"/>
        <w:lang w:val="en-US"/>
      </w:rPr>
      <w:t xml:space="preserve"> </w:t>
    </w:r>
    <w:r w:rsidR="0059138E" w:rsidRPr="008D3568">
      <w:rPr>
        <w:rFonts w:ascii="Roboto" w:hAnsi="Roboto"/>
        <w:b w:val="0"/>
        <w:bCs/>
        <w:color w:val="auto"/>
      </w:rPr>
      <w:fldChar w:fldCharType="begin"/>
    </w:r>
    <w:r w:rsidR="0059138E" w:rsidRPr="00B00FCB">
      <w:rPr>
        <w:rFonts w:ascii="Roboto" w:hAnsi="Roboto"/>
        <w:b w:val="0"/>
        <w:bCs/>
        <w:color w:val="auto"/>
        <w:lang w:val="en-US"/>
      </w:rPr>
      <w:instrText>PAGE  \* Arabic  \* MERGEFORMAT</w:instrText>
    </w:r>
    <w:r w:rsidR="0059138E" w:rsidRPr="008D3568">
      <w:rPr>
        <w:rFonts w:ascii="Roboto" w:hAnsi="Roboto"/>
        <w:b w:val="0"/>
        <w:bCs/>
        <w:color w:val="auto"/>
      </w:rPr>
      <w:fldChar w:fldCharType="separate"/>
    </w:r>
    <w:r w:rsidR="0059138E" w:rsidRPr="00B00FCB">
      <w:rPr>
        <w:rFonts w:ascii="Roboto" w:hAnsi="Roboto"/>
        <w:b w:val="0"/>
        <w:bCs/>
        <w:color w:val="auto"/>
        <w:lang w:val="en-US"/>
      </w:rPr>
      <w:t>1</w:t>
    </w:r>
    <w:r w:rsidR="0059138E" w:rsidRPr="008D3568">
      <w:rPr>
        <w:rFonts w:ascii="Roboto" w:hAnsi="Roboto"/>
        <w:b w:val="0"/>
        <w:bCs/>
        <w:color w:val="auto"/>
      </w:rPr>
      <w:fldChar w:fldCharType="end"/>
    </w:r>
    <w:r w:rsidR="0059138E" w:rsidRPr="00B00FCB">
      <w:rPr>
        <w:rFonts w:ascii="Roboto" w:hAnsi="Roboto"/>
        <w:b w:val="0"/>
        <w:bCs/>
        <w:color w:val="auto"/>
        <w:lang w:val="en-US"/>
      </w:rPr>
      <w:t xml:space="preserve"> </w:t>
    </w:r>
    <w:r w:rsidR="004A6314" w:rsidRPr="00B00FCB">
      <w:rPr>
        <w:rFonts w:ascii="Roboto" w:hAnsi="Roboto"/>
        <w:b w:val="0"/>
        <w:bCs/>
        <w:color w:val="auto"/>
        <w:lang w:val="en-US"/>
      </w:rPr>
      <w:t xml:space="preserve">of </w:t>
    </w:r>
    <w:r w:rsidR="0059138E" w:rsidRPr="008D3568">
      <w:rPr>
        <w:rFonts w:ascii="Roboto" w:hAnsi="Roboto"/>
        <w:b w:val="0"/>
        <w:bCs/>
        <w:color w:val="auto"/>
      </w:rPr>
      <w:fldChar w:fldCharType="begin"/>
    </w:r>
    <w:r w:rsidR="0059138E" w:rsidRPr="00B00FCB">
      <w:rPr>
        <w:rFonts w:ascii="Roboto" w:hAnsi="Roboto"/>
        <w:b w:val="0"/>
        <w:bCs/>
        <w:color w:val="auto"/>
        <w:lang w:val="en-US"/>
      </w:rPr>
      <w:instrText>NUMPAGES  \* Arabic  \* MERGEFORMAT</w:instrText>
    </w:r>
    <w:r w:rsidR="0059138E" w:rsidRPr="008D3568">
      <w:rPr>
        <w:rFonts w:ascii="Roboto" w:hAnsi="Roboto"/>
        <w:b w:val="0"/>
        <w:bCs/>
        <w:color w:val="auto"/>
      </w:rPr>
      <w:fldChar w:fldCharType="separate"/>
    </w:r>
    <w:r w:rsidR="0059138E" w:rsidRPr="00B00FCB">
      <w:rPr>
        <w:rFonts w:ascii="Roboto" w:hAnsi="Roboto"/>
        <w:b w:val="0"/>
        <w:bCs/>
        <w:color w:val="auto"/>
        <w:lang w:val="en-US"/>
      </w:rPr>
      <w:t>2</w:t>
    </w:r>
    <w:r w:rsidR="0059138E" w:rsidRPr="008D3568">
      <w:rPr>
        <w:rFonts w:ascii="Roboto" w:hAnsi="Roboto"/>
        <w:b w:val="0"/>
        <w:bCs/>
        <w:color w:val="auto"/>
      </w:rPr>
      <w:fldChar w:fldCharType="end"/>
    </w:r>
  </w:p>
  <w:p w14:paraId="72EC5757" w14:textId="25826F7A" w:rsidR="00263721" w:rsidRPr="00B00FCB" w:rsidRDefault="00EE4573" w:rsidP="009A159F">
    <w:pPr>
      <w:pStyle w:val="ContactName"/>
      <w:tabs>
        <w:tab w:val="left" w:pos="596"/>
        <w:tab w:val="left" w:pos="1134"/>
      </w:tabs>
      <w:rPr>
        <w:rFonts w:ascii="Roboto" w:hAnsi="Roboto"/>
        <w:b w:val="0"/>
        <w:sz w:val="20"/>
        <w:szCs w:val="20"/>
        <w:lang w:val="en-US"/>
      </w:rPr>
    </w:pPr>
    <w:r w:rsidRPr="00090BB1">
      <w:rPr>
        <w:rFonts w:ascii="Roboto" w:hAnsi="Robot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CB26246" wp14:editId="3270D4F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24575" cy="0"/>
              <wp:effectExtent l="0" t="0" r="0" b="0"/>
              <wp:wrapNone/>
              <wp:docPr id="1" name="For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B38237" id="Form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" strokecolor="black [3040]"/>
          </w:pict>
        </mc:Fallback>
      </mc:AlternateContent>
    </w:r>
  </w:p>
  <w:p w14:paraId="1ECED0D4" w14:textId="77777777" w:rsidR="00EB4ECB" w:rsidRPr="00090BB1" w:rsidRDefault="00EB4ECB" w:rsidP="00EB4ECB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color w:val="auto"/>
      </w:rPr>
    </w:pPr>
    <w:r w:rsidRPr="00090BB1">
      <w:rPr>
        <w:rFonts w:ascii="Roboto" w:hAnsi="Roboto" w:cstheme="minorHAnsi"/>
        <w:b w:val="0"/>
        <w:color w:val="auto"/>
      </w:rPr>
      <w:t>POLYCLEAN International GmbH • D-48683 Ahaus / Germany • Einsteinstr. 8A • Industriegebiet Nord</w:t>
    </w:r>
  </w:p>
  <w:p w14:paraId="7F2E1048" w14:textId="34EC56CE" w:rsidR="00EB4ECB" w:rsidRPr="004A6314" w:rsidRDefault="00EB4ECB" w:rsidP="00EB4ECB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color w:val="auto"/>
        <w:lang w:val="en-US"/>
      </w:rPr>
    </w:pPr>
    <w:r w:rsidRPr="004A6314">
      <w:rPr>
        <w:rFonts w:ascii="Roboto" w:hAnsi="Roboto" w:cstheme="minorHAnsi"/>
        <w:b w:val="0"/>
        <w:color w:val="auto"/>
        <w:lang w:val="en-US"/>
      </w:rPr>
      <w:t>Phone + 49 2561-86558-0 • Fax + 49 2561-86558-329</w:t>
    </w:r>
    <w:r w:rsidRPr="004A6314">
      <w:rPr>
        <w:rFonts w:ascii="Roboto" w:hAnsi="Roboto" w:cstheme="minorHAnsi"/>
        <w:b w:val="0"/>
        <w:color w:val="auto"/>
        <w:lang w:val="en-US"/>
      </w:rPr>
      <w:br/>
      <w:t>www.polyclean.com •</w:t>
    </w:r>
    <w:r w:rsidR="00421E1B" w:rsidRPr="004A6314">
      <w:rPr>
        <w:rFonts w:ascii="Roboto" w:hAnsi="Roboto" w:cstheme="minorHAnsi"/>
        <w:b w:val="0"/>
        <w:color w:val="auto"/>
        <w:lang w:val="en-US"/>
      </w:rPr>
      <w:t xml:space="preserve"> </w:t>
    </w:r>
    <w:r w:rsidRPr="004A6314">
      <w:rPr>
        <w:rFonts w:ascii="Roboto" w:hAnsi="Roboto" w:cstheme="minorHAnsi"/>
        <w:b w:val="0"/>
        <w:color w:val="auto"/>
        <w:lang w:val="en-US"/>
      </w:rPr>
      <w:t>info@polyclean.com</w:t>
    </w:r>
  </w:p>
  <w:p w14:paraId="72CB7C39" w14:textId="24682FBF" w:rsidR="00AB215D" w:rsidRPr="004A6314" w:rsidRDefault="00403D18" w:rsidP="00AB215D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bCs/>
        <w:color w:val="auto"/>
        <w:lang w:val="en-US"/>
      </w:rPr>
    </w:pPr>
    <w:r w:rsidRPr="004A6314">
      <w:rPr>
        <w:rFonts w:ascii="Roboto" w:hAnsi="Roboto" w:cstheme="minorHAnsi"/>
        <w:b w:val="0"/>
        <w:color w:val="auto"/>
        <w:lang w:val="en-US"/>
      </w:rPr>
      <w:t xml:space="preserve">Local court </w:t>
    </w:r>
    <w:proofErr w:type="spellStart"/>
    <w:r w:rsidR="00AB215D" w:rsidRPr="004A6314">
      <w:rPr>
        <w:rFonts w:ascii="Roboto" w:hAnsi="Roboto" w:cstheme="minorHAnsi"/>
        <w:b w:val="0"/>
        <w:color w:val="auto"/>
        <w:lang w:val="en-US"/>
      </w:rPr>
      <w:t>Coesfeld</w:t>
    </w:r>
    <w:proofErr w:type="spellEnd"/>
    <w:r w:rsidR="00AB215D" w:rsidRPr="004A6314">
      <w:rPr>
        <w:rFonts w:ascii="Roboto" w:hAnsi="Roboto" w:cstheme="minorHAnsi"/>
        <w:b w:val="0"/>
        <w:color w:val="auto"/>
        <w:lang w:val="en-US"/>
      </w:rPr>
      <w:t>: HRB 3094</w:t>
    </w:r>
  </w:p>
  <w:p w14:paraId="5CBA7574" w14:textId="409FC093" w:rsidR="00263721" w:rsidRPr="004A6314" w:rsidRDefault="00403D18" w:rsidP="00EB4ECB">
    <w:pPr>
      <w:pStyle w:val="ContactName"/>
      <w:tabs>
        <w:tab w:val="left" w:pos="596"/>
        <w:tab w:val="left" w:pos="1134"/>
      </w:tabs>
      <w:jc w:val="center"/>
      <w:rPr>
        <w:rFonts w:ascii="Roboto" w:hAnsi="Roboto" w:cstheme="minorHAnsi"/>
        <w:b w:val="0"/>
        <w:color w:val="auto"/>
        <w:lang w:val="en-US"/>
      </w:rPr>
    </w:pPr>
    <w:r w:rsidRPr="004A6314">
      <w:rPr>
        <w:rFonts w:ascii="Roboto" w:hAnsi="Roboto" w:cstheme="minorHAnsi"/>
        <w:b w:val="0"/>
        <w:color w:val="auto"/>
        <w:lang w:val="en-US"/>
      </w:rPr>
      <w:t>General Manager</w:t>
    </w:r>
    <w:r w:rsidR="00EB4ECB" w:rsidRPr="004A6314">
      <w:rPr>
        <w:rFonts w:ascii="Roboto" w:hAnsi="Roboto" w:cstheme="minorHAnsi"/>
        <w:b w:val="0"/>
        <w:color w:val="auto"/>
        <w:lang w:val="en-US"/>
      </w:rPr>
      <w:t>: Ulrich Pohlmann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8814" w14:textId="77777777" w:rsidR="00BD7F29" w:rsidRDefault="00BD7F29">
      <w:r>
        <w:separator/>
      </w:r>
    </w:p>
    <w:p w14:paraId="061C131A" w14:textId="77777777" w:rsidR="00BD7F29" w:rsidRDefault="00BD7F29"/>
  </w:footnote>
  <w:footnote w:type="continuationSeparator" w:id="0">
    <w:p w14:paraId="1B57A135" w14:textId="77777777" w:rsidR="00BD7F29" w:rsidRDefault="00BD7F29">
      <w:r>
        <w:continuationSeparator/>
      </w:r>
    </w:p>
    <w:p w14:paraId="0BD03CB5" w14:textId="77777777" w:rsidR="00BD7F29" w:rsidRDefault="00BD7F29"/>
  </w:footnote>
  <w:footnote w:type="continuationNotice" w:id="1">
    <w:p w14:paraId="29B00057" w14:textId="77777777" w:rsidR="00BD7F29" w:rsidRDefault="00BD7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CAEB" w14:textId="77777777" w:rsidR="00645526" w:rsidRDefault="00645526">
    <w:pPr>
      <w:pStyle w:val="Kopfzeile"/>
    </w:pPr>
  </w:p>
  <w:p w14:paraId="61204414" w14:textId="77777777" w:rsidR="00645526" w:rsidRDefault="006455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B753" w14:textId="3E087848" w:rsidR="0072543A" w:rsidRDefault="0072543A" w:rsidP="0052698A">
    <w:pPr>
      <w:pStyle w:val="Kopfzeile"/>
    </w:pPr>
  </w:p>
  <w:p w14:paraId="51383F63" w14:textId="77777777" w:rsidR="0072543A" w:rsidRDefault="0072543A" w:rsidP="0052698A">
    <w:pPr>
      <w:pStyle w:val="Kopfzeile"/>
    </w:pPr>
  </w:p>
  <w:p w14:paraId="5BE985A1" w14:textId="77777777" w:rsidR="0072543A" w:rsidRDefault="0072543A" w:rsidP="0052698A">
    <w:pPr>
      <w:pStyle w:val="Kopfzeile"/>
    </w:pPr>
  </w:p>
  <w:p w14:paraId="427C1830" w14:textId="77777777" w:rsidR="0072543A" w:rsidRDefault="0072543A" w:rsidP="0052698A">
    <w:pPr>
      <w:pStyle w:val="Kopfzeile"/>
    </w:pPr>
  </w:p>
  <w:p w14:paraId="2170ABC4" w14:textId="77777777" w:rsidR="0072543A" w:rsidRDefault="0072543A" w:rsidP="0052698A">
    <w:pPr>
      <w:pStyle w:val="Kopfzeile"/>
    </w:pPr>
  </w:p>
  <w:p w14:paraId="3CB9B2EB" w14:textId="77777777" w:rsidR="0072543A" w:rsidRDefault="0072543A" w:rsidP="0052698A">
    <w:pPr>
      <w:pStyle w:val="Kopfzeile"/>
    </w:pPr>
  </w:p>
  <w:p w14:paraId="0FA86254" w14:textId="0D47D182" w:rsidR="00FE49DE" w:rsidRDefault="25CF9230" w:rsidP="00FE49DE">
    <w:pPr>
      <w:pStyle w:val="berschrift1"/>
      <w:spacing w:before="240"/>
      <w:rPr>
        <w:rFonts w:ascii="Roboto" w:hAnsi="Roboto"/>
        <w:color w:val="0089D0"/>
        <w:sz w:val="67"/>
        <w:szCs w:val="67"/>
      </w:rPr>
    </w:pPr>
    <w:r w:rsidRPr="00EF3ED0">
      <w:rPr>
        <w:rFonts w:ascii="Roboto" w:hAnsi="Roboto"/>
        <w:color w:val="0089D0"/>
        <w:sz w:val="67"/>
        <w:szCs w:val="67"/>
      </w:rPr>
      <w:t>Press</w:t>
    </w:r>
    <w:r w:rsidR="00AD667E">
      <w:rPr>
        <w:rFonts w:ascii="Roboto" w:hAnsi="Roboto"/>
        <w:color w:val="0089D0"/>
        <w:sz w:val="67"/>
        <w:szCs w:val="67"/>
      </w:rPr>
      <w:t xml:space="preserve"> Release</w:t>
    </w:r>
  </w:p>
  <w:p w14:paraId="4427E8D2" w14:textId="49AC88E3" w:rsidR="00970B94" w:rsidRPr="00AD667E" w:rsidRDefault="00970B94" w:rsidP="00E70AF1">
    <w:pPr>
      <w:spacing w:after="560"/>
    </w:pPr>
    <w:r w:rsidRPr="00AD667E">
      <w:rPr>
        <w:noProof/>
      </w:rPr>
      <w:drawing>
        <wp:anchor distT="0" distB="0" distL="114300" distR="114300" simplePos="0" relativeHeight="251658241" behindDoc="0" locked="1" layoutInCell="1" allowOverlap="1" wp14:anchorId="47CC24CE" wp14:editId="060A643B">
          <wp:simplePos x="0" y="0"/>
          <wp:positionH relativeFrom="margin">
            <wp:posOffset>4316627</wp:posOffset>
          </wp:positionH>
          <wp:positionV relativeFrom="page">
            <wp:posOffset>502508</wp:posOffset>
          </wp:positionV>
          <wp:extent cx="1925955" cy="359410"/>
          <wp:effectExtent l="0" t="0" r="0" b="2540"/>
          <wp:wrapSquare wrapText="bothSides"/>
          <wp:docPr id="12" name="Grafik 1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clea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314" w:rsidRPr="004A6314">
      <w:rPr>
        <w:noProof/>
      </w:rPr>
      <w:t xml:space="preserve"> for immediate publication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617E" w14:textId="21DA5A8F" w:rsidR="00ED7EB1" w:rsidRPr="00ED7EB1" w:rsidRDefault="00611D33" w:rsidP="00ED7EB1">
    <w:pPr>
      <w:pStyle w:val="ContactInformation"/>
      <w:tabs>
        <w:tab w:val="left" w:pos="596"/>
      </w:tabs>
      <w:spacing w:line="240" w:lineRule="auto"/>
      <w:rPr>
        <w:rFonts w:ascii="Roboto" w:hAnsi="Roboto"/>
        <w:b/>
        <w:bCs/>
        <w:color w:val="0089D0"/>
        <w:sz w:val="20"/>
        <w:szCs w:val="20"/>
      </w:rPr>
    </w:pPr>
    <w:r w:rsidRPr="00611D33">
      <w:rPr>
        <w:rFonts w:ascii="Roboto" w:hAnsi="Roboto"/>
        <w:b/>
        <w:bCs/>
        <w:noProof/>
        <w:color w:val="0089D0"/>
      </w:rPr>
      <w:drawing>
        <wp:anchor distT="0" distB="0" distL="114300" distR="114300" simplePos="0" relativeHeight="251658240" behindDoc="0" locked="0" layoutInCell="1" allowOverlap="1" wp14:anchorId="1E80FC0B" wp14:editId="6D888DB6">
          <wp:simplePos x="0" y="0"/>
          <wp:positionH relativeFrom="margin">
            <wp:posOffset>4166538</wp:posOffset>
          </wp:positionH>
          <wp:positionV relativeFrom="paragraph">
            <wp:posOffset>7289</wp:posOffset>
          </wp:positionV>
          <wp:extent cx="1926000" cy="360000"/>
          <wp:effectExtent l="0" t="0" r="0" b="2540"/>
          <wp:wrapSquare wrapText="bothSides"/>
          <wp:docPr id="13" name="Grafik 1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clea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2E1C3" w14:textId="0A48526C" w:rsidR="00611D33" w:rsidRPr="00EF3ED0" w:rsidRDefault="00611D33" w:rsidP="009D43F6">
    <w:pPr>
      <w:pStyle w:val="ContactInformation"/>
      <w:tabs>
        <w:tab w:val="left" w:pos="596"/>
        <w:tab w:val="left" w:pos="6565"/>
      </w:tabs>
      <w:spacing w:line="240" w:lineRule="auto"/>
      <w:rPr>
        <w:rFonts w:ascii="Roboto" w:hAnsi="Roboto"/>
        <w:color w:val="0089D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E0"/>
    <w:rsid w:val="000078DB"/>
    <w:rsid w:val="00050E3F"/>
    <w:rsid w:val="000527A6"/>
    <w:rsid w:val="00053BE8"/>
    <w:rsid w:val="00057A27"/>
    <w:rsid w:val="00064013"/>
    <w:rsid w:val="000653DE"/>
    <w:rsid w:val="00065689"/>
    <w:rsid w:val="00072175"/>
    <w:rsid w:val="00090BB1"/>
    <w:rsid w:val="000A0693"/>
    <w:rsid w:val="000B46F5"/>
    <w:rsid w:val="000B647F"/>
    <w:rsid w:val="000C5E41"/>
    <w:rsid w:val="000D6B46"/>
    <w:rsid w:val="000F2672"/>
    <w:rsid w:val="0010209A"/>
    <w:rsid w:val="001064A6"/>
    <w:rsid w:val="00112586"/>
    <w:rsid w:val="00117390"/>
    <w:rsid w:val="00123ACF"/>
    <w:rsid w:val="00125E38"/>
    <w:rsid w:val="00142AEE"/>
    <w:rsid w:val="00146E75"/>
    <w:rsid w:val="00151748"/>
    <w:rsid w:val="0015418C"/>
    <w:rsid w:val="00155D21"/>
    <w:rsid w:val="00171822"/>
    <w:rsid w:val="00180938"/>
    <w:rsid w:val="00181BC4"/>
    <w:rsid w:val="00186C0B"/>
    <w:rsid w:val="00186CA1"/>
    <w:rsid w:val="001B5DD9"/>
    <w:rsid w:val="001E67E6"/>
    <w:rsid w:val="001F4917"/>
    <w:rsid w:val="001F762D"/>
    <w:rsid w:val="0021078F"/>
    <w:rsid w:val="00224ECF"/>
    <w:rsid w:val="00225E42"/>
    <w:rsid w:val="00244540"/>
    <w:rsid w:val="00244A0F"/>
    <w:rsid w:val="00260E91"/>
    <w:rsid w:val="00263676"/>
    <w:rsid w:val="00263721"/>
    <w:rsid w:val="0026512B"/>
    <w:rsid w:val="00275C27"/>
    <w:rsid w:val="00275CC4"/>
    <w:rsid w:val="00282348"/>
    <w:rsid w:val="00287F92"/>
    <w:rsid w:val="00292ED9"/>
    <w:rsid w:val="0029489F"/>
    <w:rsid w:val="00295526"/>
    <w:rsid w:val="002A68D5"/>
    <w:rsid w:val="002B451A"/>
    <w:rsid w:val="002D4359"/>
    <w:rsid w:val="002D5304"/>
    <w:rsid w:val="002D57C0"/>
    <w:rsid w:val="002F0463"/>
    <w:rsid w:val="002F6328"/>
    <w:rsid w:val="00304DE2"/>
    <w:rsid w:val="00343B73"/>
    <w:rsid w:val="00346A03"/>
    <w:rsid w:val="00363DDF"/>
    <w:rsid w:val="003742FD"/>
    <w:rsid w:val="0039063E"/>
    <w:rsid w:val="00397069"/>
    <w:rsid w:val="003B1B88"/>
    <w:rsid w:val="003B520B"/>
    <w:rsid w:val="003D43B9"/>
    <w:rsid w:val="00403D18"/>
    <w:rsid w:val="00421E1B"/>
    <w:rsid w:val="00426C0A"/>
    <w:rsid w:val="00427861"/>
    <w:rsid w:val="004360D1"/>
    <w:rsid w:val="004373A4"/>
    <w:rsid w:val="004600F9"/>
    <w:rsid w:val="00461BCF"/>
    <w:rsid w:val="00465359"/>
    <w:rsid w:val="004811EC"/>
    <w:rsid w:val="00487864"/>
    <w:rsid w:val="004A1FB6"/>
    <w:rsid w:val="004A6314"/>
    <w:rsid w:val="004C24D8"/>
    <w:rsid w:val="004F2569"/>
    <w:rsid w:val="0052698A"/>
    <w:rsid w:val="00526B07"/>
    <w:rsid w:val="00531532"/>
    <w:rsid w:val="0053202C"/>
    <w:rsid w:val="00543DB3"/>
    <w:rsid w:val="00556918"/>
    <w:rsid w:val="00565B78"/>
    <w:rsid w:val="0057425C"/>
    <w:rsid w:val="0057575A"/>
    <w:rsid w:val="0059138E"/>
    <w:rsid w:val="005A1B31"/>
    <w:rsid w:val="005B1B56"/>
    <w:rsid w:val="005B3F17"/>
    <w:rsid w:val="005B50D2"/>
    <w:rsid w:val="005C2418"/>
    <w:rsid w:val="005F32B7"/>
    <w:rsid w:val="00607CFE"/>
    <w:rsid w:val="00611D33"/>
    <w:rsid w:val="00620B69"/>
    <w:rsid w:val="00627395"/>
    <w:rsid w:val="00645526"/>
    <w:rsid w:val="00646B7B"/>
    <w:rsid w:val="00686128"/>
    <w:rsid w:val="006939CE"/>
    <w:rsid w:val="00694C63"/>
    <w:rsid w:val="006A358C"/>
    <w:rsid w:val="006A5D5F"/>
    <w:rsid w:val="006C1C86"/>
    <w:rsid w:val="006D7774"/>
    <w:rsid w:val="006E528D"/>
    <w:rsid w:val="006E6075"/>
    <w:rsid w:val="006E6726"/>
    <w:rsid w:val="0072543A"/>
    <w:rsid w:val="007274D0"/>
    <w:rsid w:val="00742B65"/>
    <w:rsid w:val="00763C80"/>
    <w:rsid w:val="00773ABE"/>
    <w:rsid w:val="00775FB7"/>
    <w:rsid w:val="00790B0B"/>
    <w:rsid w:val="007927A8"/>
    <w:rsid w:val="007A644D"/>
    <w:rsid w:val="007B6EC0"/>
    <w:rsid w:val="007C3C68"/>
    <w:rsid w:val="007C7740"/>
    <w:rsid w:val="007D2310"/>
    <w:rsid w:val="007E1612"/>
    <w:rsid w:val="007F7946"/>
    <w:rsid w:val="008033AE"/>
    <w:rsid w:val="00803D5E"/>
    <w:rsid w:val="00820474"/>
    <w:rsid w:val="00834E31"/>
    <w:rsid w:val="00881E8C"/>
    <w:rsid w:val="008977A0"/>
    <w:rsid w:val="008A50C5"/>
    <w:rsid w:val="008B0D5B"/>
    <w:rsid w:val="008C69FF"/>
    <w:rsid w:val="008D29C0"/>
    <w:rsid w:val="008D3568"/>
    <w:rsid w:val="008D4A5A"/>
    <w:rsid w:val="008E1AEA"/>
    <w:rsid w:val="008E2CB5"/>
    <w:rsid w:val="008E47B8"/>
    <w:rsid w:val="00930CB5"/>
    <w:rsid w:val="00946118"/>
    <w:rsid w:val="00952370"/>
    <w:rsid w:val="00963CC6"/>
    <w:rsid w:val="00970B94"/>
    <w:rsid w:val="00986A01"/>
    <w:rsid w:val="009900AB"/>
    <w:rsid w:val="00996C67"/>
    <w:rsid w:val="009A159F"/>
    <w:rsid w:val="009A32BA"/>
    <w:rsid w:val="009B3A11"/>
    <w:rsid w:val="009B40AD"/>
    <w:rsid w:val="009B73FF"/>
    <w:rsid w:val="009C58E2"/>
    <w:rsid w:val="009D43F6"/>
    <w:rsid w:val="009E068B"/>
    <w:rsid w:val="00A10F72"/>
    <w:rsid w:val="00A228D7"/>
    <w:rsid w:val="00A41446"/>
    <w:rsid w:val="00A42426"/>
    <w:rsid w:val="00A45751"/>
    <w:rsid w:val="00A64EBE"/>
    <w:rsid w:val="00A6638F"/>
    <w:rsid w:val="00A83C70"/>
    <w:rsid w:val="00A83F8C"/>
    <w:rsid w:val="00A960EF"/>
    <w:rsid w:val="00AA591D"/>
    <w:rsid w:val="00AB215D"/>
    <w:rsid w:val="00AD667E"/>
    <w:rsid w:val="00AD7347"/>
    <w:rsid w:val="00AD7DC9"/>
    <w:rsid w:val="00B00FCB"/>
    <w:rsid w:val="00B04635"/>
    <w:rsid w:val="00B151A2"/>
    <w:rsid w:val="00B20089"/>
    <w:rsid w:val="00B304EB"/>
    <w:rsid w:val="00B36A01"/>
    <w:rsid w:val="00B42661"/>
    <w:rsid w:val="00B448EE"/>
    <w:rsid w:val="00B52A4D"/>
    <w:rsid w:val="00B60C5D"/>
    <w:rsid w:val="00B66553"/>
    <w:rsid w:val="00B81039"/>
    <w:rsid w:val="00B83DB1"/>
    <w:rsid w:val="00BA41D4"/>
    <w:rsid w:val="00BB4933"/>
    <w:rsid w:val="00BB4C6D"/>
    <w:rsid w:val="00BB6853"/>
    <w:rsid w:val="00BC671A"/>
    <w:rsid w:val="00BD7F29"/>
    <w:rsid w:val="00BE7241"/>
    <w:rsid w:val="00C20CCD"/>
    <w:rsid w:val="00C20E8A"/>
    <w:rsid w:val="00C2536B"/>
    <w:rsid w:val="00C30EA4"/>
    <w:rsid w:val="00C41586"/>
    <w:rsid w:val="00C550E0"/>
    <w:rsid w:val="00C80CD2"/>
    <w:rsid w:val="00C9561C"/>
    <w:rsid w:val="00CB1092"/>
    <w:rsid w:val="00CB2102"/>
    <w:rsid w:val="00CD622A"/>
    <w:rsid w:val="00CE07D2"/>
    <w:rsid w:val="00CF7A2B"/>
    <w:rsid w:val="00D00945"/>
    <w:rsid w:val="00D078C3"/>
    <w:rsid w:val="00D15A7D"/>
    <w:rsid w:val="00D322E0"/>
    <w:rsid w:val="00D3306E"/>
    <w:rsid w:val="00D700EC"/>
    <w:rsid w:val="00D717DF"/>
    <w:rsid w:val="00D755C2"/>
    <w:rsid w:val="00D83FB6"/>
    <w:rsid w:val="00D92220"/>
    <w:rsid w:val="00D939BA"/>
    <w:rsid w:val="00DB5187"/>
    <w:rsid w:val="00DD52D3"/>
    <w:rsid w:val="00DE33AE"/>
    <w:rsid w:val="00E23A58"/>
    <w:rsid w:val="00E57795"/>
    <w:rsid w:val="00E70AF1"/>
    <w:rsid w:val="00E743B0"/>
    <w:rsid w:val="00E75219"/>
    <w:rsid w:val="00E85264"/>
    <w:rsid w:val="00E94AC2"/>
    <w:rsid w:val="00EB4ECB"/>
    <w:rsid w:val="00EB5A81"/>
    <w:rsid w:val="00EC6711"/>
    <w:rsid w:val="00EC687E"/>
    <w:rsid w:val="00ED2556"/>
    <w:rsid w:val="00ED7EB1"/>
    <w:rsid w:val="00EE3DDB"/>
    <w:rsid w:val="00EE4573"/>
    <w:rsid w:val="00EE57BA"/>
    <w:rsid w:val="00EF0324"/>
    <w:rsid w:val="00EF3ED0"/>
    <w:rsid w:val="00F01403"/>
    <w:rsid w:val="00F13429"/>
    <w:rsid w:val="00F15059"/>
    <w:rsid w:val="00F206EE"/>
    <w:rsid w:val="00F6150B"/>
    <w:rsid w:val="00F722F6"/>
    <w:rsid w:val="00F754E6"/>
    <w:rsid w:val="00F77E0C"/>
    <w:rsid w:val="00F90D99"/>
    <w:rsid w:val="00F91193"/>
    <w:rsid w:val="00F957E3"/>
    <w:rsid w:val="00F95969"/>
    <w:rsid w:val="00FA24CE"/>
    <w:rsid w:val="00FB1362"/>
    <w:rsid w:val="00FB2737"/>
    <w:rsid w:val="00FD79FC"/>
    <w:rsid w:val="00FE393B"/>
    <w:rsid w:val="00FE49DE"/>
    <w:rsid w:val="25CF9230"/>
    <w:rsid w:val="47E1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25349"/>
  <w15:docId w15:val="{EAFF8CF6-D4FD-415B-BB6C-51FEB41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val="de-DE" w:eastAsia="de-DE"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70A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character" w:styleId="Hyperlink">
    <w:name w:val="Hyperlink"/>
    <w:basedOn w:val="Absatz-Standardschriftart"/>
    <w:unhideWhenUsed/>
    <w:rsid w:val="009A159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159F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0F2672"/>
    <w:rPr>
      <w:b/>
      <w:bCs/>
    </w:rPr>
  </w:style>
  <w:style w:type="character" w:styleId="Hervorhebung">
    <w:name w:val="Emphasis"/>
    <w:basedOn w:val="Absatz-Standardschriftart"/>
    <w:qFormat/>
    <w:rsid w:val="000F2672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semiHidden/>
    <w:rsid w:val="00E70AF1"/>
    <w:rPr>
      <w:rFonts w:asciiTheme="majorHAnsi" w:eastAsiaTheme="majorEastAsia" w:hAnsiTheme="majorHAnsi" w:cstheme="majorBidi"/>
      <w:i/>
      <w:iCs/>
      <w:color w:val="365F91" w:themeColor="accent1" w:themeShade="BF"/>
      <w:spacing w:val="-5"/>
      <w:sz w:val="18"/>
      <w:szCs w:val="18"/>
      <w:lang w:val="de-DE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yperlink" Target="https://polyclean.com/presse/antibeschlag-microfasertuch/" TargetMode="Externa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nutzerdefinierte%20Office-Vorlagen\Pressemitteilung-DF%20alternati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4A16F9D196C46A202C7AFF5B75E34" ma:contentTypeVersion="6" ma:contentTypeDescription="Ein neues Dokument erstellen." ma:contentTypeScope="" ma:versionID="66f0eef346e6949cc14c72b6a6b9b867">
  <xsd:schema xmlns:xsd="http://www.w3.org/2001/XMLSchema" xmlns:xs="http://www.w3.org/2001/XMLSchema" xmlns:p="http://schemas.microsoft.com/office/2006/metadata/properties" xmlns:ns2="6552832a-b814-483d-9c77-7da430e61d0a" targetNamespace="http://schemas.microsoft.com/office/2006/metadata/properties" ma:root="true" ma:fieldsID="5542a838811923419b9063d7f21a853c" ns2:_="">
    <xsd:import namespace="6552832a-b814-483d-9c77-7da430e61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832a-b814-483d-9c77-7da430e6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DB2E0-D754-4CA5-A34E-2A11A188E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035C6-7827-409F-B732-0858EC950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ED145-1F10-4F6E-9F52-5748AF05A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A6943A-758B-4317-8115-5DDF3553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2832a-b814-483d-9c77-7da430e61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Pressemitteilung-DF alternativ1.dotx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POLYCLEAN International I Dirk Fuchtmann</cp:lastModifiedBy>
  <cp:revision>4</cp:revision>
  <cp:lastPrinted>2020-09-09T09:08:00Z</cp:lastPrinted>
  <dcterms:created xsi:type="dcterms:W3CDTF">2020-09-09T09:08:00Z</dcterms:created>
  <dcterms:modified xsi:type="dcterms:W3CDTF">2020-09-14T07:28:00Z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  <property fmtid="{D5CDD505-2E9C-101B-9397-08002B2CF9AE}" pid="3" name="InternalTags">
    <vt:lpwstr/>
  </property>
  <property fmtid="{D5CDD505-2E9C-101B-9397-08002B2CF9AE}" pid="4" name="ContentTypeId">
    <vt:lpwstr>0x0101002B74A16F9D196C46A202C7AFF5B75E34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13900000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