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85F72F07285A4251939C116142225BC6"/>
          </w:placeholder>
        </w:sdtPr>
        <w:sdtEndPr/>
        <w:sdtContent>
          <w:tr w:rsidR="00465EE8" w:rsidRPr="00465EE8" w14:paraId="3C3C12CE" w14:textId="77777777" w:rsidTr="00465EE8">
            <w:trPr>
              <w:trHeight w:val="1474"/>
            </w:trPr>
            <w:tc>
              <w:tcPr>
                <w:tcW w:w="7938" w:type="dxa"/>
              </w:tcPr>
              <w:p w14:paraId="4A433A8E" w14:textId="77777777" w:rsidR="00465EE8" w:rsidRPr="00465EE8" w:rsidRDefault="00465EE8" w:rsidP="00465EE8">
                <w:pPr>
                  <w:spacing w:line="240" w:lineRule="auto"/>
                </w:pPr>
              </w:p>
            </w:tc>
            <w:tc>
              <w:tcPr>
                <w:tcW w:w="1132" w:type="dxa"/>
              </w:tcPr>
              <w:p w14:paraId="102A278D" w14:textId="77777777" w:rsidR="00465EE8" w:rsidRPr="00465EE8" w:rsidRDefault="00465EE8" w:rsidP="00465EE8">
                <w:pPr>
                  <w:spacing w:line="240" w:lineRule="auto"/>
                  <w:jc w:val="right"/>
                </w:pPr>
                <w:r w:rsidRPr="00465EE8">
                  <w:rPr>
                    <w:noProof/>
                  </w:rPr>
                  <w:drawing>
                    <wp:inline distT="0" distB="0" distL="0" distR="0" wp14:anchorId="0964A25C" wp14:editId="74B55565">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67AA46B8" w14:textId="7921C826" w:rsidR="00465EE8" w:rsidRPr="006331D7" w:rsidRDefault="006331D7">
      <w:pPr>
        <w:rPr>
          <w:b/>
          <w:bCs/>
          <w:sz w:val="28"/>
          <w:szCs w:val="28"/>
        </w:rPr>
      </w:pPr>
      <w:r w:rsidRPr="006331D7">
        <w:rPr>
          <w:b/>
          <w:bCs/>
          <w:sz w:val="28"/>
          <w:szCs w:val="28"/>
        </w:rPr>
        <w:t>Kaufmannsfamilie Haas führt Standort in der Villinger Südstadt weiter</w:t>
      </w:r>
    </w:p>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85F72F07285A4251939C116142225BC6"/>
          </w:placeholder>
        </w:sdtPr>
        <w:sdtEndPr/>
        <w:sdtContent>
          <w:tr w:rsidR="00BF33AE" w14:paraId="50A9F5CD" w14:textId="77777777" w:rsidTr="00EF5A4E">
            <w:trPr>
              <w:trHeight w:hRule="exact" w:val="680"/>
            </w:trPr>
            <w:sdt>
              <w:sdtPr>
                <w:id w:val="-562105604"/>
                <w:lock w:val="sdtContentLocked"/>
                <w:placeholder>
                  <w:docPart w:val="0968C064AB77490E83DD2F7BE294B2A2"/>
                </w:placeholder>
              </w:sdtPr>
              <w:sdtEndPr/>
              <w:sdtContent>
                <w:tc>
                  <w:tcPr>
                    <w:tcW w:w="9071" w:type="dxa"/>
                  </w:tcPr>
                  <w:p w14:paraId="0A67F18A"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85F72F07285A4251939C116142225BC6"/>
          </w:placeholder>
        </w:sdtPr>
        <w:sdtEndPr/>
        <w:sdtContent>
          <w:tr w:rsidR="00973546" w:rsidRPr="00840C91" w14:paraId="0D35C6DE" w14:textId="77777777" w:rsidTr="00465EE8">
            <w:trPr>
              <w:trHeight w:hRule="exact" w:val="850"/>
            </w:trPr>
            <w:sdt>
              <w:sdtPr>
                <w:id w:val="42179897"/>
                <w:lock w:val="sdtLocked"/>
                <w:placeholder>
                  <w:docPart w:val="D94507ED7FDE4635A2E4FEDFA73A1441"/>
                </w:placeholder>
              </w:sdtPr>
              <w:sdtEndPr/>
              <w:sdtContent>
                <w:tc>
                  <w:tcPr>
                    <w:tcW w:w="9071" w:type="dxa"/>
                  </w:tcPr>
                  <w:p w14:paraId="23479BEE" w14:textId="6F7D8A46" w:rsidR="00973546" w:rsidRPr="00840C91" w:rsidRDefault="00575B1B" w:rsidP="00465EE8">
                    <w:pPr>
                      <w:pStyle w:val="Headline"/>
                      <w:rPr>
                        <w:lang w:val="en-US"/>
                      </w:rPr>
                    </w:pPr>
                    <w:r>
                      <w:t>Edeka Haas übernimmt Markt in Villinge</w:t>
                    </w:r>
                    <w:r w:rsidR="00EE7137">
                      <w:t xml:space="preserve">r Südstadt </w:t>
                    </w:r>
                  </w:p>
                </w:tc>
              </w:sdtContent>
            </w:sdt>
          </w:tr>
        </w:sdtContent>
      </w:sdt>
    </w:tbl>
    <w:p w14:paraId="1F50A2C7" w14:textId="4DE3BB5C" w:rsidR="00EE7137" w:rsidRDefault="00EE7137" w:rsidP="00EE7137">
      <w:pPr>
        <w:pStyle w:val="Bulletpoints"/>
      </w:pPr>
      <w:r>
        <w:t>Sortiment umfasst rund 18.000 Artikel</w:t>
      </w:r>
    </w:p>
    <w:p w14:paraId="73817678" w14:textId="77777777" w:rsidR="00EE7137" w:rsidRDefault="00EE7137" w:rsidP="00EE7137">
      <w:pPr>
        <w:pStyle w:val="Bulletpoints"/>
      </w:pPr>
      <w:r>
        <w:t>Starker Fokus auf regionale Produkte</w:t>
      </w:r>
    </w:p>
    <w:p w14:paraId="17E1A37C" w14:textId="36A0B244" w:rsidR="00F40039" w:rsidRPr="00F40039" w:rsidRDefault="00EE7137" w:rsidP="00EE7137">
      <w:pPr>
        <w:pStyle w:val="Bulletpoints"/>
      </w:pPr>
      <w:r>
        <w:t>Eigene Marktbäckerei und SB-Backshop</w:t>
      </w:r>
    </w:p>
    <w:p w14:paraId="46498272" w14:textId="37D0EB0F" w:rsidR="004678D6" w:rsidRPr="00BD7929" w:rsidRDefault="008D7211" w:rsidP="00BD7929">
      <w:pPr>
        <w:pStyle w:val="Intro-Text"/>
      </w:pPr>
      <w:sdt>
        <w:sdtPr>
          <w:id w:val="1521048624"/>
          <w:placeholder>
            <w:docPart w:val="6C67368D529A48239A36294C21804968"/>
          </w:placeholder>
        </w:sdtPr>
        <w:sdtEndPr/>
        <w:sdtContent>
          <w:r w:rsidR="00575B1B">
            <w:t>Villingen-Schwenningen</w:t>
          </w:r>
        </w:sdtContent>
      </w:sdt>
      <w:r w:rsidR="00BD7929">
        <w:t>/</w:t>
      </w:r>
      <w:sdt>
        <w:sdtPr>
          <w:id w:val="765271979"/>
          <w:placeholder>
            <w:docPart w:val="E670E06510A544A1BF122F61FB463ABF"/>
          </w:placeholder>
          <w:date w:fullDate="2026-02-16T00:00:00Z">
            <w:dateFormat w:val="dd.MM.yyyy"/>
            <w:lid w:val="de-DE"/>
            <w:storeMappedDataAs w:val="dateTime"/>
            <w:calendar w:val="gregorian"/>
          </w:date>
        </w:sdtPr>
        <w:sdtEndPr/>
        <w:sdtContent>
          <w:r w:rsidR="00575B1B">
            <w:t>16.02.2026</w:t>
          </w:r>
        </w:sdtContent>
      </w:sdt>
      <w:r w:rsidR="00BD7929">
        <w:t xml:space="preserve"> - </w:t>
      </w:r>
      <w:r w:rsidR="00EE7137" w:rsidRPr="00EE7137">
        <w:t>Ein neuer Abschnitt beginnt für den E</w:t>
      </w:r>
      <w:r w:rsidR="00EE7137">
        <w:t>deka</w:t>
      </w:r>
      <w:r w:rsidR="00EE7137" w:rsidRPr="00EE7137">
        <w:t>-Markt in der Herdstraße 15 in Villingen-Schwenningen: Am Mittwoch, 18. Februar 2026, öffnet der Markt unter der neuen Führung der Kaufmannsfamilie Haas. Die</w:t>
      </w:r>
      <w:r w:rsidR="00EE7137">
        <w:t xml:space="preserve">se </w:t>
      </w:r>
      <w:r w:rsidR="00EE7137" w:rsidRPr="00EE7137">
        <w:t xml:space="preserve">übernimmt den bisher von der Kaufmannsfamilie Wehrle betriebenen Standort und setzt damit ihre lange Tradition fort. Unter dem Motto </w:t>
      </w:r>
      <w:r w:rsidR="00EE7137">
        <w:t>„</w:t>
      </w:r>
      <w:r w:rsidR="00EE7137" w:rsidRPr="00EE7137">
        <w:t>Für Sie. Von Uns. Seit 1890</w:t>
      </w:r>
      <w:r w:rsidR="00EE7137">
        <w:t>.“</w:t>
      </w:r>
      <w:r w:rsidR="00EE7137" w:rsidRPr="00EE7137">
        <w:t xml:space="preserve"> verspricht Familie Haas ihren Kundinnen und Kunden in der Villinger Südstadt ein vielfältiges Einkaufserlebnis. Der Markt </w:t>
      </w:r>
      <w:r w:rsidR="00EE7137">
        <w:t>hat</w:t>
      </w:r>
      <w:r w:rsidR="00EE7137" w:rsidRPr="00EE7137">
        <w:t xml:space="preserve"> montags bis samstags von 8</w:t>
      </w:r>
      <w:r w:rsidR="00EE7137">
        <w:t xml:space="preserve"> </w:t>
      </w:r>
      <w:r w:rsidR="00EE7137" w:rsidRPr="00EE7137">
        <w:t>bis 20 Uhr geöffnet.</w:t>
      </w:r>
    </w:p>
    <w:p w14:paraId="0FA70BE1" w14:textId="3ABE5070" w:rsidR="00903454" w:rsidRDefault="00EE7137" w:rsidP="00903454">
      <w:pPr>
        <w:pStyle w:val="Flietext"/>
      </w:pPr>
      <w:r>
        <w:t>„</w:t>
      </w:r>
      <w:r w:rsidR="00903454">
        <w:t>Wir freuen uns sehr darauf, die Nahversorgung in der Villinger Südstadt zu sichern und unseren Kundinnen und Kunden auf rund 1.22</w:t>
      </w:r>
      <w:r>
        <w:t>0</w:t>
      </w:r>
      <w:r w:rsidR="00903454">
        <w:t xml:space="preserve"> Quadratmetern Verkaufsfläche ein modernes Einkaufserlebnis zu bieten</w:t>
      </w:r>
      <w:r>
        <w:t>“</w:t>
      </w:r>
      <w:r w:rsidR="00903454">
        <w:t xml:space="preserve">, erklärt Ulrich Haas, der den Markt in </w:t>
      </w:r>
      <w:r>
        <w:t>vierter</w:t>
      </w:r>
      <w:r w:rsidR="00903454">
        <w:t xml:space="preserve"> Generation gemeinsam mit </w:t>
      </w:r>
      <w:r>
        <w:t xml:space="preserve">seinen Söhnen </w:t>
      </w:r>
      <w:r w:rsidR="00903454">
        <w:t xml:space="preserve">Patrick und Tobias Haas in </w:t>
      </w:r>
      <w:r>
        <w:t>fünfter</w:t>
      </w:r>
      <w:r w:rsidR="00903454">
        <w:t xml:space="preserve"> Generation führen wird</w:t>
      </w:r>
      <w:r>
        <w:t>.</w:t>
      </w:r>
      <w:r w:rsidR="006331D7" w:rsidRPr="006331D7">
        <w:t xml:space="preserve"> </w:t>
      </w:r>
      <w:r w:rsidR="006331D7">
        <w:t xml:space="preserve">Mit dem neuen Standort in der Villinger Südstadt betreibt die Kaufmannsfamilie ihren dritten Edeka-Markt. Ende März steht bereits die Übernahme des vierten Standorts, des E-Centers in Bad Dürrheim, an. Familie Haas und ihr Team mit insgesamt 30 Mitarbeitenden freuen sich darauf, die Kundinnen und </w:t>
      </w:r>
      <w:r w:rsidR="006331D7">
        <w:lastRenderedPageBreak/>
        <w:t>Kunden in der Herd</w:t>
      </w:r>
      <w:r w:rsidR="00F1192B">
        <w:t>st</w:t>
      </w:r>
      <w:r w:rsidR="006331D7">
        <w:t>raße begrüßen zu dürfen und dort künftig als zuverlässiger Nahversorger zu agieren.</w:t>
      </w:r>
    </w:p>
    <w:p w14:paraId="72A02916" w14:textId="77777777" w:rsidR="006331D7" w:rsidRDefault="006331D7" w:rsidP="00903454">
      <w:pPr>
        <w:pStyle w:val="Flietext"/>
      </w:pPr>
    </w:p>
    <w:p w14:paraId="167F73BC" w14:textId="77777777" w:rsidR="00903454" w:rsidRDefault="00903454" w:rsidP="00903454">
      <w:pPr>
        <w:pStyle w:val="Flietext"/>
        <w:rPr>
          <w:b/>
          <w:bCs/>
        </w:rPr>
      </w:pPr>
      <w:r w:rsidRPr="00EE7137">
        <w:rPr>
          <w:b/>
          <w:bCs/>
        </w:rPr>
        <w:t>Modernität und Vielfalt im Sortiment</w:t>
      </w:r>
    </w:p>
    <w:p w14:paraId="2C05EE43" w14:textId="77777777" w:rsidR="006331D7" w:rsidRPr="00EE7137" w:rsidRDefault="006331D7" w:rsidP="00903454">
      <w:pPr>
        <w:pStyle w:val="Flietext"/>
        <w:rPr>
          <w:b/>
          <w:bCs/>
        </w:rPr>
      </w:pPr>
    </w:p>
    <w:p w14:paraId="566EDF0A" w14:textId="00F980F4" w:rsidR="00903454" w:rsidRDefault="00903454" w:rsidP="00903454">
      <w:pPr>
        <w:pStyle w:val="Flietext"/>
      </w:pPr>
      <w:r>
        <w:t>Die Kundinnen und Kunden können sich auf ein breites Angebot von etwa 18.000 Artikeln freuen. Dazu gehören frische Lebensmittel, bekannte Marken, beliebte E</w:t>
      </w:r>
      <w:r w:rsidR="00EE7137">
        <w:t>deka</w:t>
      </w:r>
      <w:r>
        <w:t xml:space="preserve">-Eigenmarken </w:t>
      </w:r>
      <w:r w:rsidR="00EE7137">
        <w:t>sowie auch</w:t>
      </w:r>
      <w:r>
        <w:t xml:space="preserve"> Produkte auf Discountpreisniveau. Ein besonderer Wert wird auf die stetige Erweiterung des Sortiments an regionalen Produkten gelegt</w:t>
      </w:r>
      <w:r w:rsidR="00EE7137">
        <w:t xml:space="preserve">. </w:t>
      </w:r>
      <w:r w:rsidR="006331D7">
        <w:t>„</w:t>
      </w:r>
      <w:r w:rsidR="006331D7" w:rsidRPr="006331D7">
        <w:t>Regionale Produkte sind ein wichtiger Bestandteil unseres Sortiments. Diese bauen wir stetig aus und versuchen dabei mit einer Auswahl von Produkten in jedem Sortimentsbereich vertreten zu sein</w:t>
      </w:r>
      <w:r w:rsidR="006331D7">
        <w:t>“, erklärt Ulrich Haas</w:t>
      </w:r>
      <w:r w:rsidR="006331D7" w:rsidRPr="006331D7">
        <w:t xml:space="preserve">. </w:t>
      </w:r>
      <w:r>
        <w:t>An den Bedientheken für Fleisch und Wurst sowie Käse erwartet die Kund</w:t>
      </w:r>
      <w:r w:rsidR="00EE7137">
        <w:t xml:space="preserve">innen und Kunden </w:t>
      </w:r>
      <w:r>
        <w:t xml:space="preserve">eine fachkundige Beratung und eine vielfältige Auswahl. Ergänzt wird das Angebot durch eine Warmtheke. </w:t>
      </w:r>
      <w:r w:rsidR="006331D7">
        <w:t>Der</w:t>
      </w:r>
      <w:r>
        <w:t xml:space="preserve"> integrierte Getränkemarkt führt </w:t>
      </w:r>
      <w:r w:rsidR="006331D7">
        <w:t xml:space="preserve">unter anderem </w:t>
      </w:r>
      <w:r>
        <w:t xml:space="preserve">eine </w:t>
      </w:r>
      <w:r w:rsidR="006331D7">
        <w:t xml:space="preserve">große </w:t>
      </w:r>
      <w:r>
        <w:t>Auswahl an regionalen Weinen sowie internationalen Spezialitäten</w:t>
      </w:r>
      <w:r w:rsidR="006331D7">
        <w:t xml:space="preserve">. Ergänzt wird das Lebensmittelangebot durch ein Sortiment an Haushaltswaren, Schreibwaren, Zeitschriften und Grußkarten. </w:t>
      </w:r>
      <w:r>
        <w:t xml:space="preserve"> </w:t>
      </w:r>
    </w:p>
    <w:p w14:paraId="41FFF96A" w14:textId="77777777" w:rsidR="00903454" w:rsidRDefault="00903454" w:rsidP="00903454">
      <w:pPr>
        <w:pStyle w:val="Flietext"/>
      </w:pPr>
    </w:p>
    <w:p w14:paraId="141029C8" w14:textId="2F6A8A07" w:rsidR="00903454" w:rsidRDefault="00903454" w:rsidP="00903454">
      <w:pPr>
        <w:pStyle w:val="Flietext"/>
        <w:rPr>
          <w:b/>
          <w:bCs/>
        </w:rPr>
      </w:pPr>
      <w:r w:rsidRPr="00EE7137">
        <w:rPr>
          <w:b/>
          <w:bCs/>
        </w:rPr>
        <w:t xml:space="preserve">Umfangreiche Services und </w:t>
      </w:r>
      <w:r w:rsidR="00EE7137">
        <w:rPr>
          <w:b/>
          <w:bCs/>
        </w:rPr>
        <w:t>verantwortungsbewusste Zukunftsausrichtung</w:t>
      </w:r>
    </w:p>
    <w:p w14:paraId="40387743" w14:textId="77777777" w:rsidR="00EE7137" w:rsidRPr="00EE7137" w:rsidRDefault="00EE7137" w:rsidP="00903454">
      <w:pPr>
        <w:pStyle w:val="Flietext"/>
        <w:rPr>
          <w:b/>
          <w:bCs/>
        </w:rPr>
      </w:pPr>
    </w:p>
    <w:p w14:paraId="2F072BA1" w14:textId="2B878152" w:rsidR="00903454" w:rsidRDefault="00903454" w:rsidP="00903454">
      <w:pPr>
        <w:pStyle w:val="Flietext"/>
      </w:pPr>
      <w:r>
        <w:t xml:space="preserve">Für frische Backwaren sorgen die </w:t>
      </w:r>
      <w:r w:rsidR="00EE7137">
        <w:t xml:space="preserve">eigene </w:t>
      </w:r>
      <w:r>
        <w:t>Marktbäckerei Haas im Eingangsbereich, die Stehplätze anbietet, sowie ein zusätzlicher SB-Backshop</w:t>
      </w:r>
      <w:r w:rsidR="00EE7137">
        <w:t xml:space="preserve"> im Markt</w:t>
      </w:r>
      <w:r>
        <w:t>. Für bequemes Parken stehen 45 Parkplätze zur Verfügung</w:t>
      </w:r>
      <w:r w:rsidR="00EE7137">
        <w:t xml:space="preserve">. </w:t>
      </w:r>
      <w:r>
        <w:t xml:space="preserve">Der </w:t>
      </w:r>
      <w:r w:rsidR="00EE7137">
        <w:t>Edeka-Markt</w:t>
      </w:r>
      <w:r>
        <w:t xml:space="preserve"> ist </w:t>
      </w:r>
      <w:r w:rsidR="00EE7137">
        <w:t xml:space="preserve">kundenfreundlich und technisch auf dem neuesten Stand </w:t>
      </w:r>
      <w:r>
        <w:t xml:space="preserve">ausgestattet: Er verfügt über breite Gänge, eine barrierefreie Gestaltung, LED-Lichttechnik, Wärmerückgewinnung, eine CO2-Kälteanlage, </w:t>
      </w:r>
      <w:r w:rsidR="00EE7137">
        <w:t>Kühlr</w:t>
      </w:r>
      <w:r>
        <w:t xml:space="preserve">egale mit Glastüren </w:t>
      </w:r>
      <w:r w:rsidR="00EE7137">
        <w:t>sowie</w:t>
      </w:r>
      <w:r>
        <w:t xml:space="preserve"> ein Energiemonitoring-System (EMCS)</w:t>
      </w:r>
      <w:r w:rsidR="00EE7137">
        <w:t xml:space="preserve">. </w:t>
      </w:r>
      <w:r>
        <w:t xml:space="preserve">Zu den umfangreichen Serviceleistungen zählen die Zusammenstellung individueller Geschenkkörbe, der Verkauf von Geschenkgutscheinen </w:t>
      </w:r>
      <w:r w:rsidR="006331D7">
        <w:t>sowie</w:t>
      </w:r>
      <w:r>
        <w:t xml:space="preserve"> das </w:t>
      </w:r>
      <w:proofErr w:type="spellStart"/>
      <w:r>
        <w:t>Cashback</w:t>
      </w:r>
      <w:proofErr w:type="spellEnd"/>
      <w:r>
        <w:t xml:space="preserve">-Verfahren, bei dem ab einem Einkaufswert von 10 Euro bis zu 200 Euro </w:t>
      </w:r>
      <w:r>
        <w:lastRenderedPageBreak/>
        <w:t xml:space="preserve">Bargeld an der Kasse abgehoben werden können. Kundentoiletten, kostenloses WLAN und </w:t>
      </w:r>
      <w:r w:rsidR="006331D7">
        <w:t>der</w:t>
      </w:r>
      <w:r>
        <w:t xml:space="preserve"> </w:t>
      </w:r>
      <w:r w:rsidR="006331D7">
        <w:t xml:space="preserve">ebenso kostenfreie </w:t>
      </w:r>
      <w:proofErr w:type="spellStart"/>
      <w:r>
        <w:t>Taxiruf</w:t>
      </w:r>
      <w:proofErr w:type="spellEnd"/>
      <w:r>
        <w:t xml:space="preserve"> runden das Angebot ab. Zudem können Kundinnen und Kunden mit der E</w:t>
      </w:r>
      <w:r w:rsidR="006331D7">
        <w:t>deka-</w:t>
      </w:r>
      <w:r>
        <w:t>App Treuepunkte sammeln, Coupons einlösen und mobil bezahlen. Der Markt nimmt auch am Payback-Bonusprogramm teil.</w:t>
      </w:r>
    </w:p>
    <w:p w14:paraId="412196A1" w14:textId="77777777" w:rsidR="00903454" w:rsidRDefault="00903454" w:rsidP="00903454">
      <w:pPr>
        <w:pStyle w:val="Flietext"/>
      </w:pPr>
    </w:p>
    <w:p w14:paraId="5863BCD2" w14:textId="77777777" w:rsidR="00EF79AA" w:rsidRPr="00EF79AA" w:rsidRDefault="008D7211" w:rsidP="00EF79AA">
      <w:pPr>
        <w:pStyle w:val="Zusatzinformation-berschrift"/>
      </w:pPr>
      <w:sdt>
        <w:sdtPr>
          <w:id w:val="-1061561099"/>
          <w:placeholder>
            <w:docPart w:val="A7774A7BDFF740F8979AC96B9F0904C7"/>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A10983AC3122400496F6BD74D23E2CCD"/>
        </w:placeholder>
      </w:sdtPr>
      <w:sdtEndPr/>
      <w:sdtContent>
        <w:p w14:paraId="054FA121" w14:textId="77777777" w:rsidR="001371BB" w:rsidRPr="001371BB" w:rsidRDefault="001371BB" w:rsidP="001371BB">
          <w:pPr>
            <w:pStyle w:val="Zusatzinformation-Text"/>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1371BB">
            <w:t>Ortenauer</w:t>
          </w:r>
          <w:proofErr w:type="spellEnd"/>
          <w:r w:rsidRPr="001371BB">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5AE5247C" w14:textId="77777777" w:rsidR="001371BB" w:rsidRPr="001371BB" w:rsidRDefault="001371BB" w:rsidP="001371BB">
      <w:pPr>
        <w:pStyle w:val="Zusatzinformation-Text"/>
        <w:rPr>
          <w:b/>
          <w:bCs/>
        </w:rPr>
      </w:pPr>
    </w:p>
    <w:p w14:paraId="23B59D6A" w14:textId="77777777" w:rsidR="001371BB" w:rsidRPr="006D08E3" w:rsidRDefault="001371BB" w:rsidP="001A1F1B">
      <w:pPr>
        <w:pStyle w:val="Zusatzinformation-Text"/>
      </w:pPr>
    </w:p>
    <w:sectPr w:rsidR="001371B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6204D" w14:textId="77777777" w:rsidR="00575B1B" w:rsidRDefault="00575B1B" w:rsidP="000B64B7">
      <w:r>
        <w:separator/>
      </w:r>
    </w:p>
  </w:endnote>
  <w:endnote w:type="continuationSeparator" w:id="0">
    <w:p w14:paraId="4344EABD" w14:textId="77777777" w:rsidR="00575B1B" w:rsidRDefault="00575B1B"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85F72F07285A4251939C116142225BC6"/>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85F72F07285A4251939C116142225BC6"/>
            </w:placeholder>
          </w:sdtPr>
          <w:sdtEndPr>
            <w:rPr>
              <w:b/>
              <w:bCs/>
              <w:color w:val="1D1D1B" w:themeColor="text2"/>
              <w:sz w:val="18"/>
              <w:szCs w:val="18"/>
            </w:rPr>
          </w:sdtEndPr>
          <w:sdtContent>
            <w:tr w:rsidR="00BE785A" w14:paraId="228FB94F" w14:textId="77777777" w:rsidTr="00503BFF">
              <w:trPr>
                <w:trHeight w:hRule="exact" w:val="227"/>
              </w:trPr>
              <w:tc>
                <w:tcPr>
                  <w:tcW w:w="9071" w:type="dxa"/>
                </w:tcPr>
                <w:p w14:paraId="5BA34B61"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85F72F07285A4251939C116142225BC6"/>
            </w:placeholder>
          </w:sdtPr>
          <w:sdtEndPr/>
          <w:sdtContent>
            <w:sdt>
              <w:sdtPr>
                <w:id w:val="-79604635"/>
                <w:lock w:val="sdtContentLocked"/>
                <w:placeholder>
                  <w:docPart w:val="D94507ED7FDE4635A2E4FEDFA73A1441"/>
                </w:placeholder>
              </w:sdtPr>
              <w:sdtEndPr/>
              <w:sdtContent>
                <w:tr w:rsidR="00503BFF" w14:paraId="2C58E294" w14:textId="77777777" w:rsidTr="00B31928">
                  <w:trPr>
                    <w:trHeight w:hRule="exact" w:val="1361"/>
                  </w:trPr>
                  <w:tc>
                    <w:tcPr>
                      <w:tcW w:w="9071" w:type="dxa"/>
                    </w:tcPr>
                    <w:p w14:paraId="7EC4C2D8"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5D73CCAE" w14:textId="77777777" w:rsidR="00B31928" w:rsidRDefault="00B31928" w:rsidP="00B31928">
                      <w:pPr>
                        <w:pStyle w:val="Fuzeilentext"/>
                      </w:pPr>
                      <w:r>
                        <w:t>Edekastraße 1 • 77656 Offenburg</w:t>
                      </w:r>
                    </w:p>
                    <w:p w14:paraId="3E8024EC" w14:textId="77777777" w:rsidR="00B31928" w:rsidRDefault="00B31928" w:rsidP="00B31928">
                      <w:pPr>
                        <w:pStyle w:val="Fuzeilentext"/>
                      </w:pPr>
                      <w:r>
                        <w:t>Telefon: 0781 502-661</w:t>
                      </w:r>
                      <w:r w:rsidR="00C600CE">
                        <w:t>0</w:t>
                      </w:r>
                      <w:r>
                        <w:t xml:space="preserve"> • Fax: 0781 502-6180</w:t>
                      </w:r>
                    </w:p>
                    <w:p w14:paraId="55155949" w14:textId="77777777" w:rsidR="00B31928" w:rsidRDefault="00B31928" w:rsidP="00B31928">
                      <w:pPr>
                        <w:pStyle w:val="Fuzeilentext"/>
                      </w:pPr>
                      <w:r>
                        <w:t xml:space="preserve">E-Mail: presse@edeka-suedwest.de </w:t>
                      </w:r>
                    </w:p>
                    <w:p w14:paraId="2F0F2069" w14:textId="77777777" w:rsidR="00B31928" w:rsidRDefault="00B31928" w:rsidP="00B31928">
                      <w:pPr>
                        <w:pStyle w:val="Fuzeilentext"/>
                      </w:pPr>
                      <w:r>
                        <w:t>https://verbund.edeka/südwest • www.edeka.de/suedwest</w:t>
                      </w:r>
                    </w:p>
                    <w:p w14:paraId="725B1C48" w14:textId="77777777" w:rsidR="00503BFF" w:rsidRPr="00B31928" w:rsidRDefault="00B31928" w:rsidP="00B31928">
                      <w:pPr>
                        <w:pStyle w:val="Fuzeilentext"/>
                      </w:pPr>
                      <w:r>
                        <w:t>www.xing.com/company/edekasuedwest • www.linkedin.com/company/edekasuedwest</w:t>
                      </w:r>
                    </w:p>
                  </w:tc>
                </w:tr>
              </w:sdtContent>
            </w:sdt>
          </w:sdtContent>
        </w:sdt>
      </w:tbl>
      <w:p w14:paraId="68F91B4F"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6702AA98" wp14:editId="6C57703E">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CBD9BD"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7179F15B" wp14:editId="6E2D338E">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2AC38"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74FCD" w14:textId="77777777" w:rsidR="00575B1B" w:rsidRDefault="00575B1B" w:rsidP="000B64B7">
      <w:r>
        <w:separator/>
      </w:r>
    </w:p>
  </w:footnote>
  <w:footnote w:type="continuationSeparator" w:id="0">
    <w:p w14:paraId="1615AABF" w14:textId="77777777" w:rsidR="00575B1B" w:rsidRDefault="00575B1B"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B1B"/>
    <w:rsid w:val="00007E0A"/>
    <w:rsid w:val="00011366"/>
    <w:rsid w:val="000314BC"/>
    <w:rsid w:val="0003575C"/>
    <w:rsid w:val="000401C5"/>
    <w:rsid w:val="00061F34"/>
    <w:rsid w:val="000731B9"/>
    <w:rsid w:val="0007721D"/>
    <w:rsid w:val="000B64B7"/>
    <w:rsid w:val="001371BB"/>
    <w:rsid w:val="00154F99"/>
    <w:rsid w:val="001762B1"/>
    <w:rsid w:val="00197996"/>
    <w:rsid w:val="001A1F1B"/>
    <w:rsid w:val="001A7E1B"/>
    <w:rsid w:val="001D4BAC"/>
    <w:rsid w:val="001D61AF"/>
    <w:rsid w:val="001E47DB"/>
    <w:rsid w:val="00203058"/>
    <w:rsid w:val="00203E84"/>
    <w:rsid w:val="002127BF"/>
    <w:rsid w:val="00233953"/>
    <w:rsid w:val="002601D7"/>
    <w:rsid w:val="002B1C64"/>
    <w:rsid w:val="002D0B9F"/>
    <w:rsid w:val="00385187"/>
    <w:rsid w:val="003D421D"/>
    <w:rsid w:val="004010CB"/>
    <w:rsid w:val="004255A3"/>
    <w:rsid w:val="0043781B"/>
    <w:rsid w:val="00456265"/>
    <w:rsid w:val="00465EE8"/>
    <w:rsid w:val="004678D6"/>
    <w:rsid w:val="00474F05"/>
    <w:rsid w:val="004A487F"/>
    <w:rsid w:val="004B28AC"/>
    <w:rsid w:val="00503BFF"/>
    <w:rsid w:val="0051636A"/>
    <w:rsid w:val="00541AB1"/>
    <w:rsid w:val="005526ED"/>
    <w:rsid w:val="005528EB"/>
    <w:rsid w:val="00575B1B"/>
    <w:rsid w:val="005B2882"/>
    <w:rsid w:val="005C27B7"/>
    <w:rsid w:val="005C708D"/>
    <w:rsid w:val="005E4041"/>
    <w:rsid w:val="00606C95"/>
    <w:rsid w:val="006331D7"/>
    <w:rsid w:val="00655B4E"/>
    <w:rsid w:val="006845CE"/>
    <w:rsid w:val="006963C2"/>
    <w:rsid w:val="006D08E3"/>
    <w:rsid w:val="006D16CB"/>
    <w:rsid w:val="006F118C"/>
    <w:rsid w:val="006F2167"/>
    <w:rsid w:val="00707356"/>
    <w:rsid w:val="00710444"/>
    <w:rsid w:val="00752FB9"/>
    <w:rsid w:val="00765C93"/>
    <w:rsid w:val="00797DFD"/>
    <w:rsid w:val="007A5FAE"/>
    <w:rsid w:val="00840C91"/>
    <w:rsid w:val="00841822"/>
    <w:rsid w:val="0085383C"/>
    <w:rsid w:val="00865A58"/>
    <w:rsid w:val="00880966"/>
    <w:rsid w:val="008B67B8"/>
    <w:rsid w:val="008C2F79"/>
    <w:rsid w:val="008D7211"/>
    <w:rsid w:val="008E284B"/>
    <w:rsid w:val="00903454"/>
    <w:rsid w:val="00903E04"/>
    <w:rsid w:val="00911B5C"/>
    <w:rsid w:val="009479C9"/>
    <w:rsid w:val="009731F1"/>
    <w:rsid w:val="00973546"/>
    <w:rsid w:val="00980227"/>
    <w:rsid w:val="009B3C9B"/>
    <w:rsid w:val="009B5072"/>
    <w:rsid w:val="00A14E43"/>
    <w:rsid w:val="00A15F62"/>
    <w:rsid w:val="00A534E9"/>
    <w:rsid w:val="00AE4D51"/>
    <w:rsid w:val="00B0619B"/>
    <w:rsid w:val="00B07C30"/>
    <w:rsid w:val="00B31928"/>
    <w:rsid w:val="00B44DE9"/>
    <w:rsid w:val="00B8553A"/>
    <w:rsid w:val="00BD2F2F"/>
    <w:rsid w:val="00BD7929"/>
    <w:rsid w:val="00BE785A"/>
    <w:rsid w:val="00BF33AE"/>
    <w:rsid w:val="00C44B3E"/>
    <w:rsid w:val="00C569AA"/>
    <w:rsid w:val="00C600CE"/>
    <w:rsid w:val="00C76D49"/>
    <w:rsid w:val="00CA59F6"/>
    <w:rsid w:val="00D161B0"/>
    <w:rsid w:val="00D16B68"/>
    <w:rsid w:val="00D33653"/>
    <w:rsid w:val="00D748A3"/>
    <w:rsid w:val="00D85FA9"/>
    <w:rsid w:val="00DB0ADC"/>
    <w:rsid w:val="00DC3D83"/>
    <w:rsid w:val="00E01A77"/>
    <w:rsid w:val="00E100C9"/>
    <w:rsid w:val="00E30C1E"/>
    <w:rsid w:val="00E652FF"/>
    <w:rsid w:val="00E83F2D"/>
    <w:rsid w:val="00E87EB6"/>
    <w:rsid w:val="00EB51D9"/>
    <w:rsid w:val="00EE7137"/>
    <w:rsid w:val="00EF5A4E"/>
    <w:rsid w:val="00EF79AA"/>
    <w:rsid w:val="00F1192B"/>
    <w:rsid w:val="00F40039"/>
    <w:rsid w:val="00F40112"/>
    <w:rsid w:val="00F46091"/>
    <w:rsid w:val="00F83F9E"/>
    <w:rsid w:val="00F9649D"/>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AFB9C"/>
  <w15:chartTrackingRefBased/>
  <w15:docId w15:val="{501B2A71-B837-439A-9AAF-A521083E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F72F07285A4251939C116142225BC6"/>
        <w:category>
          <w:name w:val="Allgemein"/>
          <w:gallery w:val="placeholder"/>
        </w:category>
        <w:types>
          <w:type w:val="bbPlcHdr"/>
        </w:types>
        <w:behaviors>
          <w:behavior w:val="content"/>
        </w:behaviors>
        <w:guid w:val="{7F6E89F8-7BCE-4436-ABA0-28BC5FAC1B4B}"/>
      </w:docPartPr>
      <w:docPartBody>
        <w:p w:rsidR="00522651" w:rsidRDefault="00522651">
          <w:pPr>
            <w:pStyle w:val="85F72F07285A4251939C116142225BC6"/>
          </w:pPr>
          <w:r w:rsidRPr="00523F70">
            <w:rPr>
              <w:rStyle w:val="Platzhaltertext"/>
            </w:rPr>
            <w:t>Klicken oder tippen Sie hier, um Text einzugeben.</w:t>
          </w:r>
        </w:p>
      </w:docPartBody>
    </w:docPart>
    <w:docPart>
      <w:docPartPr>
        <w:name w:val="0968C064AB77490E83DD2F7BE294B2A2"/>
        <w:category>
          <w:name w:val="Allgemein"/>
          <w:gallery w:val="placeholder"/>
        </w:category>
        <w:types>
          <w:type w:val="bbPlcHdr"/>
        </w:types>
        <w:behaviors>
          <w:behavior w:val="content"/>
        </w:behaviors>
        <w:guid w:val="{F6831098-7B1F-484F-AAED-5D7CCA81F324}"/>
      </w:docPartPr>
      <w:docPartBody>
        <w:p w:rsidR="00522651" w:rsidRDefault="00522651">
          <w:pPr>
            <w:pStyle w:val="0968C064AB77490E83DD2F7BE294B2A2"/>
          </w:pPr>
          <w:r>
            <w:rPr>
              <w:rStyle w:val="Platzhaltertext"/>
            </w:rPr>
            <w:t>titel</w:t>
          </w:r>
        </w:p>
      </w:docPartBody>
    </w:docPart>
    <w:docPart>
      <w:docPartPr>
        <w:name w:val="D94507ED7FDE4635A2E4FEDFA73A1441"/>
        <w:category>
          <w:name w:val="Allgemein"/>
          <w:gallery w:val="placeholder"/>
        </w:category>
        <w:types>
          <w:type w:val="bbPlcHdr"/>
        </w:types>
        <w:behaviors>
          <w:behavior w:val="content"/>
        </w:behaviors>
        <w:guid w:val="{0A4BFC7A-60C5-4DA9-9D23-82CDABC22E11}"/>
      </w:docPartPr>
      <w:docPartBody>
        <w:p w:rsidR="00522651" w:rsidRDefault="00522651">
          <w:pPr>
            <w:pStyle w:val="D94507ED7FDE4635A2E4FEDFA73A1441"/>
          </w:pPr>
          <w:r>
            <w:rPr>
              <w:rStyle w:val="Platzhaltertext"/>
            </w:rPr>
            <w:t>Headline</w:t>
          </w:r>
        </w:p>
      </w:docPartBody>
    </w:docPart>
    <w:docPart>
      <w:docPartPr>
        <w:name w:val="6C67368D529A48239A36294C21804968"/>
        <w:category>
          <w:name w:val="Allgemein"/>
          <w:gallery w:val="placeholder"/>
        </w:category>
        <w:types>
          <w:type w:val="bbPlcHdr"/>
        </w:types>
        <w:behaviors>
          <w:behavior w:val="content"/>
        </w:behaviors>
        <w:guid w:val="{BC3CDCC1-8788-4246-9457-977E43AAFDB0}"/>
      </w:docPartPr>
      <w:docPartBody>
        <w:p w:rsidR="00522651" w:rsidRDefault="00522651">
          <w:pPr>
            <w:pStyle w:val="6C67368D529A48239A36294C21804968"/>
          </w:pPr>
          <w:r>
            <w:rPr>
              <w:rStyle w:val="Platzhaltertext"/>
            </w:rPr>
            <w:t>Ort</w:t>
          </w:r>
        </w:p>
      </w:docPartBody>
    </w:docPart>
    <w:docPart>
      <w:docPartPr>
        <w:name w:val="E670E06510A544A1BF122F61FB463ABF"/>
        <w:category>
          <w:name w:val="Allgemein"/>
          <w:gallery w:val="placeholder"/>
        </w:category>
        <w:types>
          <w:type w:val="bbPlcHdr"/>
        </w:types>
        <w:behaviors>
          <w:behavior w:val="content"/>
        </w:behaviors>
        <w:guid w:val="{EE855F99-97C2-46BB-A12D-C31EFA813A59}"/>
      </w:docPartPr>
      <w:docPartBody>
        <w:p w:rsidR="00522651" w:rsidRDefault="00522651">
          <w:pPr>
            <w:pStyle w:val="E670E06510A544A1BF122F61FB463ABF"/>
          </w:pPr>
          <w:r w:rsidRPr="007C076F">
            <w:rPr>
              <w:rStyle w:val="Platzhaltertext"/>
            </w:rPr>
            <w:t>Datum</w:t>
          </w:r>
        </w:p>
      </w:docPartBody>
    </w:docPart>
    <w:docPart>
      <w:docPartPr>
        <w:name w:val="A7774A7BDFF740F8979AC96B9F0904C7"/>
        <w:category>
          <w:name w:val="Allgemein"/>
          <w:gallery w:val="placeholder"/>
        </w:category>
        <w:types>
          <w:type w:val="bbPlcHdr"/>
        </w:types>
        <w:behaviors>
          <w:behavior w:val="content"/>
        </w:behaviors>
        <w:guid w:val="{6458589C-C0A3-40D9-A871-D1F850927CED}"/>
      </w:docPartPr>
      <w:docPartBody>
        <w:p w:rsidR="00522651" w:rsidRDefault="00522651">
          <w:pPr>
            <w:pStyle w:val="A7774A7BDFF740F8979AC96B9F0904C7"/>
          </w:pPr>
          <w:r>
            <w:rPr>
              <w:rStyle w:val="Platzhaltertext"/>
            </w:rPr>
            <w:t>Zusatzinformation-Überschrift</w:t>
          </w:r>
        </w:p>
      </w:docPartBody>
    </w:docPart>
    <w:docPart>
      <w:docPartPr>
        <w:name w:val="A10983AC3122400496F6BD74D23E2CCD"/>
        <w:category>
          <w:name w:val="Allgemein"/>
          <w:gallery w:val="placeholder"/>
        </w:category>
        <w:types>
          <w:type w:val="bbPlcHdr"/>
        </w:types>
        <w:behaviors>
          <w:behavior w:val="content"/>
        </w:behaviors>
        <w:guid w:val="{C9CA0700-2D72-44F4-9C52-58376BDD7317}"/>
      </w:docPartPr>
      <w:docPartBody>
        <w:p w:rsidR="00522651" w:rsidRDefault="00522651">
          <w:pPr>
            <w:pStyle w:val="A10983AC3122400496F6BD74D23E2CCD"/>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651"/>
    <w:rsid w:val="002D0B9F"/>
    <w:rsid w:val="00522651"/>
    <w:rsid w:val="005B2882"/>
    <w:rsid w:val="008B67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85F72F07285A4251939C116142225BC6">
    <w:name w:val="85F72F07285A4251939C116142225BC6"/>
  </w:style>
  <w:style w:type="paragraph" w:customStyle="1" w:styleId="0968C064AB77490E83DD2F7BE294B2A2">
    <w:name w:val="0968C064AB77490E83DD2F7BE294B2A2"/>
  </w:style>
  <w:style w:type="paragraph" w:customStyle="1" w:styleId="D94507ED7FDE4635A2E4FEDFA73A1441">
    <w:name w:val="D94507ED7FDE4635A2E4FEDFA73A1441"/>
  </w:style>
  <w:style w:type="paragraph" w:customStyle="1" w:styleId="6C67368D529A48239A36294C21804968">
    <w:name w:val="6C67368D529A48239A36294C21804968"/>
  </w:style>
  <w:style w:type="paragraph" w:customStyle="1" w:styleId="E670E06510A544A1BF122F61FB463ABF">
    <w:name w:val="E670E06510A544A1BF122F61FB463ABF"/>
  </w:style>
  <w:style w:type="paragraph" w:customStyle="1" w:styleId="A7774A7BDFF740F8979AC96B9F0904C7">
    <w:name w:val="A7774A7BDFF740F8979AC96B9F0904C7"/>
  </w:style>
  <w:style w:type="paragraph" w:customStyle="1" w:styleId="A10983AC3122400496F6BD74D23E2CCD">
    <w:name w:val="A10983AC3122400496F6BD74D23E2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Vorlage_Presse-Information_ab_2025_FINAL.dotx</Template>
  <TotalTime>0</TotalTime>
  <Pages>3</Pages>
  <Words>730</Words>
  <Characters>4602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Nina Schmidt</cp:lastModifiedBy>
  <cp:revision>3</cp:revision>
  <cp:lastPrinted>2026-02-16T07:12:00Z</cp:lastPrinted>
  <dcterms:created xsi:type="dcterms:W3CDTF">2026-02-16T07:06:00Z</dcterms:created>
  <dcterms:modified xsi:type="dcterms:W3CDTF">2026-02-16T07:13:00Z</dcterms:modified>
</cp:coreProperties>
</file>