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Pr="00666259" w:rsidRDefault="00C032BE" w:rsidP="009E6BD5">
      <w:pPr>
        <w:pStyle w:val="Kopfzeile"/>
        <w:spacing w:after="60"/>
        <w:ind w:right="-3402"/>
        <w:jc w:val="right"/>
        <w:rPr>
          <w:b/>
          <w:lang w:val="en-US"/>
        </w:rPr>
      </w:pPr>
      <w:r w:rsidRPr="00666259">
        <w:rPr>
          <w:b/>
          <w:lang w:val="en-US"/>
        </w:rPr>
        <w:t>PRESS RELEASE</w:t>
      </w:r>
    </w:p>
    <w:p w:rsidR="009E6BD5" w:rsidRPr="00666259" w:rsidRDefault="00671428" w:rsidP="009E6BD5">
      <w:pPr>
        <w:pStyle w:val="Kopfzeile"/>
        <w:spacing w:after="60"/>
        <w:ind w:right="-3402"/>
        <w:jc w:val="right"/>
        <w:rPr>
          <w:b/>
          <w:lang w:val="en-US"/>
        </w:rPr>
      </w:pPr>
      <w:proofErr w:type="spellStart"/>
      <w:r w:rsidRPr="00666259">
        <w:rPr>
          <w:lang w:val="en-US"/>
        </w:rPr>
        <w:t>Schw</w:t>
      </w:r>
      <w:r w:rsidR="00C032BE" w:rsidRPr="00666259">
        <w:rPr>
          <w:lang w:val="en-US"/>
        </w:rPr>
        <w:t>ae</w:t>
      </w:r>
      <w:r w:rsidRPr="00666259">
        <w:rPr>
          <w:lang w:val="en-US"/>
        </w:rPr>
        <w:t>bisch</w:t>
      </w:r>
      <w:proofErr w:type="spellEnd"/>
      <w:r w:rsidRPr="00666259">
        <w:rPr>
          <w:lang w:val="en-US"/>
        </w:rPr>
        <w:t xml:space="preserve"> Hall, </w:t>
      </w:r>
      <w:r w:rsidR="00460D74">
        <w:rPr>
          <w:lang w:val="en-US"/>
        </w:rPr>
        <w:t>August 20,</w:t>
      </w:r>
      <w:r w:rsidR="00ED3298">
        <w:rPr>
          <w:lang w:val="en-US"/>
        </w:rPr>
        <w:t xml:space="preserve"> 2019</w:t>
      </w:r>
    </w:p>
    <w:p w:rsidR="004C3045" w:rsidRPr="00666259" w:rsidRDefault="004C3045" w:rsidP="004C3045">
      <w:pPr>
        <w:spacing w:after="160"/>
        <w:rPr>
          <w:rFonts w:eastAsiaTheme="minorHAnsi" w:cs="Arial"/>
          <w:b/>
          <w:bCs/>
          <w:sz w:val="28"/>
          <w:szCs w:val="28"/>
          <w:lang w:val="en-US"/>
        </w:rPr>
      </w:pPr>
    </w:p>
    <w:p w:rsidR="009F75DC" w:rsidRPr="00666259" w:rsidRDefault="009F75DC" w:rsidP="004C3045">
      <w:pPr>
        <w:spacing w:after="160"/>
        <w:rPr>
          <w:rFonts w:eastAsiaTheme="minorHAnsi" w:cs="Arial"/>
          <w:b/>
          <w:bCs/>
          <w:sz w:val="28"/>
          <w:szCs w:val="28"/>
          <w:lang w:val="en-US"/>
        </w:rPr>
      </w:pPr>
    </w:p>
    <w:p w:rsidR="002E21E9" w:rsidRPr="002E21E9" w:rsidRDefault="002E21E9" w:rsidP="002E21E9">
      <w:pPr>
        <w:spacing w:after="160"/>
        <w:rPr>
          <w:rFonts w:eastAsiaTheme="minorHAnsi" w:cs="Arial"/>
          <w:b/>
          <w:bCs/>
          <w:sz w:val="32"/>
          <w:szCs w:val="32"/>
          <w:lang w:val="en-GB"/>
        </w:rPr>
      </w:pPr>
      <w:r>
        <w:rPr>
          <w:rFonts w:eastAsiaTheme="minorHAnsi" w:cs="Arial"/>
          <w:b/>
          <w:bCs/>
          <w:sz w:val="32"/>
          <w:szCs w:val="32"/>
          <w:lang w:val="en"/>
        </w:rPr>
        <w:t xml:space="preserve">Better Flavor, Better Efficiency </w:t>
      </w:r>
    </w:p>
    <w:p w:rsidR="002E21E9" w:rsidRPr="002E21E9" w:rsidRDefault="002E21E9" w:rsidP="002E21E9">
      <w:pPr>
        <w:spacing w:after="160"/>
        <w:rPr>
          <w:rFonts w:eastAsiaTheme="minorHAnsi" w:cs="Arial"/>
          <w:bCs/>
          <w:sz w:val="28"/>
          <w:szCs w:val="28"/>
          <w:lang w:val="en-GB"/>
        </w:rPr>
      </w:pPr>
      <w:r>
        <w:rPr>
          <w:rFonts w:eastAsiaTheme="minorHAnsi" w:cs="Arial"/>
          <w:sz w:val="28"/>
          <w:szCs w:val="28"/>
          <w:lang w:val="en"/>
        </w:rPr>
        <w:t xml:space="preserve">OPTIMA at Host 2019 </w:t>
      </w:r>
    </w:p>
    <w:p w:rsidR="002E21E9" w:rsidRPr="002E21E9" w:rsidRDefault="002E21E9" w:rsidP="002E21E9">
      <w:pPr>
        <w:spacing w:after="160"/>
        <w:rPr>
          <w:rFonts w:eastAsiaTheme="minorHAnsi" w:cs="Arial"/>
          <w:bCs/>
          <w:sz w:val="28"/>
          <w:szCs w:val="28"/>
          <w:lang w:val="en-GB"/>
        </w:rPr>
      </w:pPr>
    </w:p>
    <w:p w:rsidR="002E21E9" w:rsidRPr="002E21E9" w:rsidRDefault="002E21E9" w:rsidP="002E21E9">
      <w:pPr>
        <w:spacing w:after="160" w:line="360" w:lineRule="auto"/>
        <w:rPr>
          <w:rFonts w:eastAsiaTheme="minorHAnsi" w:cs="Arial"/>
          <w:b/>
          <w:sz w:val="22"/>
          <w:lang w:val="en-GB"/>
        </w:rPr>
      </w:pPr>
      <w:r>
        <w:rPr>
          <w:rFonts w:eastAsiaTheme="minorHAnsi" w:cs="Arial"/>
          <w:b/>
          <w:bCs/>
          <w:sz w:val="22"/>
          <w:lang w:val="en"/>
        </w:rPr>
        <w:t xml:space="preserve">At Host 2019, Optima will be exhibiting alongside Manes </w:t>
      </w:r>
      <w:proofErr w:type="spellStart"/>
      <w:r>
        <w:rPr>
          <w:rFonts w:eastAsiaTheme="minorHAnsi" w:cs="Arial"/>
          <w:b/>
          <w:bCs/>
          <w:sz w:val="22"/>
          <w:lang w:val="en"/>
        </w:rPr>
        <w:t>Macchine</w:t>
      </w:r>
      <w:proofErr w:type="spellEnd"/>
      <w:r>
        <w:rPr>
          <w:rFonts w:eastAsiaTheme="minorHAnsi" w:cs="Arial"/>
          <w:b/>
          <w:bCs/>
          <w:sz w:val="22"/>
          <w:lang w:val="en"/>
        </w:rPr>
        <w:t xml:space="preserve"> </w:t>
      </w:r>
      <w:proofErr w:type="spellStart"/>
      <w:r>
        <w:rPr>
          <w:rFonts w:eastAsiaTheme="minorHAnsi" w:cs="Arial"/>
          <w:b/>
          <w:bCs/>
          <w:sz w:val="22"/>
          <w:lang w:val="en"/>
        </w:rPr>
        <w:t>s.r.l</w:t>
      </w:r>
      <w:proofErr w:type="spellEnd"/>
      <w:r>
        <w:rPr>
          <w:rFonts w:eastAsiaTheme="minorHAnsi" w:cs="Arial"/>
          <w:b/>
          <w:bCs/>
          <w:sz w:val="22"/>
          <w:lang w:val="en"/>
        </w:rPr>
        <w:t>., a company it has been cooperating with for many years. The technical solutions for coffee that they provide cover everything from aroma-optimized, efficient processing after roasting to the entire</w:t>
      </w:r>
      <w:r w:rsidR="00362A43">
        <w:rPr>
          <w:rFonts w:eastAsiaTheme="minorHAnsi" w:cs="Arial"/>
          <w:b/>
          <w:bCs/>
          <w:sz w:val="22"/>
          <w:lang w:val="en"/>
        </w:rPr>
        <w:t xml:space="preserve"> dosing and packaging process. </w:t>
      </w:r>
      <w:r>
        <w:rPr>
          <w:rFonts w:eastAsiaTheme="minorHAnsi" w:cs="Arial"/>
          <w:b/>
          <w:bCs/>
          <w:sz w:val="22"/>
          <w:lang w:val="en"/>
        </w:rPr>
        <w:t xml:space="preserve">At the trade show, Optima will also be demonstrating cutting-edge packaging technology for coffee portion packaging and exhibiting an OPTIMA CFL 1-6 for aluminum capsules. The Optima machines </w:t>
      </w:r>
      <w:proofErr w:type="gramStart"/>
      <w:r>
        <w:rPr>
          <w:rFonts w:eastAsiaTheme="minorHAnsi" w:cs="Arial"/>
          <w:b/>
          <w:bCs/>
          <w:sz w:val="22"/>
          <w:lang w:val="en"/>
        </w:rPr>
        <w:t>can easily be adjusted</w:t>
      </w:r>
      <w:proofErr w:type="gramEnd"/>
      <w:r>
        <w:rPr>
          <w:rFonts w:eastAsiaTheme="minorHAnsi" w:cs="Arial"/>
          <w:b/>
          <w:bCs/>
          <w:sz w:val="22"/>
          <w:lang w:val="en"/>
        </w:rPr>
        <w:t xml:space="preserve"> to take other capsule materials and systems. The portfolio </w:t>
      </w:r>
      <w:proofErr w:type="gramStart"/>
      <w:r>
        <w:rPr>
          <w:rFonts w:eastAsiaTheme="minorHAnsi" w:cs="Arial"/>
          <w:b/>
          <w:bCs/>
          <w:sz w:val="22"/>
          <w:lang w:val="en"/>
        </w:rPr>
        <w:t>being exhibited</w:t>
      </w:r>
      <w:proofErr w:type="gramEnd"/>
      <w:r>
        <w:rPr>
          <w:rFonts w:eastAsiaTheme="minorHAnsi" w:cs="Arial"/>
          <w:b/>
          <w:bCs/>
          <w:sz w:val="22"/>
          <w:lang w:val="en"/>
        </w:rPr>
        <w:t xml:space="preserve"> at the trade show also includes packaging technology for granulated beverages and beverage powders, for sales packaging made from cardboard, and for use on pallets. Furthermore, innovative services and line management software ensure highly efficient </w:t>
      </w:r>
      <w:proofErr w:type="gramStart"/>
      <w:r>
        <w:rPr>
          <w:rFonts w:eastAsiaTheme="minorHAnsi" w:cs="Arial"/>
          <w:b/>
          <w:bCs/>
          <w:sz w:val="22"/>
          <w:lang w:val="en"/>
        </w:rPr>
        <w:t>long term</w:t>
      </w:r>
      <w:proofErr w:type="gramEnd"/>
      <w:r>
        <w:rPr>
          <w:rFonts w:eastAsiaTheme="minorHAnsi" w:cs="Arial"/>
          <w:b/>
          <w:bCs/>
          <w:sz w:val="22"/>
          <w:lang w:val="en"/>
        </w:rPr>
        <w:t xml:space="preserve"> operation with a low total cost of ownership (TCO). </w:t>
      </w:r>
    </w:p>
    <w:p w:rsidR="002E21E9" w:rsidRPr="002E21E9" w:rsidRDefault="002E21E9" w:rsidP="002E21E9">
      <w:pPr>
        <w:spacing w:after="160" w:line="360" w:lineRule="auto"/>
        <w:rPr>
          <w:rFonts w:eastAsiaTheme="minorHAnsi" w:cs="Arial"/>
          <w:sz w:val="22"/>
          <w:lang w:val="en-GB"/>
        </w:rPr>
      </w:pPr>
      <w:r>
        <w:rPr>
          <w:rFonts w:eastAsiaTheme="minorHAnsi" w:cs="Arial"/>
          <w:sz w:val="22"/>
          <w:lang w:val="en"/>
        </w:rPr>
        <w:t xml:space="preserve">Optima coffee experts will demonstrate leading technological solutions live at the booth with an OPTIMA CFL 1-6 for aluminum capsules. This includes the controlled, pressure-free insertion of the delicate aluminum capsules into the process, followed by the packing of the coffee to the filling point, which </w:t>
      </w:r>
      <w:proofErr w:type="gramStart"/>
      <w:r>
        <w:rPr>
          <w:rFonts w:eastAsiaTheme="minorHAnsi" w:cs="Arial"/>
          <w:sz w:val="22"/>
          <w:lang w:val="en"/>
        </w:rPr>
        <w:t>is performed</w:t>
      </w:r>
      <w:proofErr w:type="gramEnd"/>
      <w:r>
        <w:rPr>
          <w:rFonts w:eastAsiaTheme="minorHAnsi" w:cs="Arial"/>
          <w:sz w:val="22"/>
          <w:lang w:val="en"/>
        </w:rPr>
        <w:t xml:space="preserve"> in a way that protects the product in a highly effective way. When sealing the capsules, the foil </w:t>
      </w:r>
      <w:proofErr w:type="gramStart"/>
      <w:r>
        <w:rPr>
          <w:rFonts w:eastAsiaTheme="minorHAnsi" w:cs="Arial"/>
          <w:sz w:val="22"/>
          <w:lang w:val="en"/>
        </w:rPr>
        <w:t>is fed</w:t>
      </w:r>
      <w:proofErr w:type="gramEnd"/>
      <w:r>
        <w:rPr>
          <w:rFonts w:eastAsiaTheme="minorHAnsi" w:cs="Arial"/>
          <w:sz w:val="22"/>
          <w:lang w:val="en"/>
        </w:rPr>
        <w:t xml:space="preserve"> in diagonally to ensure that it is used in an optimal way. A two-step sealing system ensures optimal results. To </w:t>
      </w:r>
      <w:r>
        <w:rPr>
          <w:rFonts w:eastAsiaTheme="minorHAnsi" w:cs="Arial"/>
          <w:sz w:val="22"/>
          <w:lang w:val="en"/>
        </w:rPr>
        <w:lastRenderedPageBreak/>
        <w:t>ensure the best impermeable seal possible, an initial sealing station quickly and continuously readjusts the seal settings. The second sealing station ensures that the foil seal has a top-quality appearance. The Optima systems' flexibility is also a great benefit to its users. For example, they can quickly and easily be adapted from aluminum to compostable capsules or expanded with add</w:t>
      </w:r>
      <w:r w:rsidR="00E51FA1">
        <w:rPr>
          <w:rFonts w:eastAsiaTheme="minorHAnsi" w:cs="Arial"/>
          <w:sz w:val="22"/>
          <w:lang w:val="en"/>
        </w:rPr>
        <w:t xml:space="preserve">itional stations. Optima works </w:t>
      </w:r>
      <w:r>
        <w:rPr>
          <w:rFonts w:eastAsiaTheme="minorHAnsi" w:cs="Arial"/>
          <w:sz w:val="22"/>
          <w:lang w:val="en"/>
        </w:rPr>
        <w:t>closely together with a variety of capsule manufacturers to provide solutions. At Host, Optima will provide more information on this and answer any other questions.</w:t>
      </w:r>
    </w:p>
    <w:p w:rsidR="002E21E9" w:rsidRPr="002E21E9" w:rsidRDefault="002E21E9" w:rsidP="002E21E9">
      <w:pPr>
        <w:spacing w:after="160" w:line="360" w:lineRule="auto"/>
        <w:rPr>
          <w:rFonts w:eastAsiaTheme="minorHAnsi" w:cs="Arial"/>
          <w:sz w:val="22"/>
          <w:lang w:val="en-GB"/>
        </w:rPr>
      </w:pPr>
      <w:r>
        <w:rPr>
          <w:rFonts w:eastAsiaTheme="minorHAnsi" w:cs="Arial"/>
          <w:sz w:val="22"/>
          <w:lang w:val="en"/>
        </w:rPr>
        <w:t xml:space="preserve">Optima and Manes share a proven partnership going back over many years. When brought together, the skills of both companies make for highly efficient processing of ground coffee that protects the aroma and the product. Manes makes use of gas supply systems for transportation so that the aromas of the coffee </w:t>
      </w:r>
      <w:proofErr w:type="gramStart"/>
      <w:r>
        <w:rPr>
          <w:rFonts w:eastAsiaTheme="minorHAnsi" w:cs="Arial"/>
          <w:sz w:val="22"/>
          <w:lang w:val="en"/>
        </w:rPr>
        <w:t>are fully retained</w:t>
      </w:r>
      <w:proofErr w:type="gramEnd"/>
      <w:r>
        <w:rPr>
          <w:rFonts w:eastAsiaTheme="minorHAnsi" w:cs="Arial"/>
          <w:sz w:val="22"/>
          <w:lang w:val="en"/>
        </w:rPr>
        <w:t xml:space="preserve"> all the way to the product containers and dosing units of the Optima packaging machines. The gas supply principle </w:t>
      </w:r>
      <w:proofErr w:type="gramStart"/>
      <w:r>
        <w:rPr>
          <w:rFonts w:eastAsiaTheme="minorHAnsi" w:cs="Arial"/>
          <w:sz w:val="22"/>
          <w:lang w:val="en"/>
        </w:rPr>
        <w:t>is continued</w:t>
      </w:r>
      <w:proofErr w:type="gramEnd"/>
      <w:r>
        <w:rPr>
          <w:rFonts w:eastAsiaTheme="minorHAnsi" w:cs="Arial"/>
          <w:sz w:val="22"/>
          <w:lang w:val="en"/>
        </w:rPr>
        <w:t xml:space="preserve"> in the Optima filling and sealing machines right up to the point when the containers are sealed to retain aroma. Special Manes silos can also separate aromas when degassing the coffee and add them back to the coffee before it </w:t>
      </w:r>
      <w:proofErr w:type="gramStart"/>
      <w:r>
        <w:rPr>
          <w:rFonts w:eastAsiaTheme="minorHAnsi" w:cs="Arial"/>
          <w:sz w:val="22"/>
          <w:lang w:val="en"/>
        </w:rPr>
        <w:t>is processed</w:t>
      </w:r>
      <w:proofErr w:type="gramEnd"/>
      <w:r>
        <w:rPr>
          <w:rFonts w:eastAsiaTheme="minorHAnsi" w:cs="Arial"/>
          <w:sz w:val="22"/>
          <w:lang w:val="en"/>
        </w:rPr>
        <w:t xml:space="preserve"> further. This means that the quality of the coffee </w:t>
      </w:r>
      <w:proofErr w:type="gramStart"/>
      <w:r>
        <w:rPr>
          <w:rFonts w:eastAsiaTheme="minorHAnsi" w:cs="Arial"/>
          <w:sz w:val="22"/>
          <w:lang w:val="en"/>
        </w:rPr>
        <w:t>is fully maintained</w:t>
      </w:r>
      <w:proofErr w:type="gramEnd"/>
      <w:r>
        <w:rPr>
          <w:rFonts w:eastAsiaTheme="minorHAnsi" w:cs="Arial"/>
          <w:sz w:val="22"/>
          <w:lang w:val="en"/>
        </w:rPr>
        <w:t xml:space="preserve"> even with up to 12 hours of intermediate storage. Both companies are appearing together at the same trade show booth.</w:t>
      </w:r>
    </w:p>
    <w:p w:rsidR="002E21E9" w:rsidRPr="002E21E9" w:rsidRDefault="002E21E9" w:rsidP="002E21E9">
      <w:pPr>
        <w:spacing w:after="160" w:line="360" w:lineRule="auto"/>
        <w:rPr>
          <w:rFonts w:eastAsiaTheme="minorHAnsi" w:cs="Arial"/>
          <w:sz w:val="22"/>
          <w:lang w:val="en-GB"/>
        </w:rPr>
      </w:pPr>
      <w:r>
        <w:rPr>
          <w:rFonts w:eastAsiaTheme="minorHAnsi" w:cs="Arial"/>
          <w:sz w:val="22"/>
          <w:lang w:val="en"/>
        </w:rPr>
        <w:t xml:space="preserve">The OPTIMA CBF </w:t>
      </w:r>
      <w:proofErr w:type="spellStart"/>
      <w:r>
        <w:rPr>
          <w:rFonts w:eastAsiaTheme="minorHAnsi" w:cs="Arial"/>
          <w:sz w:val="22"/>
          <w:lang w:val="en"/>
        </w:rPr>
        <w:t>cartoning</w:t>
      </w:r>
      <w:proofErr w:type="spellEnd"/>
      <w:r>
        <w:rPr>
          <w:rFonts w:eastAsiaTheme="minorHAnsi" w:cs="Arial"/>
          <w:sz w:val="22"/>
          <w:lang w:val="en"/>
        </w:rPr>
        <w:t xml:space="preserve"> machine, for example, </w:t>
      </w:r>
      <w:proofErr w:type="gramStart"/>
      <w:r>
        <w:rPr>
          <w:rFonts w:eastAsiaTheme="minorHAnsi" w:cs="Arial"/>
          <w:sz w:val="22"/>
          <w:lang w:val="en"/>
        </w:rPr>
        <w:t>can be integrated</w:t>
      </w:r>
      <w:proofErr w:type="gramEnd"/>
      <w:r>
        <w:rPr>
          <w:rFonts w:eastAsiaTheme="minorHAnsi" w:cs="Arial"/>
          <w:sz w:val="22"/>
          <w:lang w:val="en"/>
        </w:rPr>
        <w:t xml:space="preserve"> into the turnkey systems from Optima. It produces high-quality sales packaging for portions. </w:t>
      </w:r>
      <w:proofErr w:type="gramStart"/>
      <w:r>
        <w:rPr>
          <w:rFonts w:eastAsiaTheme="minorHAnsi" w:cs="Arial"/>
          <w:sz w:val="22"/>
          <w:lang w:val="en"/>
        </w:rPr>
        <w:t>As a full-service provider,</w:t>
      </w:r>
      <w:proofErr w:type="gramEnd"/>
      <w:r>
        <w:rPr>
          <w:rFonts w:eastAsiaTheme="minorHAnsi" w:cs="Arial"/>
          <w:sz w:val="22"/>
          <w:lang w:val="en"/>
        </w:rPr>
        <w:t xml:space="preserve"> </w:t>
      </w:r>
      <w:proofErr w:type="gramStart"/>
      <w:r>
        <w:rPr>
          <w:rFonts w:eastAsiaTheme="minorHAnsi" w:cs="Arial"/>
          <w:sz w:val="22"/>
          <w:lang w:val="en"/>
        </w:rPr>
        <w:t>Optima</w:t>
      </w:r>
      <w:proofErr w:type="gramEnd"/>
      <w:r>
        <w:rPr>
          <w:rFonts w:eastAsiaTheme="minorHAnsi" w:cs="Arial"/>
          <w:sz w:val="22"/>
          <w:lang w:val="en"/>
        </w:rPr>
        <w:t xml:space="preserve"> covers the entire packaging process with outer-packaging systems, palletizers, and other functions. Optima will provide information about this approach at Host.</w:t>
      </w:r>
    </w:p>
    <w:p w:rsidR="002E21E9" w:rsidRPr="002E21E9" w:rsidRDefault="002E21E9" w:rsidP="002E21E9">
      <w:pPr>
        <w:spacing w:after="160" w:line="360" w:lineRule="auto"/>
        <w:rPr>
          <w:rFonts w:eastAsiaTheme="minorHAnsi" w:cs="Arial"/>
          <w:sz w:val="22"/>
          <w:lang w:val="en-GB"/>
        </w:rPr>
      </w:pPr>
      <w:r>
        <w:rPr>
          <w:rFonts w:eastAsiaTheme="minorHAnsi" w:cs="Arial"/>
          <w:sz w:val="22"/>
          <w:lang w:val="en"/>
        </w:rPr>
        <w:t>The “</w:t>
      </w:r>
      <w:proofErr w:type="spellStart"/>
      <w:r>
        <w:rPr>
          <w:rFonts w:eastAsiaTheme="minorHAnsi" w:cs="Arial"/>
          <w:sz w:val="22"/>
          <w:lang w:val="en"/>
        </w:rPr>
        <w:t>InlineCan</w:t>
      </w:r>
      <w:proofErr w:type="spellEnd"/>
      <w:r>
        <w:rPr>
          <w:rFonts w:eastAsiaTheme="minorHAnsi" w:cs="Arial"/>
          <w:sz w:val="22"/>
          <w:lang w:val="en"/>
        </w:rPr>
        <w:t>” cardboard cans and “</w:t>
      </w:r>
      <w:proofErr w:type="spellStart"/>
      <w:r>
        <w:rPr>
          <w:rFonts w:eastAsiaTheme="minorHAnsi" w:cs="Arial"/>
          <w:sz w:val="22"/>
          <w:lang w:val="en"/>
        </w:rPr>
        <w:t>SoftCan</w:t>
      </w:r>
      <w:proofErr w:type="spellEnd"/>
      <w:r>
        <w:rPr>
          <w:rFonts w:eastAsiaTheme="minorHAnsi" w:cs="Arial"/>
          <w:sz w:val="22"/>
          <w:lang w:val="en"/>
        </w:rPr>
        <w:t xml:space="preserve">” foil cans provide significant logistical advantages and are more eye-catching at the </w:t>
      </w:r>
      <w:r>
        <w:rPr>
          <w:rFonts w:eastAsiaTheme="minorHAnsi" w:cs="Arial"/>
          <w:sz w:val="22"/>
          <w:lang w:val="en"/>
        </w:rPr>
        <w:lastRenderedPageBreak/>
        <w:t xml:space="preserve">point of sale (POS). Each of the innovative packaging solutions </w:t>
      </w:r>
      <w:proofErr w:type="gramStart"/>
      <w:r>
        <w:rPr>
          <w:rFonts w:eastAsiaTheme="minorHAnsi" w:cs="Arial"/>
          <w:sz w:val="22"/>
          <w:lang w:val="en"/>
        </w:rPr>
        <w:t>is produced, filled, and sealed on-site in a continuous process</w:t>
      </w:r>
      <w:proofErr w:type="gramEnd"/>
      <w:r>
        <w:rPr>
          <w:rFonts w:eastAsiaTheme="minorHAnsi" w:cs="Arial"/>
          <w:sz w:val="22"/>
          <w:lang w:val="en"/>
        </w:rPr>
        <w:t xml:space="preserve">. This not only reduces the costs of transporting empty containers, but also hugely reduces warehousing costs. </w:t>
      </w:r>
    </w:p>
    <w:p w:rsidR="002E21E9" w:rsidRPr="002E21E9" w:rsidRDefault="002E21E9" w:rsidP="002E21E9">
      <w:pPr>
        <w:spacing w:after="160" w:line="360" w:lineRule="auto"/>
        <w:rPr>
          <w:rFonts w:eastAsiaTheme="minorHAnsi" w:cs="Arial"/>
          <w:sz w:val="22"/>
          <w:lang w:val="en-GB"/>
        </w:rPr>
      </w:pPr>
      <w:r>
        <w:rPr>
          <w:rFonts w:eastAsiaTheme="minorHAnsi" w:cs="Arial"/>
          <w:sz w:val="22"/>
          <w:lang w:val="en"/>
        </w:rPr>
        <w:t xml:space="preserve">Together with the machines' high quality, the services provided by Optima focus on optimizing total cost of ownership (TCO) for the operator. For example, the OPAL line management software </w:t>
      </w:r>
      <w:proofErr w:type="gramStart"/>
      <w:r>
        <w:rPr>
          <w:rFonts w:eastAsiaTheme="minorHAnsi" w:cs="Arial"/>
          <w:sz w:val="22"/>
          <w:lang w:val="en"/>
        </w:rPr>
        <w:t>will be presented</w:t>
      </w:r>
      <w:proofErr w:type="gramEnd"/>
      <w:r>
        <w:rPr>
          <w:rFonts w:eastAsiaTheme="minorHAnsi" w:cs="Arial"/>
          <w:sz w:val="22"/>
          <w:lang w:val="en"/>
        </w:rPr>
        <w:t xml:space="preserve"> running on the exhibition machine. It constantly evaluates the efficiency of the system in detail. OPAL </w:t>
      </w:r>
      <w:proofErr w:type="gramStart"/>
      <w:r>
        <w:rPr>
          <w:rFonts w:eastAsiaTheme="minorHAnsi" w:cs="Arial"/>
          <w:sz w:val="22"/>
          <w:lang w:val="en"/>
        </w:rPr>
        <w:t>can be used</w:t>
      </w:r>
      <w:proofErr w:type="gramEnd"/>
      <w:r>
        <w:rPr>
          <w:rFonts w:eastAsiaTheme="minorHAnsi" w:cs="Arial"/>
          <w:sz w:val="22"/>
          <w:lang w:val="en"/>
        </w:rPr>
        <w:t xml:space="preserve"> across different manufacturers for the entire production line. </w:t>
      </w:r>
      <w:proofErr w:type="spellStart"/>
      <w:r>
        <w:rPr>
          <w:rFonts w:eastAsiaTheme="minorHAnsi" w:cs="Arial"/>
          <w:sz w:val="22"/>
          <w:lang w:val="en"/>
        </w:rPr>
        <w:t>WEmaintain</w:t>
      </w:r>
      <w:proofErr w:type="spellEnd"/>
      <w:r>
        <w:rPr>
          <w:rFonts w:eastAsiaTheme="minorHAnsi" w:cs="Arial"/>
          <w:sz w:val="22"/>
          <w:lang w:val="en"/>
        </w:rPr>
        <w:t xml:space="preserve"> from Optima provides access </w:t>
      </w:r>
      <w:proofErr w:type="gramStart"/>
      <w:r>
        <w:rPr>
          <w:rFonts w:eastAsiaTheme="minorHAnsi" w:cs="Arial"/>
          <w:sz w:val="22"/>
          <w:lang w:val="en"/>
        </w:rPr>
        <w:t>to systematically secure</w:t>
      </w:r>
      <w:proofErr w:type="gramEnd"/>
      <w:r>
        <w:rPr>
          <w:rFonts w:eastAsiaTheme="minorHAnsi" w:cs="Arial"/>
          <w:sz w:val="22"/>
          <w:lang w:val="en"/>
        </w:rPr>
        <w:t xml:space="preserve"> maintenance. The system provides prompt notification of upcoming work to </w:t>
      </w:r>
      <w:proofErr w:type="gramStart"/>
      <w:r>
        <w:rPr>
          <w:rFonts w:eastAsiaTheme="minorHAnsi" w:cs="Arial"/>
          <w:sz w:val="22"/>
          <w:lang w:val="en"/>
        </w:rPr>
        <w:t>be performed</w:t>
      </w:r>
      <w:proofErr w:type="gramEnd"/>
      <w:r>
        <w:rPr>
          <w:rFonts w:eastAsiaTheme="minorHAnsi" w:cs="Arial"/>
          <w:sz w:val="22"/>
          <w:lang w:val="en"/>
        </w:rPr>
        <w:t xml:space="preserve"> based on the number of machine cycles and supplies parts subject to wear and tear in suitable packages. Visitors to Host </w:t>
      </w:r>
      <w:proofErr w:type="gramStart"/>
      <w:r>
        <w:rPr>
          <w:rFonts w:eastAsiaTheme="minorHAnsi" w:cs="Arial"/>
          <w:sz w:val="22"/>
          <w:lang w:val="en"/>
        </w:rPr>
        <w:t>will also be informed</w:t>
      </w:r>
      <w:proofErr w:type="gramEnd"/>
      <w:r>
        <w:rPr>
          <w:rFonts w:eastAsiaTheme="minorHAnsi" w:cs="Arial"/>
          <w:sz w:val="22"/>
          <w:lang w:val="en"/>
        </w:rPr>
        <w:t xml:space="preserve"> about the option of integrating an Embedded Engineer from Optima.</w:t>
      </w:r>
    </w:p>
    <w:p w:rsidR="002E21E9" w:rsidRPr="002E21E9" w:rsidRDefault="002E21E9" w:rsidP="002E21E9">
      <w:pPr>
        <w:spacing w:after="120" w:line="276" w:lineRule="auto"/>
        <w:rPr>
          <w:rFonts w:cs="Arial"/>
          <w:b/>
          <w:sz w:val="22"/>
          <w:szCs w:val="22"/>
          <w:lang w:val="en-GB"/>
        </w:rPr>
      </w:pPr>
      <w:r>
        <w:rPr>
          <w:rFonts w:cs="Arial"/>
          <w:b/>
          <w:bCs/>
          <w:sz w:val="22"/>
          <w:szCs w:val="22"/>
          <w:lang w:val="en"/>
        </w:rPr>
        <w:t xml:space="preserve">Optima at Host in Milan, Italy: October 18 to 22, 2019, Hall 1.4, Booth </w:t>
      </w:r>
      <w:proofErr w:type="spellStart"/>
      <w:r>
        <w:rPr>
          <w:rFonts w:cs="Arial"/>
          <w:b/>
          <w:bCs/>
          <w:sz w:val="22"/>
          <w:szCs w:val="22"/>
          <w:lang w:val="en"/>
        </w:rPr>
        <w:t>Pav</w:t>
      </w:r>
      <w:proofErr w:type="spellEnd"/>
      <w:r>
        <w:rPr>
          <w:rFonts w:cs="Arial"/>
          <w:b/>
          <w:bCs/>
          <w:sz w:val="22"/>
          <w:szCs w:val="22"/>
          <w:lang w:val="en"/>
        </w:rPr>
        <w:t xml:space="preserve">. </w:t>
      </w:r>
      <w:proofErr w:type="gramStart"/>
      <w:r>
        <w:rPr>
          <w:rFonts w:cs="Arial"/>
          <w:b/>
          <w:bCs/>
          <w:sz w:val="22"/>
          <w:szCs w:val="22"/>
          <w:lang w:val="en"/>
        </w:rPr>
        <w:t>22</w:t>
      </w:r>
      <w:proofErr w:type="gramEnd"/>
      <w:r>
        <w:rPr>
          <w:rFonts w:cs="Arial"/>
          <w:b/>
          <w:bCs/>
          <w:sz w:val="22"/>
          <w:szCs w:val="22"/>
          <w:lang w:val="en"/>
        </w:rPr>
        <w:t>, T16 U15</w:t>
      </w:r>
    </w:p>
    <w:p w:rsidR="002E21E9" w:rsidRPr="002E21E9" w:rsidRDefault="002E21E9" w:rsidP="002E21E9">
      <w:pPr>
        <w:spacing w:after="120" w:line="276" w:lineRule="auto"/>
        <w:rPr>
          <w:rFonts w:cs="Arial"/>
          <w:b/>
          <w:sz w:val="22"/>
          <w:szCs w:val="22"/>
          <w:lang w:val="en-GB"/>
        </w:rPr>
      </w:pPr>
    </w:p>
    <w:p w:rsidR="002E21E9" w:rsidRDefault="002E21E9" w:rsidP="002E21E9">
      <w:pPr>
        <w:spacing w:after="120" w:line="276" w:lineRule="auto"/>
        <w:rPr>
          <w:rFonts w:eastAsiaTheme="minorHAnsi" w:cs="Arial"/>
          <w:sz w:val="22"/>
          <w:szCs w:val="22"/>
          <w:lang w:val="en-GB"/>
        </w:rPr>
      </w:pPr>
    </w:p>
    <w:p w:rsidR="002E21E9" w:rsidRPr="002E21E9" w:rsidRDefault="002E21E9" w:rsidP="002E21E9">
      <w:pPr>
        <w:spacing w:after="120" w:line="276" w:lineRule="auto"/>
        <w:rPr>
          <w:rFonts w:eastAsiaTheme="minorHAnsi" w:cs="Arial"/>
          <w:sz w:val="22"/>
          <w:szCs w:val="22"/>
          <w:lang w:val="en-GB"/>
        </w:rPr>
      </w:pPr>
    </w:p>
    <w:p w:rsidR="002E21E9" w:rsidRPr="002E21E9" w:rsidRDefault="002E21E9" w:rsidP="002E21E9">
      <w:pPr>
        <w:pStyle w:val="Listenabsatz"/>
        <w:spacing w:after="120" w:line="276" w:lineRule="auto"/>
        <w:ind w:left="0"/>
        <w:rPr>
          <w:rFonts w:ascii="Arial" w:hAnsi="Arial" w:cs="Arial"/>
          <w:sz w:val="20"/>
          <w:szCs w:val="20"/>
          <w:lang w:val="en-GB"/>
        </w:rPr>
      </w:pPr>
    </w:p>
    <w:p w:rsidR="002E21E9" w:rsidRPr="002E21E9" w:rsidRDefault="002E21E9" w:rsidP="002E21E9">
      <w:pPr>
        <w:pStyle w:val="Listenabsatz"/>
        <w:spacing w:after="0" w:line="240" w:lineRule="auto"/>
        <w:ind w:left="0"/>
        <w:rPr>
          <w:rFonts w:ascii="Arial" w:hAnsi="Arial" w:cs="Arial"/>
          <w:sz w:val="20"/>
          <w:szCs w:val="20"/>
        </w:rPr>
      </w:pPr>
      <w:r w:rsidRPr="002E21E9">
        <w:rPr>
          <w:rFonts w:ascii="Arial" w:hAnsi="Arial" w:cs="Arial"/>
          <w:noProof/>
          <w:sz w:val="20"/>
          <w:szCs w:val="20"/>
          <w:lang w:eastAsia="de-DE"/>
        </w:rPr>
        <w:lastRenderedPageBreak/>
        <w:drawing>
          <wp:inline distT="0" distB="0" distL="0" distR="0">
            <wp:extent cx="3705225" cy="2677795"/>
            <wp:effectExtent l="0" t="0" r="9525" b="8255"/>
            <wp:docPr id="7" name="Grafik 7" descr="CFL 1-4_2302658_RAPTOR_Mainvie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CFL 1-4_2302658_RAPTOR_Mainview-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5225" cy="2677795"/>
                    </a:xfrm>
                    <a:prstGeom prst="rect">
                      <a:avLst/>
                    </a:prstGeom>
                    <a:noFill/>
                    <a:ln>
                      <a:noFill/>
                    </a:ln>
                  </pic:spPr>
                </pic:pic>
              </a:graphicData>
            </a:graphic>
          </wp:inline>
        </w:drawing>
      </w:r>
    </w:p>
    <w:p w:rsidR="002E21E9" w:rsidRPr="002E21E9" w:rsidRDefault="002E21E9" w:rsidP="002E21E9">
      <w:pPr>
        <w:pStyle w:val="Listenabsatz"/>
        <w:spacing w:after="0" w:line="240" w:lineRule="auto"/>
        <w:ind w:left="0"/>
        <w:rPr>
          <w:rFonts w:ascii="Arial" w:hAnsi="Arial" w:cs="Arial"/>
          <w:sz w:val="20"/>
          <w:szCs w:val="20"/>
          <w:lang w:val="en-GB"/>
        </w:rPr>
      </w:pPr>
      <w:r w:rsidRPr="002E21E9">
        <w:rPr>
          <w:rFonts w:ascii="Arial" w:hAnsi="Arial" w:cs="Arial"/>
          <w:sz w:val="20"/>
          <w:szCs w:val="20"/>
          <w:lang w:val="en"/>
        </w:rPr>
        <w:t>The OPTIMA CFL 1-6 doses coffee in a particularly gentle way in aluminum capsules. The machine, with a new sealing system, can be adapted to take compostable capsules in next to no time.</w:t>
      </w:r>
    </w:p>
    <w:p w:rsidR="002E21E9" w:rsidRPr="002E21E9" w:rsidRDefault="002E21E9" w:rsidP="002E21E9">
      <w:pPr>
        <w:pStyle w:val="Listenabsatz"/>
        <w:spacing w:after="0" w:line="240" w:lineRule="auto"/>
        <w:ind w:left="0"/>
        <w:rPr>
          <w:rFonts w:ascii="Arial" w:hAnsi="Arial" w:cs="Arial"/>
          <w:sz w:val="20"/>
          <w:szCs w:val="20"/>
          <w:lang w:val="en-GB"/>
        </w:rPr>
      </w:pPr>
    </w:p>
    <w:p w:rsidR="002E21E9" w:rsidRPr="002E21E9" w:rsidRDefault="002E21E9" w:rsidP="002E21E9">
      <w:pPr>
        <w:pStyle w:val="Listenabsatz"/>
        <w:spacing w:after="0" w:line="240" w:lineRule="auto"/>
        <w:ind w:left="0"/>
        <w:rPr>
          <w:rFonts w:ascii="Arial" w:hAnsi="Arial" w:cs="Arial"/>
          <w:sz w:val="20"/>
          <w:szCs w:val="20"/>
          <w:lang w:val="en-GB"/>
        </w:rPr>
      </w:pPr>
    </w:p>
    <w:p w:rsidR="002E21E9" w:rsidRPr="002E21E9" w:rsidRDefault="002E21E9" w:rsidP="002E21E9">
      <w:pPr>
        <w:pStyle w:val="Listenabsatz"/>
        <w:spacing w:after="0" w:line="240" w:lineRule="auto"/>
        <w:ind w:left="0"/>
        <w:rPr>
          <w:rFonts w:ascii="Arial" w:hAnsi="Arial" w:cs="Arial"/>
          <w:sz w:val="20"/>
          <w:szCs w:val="20"/>
        </w:rPr>
      </w:pPr>
      <w:r w:rsidRPr="002E21E9">
        <w:rPr>
          <w:rFonts w:ascii="Arial" w:hAnsi="Arial" w:cs="Arial"/>
          <w:noProof/>
          <w:sz w:val="20"/>
          <w:szCs w:val="20"/>
          <w:lang w:eastAsia="de-DE"/>
        </w:rPr>
        <w:drawing>
          <wp:inline distT="0" distB="0" distL="0" distR="0">
            <wp:extent cx="4055110" cy="2921635"/>
            <wp:effectExtent l="0" t="0" r="2540" b="0"/>
            <wp:docPr id="5" name="Grafik 5" descr="CBF_2301538_KS13_Mainvie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descr="CBF_2301538_KS13_Mainview-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55110" cy="2921635"/>
                    </a:xfrm>
                    <a:prstGeom prst="rect">
                      <a:avLst/>
                    </a:prstGeom>
                    <a:noFill/>
                    <a:ln>
                      <a:noFill/>
                    </a:ln>
                  </pic:spPr>
                </pic:pic>
              </a:graphicData>
            </a:graphic>
          </wp:inline>
        </w:drawing>
      </w:r>
    </w:p>
    <w:p w:rsidR="002E21E9" w:rsidRPr="002E21E9" w:rsidRDefault="002E21E9" w:rsidP="002E21E9">
      <w:pPr>
        <w:pStyle w:val="Listenabsatz"/>
        <w:spacing w:after="0" w:line="240" w:lineRule="auto"/>
        <w:ind w:left="0"/>
        <w:rPr>
          <w:rFonts w:ascii="Arial" w:hAnsi="Arial" w:cs="Arial"/>
          <w:sz w:val="20"/>
          <w:szCs w:val="20"/>
          <w:lang w:val="en-GB"/>
        </w:rPr>
      </w:pPr>
      <w:r w:rsidRPr="002E21E9">
        <w:rPr>
          <w:rFonts w:ascii="Arial" w:hAnsi="Arial" w:cs="Arial"/>
          <w:sz w:val="20"/>
          <w:szCs w:val="20"/>
          <w:lang w:val="en"/>
        </w:rPr>
        <w:t xml:space="preserve">The OPTIMA CBF </w:t>
      </w:r>
      <w:proofErr w:type="spellStart"/>
      <w:r w:rsidRPr="002E21E9">
        <w:rPr>
          <w:rFonts w:ascii="Arial" w:hAnsi="Arial" w:cs="Arial"/>
          <w:sz w:val="20"/>
          <w:szCs w:val="20"/>
          <w:lang w:val="en"/>
        </w:rPr>
        <w:t>cartoning</w:t>
      </w:r>
      <w:proofErr w:type="spellEnd"/>
      <w:r w:rsidRPr="002E21E9">
        <w:rPr>
          <w:rFonts w:ascii="Arial" w:hAnsi="Arial" w:cs="Arial"/>
          <w:sz w:val="20"/>
          <w:szCs w:val="20"/>
          <w:lang w:val="en"/>
        </w:rPr>
        <w:t xml:space="preserve"> machine packs portion packages, for example, into eye-catching, high-quality sales packaging. </w:t>
      </w:r>
    </w:p>
    <w:p w:rsidR="002E21E9" w:rsidRPr="002E21E9" w:rsidRDefault="002E21E9" w:rsidP="002E21E9">
      <w:pPr>
        <w:pStyle w:val="Listenabsatz"/>
        <w:spacing w:after="0" w:line="240" w:lineRule="auto"/>
        <w:ind w:left="0"/>
        <w:rPr>
          <w:rFonts w:ascii="Arial" w:hAnsi="Arial" w:cs="Arial"/>
          <w:sz w:val="20"/>
          <w:szCs w:val="20"/>
          <w:lang w:val="en-GB"/>
        </w:rPr>
      </w:pPr>
    </w:p>
    <w:p w:rsidR="002E21E9" w:rsidRPr="002E21E9" w:rsidRDefault="002E21E9" w:rsidP="002E21E9">
      <w:pPr>
        <w:pStyle w:val="Listenabsatz"/>
        <w:spacing w:after="0" w:line="240" w:lineRule="auto"/>
        <w:ind w:left="0"/>
        <w:rPr>
          <w:rFonts w:ascii="Arial" w:hAnsi="Arial" w:cs="Arial"/>
          <w:sz w:val="20"/>
          <w:szCs w:val="20"/>
        </w:rPr>
      </w:pPr>
      <w:r w:rsidRPr="002E21E9">
        <w:rPr>
          <w:rFonts w:ascii="Arial" w:hAnsi="Arial" w:cs="Arial"/>
          <w:noProof/>
          <w:sz w:val="20"/>
          <w:szCs w:val="20"/>
          <w:lang w:eastAsia="de-DE"/>
        </w:rPr>
        <w:lastRenderedPageBreak/>
        <w:drawing>
          <wp:inline distT="0" distB="0" distL="0" distR="0">
            <wp:extent cx="3907155" cy="2612390"/>
            <wp:effectExtent l="0" t="0" r="0" b="0"/>
            <wp:docPr id="4" name="Grafik 4" descr="_DSC8172_bearbeitet 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_DSC8172_bearbeitet kle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07155" cy="2612390"/>
                    </a:xfrm>
                    <a:prstGeom prst="rect">
                      <a:avLst/>
                    </a:prstGeom>
                    <a:noFill/>
                    <a:ln>
                      <a:noFill/>
                    </a:ln>
                  </pic:spPr>
                </pic:pic>
              </a:graphicData>
            </a:graphic>
          </wp:inline>
        </w:drawing>
      </w:r>
    </w:p>
    <w:p w:rsidR="004C3045" w:rsidRPr="002E21E9" w:rsidRDefault="002E21E9" w:rsidP="002E21E9">
      <w:pPr>
        <w:pStyle w:val="Listenabsatz"/>
        <w:spacing w:after="0" w:line="240" w:lineRule="auto"/>
        <w:ind w:left="0"/>
        <w:rPr>
          <w:rFonts w:ascii="Arial" w:hAnsi="Arial" w:cs="Arial"/>
          <w:sz w:val="20"/>
          <w:szCs w:val="20"/>
          <w:lang w:val="en"/>
        </w:rPr>
      </w:pPr>
      <w:r w:rsidRPr="002E21E9">
        <w:rPr>
          <w:rFonts w:ascii="Arial" w:hAnsi="Arial" w:cs="Arial"/>
          <w:sz w:val="20"/>
          <w:szCs w:val="20"/>
          <w:lang w:val="en"/>
        </w:rPr>
        <w:t xml:space="preserve">Packages of parts subject to wear that are coordinated with maintenance cycles are part of the </w:t>
      </w:r>
      <w:proofErr w:type="spellStart"/>
      <w:r w:rsidRPr="002E21E9">
        <w:rPr>
          <w:rFonts w:ascii="Arial" w:hAnsi="Arial" w:cs="Arial"/>
          <w:sz w:val="20"/>
          <w:szCs w:val="20"/>
          <w:lang w:val="en"/>
        </w:rPr>
        <w:t>WEmaintain</w:t>
      </w:r>
      <w:proofErr w:type="spellEnd"/>
      <w:r w:rsidRPr="002E21E9">
        <w:rPr>
          <w:rFonts w:ascii="Arial" w:hAnsi="Arial" w:cs="Arial"/>
          <w:sz w:val="20"/>
          <w:szCs w:val="20"/>
          <w:lang w:val="en"/>
        </w:rPr>
        <w:t xml:space="preserve"> service program from Optima. The operator </w:t>
      </w:r>
      <w:proofErr w:type="gramStart"/>
      <w:r w:rsidRPr="002E21E9">
        <w:rPr>
          <w:rFonts w:ascii="Arial" w:hAnsi="Arial" w:cs="Arial"/>
          <w:sz w:val="20"/>
          <w:szCs w:val="20"/>
          <w:lang w:val="en"/>
        </w:rPr>
        <w:t>is made</w:t>
      </w:r>
      <w:proofErr w:type="gramEnd"/>
      <w:r w:rsidRPr="002E21E9">
        <w:rPr>
          <w:rFonts w:ascii="Arial" w:hAnsi="Arial" w:cs="Arial"/>
          <w:sz w:val="20"/>
          <w:szCs w:val="20"/>
          <w:lang w:val="en"/>
        </w:rPr>
        <w:t xml:space="preserve"> aware of upcoming maintenance automatically and with good notice.</w:t>
      </w:r>
    </w:p>
    <w:p w:rsidR="002E21E9" w:rsidRDefault="002E21E9" w:rsidP="002E21E9">
      <w:pPr>
        <w:pStyle w:val="Listenabsatz"/>
        <w:spacing w:after="120" w:line="276" w:lineRule="auto"/>
        <w:ind w:left="0"/>
        <w:rPr>
          <w:rFonts w:cs="Arial"/>
          <w:sz w:val="16"/>
          <w:szCs w:val="16"/>
          <w:lang w:val="en"/>
        </w:rPr>
      </w:pPr>
    </w:p>
    <w:p w:rsidR="002E21E9" w:rsidRPr="00666259" w:rsidRDefault="002E21E9" w:rsidP="002E21E9">
      <w:pPr>
        <w:pStyle w:val="Listenabsatz"/>
        <w:spacing w:after="120" w:line="276" w:lineRule="auto"/>
        <w:ind w:left="0"/>
        <w:rPr>
          <w:rFonts w:ascii="Arial" w:hAnsi="Arial" w:cs="Arial"/>
          <w:lang w:val="en-US"/>
        </w:rPr>
      </w:pPr>
    </w:p>
    <w:p w:rsidR="009509BC" w:rsidRPr="00C032BE" w:rsidRDefault="00C032BE" w:rsidP="009509BC">
      <w:pPr>
        <w:spacing w:line="360" w:lineRule="auto"/>
        <w:ind w:right="-2"/>
        <w:jc w:val="both"/>
        <w:rPr>
          <w:rFonts w:cs="Arial"/>
          <w:sz w:val="16"/>
          <w:szCs w:val="16"/>
          <w:lang w:val="en-US"/>
        </w:rPr>
      </w:pPr>
      <w:r w:rsidRPr="00C032BE">
        <w:rPr>
          <w:sz w:val="16"/>
          <w:szCs w:val="16"/>
          <w:lang w:val="en-US"/>
        </w:rPr>
        <w:t>Characters (incl. spaces)</w:t>
      </w:r>
      <w:r w:rsidR="009509BC" w:rsidRPr="00C032BE">
        <w:rPr>
          <w:rFonts w:cs="Arial"/>
          <w:sz w:val="16"/>
          <w:szCs w:val="16"/>
          <w:lang w:val="en-US"/>
        </w:rPr>
        <w:t>:</w:t>
      </w:r>
      <w:r w:rsidR="00B50526" w:rsidRPr="00C032BE">
        <w:rPr>
          <w:rFonts w:cs="Arial"/>
          <w:sz w:val="16"/>
          <w:szCs w:val="16"/>
          <w:lang w:val="en-US"/>
        </w:rPr>
        <w:t xml:space="preserve"> </w:t>
      </w:r>
      <w:r w:rsidR="002E21E9">
        <w:rPr>
          <w:rFonts w:cs="Arial"/>
          <w:sz w:val="16"/>
          <w:szCs w:val="16"/>
          <w:lang w:val="en-US"/>
        </w:rPr>
        <w:t>4,42</w:t>
      </w:r>
      <w:r w:rsidR="002D4963">
        <w:rPr>
          <w:rFonts w:cs="Arial"/>
          <w:sz w:val="16"/>
          <w:szCs w:val="16"/>
          <w:lang w:val="en-US"/>
        </w:rPr>
        <w:t>4</w:t>
      </w:r>
      <w:bookmarkStart w:id="0" w:name="_GoBack"/>
      <w:bookmarkEnd w:id="0"/>
    </w:p>
    <w:p w:rsidR="004C3045" w:rsidRPr="00C032BE" w:rsidRDefault="004C3045" w:rsidP="009509BC">
      <w:pPr>
        <w:spacing w:line="360" w:lineRule="auto"/>
        <w:ind w:right="-142"/>
        <w:jc w:val="both"/>
        <w:rPr>
          <w:sz w:val="16"/>
          <w:lang w:val="en-US"/>
        </w:rPr>
      </w:pPr>
    </w:p>
    <w:p w:rsidR="009509BC" w:rsidRPr="00666259" w:rsidRDefault="00A8645C" w:rsidP="009509BC">
      <w:pPr>
        <w:spacing w:line="360" w:lineRule="auto"/>
        <w:ind w:right="-142"/>
        <w:jc w:val="both"/>
        <w:rPr>
          <w:sz w:val="16"/>
          <w:lang w:val="en-US"/>
        </w:rPr>
      </w:pPr>
      <w:r>
        <w:rPr>
          <w:sz w:val="16"/>
          <w:lang w:val="en-US"/>
        </w:rPr>
        <w:t>Press c</w:t>
      </w:r>
      <w:r w:rsidR="00C032BE" w:rsidRPr="00666259">
        <w:rPr>
          <w:sz w:val="16"/>
          <w:lang w:val="en-US"/>
        </w:rPr>
        <w:t>ontact</w:t>
      </w:r>
      <w:r w:rsidR="009509BC" w:rsidRPr="00666259">
        <w:rPr>
          <w:sz w:val="16"/>
          <w:lang w:val="en-US"/>
        </w:rPr>
        <w:t>:</w:t>
      </w:r>
    </w:p>
    <w:p w:rsidR="009509BC" w:rsidRPr="00666259" w:rsidRDefault="009509BC" w:rsidP="009509BC">
      <w:pPr>
        <w:ind w:right="-142"/>
        <w:jc w:val="both"/>
        <w:rPr>
          <w:sz w:val="16"/>
          <w:lang w:val="en-US"/>
        </w:rPr>
      </w:pPr>
      <w:r w:rsidRPr="00666259">
        <w:rPr>
          <w:sz w:val="16"/>
          <w:lang w:val="en-US"/>
        </w:rPr>
        <w:t>OPTIMA packaging group GmbH</w:t>
      </w:r>
      <w:r w:rsidRPr="00666259">
        <w:rPr>
          <w:sz w:val="16"/>
          <w:lang w:val="en-US"/>
        </w:rPr>
        <w:tab/>
      </w:r>
      <w:r w:rsidRPr="00666259">
        <w:rPr>
          <w:sz w:val="16"/>
          <w:lang w:val="en-US"/>
        </w:rPr>
        <w:tab/>
      </w:r>
    </w:p>
    <w:p w:rsidR="009509BC" w:rsidRPr="00666259" w:rsidRDefault="00666259" w:rsidP="009509BC">
      <w:pPr>
        <w:ind w:right="-141"/>
        <w:jc w:val="both"/>
        <w:rPr>
          <w:sz w:val="16"/>
          <w:lang w:val="en-US"/>
        </w:rPr>
      </w:pPr>
      <w:r w:rsidRPr="00666259">
        <w:rPr>
          <w:sz w:val="16"/>
          <w:lang w:val="en-US"/>
        </w:rPr>
        <w:t>Jan Deininger</w:t>
      </w:r>
      <w:r w:rsidR="009509BC" w:rsidRPr="00666259">
        <w:rPr>
          <w:sz w:val="16"/>
          <w:lang w:val="en-US"/>
        </w:rPr>
        <w:tab/>
      </w:r>
      <w:r w:rsidR="009509BC" w:rsidRPr="00666259">
        <w:rPr>
          <w:sz w:val="16"/>
          <w:lang w:val="en-US"/>
        </w:rPr>
        <w:tab/>
      </w:r>
      <w:r w:rsidR="009509BC" w:rsidRPr="00666259">
        <w:rPr>
          <w:sz w:val="16"/>
          <w:lang w:val="en-US"/>
        </w:rPr>
        <w:tab/>
      </w:r>
    </w:p>
    <w:p w:rsidR="00791129" w:rsidRDefault="00666259" w:rsidP="009509BC">
      <w:pPr>
        <w:ind w:right="-141"/>
        <w:jc w:val="both"/>
        <w:rPr>
          <w:sz w:val="16"/>
          <w:lang w:val="en-US"/>
        </w:rPr>
      </w:pPr>
      <w:r>
        <w:rPr>
          <w:sz w:val="16"/>
          <w:lang w:val="en-US"/>
        </w:rPr>
        <w:t>Editor</w:t>
      </w:r>
    </w:p>
    <w:p w:rsidR="009509BC" w:rsidRPr="00666259" w:rsidRDefault="00791129" w:rsidP="009509BC">
      <w:pPr>
        <w:ind w:right="-141"/>
        <w:jc w:val="both"/>
        <w:rPr>
          <w:sz w:val="16"/>
          <w:lang w:val="en-US"/>
        </w:rPr>
      </w:pPr>
      <w:r>
        <w:rPr>
          <w:sz w:val="16"/>
          <w:lang w:val="en-US"/>
        </w:rPr>
        <w:t>+49 (0)791 / 506-1472</w:t>
      </w:r>
      <w:r w:rsidR="009509BC" w:rsidRPr="00666259">
        <w:rPr>
          <w:sz w:val="16"/>
          <w:lang w:val="en-US"/>
        </w:rPr>
        <w:tab/>
      </w:r>
      <w:r w:rsidR="009509BC" w:rsidRPr="00666259">
        <w:rPr>
          <w:sz w:val="16"/>
          <w:lang w:val="en-US"/>
        </w:rPr>
        <w:tab/>
      </w:r>
      <w:r w:rsidR="009509BC" w:rsidRPr="00666259">
        <w:rPr>
          <w:sz w:val="16"/>
          <w:lang w:val="en-US"/>
        </w:rPr>
        <w:tab/>
      </w:r>
    </w:p>
    <w:p w:rsidR="009509BC" w:rsidRPr="00666259" w:rsidRDefault="00666259" w:rsidP="009509BC">
      <w:pPr>
        <w:spacing w:line="360" w:lineRule="auto"/>
        <w:jc w:val="both"/>
        <w:rPr>
          <w:rFonts w:cs="Arial"/>
          <w:color w:val="000000"/>
          <w:sz w:val="24"/>
          <w:lang w:val="en-US"/>
        </w:rPr>
      </w:pPr>
      <w:r>
        <w:rPr>
          <w:sz w:val="16"/>
          <w:lang w:val="en-US"/>
        </w:rPr>
        <w:t>jan.deininger</w:t>
      </w:r>
      <w:r w:rsidR="00D06F19" w:rsidRPr="00666259">
        <w:rPr>
          <w:sz w:val="16"/>
          <w:lang w:val="en-US"/>
        </w:rPr>
        <w:t>@optima-packaging.com</w:t>
      </w:r>
      <w:r w:rsidR="009509BC" w:rsidRPr="00666259">
        <w:rPr>
          <w:sz w:val="16"/>
          <w:lang w:val="en-US"/>
        </w:rPr>
        <w:tab/>
      </w:r>
      <w:r w:rsidR="009509BC" w:rsidRPr="00666259">
        <w:rPr>
          <w:sz w:val="16"/>
          <w:lang w:val="en-US"/>
        </w:rPr>
        <w:tab/>
      </w:r>
    </w:p>
    <w:p w:rsidR="009509BC" w:rsidRPr="00666259" w:rsidRDefault="009509BC" w:rsidP="009509BC">
      <w:pPr>
        <w:spacing w:line="360" w:lineRule="auto"/>
        <w:rPr>
          <w:sz w:val="16"/>
          <w:szCs w:val="16"/>
          <w:lang w:val="en-US"/>
        </w:rPr>
      </w:pPr>
      <w:r w:rsidRPr="00666259">
        <w:rPr>
          <w:sz w:val="16"/>
          <w:szCs w:val="16"/>
          <w:lang w:val="en-US"/>
        </w:rPr>
        <w:t>w</w:t>
      </w:r>
      <w:r w:rsidR="00D06F19" w:rsidRPr="00666259">
        <w:rPr>
          <w:sz w:val="16"/>
          <w:szCs w:val="16"/>
          <w:lang w:val="en-US"/>
        </w:rPr>
        <w:t>ww.optima-packaging.com</w:t>
      </w:r>
    </w:p>
    <w:p w:rsidR="003C5DA2" w:rsidRPr="00666259"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C032BE" w:rsidRDefault="00C032BE">
                            <w:pPr>
                              <w:rPr>
                                <w:lang w:val="en-US"/>
                              </w:rPr>
                            </w:pPr>
                            <w:r w:rsidRPr="00C032BE">
                              <w:rPr>
                                <w:szCs w:val="20"/>
                                <w:lang w:val="en-US"/>
                              </w:rPr>
                              <w:t>Thank you very much for your publication. We look forward to receiving a specimen copy.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C032BE" w:rsidRDefault="00C032BE">
                      <w:pPr>
                        <w:rPr>
                          <w:lang w:val="en-US"/>
                        </w:rPr>
                      </w:pPr>
                      <w:r w:rsidRPr="00C032BE">
                        <w:rPr>
                          <w:szCs w:val="20"/>
                          <w:lang w:val="en-US"/>
                        </w:rPr>
                        <w:t>Thank you very much for your publication. We look forward to receiving a specimen copy.</w:t>
                      </w:r>
                    </w:p>
                  </w:txbxContent>
                </v:textbox>
              </v:shape>
            </w:pict>
          </mc:Fallback>
        </mc:AlternateContent>
      </w:r>
    </w:p>
    <w:sectPr w:rsidR="003C5DA2" w:rsidRPr="00666259" w:rsidSect="005741B3">
      <w:headerReference w:type="default" r:id="rId9"/>
      <w:footerReference w:type="default" r:id="rId10"/>
      <w:headerReference w:type="first" r:id="rId11"/>
      <w:footerReference w:type="first" r:id="rId12"/>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AE2" w:rsidRDefault="00B66AE2">
      <w:r>
        <w:separator/>
      </w:r>
    </w:p>
  </w:endnote>
  <w:endnote w:type="continuationSeparator" w:id="0">
    <w:p w:rsidR="00B66AE2" w:rsidRDefault="00B66A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 xml:space="preserve">OPTIMA </w:t>
          </w:r>
          <w:proofErr w:type="spellStart"/>
          <w:r w:rsidRPr="00366DD9">
            <w:rPr>
              <w:b/>
              <w:sz w:val="12"/>
            </w:rPr>
            <w:t>packaging</w:t>
          </w:r>
          <w:proofErr w:type="spellEnd"/>
          <w:r w:rsidRPr="00366DD9">
            <w:rPr>
              <w:b/>
              <w:sz w:val="12"/>
            </w:rPr>
            <w:t xml:space="preserve"> </w:t>
          </w:r>
          <w:proofErr w:type="spellStart"/>
          <w:r w:rsidRPr="00366DD9">
            <w:rPr>
              <w:b/>
              <w:sz w:val="12"/>
            </w:rPr>
            <w:t>group</w:t>
          </w:r>
          <w:proofErr w:type="spellEnd"/>
          <w:r w:rsidRPr="00366DD9">
            <w:rPr>
              <w:b/>
              <w:sz w:val="12"/>
            </w:rPr>
            <w:t xml:space="preserve">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 xml:space="preserve">Member </w:t>
          </w:r>
          <w:proofErr w:type="spellStart"/>
          <w:r w:rsidRPr="00366DD9">
            <w:rPr>
              <w:sz w:val="12"/>
              <w:szCs w:val="12"/>
            </w:rPr>
            <w:t>of</w:t>
          </w:r>
          <w:proofErr w:type="spellEnd"/>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proofErr w:type="spellStart"/>
          <w:r w:rsidRPr="00366DD9">
            <w:rPr>
              <w:sz w:val="12"/>
              <w:szCs w:val="12"/>
            </w:rPr>
            <w:t>Steinbeisweg</w:t>
          </w:r>
          <w:proofErr w:type="spellEnd"/>
          <w:r w:rsidRPr="00366DD9">
            <w:rPr>
              <w:sz w:val="12"/>
              <w:szCs w:val="12"/>
            </w:rPr>
            <w:t xml:space="preserve">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7305B2" w:rsidP="00366DD9">
          <w:pPr>
            <w:pStyle w:val="Fuzeile"/>
            <w:tabs>
              <w:tab w:val="clear" w:pos="9072"/>
              <w:tab w:val="right" w:pos="10260"/>
            </w:tabs>
            <w:spacing w:line="140" w:lineRule="exact"/>
            <w:ind w:right="-1304"/>
            <w:rPr>
              <w:sz w:val="12"/>
              <w:szCs w:val="12"/>
            </w:rPr>
          </w:pPr>
          <w:r>
            <w:rPr>
              <w:sz w:val="12"/>
              <w:szCs w:val="12"/>
            </w:rPr>
            <w:t xml:space="preserve">Managing </w:t>
          </w:r>
          <w:proofErr w:type="spellStart"/>
          <w:r>
            <w:rPr>
              <w:sz w:val="12"/>
              <w:szCs w:val="12"/>
            </w:rPr>
            <w:t>Directors</w:t>
          </w:r>
          <w:proofErr w:type="spellEnd"/>
        </w:p>
      </w:tc>
      <w:tc>
        <w:tcPr>
          <w:tcW w:w="2880" w:type="dxa"/>
          <w:shd w:val="clear" w:color="auto" w:fill="auto"/>
          <w:vAlign w:val="center"/>
        </w:tcPr>
        <w:p w:rsidR="00935A6A" w:rsidRPr="00366DD9" w:rsidRDefault="00C44B3F" w:rsidP="00366DD9">
          <w:pPr>
            <w:pStyle w:val="Fuzeile"/>
            <w:tabs>
              <w:tab w:val="clear" w:pos="9072"/>
              <w:tab w:val="left" w:pos="1152"/>
              <w:tab w:val="right" w:pos="10260"/>
            </w:tabs>
            <w:spacing w:line="140" w:lineRule="exact"/>
            <w:ind w:right="-1304"/>
            <w:rPr>
              <w:sz w:val="12"/>
              <w:szCs w:val="12"/>
              <w:lang w:val="en-GB"/>
            </w:rPr>
          </w:pPr>
          <w:r>
            <w:rPr>
              <w:sz w:val="12"/>
              <w:szCs w:val="12"/>
            </w:rPr>
            <w:t>Commercial 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8D7BED">
          <w:pPr>
            <w:pStyle w:val="Fuzeile"/>
            <w:tabs>
              <w:tab w:val="clear" w:pos="9072"/>
              <w:tab w:val="right" w:pos="10260"/>
            </w:tabs>
            <w:spacing w:line="140" w:lineRule="exact"/>
            <w:ind w:right="-1304"/>
            <w:rPr>
              <w:rFonts w:cs="Arial"/>
              <w:sz w:val="12"/>
              <w:szCs w:val="12"/>
            </w:rPr>
          </w:pPr>
          <w:r w:rsidRPr="00366DD9">
            <w:rPr>
              <w:sz w:val="12"/>
              <w:szCs w:val="12"/>
            </w:rPr>
            <w:t xml:space="preserve">74523 </w:t>
          </w:r>
          <w:proofErr w:type="spellStart"/>
          <w:r w:rsidRPr="00366DD9">
            <w:rPr>
              <w:sz w:val="12"/>
              <w:szCs w:val="12"/>
            </w:rPr>
            <w:t>Schw</w:t>
          </w:r>
          <w:r w:rsidR="008D7BED">
            <w:rPr>
              <w:sz w:val="12"/>
              <w:szCs w:val="12"/>
            </w:rPr>
            <w:t>ae</w:t>
          </w:r>
          <w:r w:rsidRPr="00366DD9">
            <w:rPr>
              <w:sz w:val="12"/>
              <w:szCs w:val="12"/>
            </w:rPr>
            <w:t>bisch</w:t>
          </w:r>
          <w:proofErr w:type="spellEnd"/>
          <w:r w:rsidRPr="00366DD9">
            <w:rPr>
              <w:sz w:val="12"/>
              <w:szCs w:val="12"/>
            </w:rPr>
            <w:t xml:space="preserve">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sz w:val="12"/>
              <w:szCs w:val="12"/>
              <w:lang w:val="en-GB"/>
            </w:rPr>
          </w:pPr>
          <w:r w:rsidRPr="00366DD9">
            <w:rPr>
              <w:sz w:val="12"/>
              <w:szCs w:val="12"/>
            </w:rPr>
            <w:t>Hans Bühler,</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C44B3F"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F31E3B" w:rsidP="00366DD9">
          <w:pPr>
            <w:pStyle w:val="Fuzeile"/>
            <w:tabs>
              <w:tab w:val="clear" w:pos="9072"/>
              <w:tab w:val="right" w:pos="10260"/>
            </w:tabs>
            <w:spacing w:line="140" w:lineRule="exact"/>
            <w:ind w:right="-1304"/>
            <w:rPr>
              <w:sz w:val="12"/>
              <w:szCs w:val="12"/>
            </w:rPr>
          </w:pPr>
          <w:r>
            <w:rPr>
              <w:sz w:val="12"/>
            </w:rPr>
            <w:t xml:space="preserve">Dr. </w:t>
          </w:r>
          <w:r w:rsidR="00945D60" w:rsidRPr="00366DD9">
            <w:rPr>
              <w:sz w:val="12"/>
            </w:rPr>
            <w:t>Jürgen Kuske</w:t>
          </w: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sidRPr="00C44B3F">
            <w:rPr>
              <w:sz w:val="12"/>
              <w:szCs w:val="12"/>
              <w:lang w:val="en-US"/>
            </w:rPr>
            <w:t>VAT-No.</w:t>
          </w:r>
          <w:r w:rsidR="00337813" w:rsidRPr="00C44B3F">
            <w:rPr>
              <w:sz w:val="12"/>
              <w:szCs w:val="12"/>
              <w:lang w:val="en-US"/>
            </w:rPr>
            <w:t xml:space="preserve"> </w:t>
          </w:r>
          <w:r w:rsidR="00945D60" w:rsidRPr="00C44B3F">
            <w:rPr>
              <w:sz w:val="12"/>
              <w:lang w:val="en-US"/>
            </w:rPr>
            <w:t>DE145209170</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45D60" w:rsidP="001E1D8D">
          <w:pPr>
            <w:pStyle w:val="Fuzeile"/>
            <w:tabs>
              <w:tab w:val="clear" w:pos="9072"/>
              <w:tab w:val="left" w:pos="432"/>
              <w:tab w:val="right" w:pos="10260"/>
            </w:tabs>
            <w:spacing w:line="140" w:lineRule="exact"/>
            <w:ind w:right="-1304"/>
            <w:rPr>
              <w:sz w:val="12"/>
              <w:szCs w:val="12"/>
              <w:lang w:val="en-US"/>
            </w:rPr>
          </w:pPr>
          <w:r w:rsidRPr="00C44B3F">
            <w:rPr>
              <w:sz w:val="12"/>
              <w:szCs w:val="12"/>
              <w:lang w:val="en-US"/>
            </w:rPr>
            <w:t>www.optima-</w:t>
          </w:r>
          <w:r w:rsidR="001E1D8D" w:rsidRPr="00C44B3F">
            <w:rPr>
              <w:sz w:val="12"/>
              <w:szCs w:val="12"/>
              <w:lang w:val="en-US"/>
            </w:rPr>
            <w:t>packaging</w:t>
          </w:r>
          <w:r w:rsidRPr="00C44B3F">
            <w:rPr>
              <w:sz w:val="12"/>
              <w:szCs w:val="12"/>
              <w:lang w:val="en-US"/>
            </w:rPr>
            <w:t>.com</w:t>
          </w: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C44B3F" w:rsidP="00366DD9">
          <w:pPr>
            <w:pStyle w:val="Fuzeile"/>
            <w:tabs>
              <w:tab w:val="clear" w:pos="9072"/>
              <w:tab w:val="left" w:pos="1152"/>
              <w:tab w:val="right" w:pos="10260"/>
            </w:tabs>
            <w:spacing w:line="140" w:lineRule="exact"/>
            <w:ind w:right="-1304"/>
            <w:rPr>
              <w:sz w:val="12"/>
              <w:szCs w:val="12"/>
              <w:lang w:val="en-US"/>
            </w:rPr>
          </w:pPr>
          <w:r>
            <w:rPr>
              <w:sz w:val="12"/>
              <w:szCs w:val="12"/>
              <w:lang w:val="en-US"/>
            </w:rPr>
            <w:t>Tax No</w:t>
          </w:r>
          <w:r w:rsidR="00337813" w:rsidRPr="00C44B3F">
            <w:rPr>
              <w:sz w:val="12"/>
              <w:szCs w:val="12"/>
              <w:lang w:val="en-US"/>
            </w:rPr>
            <w:t xml:space="preserve">. </w:t>
          </w:r>
          <w:r w:rsidR="00945D60" w:rsidRPr="00C44B3F">
            <w:rPr>
              <w:sz w:val="12"/>
              <w:lang w:val="en-US"/>
            </w:rPr>
            <w:t>84060/09756</w:t>
          </w: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r w:rsidR="00935A6A" w:rsidRPr="00C44B3F" w:rsidTr="00366DD9">
      <w:trPr>
        <w:trHeight w:val="170"/>
      </w:trPr>
      <w:tc>
        <w:tcPr>
          <w:tcW w:w="2088"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1980" w:type="dxa"/>
          <w:shd w:val="clear" w:color="auto" w:fill="auto"/>
          <w:vAlign w:val="center"/>
        </w:tcPr>
        <w:p w:rsidR="00935A6A" w:rsidRPr="00C44B3F" w:rsidRDefault="00935A6A" w:rsidP="00366DD9">
          <w:pPr>
            <w:pStyle w:val="Fuzeile"/>
            <w:tabs>
              <w:tab w:val="clear" w:pos="9072"/>
              <w:tab w:val="left" w:pos="432"/>
              <w:tab w:val="right" w:pos="10260"/>
            </w:tabs>
            <w:spacing w:line="140" w:lineRule="exact"/>
            <w:ind w:right="-1304"/>
            <w:rPr>
              <w:sz w:val="12"/>
              <w:szCs w:val="12"/>
              <w:lang w:val="en-US"/>
            </w:rPr>
          </w:pPr>
        </w:p>
      </w:tc>
      <w:tc>
        <w:tcPr>
          <w:tcW w:w="1440" w:type="dxa"/>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c>
        <w:tcPr>
          <w:tcW w:w="2880" w:type="dxa"/>
          <w:shd w:val="clear" w:color="auto" w:fill="auto"/>
          <w:vAlign w:val="center"/>
        </w:tcPr>
        <w:p w:rsidR="00935A6A" w:rsidRPr="00C44B3F" w:rsidRDefault="00935A6A" w:rsidP="00366DD9">
          <w:pPr>
            <w:pStyle w:val="Fuzeile"/>
            <w:tabs>
              <w:tab w:val="clear" w:pos="9072"/>
              <w:tab w:val="left" w:pos="1152"/>
              <w:tab w:val="right" w:pos="10260"/>
            </w:tabs>
            <w:spacing w:line="140" w:lineRule="exact"/>
            <w:ind w:right="-1304"/>
            <w:rPr>
              <w:sz w:val="12"/>
              <w:szCs w:val="12"/>
              <w:lang w:val="en-US"/>
            </w:rPr>
          </w:pPr>
        </w:p>
      </w:tc>
      <w:tc>
        <w:tcPr>
          <w:tcW w:w="2160" w:type="dxa"/>
          <w:vMerge/>
          <w:shd w:val="clear" w:color="auto" w:fill="auto"/>
          <w:vAlign w:val="center"/>
        </w:tcPr>
        <w:p w:rsidR="00935A6A" w:rsidRPr="00C44B3F" w:rsidRDefault="00935A6A" w:rsidP="00366DD9">
          <w:pPr>
            <w:pStyle w:val="Fuzeile"/>
            <w:tabs>
              <w:tab w:val="clear" w:pos="9072"/>
              <w:tab w:val="right" w:pos="10260"/>
            </w:tabs>
            <w:spacing w:line="140" w:lineRule="exact"/>
            <w:ind w:right="-1304"/>
            <w:rPr>
              <w:sz w:val="12"/>
              <w:szCs w:val="12"/>
              <w:lang w:val="en-US"/>
            </w:rPr>
          </w:pPr>
        </w:p>
      </w:tc>
    </w:tr>
  </w:tbl>
  <w:p w:rsidR="00935A6A" w:rsidRPr="00C44B3F" w:rsidRDefault="00935A6A" w:rsidP="008E3DC3">
    <w:pPr>
      <w:pStyle w:val="Fuzeile"/>
      <w:tabs>
        <w:tab w:val="clear" w:pos="4536"/>
        <w:tab w:val="clear" w:pos="9072"/>
        <w:tab w:val="left" w:pos="405"/>
      </w:tabs>
      <w:rPr>
        <w:sz w:val="8"/>
        <w:szCs w:val="8"/>
        <w:lang w:val="en-US"/>
      </w:rPr>
    </w:pPr>
  </w:p>
  <w:p w:rsidR="00935A6A" w:rsidRPr="00C44B3F" w:rsidRDefault="00015645" w:rsidP="008E3DC3">
    <w:pPr>
      <w:pStyle w:val="Fuzeile"/>
      <w:tabs>
        <w:tab w:val="clear" w:pos="4536"/>
        <w:tab w:val="clear" w:pos="9072"/>
        <w:tab w:val="left" w:pos="405"/>
      </w:tabs>
      <w:rPr>
        <w:sz w:val="8"/>
        <w:szCs w:val="8"/>
        <w:lang w:val="en-US"/>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C44B3F" w:rsidRDefault="00935A6A" w:rsidP="008E3DC3">
    <w:pPr>
      <w:pStyle w:val="Fuzeile"/>
      <w:tabs>
        <w:tab w:val="clear" w:pos="4536"/>
        <w:tab w:val="clear" w:pos="9072"/>
        <w:tab w:val="left" w:pos="405"/>
      </w:tabs>
      <w:rPr>
        <w:sz w:val="12"/>
        <w:szCs w:val="1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AE2" w:rsidRDefault="00B66AE2">
      <w:r>
        <w:separator/>
      </w:r>
    </w:p>
  </w:footnote>
  <w:footnote w:type="continuationSeparator" w:id="0">
    <w:p w:rsidR="00B66AE2" w:rsidRDefault="00B66A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5645"/>
    <w:rsid w:val="0003693C"/>
    <w:rsid w:val="00037156"/>
    <w:rsid w:val="0004056C"/>
    <w:rsid w:val="00052B99"/>
    <w:rsid w:val="00056C5C"/>
    <w:rsid w:val="00057345"/>
    <w:rsid w:val="000639A8"/>
    <w:rsid w:val="00063B43"/>
    <w:rsid w:val="00066CA5"/>
    <w:rsid w:val="00080D50"/>
    <w:rsid w:val="00081683"/>
    <w:rsid w:val="00083505"/>
    <w:rsid w:val="00083BFD"/>
    <w:rsid w:val="000938F8"/>
    <w:rsid w:val="00095642"/>
    <w:rsid w:val="000A27DE"/>
    <w:rsid w:val="000C79A9"/>
    <w:rsid w:val="000D29BF"/>
    <w:rsid w:val="000D2EA0"/>
    <w:rsid w:val="000D3C99"/>
    <w:rsid w:val="001013EF"/>
    <w:rsid w:val="00110210"/>
    <w:rsid w:val="00114569"/>
    <w:rsid w:val="00121649"/>
    <w:rsid w:val="00124ECF"/>
    <w:rsid w:val="00125F38"/>
    <w:rsid w:val="00140FF2"/>
    <w:rsid w:val="00164EBC"/>
    <w:rsid w:val="001655FB"/>
    <w:rsid w:val="001704D5"/>
    <w:rsid w:val="001707A4"/>
    <w:rsid w:val="00170B77"/>
    <w:rsid w:val="00170F3D"/>
    <w:rsid w:val="0017165F"/>
    <w:rsid w:val="00176183"/>
    <w:rsid w:val="00191657"/>
    <w:rsid w:val="00193E6E"/>
    <w:rsid w:val="001A3F99"/>
    <w:rsid w:val="001A5551"/>
    <w:rsid w:val="001C1B1F"/>
    <w:rsid w:val="001C2847"/>
    <w:rsid w:val="001C4EEB"/>
    <w:rsid w:val="001C52A1"/>
    <w:rsid w:val="001C6B4D"/>
    <w:rsid w:val="001D1874"/>
    <w:rsid w:val="001E1D8D"/>
    <w:rsid w:val="001F30EA"/>
    <w:rsid w:val="002161FB"/>
    <w:rsid w:val="00217AC3"/>
    <w:rsid w:val="00220039"/>
    <w:rsid w:val="00220130"/>
    <w:rsid w:val="002209DD"/>
    <w:rsid w:val="00221E70"/>
    <w:rsid w:val="0023300A"/>
    <w:rsid w:val="00243C3D"/>
    <w:rsid w:val="00246B1A"/>
    <w:rsid w:val="00252CDD"/>
    <w:rsid w:val="002613C9"/>
    <w:rsid w:val="002654DB"/>
    <w:rsid w:val="0026596D"/>
    <w:rsid w:val="0027135E"/>
    <w:rsid w:val="00284AA4"/>
    <w:rsid w:val="00287B65"/>
    <w:rsid w:val="00291CDF"/>
    <w:rsid w:val="00295F7A"/>
    <w:rsid w:val="0029602D"/>
    <w:rsid w:val="0029620D"/>
    <w:rsid w:val="00297EDE"/>
    <w:rsid w:val="002A4AF9"/>
    <w:rsid w:val="002A506E"/>
    <w:rsid w:val="002A69BE"/>
    <w:rsid w:val="002A69E2"/>
    <w:rsid w:val="002A7410"/>
    <w:rsid w:val="002C16C3"/>
    <w:rsid w:val="002C4C0D"/>
    <w:rsid w:val="002D0BC8"/>
    <w:rsid w:val="002D36EA"/>
    <w:rsid w:val="002D465E"/>
    <w:rsid w:val="002D4963"/>
    <w:rsid w:val="002D61EF"/>
    <w:rsid w:val="002E21E9"/>
    <w:rsid w:val="002E5F93"/>
    <w:rsid w:val="002F2065"/>
    <w:rsid w:val="003147C8"/>
    <w:rsid w:val="003147F2"/>
    <w:rsid w:val="00315C8F"/>
    <w:rsid w:val="003171A6"/>
    <w:rsid w:val="0031761D"/>
    <w:rsid w:val="003220F0"/>
    <w:rsid w:val="00324167"/>
    <w:rsid w:val="003265CC"/>
    <w:rsid w:val="0033063F"/>
    <w:rsid w:val="00333395"/>
    <w:rsid w:val="00337813"/>
    <w:rsid w:val="003401F1"/>
    <w:rsid w:val="003504B4"/>
    <w:rsid w:val="00354711"/>
    <w:rsid w:val="00355D0F"/>
    <w:rsid w:val="00360DCD"/>
    <w:rsid w:val="0036111C"/>
    <w:rsid w:val="00362A43"/>
    <w:rsid w:val="00365BB3"/>
    <w:rsid w:val="00366DD9"/>
    <w:rsid w:val="00373B7A"/>
    <w:rsid w:val="00376809"/>
    <w:rsid w:val="003772AE"/>
    <w:rsid w:val="00386B17"/>
    <w:rsid w:val="00386E40"/>
    <w:rsid w:val="00395847"/>
    <w:rsid w:val="003A0D12"/>
    <w:rsid w:val="003A528E"/>
    <w:rsid w:val="003C1574"/>
    <w:rsid w:val="003C3384"/>
    <w:rsid w:val="003C5DA2"/>
    <w:rsid w:val="003C6474"/>
    <w:rsid w:val="003D07A6"/>
    <w:rsid w:val="003D081B"/>
    <w:rsid w:val="003D4DA9"/>
    <w:rsid w:val="003D58CB"/>
    <w:rsid w:val="003E5C26"/>
    <w:rsid w:val="003F0AE7"/>
    <w:rsid w:val="003F1537"/>
    <w:rsid w:val="003F1E60"/>
    <w:rsid w:val="003F3164"/>
    <w:rsid w:val="0040172C"/>
    <w:rsid w:val="00404DCD"/>
    <w:rsid w:val="004144BF"/>
    <w:rsid w:val="00424461"/>
    <w:rsid w:val="00430E71"/>
    <w:rsid w:val="00444463"/>
    <w:rsid w:val="004570FE"/>
    <w:rsid w:val="00460D74"/>
    <w:rsid w:val="00462380"/>
    <w:rsid w:val="00467C18"/>
    <w:rsid w:val="0047128F"/>
    <w:rsid w:val="004737A9"/>
    <w:rsid w:val="00473872"/>
    <w:rsid w:val="00482396"/>
    <w:rsid w:val="00485B7C"/>
    <w:rsid w:val="004863CF"/>
    <w:rsid w:val="0049591E"/>
    <w:rsid w:val="00495926"/>
    <w:rsid w:val="004A53FA"/>
    <w:rsid w:val="004C0D2E"/>
    <w:rsid w:val="004C191C"/>
    <w:rsid w:val="004C2794"/>
    <w:rsid w:val="004C3045"/>
    <w:rsid w:val="004C3199"/>
    <w:rsid w:val="004C3DA6"/>
    <w:rsid w:val="004D2CE0"/>
    <w:rsid w:val="004D5480"/>
    <w:rsid w:val="004D7DF5"/>
    <w:rsid w:val="004E0D87"/>
    <w:rsid w:val="004E66B1"/>
    <w:rsid w:val="0050187E"/>
    <w:rsid w:val="00504CAC"/>
    <w:rsid w:val="00507072"/>
    <w:rsid w:val="00515ABF"/>
    <w:rsid w:val="00525FBE"/>
    <w:rsid w:val="0054026F"/>
    <w:rsid w:val="0054606E"/>
    <w:rsid w:val="00546CFD"/>
    <w:rsid w:val="00547957"/>
    <w:rsid w:val="00556DCD"/>
    <w:rsid w:val="00561806"/>
    <w:rsid w:val="00571267"/>
    <w:rsid w:val="005741B3"/>
    <w:rsid w:val="005815F0"/>
    <w:rsid w:val="005846FC"/>
    <w:rsid w:val="00595649"/>
    <w:rsid w:val="005A1B57"/>
    <w:rsid w:val="005A2881"/>
    <w:rsid w:val="005A32A3"/>
    <w:rsid w:val="005A45B3"/>
    <w:rsid w:val="005A71D4"/>
    <w:rsid w:val="005B1EB0"/>
    <w:rsid w:val="005B350C"/>
    <w:rsid w:val="005C1736"/>
    <w:rsid w:val="005C1AD4"/>
    <w:rsid w:val="005C6BC9"/>
    <w:rsid w:val="005E6640"/>
    <w:rsid w:val="005F0E5B"/>
    <w:rsid w:val="005F7A47"/>
    <w:rsid w:val="005F7CBD"/>
    <w:rsid w:val="006016A9"/>
    <w:rsid w:val="00606E38"/>
    <w:rsid w:val="00610043"/>
    <w:rsid w:val="0062402A"/>
    <w:rsid w:val="00624E72"/>
    <w:rsid w:val="0062566D"/>
    <w:rsid w:val="00630D05"/>
    <w:rsid w:val="006438AD"/>
    <w:rsid w:val="00643D86"/>
    <w:rsid w:val="00653BA5"/>
    <w:rsid w:val="00666259"/>
    <w:rsid w:val="00670C72"/>
    <w:rsid w:val="00671428"/>
    <w:rsid w:val="00671EC1"/>
    <w:rsid w:val="00686DFB"/>
    <w:rsid w:val="00691373"/>
    <w:rsid w:val="006928D6"/>
    <w:rsid w:val="006B1563"/>
    <w:rsid w:val="006B1D0A"/>
    <w:rsid w:val="006C2B28"/>
    <w:rsid w:val="006C617C"/>
    <w:rsid w:val="006D185D"/>
    <w:rsid w:val="006D20AC"/>
    <w:rsid w:val="006D223B"/>
    <w:rsid w:val="006F1C3A"/>
    <w:rsid w:val="006F3826"/>
    <w:rsid w:val="006F7481"/>
    <w:rsid w:val="007305B2"/>
    <w:rsid w:val="007336EA"/>
    <w:rsid w:val="007356AE"/>
    <w:rsid w:val="00735F88"/>
    <w:rsid w:val="00743C23"/>
    <w:rsid w:val="007462D3"/>
    <w:rsid w:val="00752AD2"/>
    <w:rsid w:val="00754DAC"/>
    <w:rsid w:val="00755083"/>
    <w:rsid w:val="0077272B"/>
    <w:rsid w:val="00776D27"/>
    <w:rsid w:val="00791129"/>
    <w:rsid w:val="00793EAB"/>
    <w:rsid w:val="007A03EA"/>
    <w:rsid w:val="007B01D1"/>
    <w:rsid w:val="007B1330"/>
    <w:rsid w:val="007B3F5B"/>
    <w:rsid w:val="007C2328"/>
    <w:rsid w:val="007E5EF3"/>
    <w:rsid w:val="00800B8F"/>
    <w:rsid w:val="008041B0"/>
    <w:rsid w:val="00824E00"/>
    <w:rsid w:val="0082539F"/>
    <w:rsid w:val="00826A14"/>
    <w:rsid w:val="008344C9"/>
    <w:rsid w:val="00834DE4"/>
    <w:rsid w:val="0083508B"/>
    <w:rsid w:val="00836BBB"/>
    <w:rsid w:val="00840887"/>
    <w:rsid w:val="008425F7"/>
    <w:rsid w:val="00847D83"/>
    <w:rsid w:val="00850CFB"/>
    <w:rsid w:val="008559C8"/>
    <w:rsid w:val="0085744D"/>
    <w:rsid w:val="00857C73"/>
    <w:rsid w:val="00861685"/>
    <w:rsid w:val="00864300"/>
    <w:rsid w:val="0086506B"/>
    <w:rsid w:val="008774C9"/>
    <w:rsid w:val="008808B8"/>
    <w:rsid w:val="00886996"/>
    <w:rsid w:val="0089378A"/>
    <w:rsid w:val="00897A27"/>
    <w:rsid w:val="008A0FEE"/>
    <w:rsid w:val="008A1A9A"/>
    <w:rsid w:val="008A528E"/>
    <w:rsid w:val="008A752B"/>
    <w:rsid w:val="008C00BE"/>
    <w:rsid w:val="008C1DAE"/>
    <w:rsid w:val="008C50F0"/>
    <w:rsid w:val="008C5873"/>
    <w:rsid w:val="008D7BED"/>
    <w:rsid w:val="008E04DC"/>
    <w:rsid w:val="008E3CF7"/>
    <w:rsid w:val="008E3DC3"/>
    <w:rsid w:val="00906B21"/>
    <w:rsid w:val="00911F42"/>
    <w:rsid w:val="00922612"/>
    <w:rsid w:val="009253E4"/>
    <w:rsid w:val="009263C2"/>
    <w:rsid w:val="00931F75"/>
    <w:rsid w:val="00935A6A"/>
    <w:rsid w:val="00936A2A"/>
    <w:rsid w:val="009402D7"/>
    <w:rsid w:val="009450EC"/>
    <w:rsid w:val="00945D60"/>
    <w:rsid w:val="009509BC"/>
    <w:rsid w:val="00954F84"/>
    <w:rsid w:val="00960B34"/>
    <w:rsid w:val="0096768D"/>
    <w:rsid w:val="00977302"/>
    <w:rsid w:val="00977694"/>
    <w:rsid w:val="00980541"/>
    <w:rsid w:val="00980BD5"/>
    <w:rsid w:val="009872A9"/>
    <w:rsid w:val="009A50E1"/>
    <w:rsid w:val="009B7A61"/>
    <w:rsid w:val="009B7FE2"/>
    <w:rsid w:val="009C7047"/>
    <w:rsid w:val="009D0D77"/>
    <w:rsid w:val="009D18CE"/>
    <w:rsid w:val="009D3003"/>
    <w:rsid w:val="009D4F1F"/>
    <w:rsid w:val="009E467F"/>
    <w:rsid w:val="009E6BD5"/>
    <w:rsid w:val="009F249F"/>
    <w:rsid w:val="009F3AC6"/>
    <w:rsid w:val="009F75DC"/>
    <w:rsid w:val="00A047F8"/>
    <w:rsid w:val="00A05941"/>
    <w:rsid w:val="00A067E5"/>
    <w:rsid w:val="00A1289A"/>
    <w:rsid w:val="00A1582E"/>
    <w:rsid w:val="00A17AF8"/>
    <w:rsid w:val="00A27AC9"/>
    <w:rsid w:val="00A32A22"/>
    <w:rsid w:val="00A34310"/>
    <w:rsid w:val="00A5701E"/>
    <w:rsid w:val="00A60FE2"/>
    <w:rsid w:val="00A812DB"/>
    <w:rsid w:val="00A81952"/>
    <w:rsid w:val="00A82D2D"/>
    <w:rsid w:val="00A86423"/>
    <w:rsid w:val="00A8645C"/>
    <w:rsid w:val="00A86729"/>
    <w:rsid w:val="00A87170"/>
    <w:rsid w:val="00A8771B"/>
    <w:rsid w:val="00A94A8F"/>
    <w:rsid w:val="00AA0BB8"/>
    <w:rsid w:val="00AA1B23"/>
    <w:rsid w:val="00AA337E"/>
    <w:rsid w:val="00AA33F8"/>
    <w:rsid w:val="00AA7985"/>
    <w:rsid w:val="00AB3A34"/>
    <w:rsid w:val="00AC16CF"/>
    <w:rsid w:val="00AD45CE"/>
    <w:rsid w:val="00AD5FA8"/>
    <w:rsid w:val="00AE18D6"/>
    <w:rsid w:val="00AE271A"/>
    <w:rsid w:val="00AE5C8A"/>
    <w:rsid w:val="00AF03BA"/>
    <w:rsid w:val="00B025C7"/>
    <w:rsid w:val="00B116F7"/>
    <w:rsid w:val="00B12385"/>
    <w:rsid w:val="00B205CD"/>
    <w:rsid w:val="00B24362"/>
    <w:rsid w:val="00B30D27"/>
    <w:rsid w:val="00B332D7"/>
    <w:rsid w:val="00B34E38"/>
    <w:rsid w:val="00B374A2"/>
    <w:rsid w:val="00B50526"/>
    <w:rsid w:val="00B530DF"/>
    <w:rsid w:val="00B6251A"/>
    <w:rsid w:val="00B6638F"/>
    <w:rsid w:val="00B66AE2"/>
    <w:rsid w:val="00B715F4"/>
    <w:rsid w:val="00B7466F"/>
    <w:rsid w:val="00B74E7A"/>
    <w:rsid w:val="00B74EEA"/>
    <w:rsid w:val="00B91454"/>
    <w:rsid w:val="00B9600F"/>
    <w:rsid w:val="00BA085A"/>
    <w:rsid w:val="00BA15EB"/>
    <w:rsid w:val="00BB6AD9"/>
    <w:rsid w:val="00BC3262"/>
    <w:rsid w:val="00BC344F"/>
    <w:rsid w:val="00BC6AE6"/>
    <w:rsid w:val="00BE02D4"/>
    <w:rsid w:val="00BE5883"/>
    <w:rsid w:val="00BF03B3"/>
    <w:rsid w:val="00BF6E9D"/>
    <w:rsid w:val="00C032BE"/>
    <w:rsid w:val="00C07517"/>
    <w:rsid w:val="00C13865"/>
    <w:rsid w:val="00C142FB"/>
    <w:rsid w:val="00C14551"/>
    <w:rsid w:val="00C152E5"/>
    <w:rsid w:val="00C16F69"/>
    <w:rsid w:val="00C22850"/>
    <w:rsid w:val="00C23946"/>
    <w:rsid w:val="00C272A4"/>
    <w:rsid w:val="00C349B2"/>
    <w:rsid w:val="00C36053"/>
    <w:rsid w:val="00C37620"/>
    <w:rsid w:val="00C37BF9"/>
    <w:rsid w:val="00C44B3F"/>
    <w:rsid w:val="00C46451"/>
    <w:rsid w:val="00C50217"/>
    <w:rsid w:val="00C57BC4"/>
    <w:rsid w:val="00C70D46"/>
    <w:rsid w:val="00C7278D"/>
    <w:rsid w:val="00C74173"/>
    <w:rsid w:val="00C74F2F"/>
    <w:rsid w:val="00C81134"/>
    <w:rsid w:val="00C83A98"/>
    <w:rsid w:val="00C9233E"/>
    <w:rsid w:val="00C94CD6"/>
    <w:rsid w:val="00CC0F7E"/>
    <w:rsid w:val="00CC5B30"/>
    <w:rsid w:val="00CC7450"/>
    <w:rsid w:val="00CD0E98"/>
    <w:rsid w:val="00CD1DDB"/>
    <w:rsid w:val="00CD6E62"/>
    <w:rsid w:val="00CE2AC8"/>
    <w:rsid w:val="00CE47A6"/>
    <w:rsid w:val="00CE6907"/>
    <w:rsid w:val="00CF7854"/>
    <w:rsid w:val="00D00A5B"/>
    <w:rsid w:val="00D026D3"/>
    <w:rsid w:val="00D02F69"/>
    <w:rsid w:val="00D04D1A"/>
    <w:rsid w:val="00D06F19"/>
    <w:rsid w:val="00D21EEA"/>
    <w:rsid w:val="00D224CB"/>
    <w:rsid w:val="00D24B38"/>
    <w:rsid w:val="00D25976"/>
    <w:rsid w:val="00D26DE0"/>
    <w:rsid w:val="00D30094"/>
    <w:rsid w:val="00D31893"/>
    <w:rsid w:val="00D35B59"/>
    <w:rsid w:val="00D371CD"/>
    <w:rsid w:val="00D37B60"/>
    <w:rsid w:val="00D4685B"/>
    <w:rsid w:val="00D70C38"/>
    <w:rsid w:val="00D7273E"/>
    <w:rsid w:val="00D777CF"/>
    <w:rsid w:val="00D810FF"/>
    <w:rsid w:val="00D81622"/>
    <w:rsid w:val="00D839F8"/>
    <w:rsid w:val="00D86727"/>
    <w:rsid w:val="00D919CB"/>
    <w:rsid w:val="00D9497F"/>
    <w:rsid w:val="00DB2073"/>
    <w:rsid w:val="00DB26A5"/>
    <w:rsid w:val="00DB28F9"/>
    <w:rsid w:val="00DC5EA7"/>
    <w:rsid w:val="00DD3F9F"/>
    <w:rsid w:val="00DD7C78"/>
    <w:rsid w:val="00DD7F28"/>
    <w:rsid w:val="00DE48F1"/>
    <w:rsid w:val="00DE716A"/>
    <w:rsid w:val="00DF1502"/>
    <w:rsid w:val="00DF3B24"/>
    <w:rsid w:val="00DF46D6"/>
    <w:rsid w:val="00DF6E3C"/>
    <w:rsid w:val="00E1173A"/>
    <w:rsid w:val="00E12AD2"/>
    <w:rsid w:val="00E21AAC"/>
    <w:rsid w:val="00E23A5F"/>
    <w:rsid w:val="00E3544F"/>
    <w:rsid w:val="00E36ED1"/>
    <w:rsid w:val="00E3754F"/>
    <w:rsid w:val="00E41BCE"/>
    <w:rsid w:val="00E504CE"/>
    <w:rsid w:val="00E51A61"/>
    <w:rsid w:val="00E51FA1"/>
    <w:rsid w:val="00E544AD"/>
    <w:rsid w:val="00E60020"/>
    <w:rsid w:val="00E606FD"/>
    <w:rsid w:val="00E65740"/>
    <w:rsid w:val="00E735E6"/>
    <w:rsid w:val="00E81E77"/>
    <w:rsid w:val="00E822D1"/>
    <w:rsid w:val="00E94299"/>
    <w:rsid w:val="00E97B14"/>
    <w:rsid w:val="00EA35FB"/>
    <w:rsid w:val="00EA3FA0"/>
    <w:rsid w:val="00EB6FFC"/>
    <w:rsid w:val="00EC513D"/>
    <w:rsid w:val="00ED23CC"/>
    <w:rsid w:val="00ED3298"/>
    <w:rsid w:val="00ED7982"/>
    <w:rsid w:val="00EE17C4"/>
    <w:rsid w:val="00EE5035"/>
    <w:rsid w:val="00EF0B7A"/>
    <w:rsid w:val="00EF14F6"/>
    <w:rsid w:val="00EF1C1A"/>
    <w:rsid w:val="00EF3110"/>
    <w:rsid w:val="00F02C15"/>
    <w:rsid w:val="00F05AB4"/>
    <w:rsid w:val="00F06680"/>
    <w:rsid w:val="00F06894"/>
    <w:rsid w:val="00F11BE0"/>
    <w:rsid w:val="00F14F8F"/>
    <w:rsid w:val="00F312AC"/>
    <w:rsid w:val="00F31E3B"/>
    <w:rsid w:val="00F351A9"/>
    <w:rsid w:val="00F433A3"/>
    <w:rsid w:val="00F46336"/>
    <w:rsid w:val="00F47049"/>
    <w:rsid w:val="00F5161F"/>
    <w:rsid w:val="00F55406"/>
    <w:rsid w:val="00F6464E"/>
    <w:rsid w:val="00F64B5F"/>
    <w:rsid w:val="00F80EEF"/>
    <w:rsid w:val="00F81A80"/>
    <w:rsid w:val="00F833EC"/>
    <w:rsid w:val="00F86F53"/>
    <w:rsid w:val="00F87105"/>
    <w:rsid w:val="00F87C35"/>
    <w:rsid w:val="00F949FD"/>
    <w:rsid w:val="00FA5822"/>
    <w:rsid w:val="00FA6D2A"/>
    <w:rsid w:val="00FB060F"/>
    <w:rsid w:val="00FB45F7"/>
    <w:rsid w:val="00FB4953"/>
    <w:rsid w:val="00FB5FA0"/>
    <w:rsid w:val="00FC1F39"/>
    <w:rsid w:val="00FC4EC2"/>
    <w:rsid w:val="00FC50C5"/>
    <w:rsid w:val="00FC5C07"/>
    <w:rsid w:val="00FE1948"/>
    <w:rsid w:val="00FE4285"/>
    <w:rsid w:val="00FF1DA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830DD7"/>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04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727</Words>
  <Characters>4581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5298</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547</cp:revision>
  <cp:lastPrinted>2018-04-12T14:03:00Z</cp:lastPrinted>
  <dcterms:created xsi:type="dcterms:W3CDTF">2016-11-02T15:55:00Z</dcterms:created>
  <dcterms:modified xsi:type="dcterms:W3CDTF">2019-08-20T07:34:00Z</dcterms:modified>
</cp:coreProperties>
</file>