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07</w:t>
      </w:r>
      <w:r w:rsidR="00C8518F">
        <w:rPr>
          <w:rFonts w:cs="Arial"/>
        </w:rPr>
        <w:t>3</w:t>
      </w:r>
      <w:r w:rsidR="003D3E9A">
        <w:rPr>
          <w:rFonts w:cs="Arial"/>
        </w:rPr>
        <w:t>/20</w:t>
      </w:r>
      <w:r w:rsidR="00C833DB">
        <w:rPr>
          <w:rFonts w:cs="Arial"/>
        </w:rPr>
        <w:t>20</w:t>
      </w:r>
      <w:r w:rsidR="001350DD" w:rsidRPr="00BC422D">
        <w:rPr>
          <w:rFonts w:cs="Arial"/>
        </w:rPr>
        <w:tab/>
      </w:r>
      <w:r w:rsidR="00C8518F">
        <w:rPr>
          <w:rFonts w:cs="Arial"/>
        </w:rPr>
        <w:t>6</w:t>
      </w:r>
      <w:r>
        <w:rPr>
          <w:rFonts w:cs="Arial"/>
        </w:rPr>
        <w:t>.</w:t>
      </w:r>
      <w:r w:rsidR="00C8518F">
        <w:rPr>
          <w:rFonts w:cs="Arial"/>
        </w:rPr>
        <w:t>4</w:t>
      </w:r>
      <w:r w:rsidR="001350DD" w:rsidRPr="00BC422D">
        <w:rPr>
          <w:rFonts w:cs="Arial"/>
        </w:rPr>
        <w:t>.20</w:t>
      </w:r>
      <w:bookmarkEnd w:id="0"/>
      <w:r w:rsidR="00C833DB">
        <w:rPr>
          <w:rFonts w:cs="Arial"/>
        </w:rPr>
        <w:t>20</w:t>
      </w:r>
    </w:p>
    <w:p w:rsidR="005F5187" w:rsidRPr="005F5187" w:rsidRDefault="005F5187" w:rsidP="005F5187">
      <w:pPr>
        <w:spacing w:before="2"/>
        <w:rPr>
          <w:rFonts w:ascii="Arial" w:hAnsi="Arial"/>
          <w:b/>
          <w:color w:val="000000"/>
          <w:szCs w:val="8"/>
        </w:rPr>
      </w:pPr>
      <w:r w:rsidRPr="005F5187">
        <w:rPr>
          <w:rFonts w:ascii="Arial" w:hAnsi="Arial"/>
          <w:b/>
          <w:color w:val="000000"/>
          <w:sz w:val="32"/>
          <w:szCs w:val="8"/>
        </w:rPr>
        <w:t>Sorge in der Corona-Krise</w:t>
      </w:r>
      <w:r w:rsidRPr="005F5187">
        <w:rPr>
          <w:rFonts w:ascii="Arial" w:hAnsi="Arial"/>
          <w:b/>
          <w:color w:val="000000"/>
          <w:sz w:val="32"/>
          <w:szCs w:val="8"/>
        </w:rPr>
        <w:br/>
      </w:r>
      <w:r w:rsidRPr="005F5187">
        <w:rPr>
          <w:rFonts w:ascii="Arial" w:hAnsi="Arial"/>
          <w:b/>
          <w:color w:val="000000"/>
          <w:szCs w:val="8"/>
        </w:rPr>
        <w:t>Uni Osnabrück: Teilnehmende für Online-Studie gesucht</w:t>
      </w:r>
    </w:p>
    <w:p w:rsidR="005F5187" w:rsidRDefault="005F5187" w:rsidP="005F5187">
      <w:pPr>
        <w:spacing w:before="2" w:line="360" w:lineRule="auto"/>
        <w:rPr>
          <w:rFonts w:ascii="Arial" w:hAnsi="Arial"/>
          <w:color w:val="000000"/>
          <w:szCs w:val="8"/>
        </w:rPr>
      </w:pPr>
    </w:p>
    <w:p w:rsidR="005F5187" w:rsidRPr="005F5187" w:rsidRDefault="005F5187" w:rsidP="005F5187">
      <w:pPr>
        <w:spacing w:before="2" w:line="360" w:lineRule="auto"/>
        <w:rPr>
          <w:rFonts w:ascii="Arial" w:hAnsi="Arial"/>
          <w:color w:val="000000"/>
          <w:szCs w:val="8"/>
        </w:rPr>
      </w:pPr>
      <w:r w:rsidRPr="005F5187">
        <w:rPr>
          <w:rFonts w:ascii="Arial" w:hAnsi="Arial"/>
          <w:color w:val="000000"/>
          <w:szCs w:val="8"/>
        </w:rPr>
        <w:t>Die Corona-Pandemie löst in weiten Teilen der Bevölkerung Angst und Sorge aus. Das soziale und wirtschaftliche Leben ist mit starken Restriktionen zur Eindämmung der Pandemie belegt und die Sorge vor einer resultierenden Wirtschaftskrise sowie deren Folgen wächst. Die Auswirkungen der Pandemie auf die Wahrnehmung von Sicherheit und Kriminalität, Fragen des Zusammenlebens oder Migration sind Mittelpunkt einer nun gestarteten Langzeitstudie an der Universität Osnabrück, die in Zusammenarbeit mit der Stadt Osnabrü</w:t>
      </w:r>
      <w:r>
        <w:rPr>
          <w:rFonts w:ascii="Arial" w:hAnsi="Arial"/>
          <w:color w:val="000000"/>
          <w:szCs w:val="8"/>
        </w:rPr>
        <w:t>ck und dem Robert Koch-</w:t>
      </w:r>
      <w:r w:rsidRPr="005F5187">
        <w:rPr>
          <w:rFonts w:ascii="Arial" w:hAnsi="Arial"/>
          <w:color w:val="000000"/>
          <w:szCs w:val="8"/>
        </w:rPr>
        <w:t>Institut durchgeführt wird.</w:t>
      </w:r>
      <w:r w:rsidRPr="005F5187">
        <w:rPr>
          <w:rStyle w:val="apple-converted-space"/>
          <w:rFonts w:ascii="Arial" w:hAnsi="Arial"/>
          <w:color w:val="000000"/>
          <w:szCs w:val="8"/>
        </w:rPr>
        <w:t> </w:t>
      </w:r>
    </w:p>
    <w:p w:rsidR="005F5187" w:rsidRDefault="005F5187" w:rsidP="005F5187">
      <w:pPr>
        <w:spacing w:before="2" w:line="360" w:lineRule="auto"/>
        <w:rPr>
          <w:rFonts w:ascii="Arial" w:hAnsi="Arial"/>
          <w:color w:val="000000"/>
          <w:szCs w:val="8"/>
        </w:rPr>
      </w:pPr>
    </w:p>
    <w:p w:rsidR="005F5187" w:rsidRPr="005F5187" w:rsidRDefault="005F5187" w:rsidP="005F5187">
      <w:pPr>
        <w:spacing w:before="2" w:line="360" w:lineRule="auto"/>
        <w:rPr>
          <w:rFonts w:ascii="Arial" w:hAnsi="Arial"/>
          <w:color w:val="000000"/>
          <w:szCs w:val="8"/>
        </w:rPr>
      </w:pPr>
      <w:r w:rsidRPr="005F5187">
        <w:rPr>
          <w:rFonts w:ascii="Arial" w:hAnsi="Arial"/>
          <w:color w:val="000000"/>
          <w:szCs w:val="8"/>
        </w:rPr>
        <w:t>In dem Projekt wird insbesondere untersucht, wie Persönlichkeitseigenschaften und soziale Beziehungen (</w:t>
      </w:r>
      <w:r>
        <w:rPr>
          <w:rFonts w:ascii="Arial" w:hAnsi="Arial"/>
          <w:color w:val="000000"/>
          <w:szCs w:val="8"/>
        </w:rPr>
        <w:t>beispielsweise</w:t>
      </w:r>
      <w:r w:rsidRPr="005F5187">
        <w:rPr>
          <w:rFonts w:ascii="Arial" w:hAnsi="Arial"/>
          <w:color w:val="000000"/>
          <w:szCs w:val="8"/>
        </w:rPr>
        <w:t xml:space="preserve"> mit Freundinnen und Freunden oder Familienmitgliedern) das Erleben und Verhalten in der aktuellen Situation mitbestimmen. Dafür möchte die Studie Menschen über mehrere Wochen begleiten, in denen sie den Teilnehmenden zu vier verschiedenen Zeitpunkten die gleichen Fragen stellt. Dadurch können mögliche Veränderung im Erleben und Verhalten während der Corona-Pandemie erforscht werden. Geleitet wird das Projekt von Prof. Dr. </w:t>
      </w:r>
      <w:proofErr w:type="spellStart"/>
      <w:r w:rsidRPr="005F5187">
        <w:rPr>
          <w:rFonts w:ascii="Arial" w:hAnsi="Arial"/>
          <w:color w:val="000000"/>
          <w:szCs w:val="8"/>
        </w:rPr>
        <w:t>Maarten</w:t>
      </w:r>
      <w:proofErr w:type="spellEnd"/>
      <w:r w:rsidRPr="005F5187">
        <w:rPr>
          <w:rFonts w:ascii="Arial" w:hAnsi="Arial"/>
          <w:color w:val="000000"/>
          <w:szCs w:val="8"/>
        </w:rPr>
        <w:t xml:space="preserve"> van </w:t>
      </w:r>
      <w:proofErr w:type="spellStart"/>
      <w:r w:rsidRPr="005F5187">
        <w:rPr>
          <w:rFonts w:ascii="Arial" w:hAnsi="Arial"/>
          <w:color w:val="000000"/>
          <w:szCs w:val="8"/>
        </w:rPr>
        <w:t>Zalk</w:t>
      </w:r>
      <w:proofErr w:type="spellEnd"/>
      <w:r w:rsidRPr="005F5187">
        <w:rPr>
          <w:rFonts w:ascii="Arial" w:hAnsi="Arial"/>
          <w:color w:val="000000"/>
          <w:szCs w:val="8"/>
        </w:rPr>
        <w:t xml:space="preserve"> vom Institut für Psychologie der Universität Osnabrück</w:t>
      </w:r>
      <w:r w:rsidR="007C11EE">
        <w:rPr>
          <w:rFonts w:ascii="Arial" w:hAnsi="Arial"/>
          <w:color w:val="000000"/>
          <w:szCs w:val="8"/>
        </w:rPr>
        <w:t>.</w:t>
      </w:r>
    </w:p>
    <w:p w:rsidR="005F5187" w:rsidRDefault="005F5187" w:rsidP="005F5187">
      <w:pPr>
        <w:spacing w:before="2" w:line="360" w:lineRule="auto"/>
        <w:rPr>
          <w:rFonts w:ascii="Arial" w:hAnsi="Arial"/>
          <w:color w:val="000000"/>
          <w:szCs w:val="8"/>
        </w:rPr>
      </w:pPr>
    </w:p>
    <w:p w:rsidR="005F5187" w:rsidRPr="005F5187" w:rsidRDefault="005F5187" w:rsidP="005F5187">
      <w:pPr>
        <w:spacing w:before="2" w:line="360" w:lineRule="auto"/>
        <w:rPr>
          <w:rFonts w:ascii="Arial" w:hAnsi="Arial"/>
          <w:color w:val="000000"/>
          <w:szCs w:val="8"/>
        </w:rPr>
      </w:pPr>
      <w:r w:rsidRPr="005F5187">
        <w:rPr>
          <w:rFonts w:ascii="Arial" w:hAnsi="Arial"/>
          <w:color w:val="000000"/>
          <w:szCs w:val="8"/>
        </w:rPr>
        <w:t>Die Einladung zur Teilnahme richtet sich an volljährige Personen. Die Online-Umfrage kann von zu Hause aus bearbeitet werden. Dafür wird lediglich ein internetfähiges Gerät benötigt. Die Bearbeitungszeit jeder der insgesamt vier Befragungen beträ</w:t>
      </w:r>
      <w:r w:rsidR="0036775E">
        <w:rPr>
          <w:rFonts w:ascii="Arial" w:hAnsi="Arial"/>
          <w:color w:val="000000"/>
          <w:szCs w:val="8"/>
        </w:rPr>
        <w:t xml:space="preserve">gt jeweils etwa 15 bis </w:t>
      </w:r>
      <w:r w:rsidRPr="005F5187">
        <w:rPr>
          <w:rFonts w:ascii="Arial" w:hAnsi="Arial"/>
          <w:color w:val="000000"/>
          <w:szCs w:val="8"/>
        </w:rPr>
        <w:t>30 Minuten. Die Teilnahme ist unter</w:t>
      </w:r>
      <w:r w:rsidRPr="005F5187">
        <w:rPr>
          <w:rStyle w:val="apple-converted-space"/>
          <w:rFonts w:ascii="Arial" w:hAnsi="Arial"/>
          <w:color w:val="000000"/>
          <w:szCs w:val="8"/>
        </w:rPr>
        <w:t> </w:t>
      </w:r>
      <w:hyperlink r:id="rId8" w:history="1">
        <w:r w:rsidRPr="005F5187">
          <w:rPr>
            <w:rStyle w:val="Link"/>
            <w:rFonts w:ascii="Arial" w:hAnsi="Arial"/>
            <w:szCs w:val="8"/>
          </w:rPr>
          <w:t>https://ww2.unipark.de/uc/osna_corona/</w:t>
        </w:r>
      </w:hyperlink>
      <w:r w:rsidRPr="005F5187">
        <w:rPr>
          <w:rStyle w:val="apple-converted-space"/>
          <w:rFonts w:ascii="Arial" w:hAnsi="Arial"/>
          <w:color w:val="000000"/>
          <w:szCs w:val="8"/>
        </w:rPr>
        <w:t> </w:t>
      </w:r>
      <w:r w:rsidRPr="005F5187">
        <w:rPr>
          <w:rFonts w:ascii="Arial" w:hAnsi="Arial"/>
          <w:color w:val="000000"/>
          <w:szCs w:val="8"/>
        </w:rPr>
        <w:t>möglich.</w:t>
      </w:r>
    </w:p>
    <w:p w:rsidR="005F5187" w:rsidRPr="005F5187" w:rsidRDefault="005F5187" w:rsidP="005F5187">
      <w:pPr>
        <w:spacing w:before="2" w:line="360" w:lineRule="auto"/>
        <w:rPr>
          <w:rFonts w:ascii="Arial" w:hAnsi="Arial"/>
          <w:color w:val="000000"/>
          <w:szCs w:val="8"/>
        </w:rPr>
      </w:pPr>
      <w:r w:rsidRPr="005F5187">
        <w:rPr>
          <w:rFonts w:ascii="Arial" w:hAnsi="Arial"/>
          <w:szCs w:val="8"/>
        </w:rPr>
        <w:t>Als Dankeschön werden zehnmal 500 Euro verlost.</w:t>
      </w:r>
      <w:r w:rsidRPr="005F5187">
        <w:rPr>
          <w:rStyle w:val="apple-converted-space"/>
          <w:rFonts w:ascii="Arial" w:hAnsi="Arial"/>
          <w:szCs w:val="8"/>
        </w:rPr>
        <w:t> </w:t>
      </w:r>
      <w:r w:rsidRPr="005F5187">
        <w:rPr>
          <w:rFonts w:ascii="Arial" w:hAnsi="Arial"/>
          <w:szCs w:val="8"/>
        </w:rPr>
        <w:t>Weitere Nachfragen sind per</w:t>
      </w:r>
      <w:r w:rsidRPr="005F5187">
        <w:rPr>
          <w:rFonts w:ascii="Arial" w:hAnsi="Arial"/>
          <w:color w:val="000000"/>
          <w:szCs w:val="8"/>
        </w:rPr>
        <w:t xml:space="preserve"> E-Mail unter</w:t>
      </w:r>
      <w:r w:rsidRPr="005F5187">
        <w:rPr>
          <w:rStyle w:val="apple-converted-space"/>
          <w:rFonts w:ascii="Arial" w:hAnsi="Arial"/>
          <w:color w:val="000000"/>
          <w:szCs w:val="8"/>
        </w:rPr>
        <w:t> </w:t>
      </w:r>
      <w:hyperlink r:id="rId9" w:history="1">
        <w:proofErr w:type="spellStart"/>
        <w:r w:rsidRPr="005F5187">
          <w:rPr>
            <w:rStyle w:val="Link"/>
            <w:rFonts w:ascii="Arial" w:hAnsi="Arial"/>
            <w:szCs w:val="8"/>
          </w:rPr>
          <w:t>uos_gesellschaft@uos.de</w:t>
        </w:r>
        <w:proofErr w:type="spellEnd"/>
      </w:hyperlink>
      <w:r w:rsidRPr="005F5187">
        <w:rPr>
          <w:rStyle w:val="apple-converted-space"/>
          <w:rFonts w:ascii="Arial" w:hAnsi="Arial"/>
          <w:color w:val="000000"/>
          <w:szCs w:val="8"/>
        </w:rPr>
        <w:t> </w:t>
      </w:r>
      <w:r w:rsidRPr="005F5187">
        <w:rPr>
          <w:rFonts w:ascii="Arial" w:hAnsi="Arial"/>
          <w:color w:val="000000"/>
          <w:szCs w:val="8"/>
        </w:rPr>
        <w:t>möglich.</w:t>
      </w:r>
    </w:p>
    <w:p w:rsidR="005F5187" w:rsidRDefault="005F5187" w:rsidP="005F5187">
      <w:pPr>
        <w:spacing w:before="2" w:afterLines="1" w:line="360" w:lineRule="auto"/>
        <w:rPr>
          <w:rStyle w:val="Betont"/>
          <w:rFonts w:ascii="Arial" w:hAnsi="Arial"/>
          <w:b w:val="0"/>
          <w:color w:val="000000"/>
          <w:szCs w:val="8"/>
        </w:rPr>
      </w:pPr>
    </w:p>
    <w:p w:rsidR="005F5187" w:rsidRPr="005F5187" w:rsidRDefault="005F5187" w:rsidP="005F5187">
      <w:pPr>
        <w:spacing w:before="2" w:afterLines="1"/>
        <w:rPr>
          <w:rFonts w:ascii="Arial" w:hAnsi="Arial"/>
          <w:color w:val="000000"/>
          <w:szCs w:val="8"/>
        </w:rPr>
      </w:pPr>
      <w:r w:rsidRPr="005F5187">
        <w:rPr>
          <w:rStyle w:val="Betont"/>
          <w:rFonts w:ascii="Arial" w:hAnsi="Arial"/>
          <w:color w:val="000000"/>
          <w:szCs w:val="8"/>
        </w:rPr>
        <w:t>Weitere Informationen für die Redaktionen:</w:t>
      </w:r>
      <w:r w:rsidRPr="005F5187">
        <w:rPr>
          <w:rFonts w:ascii="Arial" w:hAnsi="Arial"/>
          <w:color w:val="000000"/>
          <w:szCs w:val="8"/>
        </w:rPr>
        <w:br/>
        <w:t xml:space="preserve">Prof. Dr. </w:t>
      </w:r>
      <w:proofErr w:type="spellStart"/>
      <w:r w:rsidRPr="005F5187">
        <w:rPr>
          <w:rFonts w:ascii="Arial" w:hAnsi="Arial"/>
          <w:color w:val="000000"/>
          <w:szCs w:val="8"/>
        </w:rPr>
        <w:t>Maarten</w:t>
      </w:r>
      <w:proofErr w:type="spellEnd"/>
      <w:r w:rsidRPr="005F5187">
        <w:rPr>
          <w:rFonts w:ascii="Arial" w:hAnsi="Arial"/>
          <w:color w:val="000000"/>
          <w:szCs w:val="8"/>
        </w:rPr>
        <w:t xml:space="preserve"> van </w:t>
      </w:r>
      <w:proofErr w:type="spellStart"/>
      <w:r w:rsidRPr="005F5187">
        <w:rPr>
          <w:rFonts w:ascii="Arial" w:hAnsi="Arial"/>
          <w:color w:val="000000"/>
          <w:szCs w:val="8"/>
        </w:rPr>
        <w:t>Zalk</w:t>
      </w:r>
      <w:proofErr w:type="spellEnd"/>
      <w:r w:rsidRPr="005F5187">
        <w:rPr>
          <w:rFonts w:ascii="Arial" w:hAnsi="Arial"/>
          <w:color w:val="000000"/>
          <w:szCs w:val="8"/>
        </w:rPr>
        <w:t>, Universität Osnabrück</w:t>
      </w:r>
      <w:r w:rsidRPr="005F5187">
        <w:rPr>
          <w:rFonts w:ascii="Arial" w:hAnsi="Arial"/>
          <w:color w:val="000000"/>
          <w:szCs w:val="8"/>
        </w:rPr>
        <w:br/>
        <w:t>Institut für Psychologie</w:t>
      </w:r>
      <w:r w:rsidRPr="005F5187">
        <w:rPr>
          <w:rFonts w:ascii="Arial" w:hAnsi="Arial"/>
          <w:color w:val="000000"/>
          <w:szCs w:val="8"/>
        </w:rPr>
        <w:br/>
        <w:t>Seminarstraße 20, 49074 Osnabrück</w:t>
      </w:r>
      <w:r w:rsidRPr="005F5187">
        <w:rPr>
          <w:rFonts w:ascii="Arial" w:hAnsi="Arial"/>
          <w:color w:val="000000"/>
          <w:szCs w:val="8"/>
        </w:rPr>
        <w:br/>
        <w:t>Tel.: +49 541 969 6550</w:t>
      </w:r>
      <w:r w:rsidRPr="005F5187">
        <w:rPr>
          <w:rFonts w:ascii="Arial" w:hAnsi="Arial"/>
          <w:color w:val="000000"/>
          <w:szCs w:val="8"/>
        </w:rPr>
        <w:br/>
        <w:t>E-Mail:</w:t>
      </w:r>
      <w:r w:rsidRPr="005F5187">
        <w:rPr>
          <w:rStyle w:val="apple-converted-space"/>
          <w:rFonts w:ascii="Arial" w:hAnsi="Arial"/>
          <w:color w:val="000000"/>
          <w:szCs w:val="8"/>
        </w:rPr>
        <w:t> </w:t>
      </w:r>
      <w:hyperlink r:id="rId10" w:history="1">
        <w:proofErr w:type="spellStart"/>
        <w:r w:rsidRPr="005F5187">
          <w:rPr>
            <w:rStyle w:val="Link"/>
            <w:rFonts w:ascii="Arial" w:hAnsi="Arial"/>
            <w:szCs w:val="8"/>
          </w:rPr>
          <w:t>uos_gesellschaft@uos.de</w:t>
        </w:r>
        <w:proofErr w:type="spellEnd"/>
      </w:hyperlink>
    </w:p>
    <w:p w:rsidR="005F5187" w:rsidRDefault="005F5187" w:rsidP="005F5187">
      <w:pPr>
        <w:rPr>
          <w:rFonts w:ascii="Times" w:hAnsi="Times"/>
          <w:sz w:val="20"/>
          <w:szCs w:val="20"/>
        </w:rPr>
      </w:pPr>
    </w:p>
    <w:p w:rsidR="00FE2454" w:rsidRDefault="00FE2454" w:rsidP="00E554AE">
      <w:pPr>
        <w:spacing w:line="360" w:lineRule="auto"/>
        <w:rPr>
          <w:rFonts w:ascii="Arial" w:hAnsi="Arial" w:cs="Arial"/>
        </w:rPr>
      </w:pPr>
    </w:p>
    <w:p w:rsidR="00040A31" w:rsidRPr="00E554AE" w:rsidRDefault="006E43B8" w:rsidP="00E554AE">
      <w:pPr>
        <w:pStyle w:val="StandardWeb"/>
        <w:spacing w:before="0" w:after="0"/>
        <w:rPr>
          <w:rFonts w:ascii="Arial" w:hAnsi="Arial" w:cs="Arial"/>
        </w:rPr>
      </w:pPr>
      <w:r>
        <w:rPr>
          <w:rFonts w:ascii="Arial Unicode MS" w:hAnsi="Arial Unicode MS"/>
        </w:rPr>
        <w:br/>
      </w:r>
    </w:p>
    <w:sectPr w:rsidR="00040A31" w:rsidRPr="00E554AE" w:rsidSect="00AB76FF">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A" w:rsidRDefault="00261A3A">
      <w:r>
        <w:separator/>
      </w:r>
    </w:p>
  </w:endnote>
  <w:endnote w:type="continuationSeparator" w:id="0">
    <w:p w:rsidR="00261A3A" w:rsidRDefault="00261A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749300"/>
                  </a:xfrm>
                  <a:prstGeom prst="rect">
                    <a:avLst/>
                  </a:prstGeom>
                  <a:noFill/>
                  <a:ln>
                    <a:noFill/>
                  </a:ln>
                </pic:spPr>
              </pic:pic>
            </a:graphicData>
          </a:graphic>
        </wp:anchor>
      </w:drawing>
    </w:r>
    <w:r w:rsidR="00EB1F01">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A" w:rsidRDefault="00261A3A">
      <w:r>
        <w:separator/>
      </w:r>
    </w:p>
  </w:footnote>
  <w:footnote w:type="continuationSeparator" w:id="0">
    <w:p w:rsidR="00261A3A" w:rsidRDefault="00261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356CC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end"/>
    </w:r>
  </w:p>
  <w:p w:rsidR="00EB1F01" w:rsidRDefault="00EB1F0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356CC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separate"/>
    </w:r>
    <w:r w:rsidR="00245810">
      <w:rPr>
        <w:rStyle w:val="Seitenzahl"/>
        <w:noProof/>
      </w:rPr>
      <w:t>2</w:t>
    </w:r>
    <w:r>
      <w:rPr>
        <w:rStyle w:val="Seitenzahl"/>
      </w:rPr>
      <w:fldChar w:fldCharType="end"/>
    </w:r>
  </w:p>
  <w:p w:rsidR="00EB1F01" w:rsidRDefault="00EB1F01" w:rsidP="00AB76FF">
    <w:pPr>
      <w:pStyle w:val="Kopfzeile"/>
      <w:tabs>
        <w:tab w:val="left" w:pos="5387"/>
        <w:tab w:val="right" w:pos="8618"/>
      </w:tabs>
      <w:ind w:right="360"/>
    </w:pPr>
    <w:r>
      <w:t xml:space="preserve">Universität Osnabrück   Pressemitteilung   </w:t>
    </w:r>
    <w:fldSimple w:instr=" STYLEREF &quot;Nummer / Datum&quot; \* MERGEFORMAT ">
      <w:r w:rsidR="00245810" w:rsidRPr="00245810">
        <w:rPr>
          <w:b/>
          <w:bCs/>
          <w:noProof/>
        </w:rPr>
        <w:t>073/2020</w:t>
      </w:r>
      <w:r w:rsidR="00245810" w:rsidRPr="00245810">
        <w:rPr>
          <w:b/>
          <w:bCs/>
          <w:noProof/>
        </w:rPr>
        <w:tab/>
        <w:t>6.4.2020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330D"/>
    <w:rsid w:val="00014D21"/>
    <w:rsid w:val="000206ED"/>
    <w:rsid w:val="000218DF"/>
    <w:rsid w:val="00023A7D"/>
    <w:rsid w:val="000349F0"/>
    <w:rsid w:val="000363B7"/>
    <w:rsid w:val="00037AB9"/>
    <w:rsid w:val="00037C4F"/>
    <w:rsid w:val="00040A31"/>
    <w:rsid w:val="00046886"/>
    <w:rsid w:val="0005067A"/>
    <w:rsid w:val="00053791"/>
    <w:rsid w:val="00054844"/>
    <w:rsid w:val="00061AB9"/>
    <w:rsid w:val="0006265A"/>
    <w:rsid w:val="00062941"/>
    <w:rsid w:val="00066AD6"/>
    <w:rsid w:val="0006706F"/>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5E58"/>
    <w:rsid w:val="002261C0"/>
    <w:rsid w:val="00234AC5"/>
    <w:rsid w:val="002351F6"/>
    <w:rsid w:val="00236D46"/>
    <w:rsid w:val="00237D4E"/>
    <w:rsid w:val="00240FD4"/>
    <w:rsid w:val="00245810"/>
    <w:rsid w:val="002503A4"/>
    <w:rsid w:val="002529AA"/>
    <w:rsid w:val="0025589C"/>
    <w:rsid w:val="00260CB0"/>
    <w:rsid w:val="00261A3A"/>
    <w:rsid w:val="0026402E"/>
    <w:rsid w:val="0026766E"/>
    <w:rsid w:val="00267D5F"/>
    <w:rsid w:val="00272744"/>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6CCC"/>
    <w:rsid w:val="003571D0"/>
    <w:rsid w:val="00366CAD"/>
    <w:rsid w:val="0036775E"/>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400038"/>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187"/>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67B"/>
    <w:rsid w:val="006D580E"/>
    <w:rsid w:val="006E43B8"/>
    <w:rsid w:val="006E7FA5"/>
    <w:rsid w:val="006F0A4B"/>
    <w:rsid w:val="006F1087"/>
    <w:rsid w:val="006F581D"/>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C11EE"/>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58FE"/>
    <w:rsid w:val="00DA6FB3"/>
    <w:rsid w:val="00DA6FCB"/>
    <w:rsid w:val="00DA79D5"/>
    <w:rsid w:val="00DB1E12"/>
    <w:rsid w:val="00DC3B19"/>
    <w:rsid w:val="00DC3FB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C7E"/>
    <w:rsid w:val="00F91645"/>
    <w:rsid w:val="00F92B9A"/>
    <w:rsid w:val="00FA0894"/>
    <w:rsid w:val="00FA16C2"/>
    <w:rsid w:val="00FA6DC5"/>
    <w:rsid w:val="00FB0300"/>
    <w:rsid w:val="00FB1C00"/>
    <w:rsid w:val="00FD23B4"/>
    <w:rsid w:val="00FD3CAF"/>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1888943">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2.unipark.de/uc/osna_corona/" TargetMode="External"/><Relationship Id="rId9" Type="http://schemas.openxmlformats.org/officeDocument/2006/relationships/hyperlink" Target="mailto:uos_gesellschaft@uos.de" TargetMode="External"/><Relationship Id="rId10" Type="http://schemas.openxmlformats.org/officeDocument/2006/relationships/hyperlink" Target="mailto:uos_gesellschaft@u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DC53-43C3-A248-AB56-B7F8CB24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Macintosh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2146</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5</cp:revision>
  <cp:lastPrinted>2020-04-15T07:14:00Z</cp:lastPrinted>
  <dcterms:created xsi:type="dcterms:W3CDTF">2020-04-15T07:11:00Z</dcterms:created>
  <dcterms:modified xsi:type="dcterms:W3CDTF">2020-04-15T07:14:00Z</dcterms:modified>
</cp:coreProperties>
</file>