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412475" w14:textId="77777777" w:rsidR="00FE3BF6" w:rsidRDefault="007F1E5D">
      <w:pPr>
        <w:spacing w:after="0" w:line="259" w:lineRule="auto"/>
        <w:ind w:left="6351" w:right="0" w:firstLine="0"/>
        <w:jc w:val="left"/>
      </w:pPr>
      <w:r>
        <w:rPr>
          <w:noProof/>
        </w:rPr>
        <w:drawing>
          <wp:inline distT="0" distB="0" distL="0" distR="0" wp14:anchorId="074B7D97" wp14:editId="761DAB7F">
            <wp:extent cx="1534795" cy="680720"/>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6"/>
                    <a:stretch>
                      <a:fillRect/>
                    </a:stretch>
                  </pic:blipFill>
                  <pic:spPr>
                    <a:xfrm>
                      <a:off x="0" y="0"/>
                      <a:ext cx="1534795" cy="680720"/>
                    </a:xfrm>
                    <a:prstGeom prst="rect">
                      <a:avLst/>
                    </a:prstGeom>
                  </pic:spPr>
                </pic:pic>
              </a:graphicData>
            </a:graphic>
          </wp:inline>
        </w:drawing>
      </w:r>
    </w:p>
    <w:p w14:paraId="1B2084F5" w14:textId="77777777" w:rsidR="00FE3BF6" w:rsidRDefault="007F1E5D">
      <w:pPr>
        <w:spacing w:after="105" w:line="259" w:lineRule="auto"/>
        <w:ind w:left="0" w:right="230" w:firstLine="0"/>
        <w:jc w:val="left"/>
      </w:pPr>
      <w:r>
        <w:rPr>
          <w:b/>
          <w:sz w:val="22"/>
        </w:rPr>
        <w:t xml:space="preserve"> </w:t>
      </w:r>
    </w:p>
    <w:p w14:paraId="4999666C" w14:textId="77777777" w:rsidR="00FE3BF6" w:rsidRDefault="007F1E5D">
      <w:pPr>
        <w:spacing w:after="105" w:line="259" w:lineRule="auto"/>
        <w:ind w:left="0" w:right="0" w:firstLine="0"/>
        <w:jc w:val="left"/>
      </w:pPr>
      <w:r>
        <w:rPr>
          <w:b/>
          <w:sz w:val="22"/>
        </w:rPr>
        <w:t xml:space="preserve">Pressemitteilung </w:t>
      </w:r>
    </w:p>
    <w:p w14:paraId="261BB719" w14:textId="77777777" w:rsidR="00F1096A" w:rsidRDefault="00F1096A" w:rsidP="004A51D7">
      <w:pPr>
        <w:pStyle w:val="Untertitel"/>
        <w:spacing w:line="360" w:lineRule="auto"/>
        <w:ind w:right="68"/>
        <w:jc w:val="both"/>
        <w:rPr>
          <w:rFonts w:ascii="Arial" w:hAnsi="Arial" w:cs="Arial"/>
          <w:color w:val="000000" w:themeColor="text1"/>
          <w:sz w:val="32"/>
          <w:szCs w:val="32"/>
        </w:rPr>
      </w:pPr>
    </w:p>
    <w:p w14:paraId="11AAB6C9" w14:textId="2BE3AB08" w:rsidR="0020705A" w:rsidRPr="00B167AD" w:rsidRDefault="00D337F3" w:rsidP="0020705A">
      <w:pPr>
        <w:pStyle w:val="Untertitel"/>
        <w:spacing w:line="360" w:lineRule="auto"/>
        <w:ind w:right="68"/>
        <w:jc w:val="both"/>
        <w:rPr>
          <w:rFonts w:ascii="Arial" w:hAnsi="Arial" w:cs="Arial"/>
          <w:color w:val="000000" w:themeColor="text1"/>
          <w:sz w:val="24"/>
          <w:szCs w:val="24"/>
        </w:rPr>
      </w:pPr>
      <w:r>
        <w:rPr>
          <w:rFonts w:ascii="Arial" w:hAnsi="Arial" w:cs="Arial"/>
          <w:color w:val="000000" w:themeColor="text1"/>
          <w:sz w:val="32"/>
          <w:szCs w:val="32"/>
        </w:rPr>
        <w:t>Städtebauförderung</w:t>
      </w:r>
      <w:r w:rsidR="00AD1757">
        <w:rPr>
          <w:rFonts w:ascii="Arial" w:hAnsi="Arial" w:cs="Arial"/>
          <w:color w:val="000000" w:themeColor="text1"/>
          <w:sz w:val="32"/>
          <w:szCs w:val="32"/>
        </w:rPr>
        <w:t>: Mittel</w:t>
      </w:r>
      <w:r>
        <w:rPr>
          <w:rFonts w:ascii="Arial" w:hAnsi="Arial" w:cs="Arial"/>
          <w:color w:val="000000" w:themeColor="text1"/>
          <w:sz w:val="32"/>
          <w:szCs w:val="32"/>
        </w:rPr>
        <w:t xml:space="preserve"> gezielter einsetzen</w:t>
      </w:r>
      <w:r w:rsidR="00F32BA0">
        <w:rPr>
          <w:rFonts w:ascii="Arial" w:hAnsi="Arial" w:cs="Arial"/>
          <w:color w:val="000000" w:themeColor="text1"/>
          <w:sz w:val="32"/>
          <w:szCs w:val="32"/>
        </w:rPr>
        <w:t xml:space="preserve"> </w:t>
      </w:r>
      <w:r w:rsidR="007202B2">
        <w:rPr>
          <w:rFonts w:ascii="Arial" w:hAnsi="Arial" w:cs="Arial"/>
          <w:color w:val="000000" w:themeColor="text1"/>
          <w:sz w:val="32"/>
          <w:szCs w:val="32"/>
        </w:rPr>
        <w:t xml:space="preserve">und </w:t>
      </w:r>
      <w:r w:rsidR="00AD1757">
        <w:rPr>
          <w:rFonts w:ascii="Arial" w:hAnsi="Arial" w:cs="Arial"/>
          <w:color w:val="000000" w:themeColor="text1"/>
          <w:sz w:val="32"/>
          <w:szCs w:val="32"/>
        </w:rPr>
        <w:t>Ankerstädte stärken</w:t>
      </w:r>
    </w:p>
    <w:p w14:paraId="0669B276" w14:textId="6ECED34C" w:rsidR="00276783" w:rsidRDefault="0020705A" w:rsidP="00D337F3">
      <w:pPr>
        <w:spacing w:after="0" w:line="360" w:lineRule="auto"/>
        <w:ind w:left="0" w:right="0" w:firstLine="0"/>
        <w:rPr>
          <w:szCs w:val="24"/>
        </w:rPr>
      </w:pPr>
      <w:r w:rsidRPr="00B167AD">
        <w:rPr>
          <w:b/>
          <w:szCs w:val="24"/>
        </w:rPr>
        <w:t xml:space="preserve">Berlin, </w:t>
      </w:r>
      <w:r w:rsidR="00A51AE4">
        <w:rPr>
          <w:b/>
          <w:szCs w:val="24"/>
        </w:rPr>
        <w:t>13</w:t>
      </w:r>
      <w:r w:rsidRPr="00B167AD">
        <w:rPr>
          <w:b/>
          <w:szCs w:val="24"/>
        </w:rPr>
        <w:t>.1</w:t>
      </w:r>
      <w:r w:rsidR="00025708">
        <w:rPr>
          <w:b/>
          <w:szCs w:val="24"/>
        </w:rPr>
        <w:t>1</w:t>
      </w:r>
      <w:r w:rsidRPr="00B167AD">
        <w:rPr>
          <w:b/>
          <w:szCs w:val="24"/>
        </w:rPr>
        <w:t xml:space="preserve">.2019 – </w:t>
      </w:r>
      <w:r w:rsidR="00596D75">
        <w:rPr>
          <w:szCs w:val="24"/>
        </w:rPr>
        <w:t>In der heutigen Anhörung im</w:t>
      </w:r>
      <w:r w:rsidR="004927CD">
        <w:rPr>
          <w:szCs w:val="24"/>
        </w:rPr>
        <w:t xml:space="preserve"> Bauausschuss des</w:t>
      </w:r>
      <w:r w:rsidR="00596D75">
        <w:rPr>
          <w:szCs w:val="24"/>
        </w:rPr>
        <w:t xml:space="preserve"> Deutschen Bundestag</w:t>
      </w:r>
      <w:r w:rsidR="004927CD">
        <w:rPr>
          <w:szCs w:val="24"/>
        </w:rPr>
        <w:t>s</w:t>
      </w:r>
      <w:r w:rsidR="00596D75">
        <w:rPr>
          <w:szCs w:val="24"/>
        </w:rPr>
        <w:t xml:space="preserve"> zur Städtebauförderung </w:t>
      </w:r>
      <w:r w:rsidR="00E76F80">
        <w:rPr>
          <w:szCs w:val="24"/>
        </w:rPr>
        <w:t>fordert</w:t>
      </w:r>
      <w:r w:rsidR="00596D75">
        <w:rPr>
          <w:szCs w:val="24"/>
        </w:rPr>
        <w:t xml:space="preserve"> der Zentrale Immobilien Ausschuss ZIA, Spitzenverband der Immobilienwirtschaft, </w:t>
      </w:r>
      <w:r w:rsidR="004927CD">
        <w:rPr>
          <w:szCs w:val="24"/>
        </w:rPr>
        <w:t xml:space="preserve">die vorhandenen Mittel </w:t>
      </w:r>
      <w:r w:rsidR="00A51AE4">
        <w:rPr>
          <w:szCs w:val="24"/>
        </w:rPr>
        <w:t xml:space="preserve">aus diesem Instrument </w:t>
      </w:r>
      <w:r w:rsidR="004927CD">
        <w:rPr>
          <w:szCs w:val="24"/>
        </w:rPr>
        <w:t xml:space="preserve">zielgerichteter einzusetzen. </w:t>
      </w:r>
      <w:r w:rsidR="00D337F3">
        <w:rPr>
          <w:szCs w:val="24"/>
        </w:rPr>
        <w:t xml:space="preserve">Insbesondere brauche es eine neue Bund-Länder-Gemeinschaftsaufgabe ‚Ländliche Räume‘, die die Mittelstädte als zentrale </w:t>
      </w:r>
      <w:r w:rsidR="00D337F3" w:rsidRPr="00D337F3">
        <w:rPr>
          <w:szCs w:val="24"/>
        </w:rPr>
        <w:t>Wohn-, Handels- und Kommunikationsstandorte mit</w:t>
      </w:r>
      <w:r w:rsidR="00D337F3">
        <w:rPr>
          <w:szCs w:val="24"/>
        </w:rPr>
        <w:t xml:space="preserve"> </w:t>
      </w:r>
      <w:r w:rsidR="00D337F3" w:rsidRPr="00D337F3">
        <w:rPr>
          <w:szCs w:val="24"/>
        </w:rPr>
        <w:t xml:space="preserve">Ausstrahlwirkung auf ihr Umland in den </w:t>
      </w:r>
      <w:r w:rsidR="00D337F3">
        <w:rPr>
          <w:szCs w:val="24"/>
        </w:rPr>
        <w:t xml:space="preserve">Fokus </w:t>
      </w:r>
      <w:r w:rsidR="00D337F3" w:rsidRPr="00D337F3">
        <w:rPr>
          <w:szCs w:val="24"/>
        </w:rPr>
        <w:t>stellt</w:t>
      </w:r>
      <w:r w:rsidR="00D337F3">
        <w:rPr>
          <w:szCs w:val="24"/>
        </w:rPr>
        <w:t xml:space="preserve">. „Wir müssen unsere polyzentrische Struktur in Deutschland </w:t>
      </w:r>
      <w:r w:rsidR="00276783">
        <w:rPr>
          <w:szCs w:val="24"/>
        </w:rPr>
        <w:t xml:space="preserve">nutzen und </w:t>
      </w:r>
      <w:r w:rsidR="00276783" w:rsidRPr="00276783">
        <w:rPr>
          <w:szCs w:val="24"/>
        </w:rPr>
        <w:t xml:space="preserve">unsere Städte und Ortskerne durch </w:t>
      </w:r>
      <w:r w:rsidR="00276783">
        <w:rPr>
          <w:szCs w:val="24"/>
        </w:rPr>
        <w:t xml:space="preserve">die </w:t>
      </w:r>
      <w:r w:rsidR="00276783" w:rsidRPr="00276783">
        <w:rPr>
          <w:szCs w:val="24"/>
        </w:rPr>
        <w:t>Städtebauförderung revitalisieren</w:t>
      </w:r>
      <w:r w:rsidR="00276783">
        <w:rPr>
          <w:szCs w:val="24"/>
        </w:rPr>
        <w:t>“, sagt</w:t>
      </w:r>
      <w:r w:rsidR="00AE14AF">
        <w:rPr>
          <w:szCs w:val="24"/>
        </w:rPr>
        <w:t xml:space="preserve"> Rolf Buch, ZIA-Vizepräsident und Vorsitzender des ZIA-Ausschusses Wohnen. „</w:t>
      </w:r>
      <w:r w:rsidR="00276783">
        <w:rPr>
          <w:szCs w:val="24"/>
        </w:rPr>
        <w:t xml:space="preserve">So </w:t>
      </w:r>
      <w:r w:rsidR="005A556B">
        <w:rPr>
          <w:szCs w:val="24"/>
        </w:rPr>
        <w:t xml:space="preserve">kann der </w:t>
      </w:r>
      <w:r w:rsidR="00276783">
        <w:rPr>
          <w:szCs w:val="24"/>
        </w:rPr>
        <w:t xml:space="preserve">positive Einfluss von Ankerstädten auf ihr Umland und die jeweilige Region </w:t>
      </w:r>
      <w:r w:rsidR="005A556B">
        <w:rPr>
          <w:szCs w:val="24"/>
        </w:rPr>
        <w:t>gestärkt werden</w:t>
      </w:r>
      <w:r w:rsidR="00276783">
        <w:rPr>
          <w:szCs w:val="24"/>
        </w:rPr>
        <w:t xml:space="preserve">.“ </w:t>
      </w:r>
      <w:bookmarkStart w:id="0" w:name="_GoBack"/>
      <w:bookmarkEnd w:id="0"/>
    </w:p>
    <w:p w14:paraId="2B9A10A8" w14:textId="00CB0CA8" w:rsidR="005A556B" w:rsidRDefault="005A556B" w:rsidP="00D337F3">
      <w:pPr>
        <w:spacing w:after="0" w:line="360" w:lineRule="auto"/>
        <w:ind w:left="0" w:right="0" w:firstLine="0"/>
        <w:rPr>
          <w:szCs w:val="24"/>
        </w:rPr>
      </w:pPr>
    </w:p>
    <w:p w14:paraId="5B333248" w14:textId="0A26B2CB" w:rsidR="007202B2" w:rsidRPr="00A51AE4" w:rsidRDefault="00A51AE4" w:rsidP="007202B2">
      <w:pPr>
        <w:spacing w:after="0" w:line="360" w:lineRule="auto"/>
        <w:ind w:left="0" w:right="0" w:firstLine="0"/>
        <w:rPr>
          <w:b/>
          <w:bCs/>
          <w:szCs w:val="24"/>
        </w:rPr>
      </w:pPr>
      <w:r w:rsidRPr="00A51AE4">
        <w:rPr>
          <w:b/>
          <w:bCs/>
          <w:szCs w:val="24"/>
        </w:rPr>
        <w:t>Private Eigentümer einbeziehen</w:t>
      </w:r>
      <w:r w:rsidR="00810859">
        <w:rPr>
          <w:b/>
          <w:bCs/>
          <w:szCs w:val="24"/>
        </w:rPr>
        <w:t xml:space="preserve"> – </w:t>
      </w:r>
      <w:r w:rsidR="007202B2" w:rsidRPr="00A51AE4">
        <w:rPr>
          <w:b/>
          <w:bCs/>
          <w:szCs w:val="24"/>
        </w:rPr>
        <w:t>Fokus auch auf Wirtschaftsimmobilien</w:t>
      </w:r>
    </w:p>
    <w:p w14:paraId="296520CF" w14:textId="0AC3AA45" w:rsidR="000A2842" w:rsidRDefault="005A556B" w:rsidP="000A2842">
      <w:pPr>
        <w:spacing w:after="0" w:line="360" w:lineRule="auto"/>
        <w:ind w:left="0" w:right="0" w:firstLine="0"/>
        <w:rPr>
          <w:szCs w:val="24"/>
        </w:rPr>
      </w:pPr>
      <w:r>
        <w:rPr>
          <w:szCs w:val="24"/>
        </w:rPr>
        <w:t>Hilfreich bei der effektiven Ausgestaltung der Städtebauförderung sei auch die stärkere Einbeziehung privater Eigentümer beziehungsweise die Beteiligung am Quartiersmanagement. „Wir sehen, dass Kommunen und Kooperationen stärker von der Förderung profitieren, wenn sie private Akteure einbinden</w:t>
      </w:r>
      <w:r w:rsidR="00A51AE4">
        <w:rPr>
          <w:szCs w:val="24"/>
        </w:rPr>
        <w:t xml:space="preserve">“, sagt </w:t>
      </w:r>
      <w:r w:rsidR="00AE14AF">
        <w:rPr>
          <w:szCs w:val="24"/>
        </w:rPr>
        <w:t>Buch</w:t>
      </w:r>
      <w:r>
        <w:rPr>
          <w:szCs w:val="24"/>
        </w:rPr>
        <w:t xml:space="preserve">. </w:t>
      </w:r>
      <w:r w:rsidR="00A51AE4">
        <w:rPr>
          <w:szCs w:val="24"/>
        </w:rPr>
        <w:t>„</w:t>
      </w:r>
      <w:r w:rsidRPr="005A556B">
        <w:rPr>
          <w:szCs w:val="24"/>
        </w:rPr>
        <w:t>Bereits jetzt leistet die Immobilienwirtschaft einen wesentlichen Beitrag</w:t>
      </w:r>
      <w:r>
        <w:rPr>
          <w:szCs w:val="24"/>
        </w:rPr>
        <w:t xml:space="preserve"> </w:t>
      </w:r>
      <w:r w:rsidRPr="005A556B">
        <w:rPr>
          <w:szCs w:val="24"/>
        </w:rPr>
        <w:t>zum Erhalt und zur Weiterentwicklung der Städte und Gemeinden.</w:t>
      </w:r>
      <w:r w:rsidR="00A51AE4">
        <w:rPr>
          <w:szCs w:val="24"/>
        </w:rPr>
        <w:t xml:space="preserve"> </w:t>
      </w:r>
      <w:r w:rsidR="00A51AE4" w:rsidRPr="00A51AE4">
        <w:rPr>
          <w:szCs w:val="24"/>
        </w:rPr>
        <w:t xml:space="preserve">Eine zeitgemäße Quartiersentwicklung ist eine Herausforderung, die </w:t>
      </w:r>
      <w:r w:rsidR="00A51AE4">
        <w:rPr>
          <w:szCs w:val="24"/>
        </w:rPr>
        <w:t xml:space="preserve">wir </w:t>
      </w:r>
      <w:r w:rsidR="00A51AE4" w:rsidRPr="00A51AE4">
        <w:rPr>
          <w:szCs w:val="24"/>
        </w:rPr>
        <w:t>nur gemeinsam</w:t>
      </w:r>
      <w:r w:rsidR="00A51AE4">
        <w:rPr>
          <w:szCs w:val="24"/>
        </w:rPr>
        <w:t xml:space="preserve"> stemmen können.</w:t>
      </w:r>
      <w:r w:rsidR="00810859">
        <w:rPr>
          <w:szCs w:val="24"/>
        </w:rPr>
        <w:t xml:space="preserve">“ </w:t>
      </w:r>
      <w:r w:rsidR="000A2842">
        <w:rPr>
          <w:szCs w:val="24"/>
        </w:rPr>
        <w:t>Die Städtebauförderung sei ein zentrales Instrument für eine ganzheitliche und nachhaltige Stadtentwicklung</w:t>
      </w:r>
      <w:r w:rsidR="00810859">
        <w:rPr>
          <w:szCs w:val="24"/>
        </w:rPr>
        <w:t>.</w:t>
      </w:r>
      <w:r w:rsidR="000A2842">
        <w:rPr>
          <w:szCs w:val="24"/>
        </w:rPr>
        <w:t xml:space="preserve"> </w:t>
      </w:r>
      <w:r w:rsidR="00007F7A">
        <w:rPr>
          <w:szCs w:val="24"/>
        </w:rPr>
        <w:t xml:space="preserve">Der Fokus dürfe sich </w:t>
      </w:r>
      <w:r w:rsidR="00810859">
        <w:rPr>
          <w:szCs w:val="24"/>
        </w:rPr>
        <w:t xml:space="preserve">aber </w:t>
      </w:r>
      <w:r w:rsidR="00007F7A">
        <w:rPr>
          <w:szCs w:val="24"/>
        </w:rPr>
        <w:t xml:space="preserve">dabei </w:t>
      </w:r>
      <w:r w:rsidR="000A2842">
        <w:rPr>
          <w:szCs w:val="24"/>
        </w:rPr>
        <w:t xml:space="preserve">nicht allein auf das Wohnen richten. </w:t>
      </w:r>
      <w:r w:rsidR="00007F7A">
        <w:rPr>
          <w:szCs w:val="24"/>
        </w:rPr>
        <w:t>„</w:t>
      </w:r>
      <w:r w:rsidR="000A2842" w:rsidRPr="00596D75">
        <w:rPr>
          <w:bCs/>
          <w:szCs w:val="24"/>
        </w:rPr>
        <w:t>Wir brauchen starke Städte und Gemeinden, die sich als moderne, nachhaltige und vielfältige Standorte für Wirtschafts- und Wohnimmobilien auszeichnen</w:t>
      </w:r>
      <w:r w:rsidR="00810859">
        <w:rPr>
          <w:bCs/>
          <w:szCs w:val="24"/>
        </w:rPr>
        <w:t>,</w:t>
      </w:r>
      <w:r w:rsidR="000A2842">
        <w:rPr>
          <w:bCs/>
          <w:szCs w:val="24"/>
        </w:rPr>
        <w:t xml:space="preserve">“ </w:t>
      </w:r>
      <w:r w:rsidR="000A2842">
        <w:rPr>
          <w:szCs w:val="24"/>
        </w:rPr>
        <w:t xml:space="preserve">sagt </w:t>
      </w:r>
      <w:r w:rsidR="00AE14AF">
        <w:rPr>
          <w:szCs w:val="24"/>
        </w:rPr>
        <w:t>Buch</w:t>
      </w:r>
      <w:r w:rsidR="000A2842">
        <w:rPr>
          <w:szCs w:val="24"/>
        </w:rPr>
        <w:t>.</w:t>
      </w:r>
    </w:p>
    <w:p w14:paraId="19CD2D84" w14:textId="77777777" w:rsidR="0028410C" w:rsidRDefault="0028410C" w:rsidP="000A2842">
      <w:pPr>
        <w:spacing w:after="0" w:line="360" w:lineRule="auto"/>
        <w:ind w:left="0" w:right="0" w:firstLine="0"/>
        <w:rPr>
          <w:bCs/>
          <w:szCs w:val="24"/>
        </w:rPr>
      </w:pPr>
    </w:p>
    <w:p w14:paraId="34A97B70" w14:textId="2F1A5EDC" w:rsidR="00A51AE4" w:rsidRPr="00A51AE4" w:rsidRDefault="00A51AE4" w:rsidP="00D337F3">
      <w:pPr>
        <w:spacing w:after="0" w:line="360" w:lineRule="auto"/>
        <w:ind w:left="0" w:right="0" w:firstLine="0"/>
        <w:rPr>
          <w:b/>
          <w:bCs/>
          <w:szCs w:val="24"/>
        </w:rPr>
      </w:pPr>
      <w:r w:rsidRPr="00A51AE4">
        <w:rPr>
          <w:b/>
          <w:bCs/>
          <w:szCs w:val="24"/>
        </w:rPr>
        <w:t>Kommunen unterstützen</w:t>
      </w:r>
    </w:p>
    <w:p w14:paraId="7EEB5542" w14:textId="58BC3303" w:rsidR="00A51AE4" w:rsidRDefault="00276783" w:rsidP="00A51AE4">
      <w:pPr>
        <w:spacing w:after="0" w:line="360" w:lineRule="auto"/>
        <w:ind w:left="0" w:right="0" w:firstLine="0"/>
        <w:rPr>
          <w:szCs w:val="24"/>
        </w:rPr>
      </w:pPr>
      <w:r>
        <w:rPr>
          <w:szCs w:val="24"/>
        </w:rPr>
        <w:t>Ein Teil der Kommunen</w:t>
      </w:r>
      <w:r w:rsidR="00810859">
        <w:rPr>
          <w:szCs w:val="24"/>
        </w:rPr>
        <w:t>,</w:t>
      </w:r>
      <w:r>
        <w:rPr>
          <w:szCs w:val="24"/>
        </w:rPr>
        <w:t xml:space="preserve"> </w:t>
      </w:r>
      <w:r w:rsidR="007202B2">
        <w:rPr>
          <w:szCs w:val="24"/>
        </w:rPr>
        <w:t xml:space="preserve">die nur </w:t>
      </w:r>
      <w:r>
        <w:rPr>
          <w:szCs w:val="24"/>
        </w:rPr>
        <w:t>über eingeschränkte Mittel oder unter Haushaltsvorbehalt</w:t>
      </w:r>
      <w:r w:rsidR="007202B2">
        <w:rPr>
          <w:szCs w:val="24"/>
        </w:rPr>
        <w:t xml:space="preserve"> stehen, profitieren bisher zu wenig von der Städtebauförderung</w:t>
      </w:r>
      <w:r w:rsidR="00810859">
        <w:rPr>
          <w:szCs w:val="24"/>
        </w:rPr>
        <w:t xml:space="preserve">. </w:t>
      </w:r>
      <w:r>
        <w:rPr>
          <w:szCs w:val="24"/>
        </w:rPr>
        <w:t xml:space="preserve"> Hier müsse ein Absenken der Eigenanteile möglich sein.</w:t>
      </w:r>
      <w:r w:rsidR="005A556B">
        <w:rPr>
          <w:szCs w:val="24"/>
        </w:rPr>
        <w:t xml:space="preserve"> </w:t>
      </w:r>
      <w:r w:rsidR="00A51AE4">
        <w:rPr>
          <w:szCs w:val="24"/>
        </w:rPr>
        <w:t xml:space="preserve">In einigen Kommunalverwaltungen fehle es zudem an einer ausreichenden personellen Ausstattung. Aber nur </w:t>
      </w:r>
      <w:r w:rsidR="00A51AE4" w:rsidRPr="00A51AE4">
        <w:rPr>
          <w:szCs w:val="24"/>
        </w:rPr>
        <w:t xml:space="preserve">wenn diese vorhanden </w:t>
      </w:r>
      <w:r w:rsidR="00A51AE4">
        <w:rPr>
          <w:szCs w:val="24"/>
        </w:rPr>
        <w:t>sei</w:t>
      </w:r>
      <w:r w:rsidR="00A51AE4" w:rsidRPr="00A51AE4">
        <w:rPr>
          <w:szCs w:val="24"/>
        </w:rPr>
        <w:t>, k</w:t>
      </w:r>
      <w:r w:rsidR="00A51AE4">
        <w:rPr>
          <w:szCs w:val="24"/>
        </w:rPr>
        <w:t>önne</w:t>
      </w:r>
      <w:r w:rsidR="00A51AE4" w:rsidRPr="00A51AE4">
        <w:rPr>
          <w:szCs w:val="24"/>
        </w:rPr>
        <w:t xml:space="preserve"> das Programm adäquat umgesetzt werden</w:t>
      </w:r>
      <w:r w:rsidR="00A51AE4">
        <w:rPr>
          <w:szCs w:val="24"/>
        </w:rPr>
        <w:t xml:space="preserve">. </w:t>
      </w:r>
      <w:r w:rsidR="00A51AE4" w:rsidRPr="00A51AE4">
        <w:rPr>
          <w:szCs w:val="24"/>
        </w:rPr>
        <w:t>Die</w:t>
      </w:r>
      <w:r w:rsidR="00A51AE4">
        <w:rPr>
          <w:szCs w:val="24"/>
        </w:rPr>
        <w:t xml:space="preserve"> </w:t>
      </w:r>
      <w:r w:rsidR="00A51AE4" w:rsidRPr="00A51AE4">
        <w:rPr>
          <w:szCs w:val="24"/>
        </w:rPr>
        <w:t>Inanspruchnahme von Leistungen auf Zeit durch Dritte dien</w:t>
      </w:r>
      <w:r w:rsidR="00A51AE4">
        <w:rPr>
          <w:szCs w:val="24"/>
        </w:rPr>
        <w:t>e</w:t>
      </w:r>
      <w:r w:rsidR="00A51AE4" w:rsidRPr="00A51AE4">
        <w:rPr>
          <w:szCs w:val="24"/>
        </w:rPr>
        <w:t xml:space="preserve"> auch </w:t>
      </w:r>
      <w:r w:rsidR="00A51AE4">
        <w:rPr>
          <w:szCs w:val="24"/>
        </w:rPr>
        <w:t xml:space="preserve">der </w:t>
      </w:r>
      <w:r w:rsidR="00A51AE4" w:rsidRPr="00A51AE4">
        <w:rPr>
          <w:szCs w:val="24"/>
        </w:rPr>
        <w:t>Beschleunigung</w:t>
      </w:r>
      <w:r w:rsidR="00A51AE4">
        <w:rPr>
          <w:szCs w:val="24"/>
        </w:rPr>
        <w:t xml:space="preserve"> </w:t>
      </w:r>
      <w:r w:rsidR="00A51AE4" w:rsidRPr="00A51AE4">
        <w:rPr>
          <w:szCs w:val="24"/>
        </w:rPr>
        <w:t xml:space="preserve">und </w:t>
      </w:r>
      <w:r w:rsidR="00A51AE4">
        <w:rPr>
          <w:szCs w:val="24"/>
        </w:rPr>
        <w:t xml:space="preserve">der </w:t>
      </w:r>
      <w:r w:rsidR="00A51AE4" w:rsidRPr="00A51AE4">
        <w:rPr>
          <w:szCs w:val="24"/>
        </w:rPr>
        <w:t>Qualitätssicherung.</w:t>
      </w:r>
    </w:p>
    <w:p w14:paraId="364B1529" w14:textId="0BAC4186" w:rsidR="007202B2" w:rsidRDefault="007202B2" w:rsidP="00D337F3">
      <w:pPr>
        <w:spacing w:after="0" w:line="360" w:lineRule="auto"/>
        <w:ind w:left="0" w:right="0" w:firstLine="0"/>
        <w:rPr>
          <w:bCs/>
          <w:szCs w:val="24"/>
        </w:rPr>
      </w:pPr>
    </w:p>
    <w:p w14:paraId="79778940" w14:textId="77777777" w:rsidR="007202B2" w:rsidRPr="00A51AE4" w:rsidRDefault="007202B2" w:rsidP="007202B2">
      <w:pPr>
        <w:spacing w:after="0" w:line="360" w:lineRule="auto"/>
        <w:ind w:left="0" w:right="0" w:firstLine="0"/>
        <w:rPr>
          <w:b/>
          <w:bCs/>
          <w:szCs w:val="24"/>
        </w:rPr>
      </w:pPr>
      <w:r w:rsidRPr="00A51AE4">
        <w:rPr>
          <w:b/>
          <w:bCs/>
          <w:szCs w:val="24"/>
        </w:rPr>
        <w:t>Überarbeitung bestehender rechtlicher Normen</w:t>
      </w:r>
    </w:p>
    <w:p w14:paraId="09BCCF51" w14:textId="7AD0DEC2" w:rsidR="00276783" w:rsidRDefault="007202B2" w:rsidP="00D337F3">
      <w:pPr>
        <w:spacing w:after="0" w:line="360" w:lineRule="auto"/>
        <w:ind w:left="0" w:right="0" w:firstLine="0"/>
        <w:rPr>
          <w:szCs w:val="24"/>
        </w:rPr>
      </w:pPr>
      <w:r>
        <w:rPr>
          <w:szCs w:val="24"/>
        </w:rPr>
        <w:t>Um eine darüber hinaus gehende Vereinfachung der Anforderungen in der Städtebauförderung zu erreichen, spricht sich der ZIA zudem für eine Überarbeitung der bestehenden rechtlichen Normen und Regelungen aus. „</w:t>
      </w:r>
      <w:r w:rsidRPr="005A556B">
        <w:rPr>
          <w:szCs w:val="24"/>
        </w:rPr>
        <w:t xml:space="preserve">Bei der Erstellung der </w:t>
      </w:r>
      <w:r>
        <w:rPr>
          <w:szCs w:val="24"/>
        </w:rPr>
        <w:t xml:space="preserve">Verwaltungsvereinbarung </w:t>
      </w:r>
      <w:r w:rsidR="000A2842">
        <w:rPr>
          <w:szCs w:val="24"/>
        </w:rPr>
        <w:t xml:space="preserve">und </w:t>
      </w:r>
      <w:r>
        <w:rPr>
          <w:szCs w:val="24"/>
        </w:rPr>
        <w:t xml:space="preserve">der </w:t>
      </w:r>
      <w:r w:rsidRPr="005A556B">
        <w:rPr>
          <w:szCs w:val="24"/>
        </w:rPr>
        <w:t>Länder-Förderrichtlinien zur Städtebauförderung sollte auf eine</w:t>
      </w:r>
      <w:r>
        <w:rPr>
          <w:szCs w:val="24"/>
        </w:rPr>
        <w:t xml:space="preserve"> </w:t>
      </w:r>
      <w:r w:rsidRPr="005A556B">
        <w:rPr>
          <w:szCs w:val="24"/>
        </w:rPr>
        <w:t>erhebliche Vereinfachung der Anmeldungs- und Abrechnungsprozesse gedrängt werden</w:t>
      </w:r>
      <w:r>
        <w:rPr>
          <w:szCs w:val="24"/>
        </w:rPr>
        <w:t>“, so</w:t>
      </w:r>
      <w:r w:rsidR="00EC16C4">
        <w:rPr>
          <w:szCs w:val="24"/>
        </w:rPr>
        <w:t xml:space="preserve"> </w:t>
      </w:r>
      <w:r w:rsidR="00AE14AF">
        <w:rPr>
          <w:szCs w:val="24"/>
        </w:rPr>
        <w:t>Buch</w:t>
      </w:r>
      <w:r>
        <w:rPr>
          <w:szCs w:val="24"/>
        </w:rPr>
        <w:t>. „Dies reicht von der einfacheren Antragsstellung über die Verlängerung von Betrachtungszeiträumen bis hin zur Verzahnung von Prozessen der Städtebauförderung mit der Haushaltsplanung.“</w:t>
      </w:r>
    </w:p>
    <w:p w14:paraId="14FFA8E2" w14:textId="2EFEA08C" w:rsidR="00007F7A" w:rsidRDefault="00007F7A" w:rsidP="00D337F3">
      <w:pPr>
        <w:spacing w:after="0" w:line="360" w:lineRule="auto"/>
        <w:ind w:left="0" w:right="0" w:firstLine="0"/>
        <w:rPr>
          <w:szCs w:val="24"/>
        </w:rPr>
      </w:pPr>
    </w:p>
    <w:p w14:paraId="38D547B3" w14:textId="7C2ADB17" w:rsidR="00A06354" w:rsidRDefault="00007F7A" w:rsidP="00D337F3">
      <w:pPr>
        <w:spacing w:after="0" w:line="360" w:lineRule="auto"/>
        <w:ind w:left="0" w:right="0" w:firstLine="0"/>
        <w:rPr>
          <w:szCs w:val="24"/>
        </w:rPr>
      </w:pPr>
      <w:r>
        <w:rPr>
          <w:szCs w:val="24"/>
        </w:rPr>
        <w:t>Die Stellungnahme des ZIA zur Städtebauförderung finden Sie unter diesem</w:t>
      </w:r>
      <w:r w:rsidR="00A06354">
        <w:rPr>
          <w:szCs w:val="24"/>
        </w:rPr>
        <w:t xml:space="preserve"> </w:t>
      </w:r>
      <w:hyperlink r:id="rId7" w:history="1">
        <w:r w:rsidR="00A06354" w:rsidRPr="00A06354">
          <w:rPr>
            <w:rStyle w:val="Hyperlink"/>
            <w:szCs w:val="24"/>
          </w:rPr>
          <w:t>LINK</w:t>
        </w:r>
      </w:hyperlink>
      <w:r w:rsidR="00A06354">
        <w:rPr>
          <w:szCs w:val="24"/>
        </w:rPr>
        <w:t>.</w:t>
      </w:r>
    </w:p>
    <w:p w14:paraId="67CBEAAB" w14:textId="77777777" w:rsidR="00A06354" w:rsidRDefault="00A06354" w:rsidP="00D337F3">
      <w:pPr>
        <w:spacing w:after="0" w:line="360" w:lineRule="auto"/>
        <w:ind w:left="0" w:right="0" w:firstLine="0"/>
        <w:rPr>
          <w:szCs w:val="24"/>
        </w:rPr>
      </w:pPr>
    </w:p>
    <w:p w14:paraId="3FA3631E" w14:textId="77777777" w:rsidR="00810859" w:rsidRDefault="00810859" w:rsidP="00294011">
      <w:pPr>
        <w:spacing w:after="0" w:line="360" w:lineRule="auto"/>
        <w:ind w:left="0" w:right="0" w:firstLine="0"/>
        <w:rPr>
          <w:szCs w:val="24"/>
        </w:rPr>
      </w:pPr>
    </w:p>
    <w:p w14:paraId="504CD9AD" w14:textId="77777777" w:rsidR="009D20F9" w:rsidRPr="006D049D" w:rsidRDefault="009D20F9" w:rsidP="001722A2">
      <w:pPr>
        <w:autoSpaceDE w:val="0"/>
        <w:autoSpaceDN w:val="0"/>
        <w:adjustRightInd w:val="0"/>
        <w:spacing w:line="276" w:lineRule="auto"/>
        <w:ind w:left="0" w:firstLine="0"/>
        <w:rPr>
          <w:b/>
          <w:sz w:val="20"/>
          <w:szCs w:val="20"/>
        </w:rPr>
      </w:pPr>
      <w:r>
        <w:rPr>
          <w:b/>
          <w:sz w:val="20"/>
          <w:szCs w:val="20"/>
        </w:rPr>
        <w:t>D</w:t>
      </w:r>
      <w:r w:rsidRPr="006D049D">
        <w:rPr>
          <w:b/>
          <w:sz w:val="20"/>
          <w:szCs w:val="20"/>
        </w:rPr>
        <w:t>er ZIA</w:t>
      </w:r>
    </w:p>
    <w:p w14:paraId="2F47929F" w14:textId="56D6F685" w:rsidR="009D20F9" w:rsidRDefault="009D20F9" w:rsidP="009D20F9">
      <w:pPr>
        <w:autoSpaceDE w:val="0"/>
        <w:autoSpaceDN w:val="0"/>
        <w:adjustRightInd w:val="0"/>
        <w:spacing w:line="276" w:lineRule="auto"/>
        <w:rPr>
          <w:bCs/>
          <w:sz w:val="20"/>
          <w:szCs w:val="20"/>
        </w:rPr>
      </w:pPr>
      <w:r w:rsidRPr="0029151F">
        <w:rPr>
          <w:bCs/>
          <w:sz w:val="20"/>
          <w:szCs w:val="20"/>
        </w:rPr>
        <w:t xml:space="preserve">Der Zentrale Immobilien Ausschuss </w:t>
      </w:r>
      <w:r w:rsidR="00810859">
        <w:rPr>
          <w:bCs/>
          <w:sz w:val="20"/>
          <w:szCs w:val="20"/>
        </w:rPr>
        <w:t xml:space="preserve">ZIA </w:t>
      </w:r>
      <w:r w:rsidRPr="0029151F">
        <w:rPr>
          <w:bCs/>
          <w:sz w:val="20"/>
          <w:szCs w:val="20"/>
        </w:rPr>
        <w:t xml:space="preserve">ist der Spitzenverband der Immobilienwirtschaft. Er spricht durch seine Mitglieder, darunter </w:t>
      </w:r>
      <w:r>
        <w:rPr>
          <w:bCs/>
          <w:sz w:val="20"/>
          <w:szCs w:val="20"/>
        </w:rPr>
        <w:t>28</w:t>
      </w:r>
      <w:r w:rsidRPr="0029151F">
        <w:rPr>
          <w:bCs/>
          <w:sz w:val="20"/>
          <w:szCs w:val="20"/>
        </w:rPr>
        <w:t xml:space="preserve">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w:t>
      </w:r>
      <w:r>
        <w:rPr>
          <w:bCs/>
          <w:sz w:val="20"/>
          <w:szCs w:val="20"/>
        </w:rPr>
        <w:t>rbandes ist Dr. Andreas Mattner</w:t>
      </w:r>
      <w:r w:rsidR="00AA41E4">
        <w:rPr>
          <w:bCs/>
          <w:sz w:val="20"/>
          <w:szCs w:val="20"/>
        </w:rPr>
        <w:t>.</w:t>
      </w:r>
    </w:p>
    <w:p w14:paraId="19BE2930" w14:textId="2F3EE3EA" w:rsidR="00AA41E4" w:rsidRDefault="00AA41E4" w:rsidP="009D20F9">
      <w:pPr>
        <w:autoSpaceDE w:val="0"/>
        <w:autoSpaceDN w:val="0"/>
        <w:adjustRightInd w:val="0"/>
        <w:spacing w:line="276" w:lineRule="auto"/>
        <w:rPr>
          <w:bCs/>
          <w:sz w:val="20"/>
          <w:szCs w:val="20"/>
        </w:rPr>
      </w:pPr>
    </w:p>
    <w:p w14:paraId="20735A6D" w14:textId="77777777" w:rsidR="00AA41E4" w:rsidRPr="006B72B5" w:rsidRDefault="00AA41E4" w:rsidP="00AA41E4">
      <w:pPr>
        <w:spacing w:after="19" w:line="259" w:lineRule="auto"/>
        <w:ind w:left="-5" w:right="0"/>
        <w:jc w:val="left"/>
        <w:rPr>
          <w:color w:val="000000" w:themeColor="text1"/>
        </w:rPr>
      </w:pPr>
      <w:r w:rsidRPr="006B72B5">
        <w:rPr>
          <w:b/>
          <w:color w:val="000000" w:themeColor="text1"/>
          <w:sz w:val="20"/>
        </w:rPr>
        <w:t xml:space="preserve">Kontakt </w:t>
      </w:r>
    </w:p>
    <w:p w14:paraId="0460C75E" w14:textId="77777777" w:rsidR="00AA41E4" w:rsidRPr="006B72B5" w:rsidRDefault="00AA41E4" w:rsidP="00AA41E4">
      <w:pPr>
        <w:spacing w:after="10" w:line="268" w:lineRule="auto"/>
        <w:ind w:left="-5" w:right="54"/>
        <w:rPr>
          <w:color w:val="000000" w:themeColor="text1"/>
        </w:rPr>
      </w:pPr>
      <w:r w:rsidRPr="006B72B5">
        <w:rPr>
          <w:color w:val="000000" w:themeColor="text1"/>
          <w:sz w:val="20"/>
        </w:rPr>
        <w:t xml:space="preserve">André Hentz </w:t>
      </w:r>
    </w:p>
    <w:p w14:paraId="0FCD045E" w14:textId="77777777" w:rsidR="00AA41E4" w:rsidRPr="006B72B5" w:rsidRDefault="00AA41E4" w:rsidP="00AA41E4">
      <w:pPr>
        <w:spacing w:after="10" w:line="268" w:lineRule="auto"/>
        <w:ind w:left="-5" w:right="54"/>
        <w:rPr>
          <w:color w:val="000000" w:themeColor="text1"/>
        </w:rPr>
      </w:pPr>
      <w:r w:rsidRPr="006B72B5">
        <w:rPr>
          <w:color w:val="000000" w:themeColor="text1"/>
          <w:sz w:val="20"/>
        </w:rPr>
        <w:t xml:space="preserve">ZIA Zentraler Immobilien Ausschuss e.V. </w:t>
      </w:r>
    </w:p>
    <w:p w14:paraId="472D4BDC" w14:textId="77777777" w:rsidR="00AA41E4" w:rsidRPr="006B72B5" w:rsidRDefault="00AA41E4" w:rsidP="00AA41E4">
      <w:pPr>
        <w:spacing w:after="10" w:line="268" w:lineRule="auto"/>
        <w:ind w:left="-5" w:right="54"/>
        <w:rPr>
          <w:color w:val="000000" w:themeColor="text1"/>
        </w:rPr>
      </w:pPr>
      <w:r w:rsidRPr="006B72B5">
        <w:rPr>
          <w:color w:val="000000" w:themeColor="text1"/>
          <w:sz w:val="20"/>
        </w:rPr>
        <w:t xml:space="preserve">Leipziger Platz 9 </w:t>
      </w:r>
    </w:p>
    <w:p w14:paraId="2FC41C3A" w14:textId="77777777" w:rsidR="00AA41E4" w:rsidRPr="006B72B5" w:rsidRDefault="00AA41E4" w:rsidP="00AA41E4">
      <w:pPr>
        <w:spacing w:after="10" w:line="268" w:lineRule="auto"/>
        <w:ind w:left="-5" w:right="54"/>
        <w:rPr>
          <w:color w:val="000000" w:themeColor="text1"/>
        </w:rPr>
      </w:pPr>
      <w:r w:rsidRPr="006B72B5">
        <w:rPr>
          <w:color w:val="000000" w:themeColor="text1"/>
          <w:sz w:val="20"/>
        </w:rPr>
        <w:t xml:space="preserve">10117 Berlin </w:t>
      </w:r>
    </w:p>
    <w:p w14:paraId="117BA6BA" w14:textId="77777777" w:rsidR="00AA41E4" w:rsidRPr="006B72B5" w:rsidRDefault="00AA41E4" w:rsidP="00AA41E4">
      <w:pPr>
        <w:spacing w:after="10" w:line="268" w:lineRule="auto"/>
        <w:ind w:left="-5" w:right="54"/>
        <w:rPr>
          <w:color w:val="000000" w:themeColor="text1"/>
        </w:rPr>
      </w:pPr>
      <w:r w:rsidRPr="006B72B5">
        <w:rPr>
          <w:color w:val="000000" w:themeColor="text1"/>
          <w:sz w:val="20"/>
        </w:rPr>
        <w:t xml:space="preserve">Tel.: 030/20 21 585 23 </w:t>
      </w:r>
    </w:p>
    <w:p w14:paraId="1ABA5ACE" w14:textId="1C9573B1" w:rsidR="00AA41E4" w:rsidRDefault="00AA41E4" w:rsidP="009D20F9">
      <w:pPr>
        <w:autoSpaceDE w:val="0"/>
        <w:autoSpaceDN w:val="0"/>
        <w:adjustRightInd w:val="0"/>
        <w:spacing w:line="276" w:lineRule="auto"/>
        <w:rPr>
          <w:bCs/>
          <w:sz w:val="20"/>
          <w:szCs w:val="20"/>
        </w:rPr>
      </w:pPr>
      <w:r>
        <w:rPr>
          <w:bCs/>
          <w:sz w:val="20"/>
          <w:szCs w:val="20"/>
        </w:rPr>
        <w:t xml:space="preserve">Mail: </w:t>
      </w:r>
      <w:hyperlink r:id="rId8" w:history="1">
        <w:r w:rsidRPr="004853AD">
          <w:rPr>
            <w:rStyle w:val="Hyperlink"/>
            <w:bCs/>
            <w:sz w:val="20"/>
            <w:szCs w:val="20"/>
          </w:rPr>
          <w:t>andre.hentz@zia-deutschland.de</w:t>
        </w:r>
      </w:hyperlink>
    </w:p>
    <w:p w14:paraId="66B7DE32" w14:textId="6B6725F6" w:rsidR="00AA41E4" w:rsidRPr="000405E0" w:rsidRDefault="00AA41E4" w:rsidP="009D20F9">
      <w:pPr>
        <w:autoSpaceDE w:val="0"/>
        <w:autoSpaceDN w:val="0"/>
        <w:adjustRightInd w:val="0"/>
        <w:spacing w:line="276" w:lineRule="auto"/>
        <w:rPr>
          <w:bCs/>
          <w:sz w:val="20"/>
          <w:szCs w:val="20"/>
        </w:rPr>
      </w:pPr>
      <w:r>
        <w:rPr>
          <w:bCs/>
          <w:sz w:val="20"/>
          <w:szCs w:val="20"/>
        </w:rPr>
        <w:t xml:space="preserve">Internet: </w:t>
      </w:r>
      <w:hyperlink r:id="rId9" w:history="1">
        <w:r w:rsidRPr="004853AD">
          <w:rPr>
            <w:rStyle w:val="Hyperlink"/>
            <w:bCs/>
            <w:sz w:val="20"/>
            <w:szCs w:val="20"/>
          </w:rPr>
          <w:t>www.zia-deutschland.de</w:t>
        </w:r>
      </w:hyperlink>
      <w:r>
        <w:rPr>
          <w:bCs/>
          <w:sz w:val="20"/>
          <w:szCs w:val="20"/>
        </w:rPr>
        <w:t xml:space="preserve"> </w:t>
      </w:r>
    </w:p>
    <w:sectPr w:rsidR="00AA41E4" w:rsidRPr="000405E0" w:rsidSect="00E61445">
      <w:pgSz w:w="11906" w:h="16838"/>
      <w:pgMar w:top="1276" w:right="1489" w:bottom="1276" w:left="14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Condensed">
    <w:altName w:val="Times New Roman"/>
    <w:charset w:val="00"/>
    <w:family w:val="auto"/>
    <w:pitch w:val="variable"/>
    <w:sig w:usb0="00000001" w:usb1="5000205B" w:usb2="00000020" w:usb3="00000000" w:csb0="0000019F" w:csb1="00000000"/>
  </w:font>
  <w:font w:name="Roboto Condensed Light">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pt;height:14.25pt" o:bullet="t">
        <v:imagedata r:id="rId1" o:title="clip_image001"/>
      </v:shape>
    </w:pict>
  </w:numPicBullet>
  <w:abstractNum w:abstractNumId="0" w15:restartNumberingAfterBreak="0">
    <w:nsid w:val="1BAA79F7"/>
    <w:multiLevelType w:val="hybridMultilevel"/>
    <w:tmpl w:val="AD122AD2"/>
    <w:lvl w:ilvl="0" w:tplc="1758F62C">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1DC41D5D"/>
    <w:multiLevelType w:val="hybridMultilevel"/>
    <w:tmpl w:val="0360F2E6"/>
    <w:lvl w:ilvl="0" w:tplc="06D0DB56">
      <w:start w:val="1"/>
      <w:numFmt w:val="bullet"/>
      <w:pStyle w:val="kernbotschaft"/>
      <w:lvlText w:val=""/>
      <w:lvlPicBulletId w:val="0"/>
      <w:lvlJc w:val="left"/>
      <w:pPr>
        <w:ind w:left="720" w:hanging="360"/>
      </w:pPr>
      <w:rPr>
        <w:rFonts w:ascii="Symbol" w:hAnsi="Symbo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BF6"/>
    <w:rsid w:val="00007F7A"/>
    <w:rsid w:val="00022495"/>
    <w:rsid w:val="00025708"/>
    <w:rsid w:val="00073419"/>
    <w:rsid w:val="000A2842"/>
    <w:rsid w:val="000F2C77"/>
    <w:rsid w:val="00100FA3"/>
    <w:rsid w:val="00143BEE"/>
    <w:rsid w:val="001722A2"/>
    <w:rsid w:val="001A0CB7"/>
    <w:rsid w:val="001E3126"/>
    <w:rsid w:val="0020705A"/>
    <w:rsid w:val="00236521"/>
    <w:rsid w:val="002533EE"/>
    <w:rsid w:val="00266019"/>
    <w:rsid w:val="002678FA"/>
    <w:rsid w:val="00276783"/>
    <w:rsid w:val="0028410C"/>
    <w:rsid w:val="00294011"/>
    <w:rsid w:val="002E4E16"/>
    <w:rsid w:val="00323BEB"/>
    <w:rsid w:val="00332BA3"/>
    <w:rsid w:val="003A0BEB"/>
    <w:rsid w:val="003C31CC"/>
    <w:rsid w:val="003D5490"/>
    <w:rsid w:val="003F65B6"/>
    <w:rsid w:val="00436252"/>
    <w:rsid w:val="00444AC9"/>
    <w:rsid w:val="0044546C"/>
    <w:rsid w:val="00456641"/>
    <w:rsid w:val="00456660"/>
    <w:rsid w:val="004927CD"/>
    <w:rsid w:val="004A51D7"/>
    <w:rsid w:val="004B4062"/>
    <w:rsid w:val="00500497"/>
    <w:rsid w:val="00503AAC"/>
    <w:rsid w:val="005420A7"/>
    <w:rsid w:val="00577C45"/>
    <w:rsid w:val="00583A59"/>
    <w:rsid w:val="005861F9"/>
    <w:rsid w:val="0058634B"/>
    <w:rsid w:val="00590AE0"/>
    <w:rsid w:val="00596D75"/>
    <w:rsid w:val="005A3767"/>
    <w:rsid w:val="005A556B"/>
    <w:rsid w:val="005F2AAA"/>
    <w:rsid w:val="0061461C"/>
    <w:rsid w:val="006179DC"/>
    <w:rsid w:val="006322D2"/>
    <w:rsid w:val="00645EA8"/>
    <w:rsid w:val="0068422C"/>
    <w:rsid w:val="0069212B"/>
    <w:rsid w:val="006B72B5"/>
    <w:rsid w:val="006F0D5B"/>
    <w:rsid w:val="00706020"/>
    <w:rsid w:val="007202B2"/>
    <w:rsid w:val="00735FF6"/>
    <w:rsid w:val="007773B5"/>
    <w:rsid w:val="00781347"/>
    <w:rsid w:val="007962C1"/>
    <w:rsid w:val="007A4F48"/>
    <w:rsid w:val="007F1E5D"/>
    <w:rsid w:val="007F3DC8"/>
    <w:rsid w:val="00810859"/>
    <w:rsid w:val="00843D9D"/>
    <w:rsid w:val="00850309"/>
    <w:rsid w:val="00851B89"/>
    <w:rsid w:val="00854DA6"/>
    <w:rsid w:val="00870E71"/>
    <w:rsid w:val="008875C8"/>
    <w:rsid w:val="0089748E"/>
    <w:rsid w:val="008A2BE4"/>
    <w:rsid w:val="008C0ADF"/>
    <w:rsid w:val="008F0713"/>
    <w:rsid w:val="0090107A"/>
    <w:rsid w:val="0091492C"/>
    <w:rsid w:val="0094512A"/>
    <w:rsid w:val="0096233C"/>
    <w:rsid w:val="009703D5"/>
    <w:rsid w:val="00983DD2"/>
    <w:rsid w:val="009A2B1E"/>
    <w:rsid w:val="009D20F9"/>
    <w:rsid w:val="009E6C20"/>
    <w:rsid w:val="00A06354"/>
    <w:rsid w:val="00A17E01"/>
    <w:rsid w:val="00A248A2"/>
    <w:rsid w:val="00A51AE4"/>
    <w:rsid w:val="00A57D3A"/>
    <w:rsid w:val="00A93200"/>
    <w:rsid w:val="00AA41E4"/>
    <w:rsid w:val="00AB2245"/>
    <w:rsid w:val="00AB6394"/>
    <w:rsid w:val="00AD1757"/>
    <w:rsid w:val="00AE14AF"/>
    <w:rsid w:val="00B00B82"/>
    <w:rsid w:val="00B0271E"/>
    <w:rsid w:val="00B167AD"/>
    <w:rsid w:val="00B23A3C"/>
    <w:rsid w:val="00B3166B"/>
    <w:rsid w:val="00B53DD7"/>
    <w:rsid w:val="00BA498A"/>
    <w:rsid w:val="00BB1A35"/>
    <w:rsid w:val="00BE390D"/>
    <w:rsid w:val="00C06E02"/>
    <w:rsid w:val="00C657CC"/>
    <w:rsid w:val="00C70574"/>
    <w:rsid w:val="00CD025D"/>
    <w:rsid w:val="00CD5D4A"/>
    <w:rsid w:val="00D005A5"/>
    <w:rsid w:val="00D2268E"/>
    <w:rsid w:val="00D337F3"/>
    <w:rsid w:val="00D6702D"/>
    <w:rsid w:val="00D734AF"/>
    <w:rsid w:val="00DC7468"/>
    <w:rsid w:val="00E1132A"/>
    <w:rsid w:val="00E61445"/>
    <w:rsid w:val="00E76F80"/>
    <w:rsid w:val="00E96997"/>
    <w:rsid w:val="00EA64C0"/>
    <w:rsid w:val="00EB5262"/>
    <w:rsid w:val="00EC16C4"/>
    <w:rsid w:val="00F00E65"/>
    <w:rsid w:val="00F01875"/>
    <w:rsid w:val="00F1096A"/>
    <w:rsid w:val="00F32BA0"/>
    <w:rsid w:val="00F40A03"/>
    <w:rsid w:val="00F93925"/>
    <w:rsid w:val="00FA65F9"/>
    <w:rsid w:val="00FD20B0"/>
    <w:rsid w:val="00FE3B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DEA83A2"/>
  <w15:docId w15:val="{894C85CD-C3E5-4C7B-8E20-F3537CFBC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 w:line="371" w:lineRule="auto"/>
      <w:ind w:left="10" w:right="66" w:hanging="10"/>
      <w:jc w:val="both"/>
    </w:pPr>
    <w:rPr>
      <w:rFonts w:ascii="Arial" w:eastAsia="Arial" w:hAnsi="Arial" w:cs="Arial"/>
      <w:color w:val="000000"/>
      <w:sz w:val="24"/>
    </w:rPr>
  </w:style>
  <w:style w:type="paragraph" w:styleId="berschrift1">
    <w:name w:val="heading 1"/>
    <w:next w:val="Standard"/>
    <w:link w:val="berschrift1Zchn"/>
    <w:uiPriority w:val="9"/>
    <w:unhideWhenUsed/>
    <w:qFormat/>
    <w:pPr>
      <w:keepNext/>
      <w:keepLines/>
      <w:spacing w:after="0"/>
      <w:outlineLvl w:val="0"/>
    </w:pPr>
    <w:rPr>
      <w:rFonts w:ascii="Arial" w:eastAsia="Arial" w:hAnsi="Arial" w:cs="Arial"/>
      <w:b/>
      <w:color w:val="000000"/>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32"/>
    </w:rPr>
  </w:style>
  <w:style w:type="paragraph" w:styleId="KeinLeerraum">
    <w:name w:val="No Spacing"/>
    <w:uiPriority w:val="1"/>
    <w:qFormat/>
    <w:rsid w:val="007F1E5D"/>
    <w:pPr>
      <w:spacing w:after="0" w:line="240" w:lineRule="auto"/>
      <w:ind w:left="10" w:right="66" w:hanging="10"/>
      <w:jc w:val="both"/>
    </w:pPr>
    <w:rPr>
      <w:rFonts w:ascii="Arial" w:eastAsia="Arial" w:hAnsi="Arial" w:cs="Arial"/>
      <w:color w:val="000000"/>
      <w:sz w:val="24"/>
    </w:rPr>
  </w:style>
  <w:style w:type="character" w:styleId="Hyperlink">
    <w:name w:val="Hyperlink"/>
    <w:basedOn w:val="Absatz-Standardschriftart"/>
    <w:uiPriority w:val="99"/>
    <w:unhideWhenUsed/>
    <w:rsid w:val="0094512A"/>
    <w:rPr>
      <w:color w:val="0563C1" w:themeColor="hyperlink"/>
      <w:u w:val="single"/>
    </w:rPr>
  </w:style>
  <w:style w:type="paragraph" w:styleId="Sprechblasentext">
    <w:name w:val="Balloon Text"/>
    <w:basedOn w:val="Standard"/>
    <w:link w:val="SprechblasentextZchn"/>
    <w:uiPriority w:val="99"/>
    <w:semiHidden/>
    <w:unhideWhenUsed/>
    <w:rsid w:val="00D2268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2268E"/>
    <w:rPr>
      <w:rFonts w:ascii="Segoe UI" w:eastAsia="Arial" w:hAnsi="Segoe UI" w:cs="Segoe UI"/>
      <w:color w:val="000000"/>
      <w:sz w:val="18"/>
      <w:szCs w:val="18"/>
    </w:rPr>
  </w:style>
  <w:style w:type="character" w:styleId="Hervorhebung">
    <w:name w:val="Emphasis"/>
    <w:basedOn w:val="Absatz-Standardschriftart"/>
    <w:uiPriority w:val="20"/>
    <w:qFormat/>
    <w:rsid w:val="00073419"/>
    <w:rPr>
      <w:rFonts w:ascii="Roboto Condensed" w:hAnsi="Roboto Condensed" w:hint="default"/>
      <w:b w:val="0"/>
      <w:bCs w:val="0"/>
      <w:i w:val="0"/>
      <w:iCs w:val="0"/>
      <w:color w:val="4D4D4D"/>
    </w:rPr>
  </w:style>
  <w:style w:type="paragraph" w:styleId="Untertitel">
    <w:name w:val="Subtitle"/>
    <w:basedOn w:val="Standard"/>
    <w:link w:val="UntertitelZchn"/>
    <w:uiPriority w:val="11"/>
    <w:qFormat/>
    <w:rsid w:val="00073419"/>
    <w:pPr>
      <w:spacing w:after="200" w:line="320" w:lineRule="exact"/>
      <w:ind w:left="0" w:right="1982" w:firstLine="0"/>
      <w:jc w:val="left"/>
    </w:pPr>
    <w:rPr>
      <w:rFonts w:ascii="Roboto Condensed Light" w:eastAsiaTheme="minorHAnsi" w:hAnsi="Roboto Condensed Light" w:cs="Times New Roman"/>
      <w:b/>
      <w:bCs/>
      <w:color w:val="4A4A4A"/>
      <w:sz w:val="20"/>
      <w:szCs w:val="20"/>
      <w:lang w:eastAsia="en-US"/>
    </w:rPr>
  </w:style>
  <w:style w:type="character" w:customStyle="1" w:styleId="UntertitelZchn">
    <w:name w:val="Untertitel Zchn"/>
    <w:basedOn w:val="Absatz-Standardschriftart"/>
    <w:link w:val="Untertitel"/>
    <w:uiPriority w:val="11"/>
    <w:rsid w:val="00073419"/>
    <w:rPr>
      <w:rFonts w:ascii="Roboto Condensed Light" w:eastAsiaTheme="minorHAnsi" w:hAnsi="Roboto Condensed Light" w:cs="Times New Roman"/>
      <w:b/>
      <w:bCs/>
      <w:color w:val="4A4A4A"/>
      <w:sz w:val="20"/>
      <w:szCs w:val="20"/>
      <w:lang w:eastAsia="en-US"/>
    </w:rPr>
  </w:style>
  <w:style w:type="paragraph" w:customStyle="1" w:styleId="kernbotschaft">
    <w:name w:val="kernbotschaft"/>
    <w:basedOn w:val="Standard"/>
    <w:rsid w:val="00073419"/>
    <w:pPr>
      <w:numPr>
        <w:numId w:val="1"/>
      </w:numPr>
      <w:spacing w:after="0" w:line="250" w:lineRule="exact"/>
      <w:ind w:left="357" w:right="0" w:hanging="357"/>
      <w:jc w:val="left"/>
    </w:pPr>
    <w:rPr>
      <w:rFonts w:ascii="Roboto Condensed Light" w:eastAsiaTheme="minorHAnsi" w:hAnsi="Roboto Condensed Light" w:cs="Times New Roman"/>
      <w:color w:val="0049A4"/>
      <w:sz w:val="20"/>
      <w:szCs w:val="20"/>
      <w:lang w:eastAsia="en-US"/>
    </w:rPr>
  </w:style>
  <w:style w:type="paragraph" w:styleId="StandardWeb">
    <w:name w:val="Normal (Web)"/>
    <w:basedOn w:val="Standard"/>
    <w:uiPriority w:val="99"/>
    <w:semiHidden/>
    <w:unhideWhenUsed/>
    <w:rsid w:val="0061461C"/>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styleId="NurText">
    <w:name w:val="Plain Text"/>
    <w:basedOn w:val="Standard"/>
    <w:link w:val="NurTextZchn"/>
    <w:uiPriority w:val="99"/>
    <w:unhideWhenUsed/>
    <w:rsid w:val="005F2AAA"/>
    <w:pPr>
      <w:spacing w:after="0" w:line="240" w:lineRule="auto"/>
      <w:ind w:left="0" w:right="0" w:firstLine="0"/>
      <w:jc w:val="left"/>
    </w:pPr>
    <w:rPr>
      <w:rFonts w:ascii="Calibri" w:eastAsiaTheme="minorHAnsi" w:hAnsi="Calibri" w:cstheme="minorBidi"/>
      <w:color w:val="auto"/>
      <w:sz w:val="22"/>
      <w:szCs w:val="21"/>
      <w:lang w:eastAsia="en-US"/>
    </w:rPr>
  </w:style>
  <w:style w:type="character" w:customStyle="1" w:styleId="NurTextZchn">
    <w:name w:val="Nur Text Zchn"/>
    <w:basedOn w:val="Absatz-Standardschriftart"/>
    <w:link w:val="NurText"/>
    <w:uiPriority w:val="99"/>
    <w:rsid w:val="005F2AAA"/>
    <w:rPr>
      <w:rFonts w:ascii="Calibri" w:eastAsiaTheme="minorHAnsi" w:hAnsi="Calibri"/>
      <w:szCs w:val="21"/>
      <w:lang w:eastAsia="en-US"/>
    </w:rPr>
  </w:style>
  <w:style w:type="character" w:styleId="Kommentarzeichen">
    <w:name w:val="annotation reference"/>
    <w:basedOn w:val="Absatz-Standardschriftart"/>
    <w:uiPriority w:val="99"/>
    <w:semiHidden/>
    <w:unhideWhenUsed/>
    <w:rsid w:val="00E61445"/>
    <w:rPr>
      <w:sz w:val="16"/>
      <w:szCs w:val="16"/>
    </w:rPr>
  </w:style>
  <w:style w:type="paragraph" w:styleId="Kommentartext">
    <w:name w:val="annotation text"/>
    <w:basedOn w:val="Standard"/>
    <w:link w:val="KommentartextZchn"/>
    <w:uiPriority w:val="99"/>
    <w:semiHidden/>
    <w:unhideWhenUsed/>
    <w:rsid w:val="00E6144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61445"/>
    <w:rPr>
      <w:rFonts w:ascii="Arial" w:eastAsia="Arial" w:hAnsi="Arial" w:cs="Arial"/>
      <w:color w:val="000000"/>
      <w:sz w:val="20"/>
      <w:szCs w:val="20"/>
    </w:rPr>
  </w:style>
  <w:style w:type="paragraph" w:styleId="Kommentarthema">
    <w:name w:val="annotation subject"/>
    <w:basedOn w:val="Kommentartext"/>
    <w:next w:val="Kommentartext"/>
    <w:link w:val="KommentarthemaZchn"/>
    <w:uiPriority w:val="99"/>
    <w:semiHidden/>
    <w:unhideWhenUsed/>
    <w:rsid w:val="00E61445"/>
    <w:rPr>
      <w:b/>
      <w:bCs/>
    </w:rPr>
  </w:style>
  <w:style w:type="character" w:customStyle="1" w:styleId="KommentarthemaZchn">
    <w:name w:val="Kommentarthema Zchn"/>
    <w:basedOn w:val="KommentartextZchn"/>
    <w:link w:val="Kommentarthema"/>
    <w:uiPriority w:val="99"/>
    <w:semiHidden/>
    <w:rsid w:val="00E61445"/>
    <w:rPr>
      <w:rFonts w:ascii="Arial" w:eastAsia="Arial" w:hAnsi="Arial" w:cs="Arial"/>
      <w:b/>
      <w:bCs/>
      <w:color w:val="000000"/>
      <w:sz w:val="20"/>
      <w:szCs w:val="20"/>
    </w:rPr>
  </w:style>
  <w:style w:type="paragraph" w:customStyle="1" w:styleId="Default">
    <w:name w:val="Default"/>
    <w:rsid w:val="00C70574"/>
    <w:pPr>
      <w:autoSpaceDE w:val="0"/>
      <w:autoSpaceDN w:val="0"/>
      <w:adjustRightInd w:val="0"/>
      <w:spacing w:after="0" w:line="240" w:lineRule="auto"/>
    </w:pPr>
    <w:rPr>
      <w:rFonts w:ascii="Calibri" w:hAnsi="Calibri" w:cs="Calibri"/>
      <w:color w:val="000000"/>
      <w:sz w:val="24"/>
      <w:szCs w:val="24"/>
    </w:rPr>
  </w:style>
  <w:style w:type="character" w:customStyle="1" w:styleId="NichtaufgelsteErwhnung1">
    <w:name w:val="Nicht aufgelöste Erwähnung1"/>
    <w:basedOn w:val="Absatz-Standardschriftart"/>
    <w:uiPriority w:val="99"/>
    <w:semiHidden/>
    <w:unhideWhenUsed/>
    <w:rsid w:val="00AA41E4"/>
    <w:rPr>
      <w:color w:val="605E5C"/>
      <w:shd w:val="clear" w:color="auto" w:fill="E1DFDD"/>
    </w:rPr>
  </w:style>
  <w:style w:type="character" w:styleId="NichtaufgelsteErwhnung">
    <w:name w:val="Unresolved Mention"/>
    <w:basedOn w:val="Absatz-Standardschriftart"/>
    <w:uiPriority w:val="99"/>
    <w:semiHidden/>
    <w:unhideWhenUsed/>
    <w:rsid w:val="00A063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49197">
      <w:bodyDiv w:val="1"/>
      <w:marLeft w:val="0"/>
      <w:marRight w:val="0"/>
      <w:marTop w:val="0"/>
      <w:marBottom w:val="0"/>
      <w:divBdr>
        <w:top w:val="none" w:sz="0" w:space="0" w:color="auto"/>
        <w:left w:val="none" w:sz="0" w:space="0" w:color="auto"/>
        <w:bottom w:val="none" w:sz="0" w:space="0" w:color="auto"/>
        <w:right w:val="none" w:sz="0" w:space="0" w:color="auto"/>
      </w:divBdr>
    </w:div>
    <w:div w:id="648944600">
      <w:bodyDiv w:val="1"/>
      <w:marLeft w:val="0"/>
      <w:marRight w:val="0"/>
      <w:marTop w:val="0"/>
      <w:marBottom w:val="0"/>
      <w:divBdr>
        <w:top w:val="none" w:sz="0" w:space="0" w:color="auto"/>
        <w:left w:val="none" w:sz="0" w:space="0" w:color="auto"/>
        <w:bottom w:val="none" w:sz="0" w:space="0" w:color="auto"/>
        <w:right w:val="none" w:sz="0" w:space="0" w:color="auto"/>
      </w:divBdr>
    </w:div>
    <w:div w:id="18210770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ndre.hentz@zia-deutschland.de" TargetMode="External"/><Relationship Id="rId3" Type="http://schemas.openxmlformats.org/officeDocument/2006/relationships/styles" Target="styles.xml"/><Relationship Id="rId7" Type="http://schemas.openxmlformats.org/officeDocument/2006/relationships/hyperlink" Target="https://www.zia-deutschland.de/fileadmin/Redaktion/Positionen/PDF/190918_ZIA_Stellungnahme_Staedtebaufoerderung_Reform_final.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zia-deutschland.d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F8F623-356E-40BC-B07D-C2A5EB759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576</Words>
  <Characters>3636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cp:lastModifiedBy>André Hentz</cp:lastModifiedBy>
  <cp:revision>4</cp:revision>
  <cp:lastPrinted>2019-11-13T10:40:00Z</cp:lastPrinted>
  <dcterms:created xsi:type="dcterms:W3CDTF">2019-11-13T10:35:00Z</dcterms:created>
  <dcterms:modified xsi:type="dcterms:W3CDTF">2019-11-13T11:03:00Z</dcterms:modified>
</cp:coreProperties>
</file>